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ADD498"/>
    <w:p w14:paraId="269F91F5">
      <w:pPr>
        <w:jc w:val="center"/>
      </w:pPr>
      <w:r>
        <w:rPr>
          <w:rFonts w:hint="eastAsia"/>
        </w:rPr>
        <w:t>商业风控 — 企业的隐形数字资产白皮书</w:t>
      </w:r>
    </w:p>
    <w:p w14:paraId="0F213BA7"/>
    <w:p w14:paraId="36B6E158"/>
    <w:p w14:paraId="6ECED067">
      <w:pPr>
        <w:rPr>
          <w:rFonts w:hint="eastAsia"/>
        </w:rPr>
      </w:pPr>
      <w:r>
        <w:rPr>
          <w:rFonts w:hint="eastAsia"/>
        </w:rPr>
        <w:t>面向在岗职业经理人的认知重构与范式指引</w:t>
      </w:r>
      <w:bookmarkStart w:id="0" w:name="_GoBack"/>
      <w:bookmarkEnd w:id="0"/>
    </w:p>
    <w:p w14:paraId="204FE981">
      <w:pPr>
        <w:rPr>
          <w:rFonts w:hint="eastAsia"/>
        </w:rPr>
      </w:pPr>
    </w:p>
    <w:p w14:paraId="4107CE45">
      <w:pPr>
        <w:rPr>
          <w:rFonts w:hint="eastAsia"/>
        </w:rPr>
      </w:pPr>
      <w:r>
        <w:rPr>
          <w:rFonts w:hint="eastAsia"/>
        </w:rPr>
        <w:t>核心主张：商业风控是企业隐形数字资产，是实现经营保值、风险止损、收益最大化的核心底层能力。</w:t>
      </w:r>
    </w:p>
    <w:p w14:paraId="4A7E7185">
      <w:pPr>
        <w:rPr>
          <w:rFonts w:hint="eastAsia"/>
        </w:rPr>
      </w:pPr>
    </w:p>
    <w:p w14:paraId="1BA081DB">
      <w:pPr>
        <w:rPr>
          <w:rFonts w:hint="eastAsia"/>
        </w:rPr>
      </w:pPr>
    </w:p>
    <w:p w14:paraId="6077A04E">
      <w:pPr>
        <w:rPr>
          <w:rFonts w:hint="eastAsia"/>
        </w:rPr>
      </w:pPr>
      <w:r>
        <w:rPr>
          <w:rFonts w:hint="eastAsia"/>
        </w:rPr>
        <w:t>第一章 绪论：重新审视风控在企业经营当中的定位</w:t>
      </w:r>
    </w:p>
    <w:p w14:paraId="64B45FF2">
      <w:pPr>
        <w:rPr>
          <w:rFonts w:hint="eastAsia"/>
        </w:rPr>
      </w:pPr>
    </w:p>
    <w:p w14:paraId="3BCB345F">
      <w:pPr>
        <w:rPr>
          <w:rFonts w:hint="eastAsia"/>
        </w:rPr>
      </w:pPr>
      <w:r>
        <w:rPr>
          <w:rFonts w:hint="eastAsia"/>
        </w:rPr>
        <w:t>企业经营的两大根本目标：资产保值增值、商业收益最大化。这既是投资方的核心诉求，也是在岗职业经理人最重要的经营底线。</w:t>
      </w:r>
    </w:p>
    <w:p w14:paraId="7D43D9FA">
      <w:pPr>
        <w:rPr>
          <w:rFonts w:hint="eastAsia"/>
        </w:rPr>
      </w:pPr>
    </w:p>
    <w:p w14:paraId="6BF96F2C">
      <w:pPr>
        <w:rPr>
          <w:rFonts w:hint="eastAsia"/>
        </w:rPr>
      </w:pPr>
      <w:r>
        <w:rPr>
          <w:rFonts w:hint="eastAsia"/>
        </w:rPr>
        <w:t>职业经理人承担经营落地与风险把控。岗位价值不只在于拓展业务、创造增量收益，同样在于守住资产底盘，防范可规避的经营损耗。岗位能力与风控责任是否匹配，直接决定企业能不能稳健长久经营。</w:t>
      </w:r>
    </w:p>
    <w:p w14:paraId="06E86A04">
      <w:pPr>
        <w:rPr>
          <w:rFonts w:hint="eastAsia"/>
        </w:rPr>
      </w:pPr>
    </w:p>
    <w:p w14:paraId="4D75CA92">
      <w:pPr>
        <w:rPr>
          <w:rFonts w:hint="eastAsia"/>
        </w:rPr>
      </w:pPr>
      <w:r>
        <w:rPr>
          <w:rFonts w:hint="eastAsia"/>
        </w:rPr>
        <w:t>观察市场不难发现一个十分普遍的现象：国内多数职业经理人对风控，属于损失触发式重视。企业平稳盈利阶段，风控仅仅被当成例行合规流程，资源投入有限；只有发生资金、项目、合规等实质性损失之后，才被动开始补漏洞、抓风控。</w:t>
      </w:r>
    </w:p>
    <w:p w14:paraId="79DC69B8">
      <w:pPr>
        <w:rPr>
          <w:rFonts w:hint="eastAsia"/>
        </w:rPr>
      </w:pPr>
    </w:p>
    <w:p w14:paraId="45DE6598">
      <w:pPr>
        <w:rPr>
          <w:rFonts w:hint="eastAsia"/>
        </w:rPr>
      </w:pPr>
      <w:r>
        <w:rPr>
          <w:rFonts w:hint="eastAsia"/>
        </w:rPr>
        <w:t>身边随处可见这样的现实：国内创业活跃度很高，新人创业者、新晋职业经理人不断涌入，但企业平均存续周期偏短。创业‑受挫‑重启‑再踩同类坑的循环十分常见。很多企业失败，并非输在商业模式与市场机会，而是缺少前置风控思维，风险经验只留存于个人，没有沉淀为组织能力，同类问题反复重演。</w:t>
      </w:r>
    </w:p>
    <w:p w14:paraId="708388AC">
      <w:pPr>
        <w:rPr>
          <w:rFonts w:hint="eastAsia"/>
        </w:rPr>
      </w:pPr>
    </w:p>
    <w:p w14:paraId="27398D7B">
      <w:pPr>
        <w:rPr>
          <w:rFonts w:hint="eastAsia"/>
        </w:rPr>
      </w:pPr>
      <w:r>
        <w:rPr>
          <w:rFonts w:hint="eastAsia"/>
        </w:rPr>
        <w:t>放眼海外商业环境，百年存续企业占比更高。究其本质，并不单单是盈利能力更强，而是风控早已嵌入日常经营。风控、咨询机构习惯于前置参与企业全生命周期，不等风险爆发再事后补救。</w:t>
      </w:r>
    </w:p>
    <w:p w14:paraId="5D1EF8E7">
      <w:pPr>
        <w:rPr>
          <w:rFonts w:hint="eastAsia"/>
        </w:rPr>
      </w:pPr>
    </w:p>
    <w:p w14:paraId="0056270F">
      <w:pPr>
        <w:rPr>
          <w:rFonts w:hint="eastAsia"/>
        </w:rPr>
      </w:pPr>
      <w:r>
        <w:rPr>
          <w:rFonts w:hint="eastAsia"/>
        </w:rPr>
        <w:t>与此同时，海外成熟市场对职业经理人的评判，本身就高度看重风控阅历：经理人过往亲身经历、见证过各类经营挫折与风险事件，沉淀下来的风险处置经验，是雇主愿意支付高薪的重要理由。聘用成熟经理人，核心诉求之一，就是用其已有的风控阅历，帮企业少交学费、规避不必要损失。</w:t>
      </w:r>
    </w:p>
    <w:p w14:paraId="2B1B2EB1">
      <w:pPr>
        <w:rPr>
          <w:rFonts w:hint="eastAsia"/>
        </w:rPr>
      </w:pPr>
    </w:p>
    <w:p w14:paraId="242B3C89">
      <w:pPr>
        <w:rPr>
          <w:rFonts w:hint="eastAsia"/>
        </w:rPr>
      </w:pPr>
      <w:r>
        <w:rPr>
          <w:rFonts w:hint="eastAsia"/>
        </w:rPr>
        <w:t>对比来看，国内不少职业经理人成长路径当中，系统性的风险历练相对缺失。风控更多是出事之后才去学习补救，企业支付薪酬，却仍要承担本可规避的经营亏损。这就是现实当中随处可见、却很少被深度反思的行业现状。</w:t>
      </w:r>
    </w:p>
    <w:p w14:paraId="100243E6">
      <w:pPr>
        <w:rPr>
          <w:rFonts w:hint="eastAsia"/>
        </w:rPr>
      </w:pPr>
    </w:p>
    <w:p w14:paraId="7634CC40">
      <w:pPr>
        <w:rPr>
          <w:rFonts w:hint="eastAsia"/>
        </w:rPr>
      </w:pPr>
      <w:r>
        <w:rPr>
          <w:rFonts w:hint="eastAsia"/>
        </w:rPr>
        <w:t>国内经济高速增长，市场拓展、商业模式迭代进步很快。但风控前置、风控资产化的思维转型，整体仍处在起步阶段。当下行业主流依旧偏向事后救火，主动布局、体系化沉淀尚未成为普遍共识。</w:t>
      </w:r>
    </w:p>
    <w:p w14:paraId="163FB304">
      <w:pPr>
        <w:rPr>
          <w:rFonts w:hint="eastAsia"/>
        </w:rPr>
      </w:pPr>
    </w:p>
    <w:p w14:paraId="02B826E2">
      <w:pPr>
        <w:rPr>
          <w:rFonts w:hint="eastAsia"/>
        </w:rPr>
      </w:pPr>
      <w:r>
        <w:rPr>
          <w:rFonts w:hint="eastAsia"/>
        </w:rPr>
        <w:t>长期存在一个认知误区：多数企业把风控视作成本负担、合规约束，认为风控不能直接产生营收，于是只做到最低限度的合规即可，不会主动沉淀风控能力。</w:t>
      </w:r>
    </w:p>
    <w:p w14:paraId="698B8281">
      <w:pPr>
        <w:rPr>
          <w:rFonts w:hint="eastAsia"/>
        </w:rPr>
      </w:pPr>
    </w:p>
    <w:p w14:paraId="5567FF4D">
      <w:pPr>
        <w:rPr>
          <w:rFonts w:hint="eastAsia"/>
        </w:rPr>
      </w:pPr>
      <w:r>
        <w:rPr>
          <w:rFonts w:hint="eastAsia"/>
        </w:rPr>
        <w:t>事实上，企业的风险研判逻辑、制度规范、处置预案、过往风控经验，属于不体现在财务报表之上的隐形数字资产。它不能直接变现，却能够降低损失、稳住经营基本盘，决定企业穿越周期的抗风险能力。</w:t>
      </w:r>
    </w:p>
    <w:p w14:paraId="2D1E8B2D">
      <w:pPr>
        <w:rPr>
          <w:rFonts w:hint="eastAsia"/>
        </w:rPr>
      </w:pPr>
    </w:p>
    <w:p w14:paraId="4C23F945">
      <w:pPr>
        <w:rPr>
          <w:rFonts w:hint="eastAsia"/>
        </w:rPr>
      </w:pPr>
      <w:r>
        <w:rPr>
          <w:rFonts w:hint="eastAsia"/>
        </w:rPr>
        <w:t>融智研究院依托全国 318 座城市、202 个子行业持续开展产业观测。我们观察到：国内企业之间的差距，往往不在于赚钱能力，而在于守业的沉淀；不在于单次盈利高低，而在于风险资产的积累厚度。</w:t>
      </w:r>
    </w:p>
    <w:p w14:paraId="336AC93D">
      <w:pPr>
        <w:rPr>
          <w:rFonts w:hint="eastAsia"/>
        </w:rPr>
      </w:pPr>
    </w:p>
    <w:p w14:paraId="3CE2A66B">
      <w:pPr>
        <w:rPr>
          <w:rFonts w:hint="eastAsia"/>
        </w:rPr>
      </w:pPr>
      <w:r>
        <w:rPr>
          <w:rFonts w:hint="eastAsia"/>
        </w:rPr>
        <w:t>本白皮书不输出一刀切的落地操作模板，也不过度拔高风控的作用。所有观点均来源于市场可感知的现实现象与中外业态对比，不靠主观说教。</w:t>
      </w:r>
    </w:p>
    <w:p w14:paraId="0BD98F11">
      <w:pPr>
        <w:rPr>
          <w:rFonts w:hint="eastAsia"/>
        </w:rPr>
      </w:pPr>
    </w:p>
    <w:p w14:paraId="2C0FAC2A">
      <w:pPr>
        <w:rPr>
          <w:rFonts w:hint="eastAsia"/>
        </w:rPr>
      </w:pPr>
      <w:r>
        <w:rPr>
          <w:rFonts w:hint="eastAsia"/>
        </w:rPr>
        <w:t>本文站在职业经理人视角，致力于完成认知重构：推动行业重新理解风控的资产属性，倡导前置化、常态化的风控思维，为企业实现资产保值、收益最大化提供思维层面的参考。</w:t>
      </w:r>
    </w:p>
    <w:p w14:paraId="2C8219B0">
      <w:pPr>
        <w:rPr>
          <w:rFonts w:hint="eastAsia"/>
        </w:rPr>
      </w:pPr>
    </w:p>
    <w:p w14:paraId="71360530">
      <w:pPr>
        <w:rPr>
          <w:rFonts w:hint="eastAsia"/>
        </w:rPr>
      </w:pPr>
      <w:r>
        <w:rPr>
          <w:rFonts w:hint="eastAsia"/>
        </w:rPr>
        <w:t>白皮书全部素材均来自产业客观观测，只做现象梳理与逻辑推演，不刻意褒贬行业，不进行产品价值鼓吹，仅供产业研究与行业反思使用。</w:t>
      </w:r>
    </w:p>
    <w:p w14:paraId="3B20CA11">
      <w:pPr>
        <w:rPr>
          <w:rFonts w:hint="eastAsia"/>
        </w:rPr>
      </w:pPr>
    </w:p>
    <w:p w14:paraId="508DBC95">
      <w:pPr>
        <w:rPr>
          <w:rFonts w:hint="eastAsia"/>
        </w:rPr>
      </w:pPr>
    </w:p>
    <w:p w14:paraId="7C6DD142">
      <w:pPr>
        <w:rPr>
          <w:rFonts w:hint="eastAsia"/>
        </w:rPr>
      </w:pPr>
    </w:p>
    <w:p w14:paraId="7A431438">
      <w:pPr>
        <w:rPr>
          <w:rFonts w:hint="eastAsia"/>
        </w:rPr>
      </w:pPr>
      <w:r>
        <w:rPr>
          <w:rFonts w:hint="eastAsia"/>
        </w:rPr>
        <w:t>第二章 概念解构：何为风控类隐形数字资产</w:t>
      </w:r>
    </w:p>
    <w:p w14:paraId="6E5268C4">
      <w:pPr>
        <w:rPr>
          <w:rFonts w:hint="eastAsia"/>
        </w:rPr>
      </w:pPr>
    </w:p>
    <w:p w14:paraId="7B30431A">
      <w:pPr>
        <w:rPr>
          <w:rFonts w:hint="eastAsia"/>
        </w:rPr>
      </w:pPr>
      <w:r>
        <w:rPr>
          <w:rFonts w:hint="eastAsia"/>
        </w:rPr>
        <w:t>很多管理者一谈及风控，第一反应就是合规检查、风险处罚、事后危机处理。这套固有认知，直接限定了风控在企业内部的定位，也阻碍了风控向组织资产转化。本章回归底层概念，厘清风控隐形数字资产的真实内涵。</w:t>
      </w:r>
    </w:p>
    <w:p w14:paraId="2734594D">
      <w:pPr>
        <w:rPr>
          <w:rFonts w:hint="eastAsia"/>
        </w:rPr>
      </w:pPr>
    </w:p>
    <w:p w14:paraId="51A00137">
      <w:pPr>
        <w:rPr>
          <w:rFonts w:hint="eastAsia"/>
        </w:rPr>
      </w:pPr>
      <w:r>
        <w:rPr>
          <w:rFonts w:hint="eastAsia"/>
        </w:rPr>
        <w:t>2.1 三种主流传统认知误区</w:t>
      </w:r>
    </w:p>
    <w:p w14:paraId="7EFE4C53">
      <w:pPr>
        <w:rPr>
          <w:rFonts w:hint="eastAsia"/>
        </w:rPr>
      </w:pPr>
    </w:p>
    <w:p w14:paraId="0B638319">
      <w:pPr>
        <w:rPr>
          <w:rFonts w:hint="eastAsia"/>
        </w:rPr>
      </w:pPr>
      <w:r>
        <w:rPr>
          <w:rFonts w:hint="eastAsia"/>
        </w:rPr>
        <w:t>第一，将风控等同于成本项。普遍观点认为，设置风控岗位、完善管理制度、开展风险研判，只会增加人力与管理开支，无法直接带来销售收入。于是风控投入能省则省，仅满足监管硬性要求。</w:t>
      </w:r>
    </w:p>
    <w:p w14:paraId="29391B9B">
      <w:pPr>
        <w:rPr>
          <w:rFonts w:hint="eastAsia"/>
        </w:rPr>
      </w:pPr>
    </w:p>
    <w:p w14:paraId="4046D35E">
      <w:pPr>
        <w:rPr>
          <w:rFonts w:hint="eastAsia"/>
        </w:rPr>
      </w:pPr>
      <w:r>
        <w:rPr>
          <w:rFonts w:hint="eastAsia"/>
        </w:rPr>
        <w:t>第二，将风控等同于约束工具。认为风控就是 “管着业务、限制扩张”，业务发展与风控管控天然对立。业务部门追求业绩增量，风控部门侧重风险管控，二者长期形成内部博弈。</w:t>
      </w:r>
    </w:p>
    <w:p w14:paraId="555D90BD">
      <w:pPr>
        <w:rPr>
          <w:rFonts w:hint="eastAsia"/>
        </w:rPr>
      </w:pPr>
    </w:p>
    <w:p w14:paraId="5CCA99DB">
      <w:pPr>
        <w:rPr>
          <w:rFonts w:hint="eastAsia"/>
        </w:rPr>
      </w:pPr>
      <w:r>
        <w:rPr>
          <w:rFonts w:hint="eastAsia"/>
        </w:rPr>
        <w:t>第三，将风控等同于事后补救手段。只有风险事件爆发之后，才启动风控流程，重心放在处置危机、化解纠纷、弥补损失，缺少事前的研判与预防。</w:t>
      </w:r>
    </w:p>
    <w:p w14:paraId="1286CF73">
      <w:pPr>
        <w:rPr>
          <w:rFonts w:hint="eastAsia"/>
        </w:rPr>
      </w:pPr>
    </w:p>
    <w:p w14:paraId="5BFC9CA0">
      <w:pPr>
        <w:rPr>
          <w:rFonts w:hint="eastAsia"/>
        </w:rPr>
      </w:pPr>
      <w:r>
        <w:rPr>
          <w:rFonts w:hint="eastAsia"/>
        </w:rPr>
        <w:t>现实当中大量案例已经证明：以上三种认知，都是把风控局限在单点功能，没有看见它对组织长期经营的价值。风控并不直接制造利润，但它可以保护已经创造出来的利润不受侵蚀。</w:t>
      </w:r>
    </w:p>
    <w:p w14:paraId="55DDDEB8">
      <w:pPr>
        <w:rPr>
          <w:rFonts w:hint="eastAsia"/>
        </w:rPr>
      </w:pPr>
    </w:p>
    <w:p w14:paraId="44DB2697">
      <w:pPr>
        <w:rPr>
          <w:rFonts w:hint="eastAsia"/>
        </w:rPr>
      </w:pPr>
      <w:r>
        <w:rPr>
          <w:rFonts w:hint="eastAsia"/>
        </w:rPr>
        <w:t>2.2 风控隐形数字资产的定义</w:t>
      </w:r>
    </w:p>
    <w:p w14:paraId="7B4D1798">
      <w:pPr>
        <w:rPr>
          <w:rFonts w:hint="eastAsia"/>
        </w:rPr>
      </w:pPr>
    </w:p>
    <w:p w14:paraId="7EDAEDC5">
      <w:pPr>
        <w:rPr>
          <w:rFonts w:hint="eastAsia"/>
        </w:rPr>
      </w:pPr>
      <w:r>
        <w:rPr>
          <w:rFonts w:hint="eastAsia"/>
        </w:rPr>
        <w:t>所谓风控隐形数字资产，是企业在长期经营过程当中逐步沉淀形成的一整套知识集合：包含风险识别经验、研判逻辑、权责制度体系、全场景处置预案、历史风险复盘结论、岗位风控履职标准。</w:t>
      </w:r>
    </w:p>
    <w:p w14:paraId="42778EA8">
      <w:pPr>
        <w:rPr>
          <w:rFonts w:hint="eastAsia"/>
        </w:rPr>
      </w:pPr>
    </w:p>
    <w:p w14:paraId="6FB6EA8B">
      <w:pPr>
        <w:rPr>
          <w:rFonts w:hint="eastAsia"/>
        </w:rPr>
      </w:pPr>
      <w:r>
        <w:rPr>
          <w:rFonts w:hint="eastAsia"/>
        </w:rPr>
        <w:t>这一部分内容，不会计入企业财务报表当中的有形资产科目，但是依附于组织，可以持续迭代、反复复用，能够持续降低企业经营损耗，保障资产稳健。</w:t>
      </w:r>
    </w:p>
    <w:p w14:paraId="0E7175DE">
      <w:pPr>
        <w:rPr>
          <w:rFonts w:hint="eastAsia"/>
        </w:rPr>
      </w:pPr>
    </w:p>
    <w:p w14:paraId="58527DF0">
      <w:pPr>
        <w:rPr>
          <w:rFonts w:hint="eastAsia"/>
        </w:rPr>
      </w:pPr>
      <w:r>
        <w:rPr>
          <w:rFonts w:hint="eastAsia"/>
        </w:rPr>
        <w:t>简单来讲：技术专利是企业看得见的无形资产；风控经验与治理体系，则是企业容易被忽视的隐形数字资产。</w:t>
      </w:r>
    </w:p>
    <w:p w14:paraId="06AEDA2E">
      <w:pPr>
        <w:rPr>
          <w:rFonts w:hint="eastAsia"/>
        </w:rPr>
      </w:pPr>
    </w:p>
    <w:p w14:paraId="7BAFB8F7">
      <w:pPr>
        <w:rPr>
          <w:rFonts w:hint="eastAsia"/>
        </w:rPr>
      </w:pPr>
      <w:r>
        <w:rPr>
          <w:rFonts w:hint="eastAsia"/>
        </w:rPr>
        <w:t>2.3 风控隐形数字资产四项核心特征</w:t>
      </w:r>
    </w:p>
    <w:p w14:paraId="234BE8FB">
      <w:pPr>
        <w:rPr>
          <w:rFonts w:hint="eastAsia"/>
        </w:rPr>
      </w:pPr>
    </w:p>
    <w:p w14:paraId="7A551A5D">
      <w:pPr>
        <w:rPr>
          <w:rFonts w:hint="eastAsia"/>
        </w:rPr>
      </w:pPr>
      <w:r>
        <w:rPr>
          <w:rFonts w:hint="eastAsia"/>
        </w:rPr>
        <w:t>第一，无形性。</w:t>
      </w:r>
    </w:p>
    <w:p w14:paraId="24FF87E3">
      <w:pPr>
        <w:rPr>
          <w:rFonts w:hint="eastAsia"/>
        </w:rPr>
      </w:pPr>
      <w:r>
        <w:rPr>
          <w:rFonts w:hint="eastAsia"/>
        </w:rPr>
        <w:t>它看不见实物，不产生直接现金流，价值主要体现在风险规避、损失减少，收益属于间接体现，很难用单一财务数字进行量化，因此极易被管理层忽略。</w:t>
      </w:r>
    </w:p>
    <w:p w14:paraId="1E21194D">
      <w:pPr>
        <w:rPr>
          <w:rFonts w:hint="eastAsia"/>
        </w:rPr>
      </w:pPr>
    </w:p>
    <w:p w14:paraId="335B5E14">
      <w:pPr>
        <w:rPr>
          <w:rFonts w:hint="eastAsia"/>
        </w:rPr>
      </w:pPr>
      <w:r>
        <w:rPr>
          <w:rFonts w:hint="eastAsia"/>
        </w:rPr>
        <w:t>第二，组织可沉淀性。</w:t>
      </w:r>
    </w:p>
    <w:p w14:paraId="6BB6599D">
      <w:pPr>
        <w:rPr>
          <w:rFonts w:hint="eastAsia"/>
        </w:rPr>
      </w:pPr>
      <w:r>
        <w:rPr>
          <w:rFonts w:hint="eastAsia"/>
        </w:rPr>
        <w:t>风险经验如果只装在个别高管、老员工脑子里，人员一旦离职，经验就直接流失。只有把经验梳理为制度、流程、预案、研判逻辑，才真正转化成为归属于企业组织的资产，不再依附于某一个个人。</w:t>
      </w:r>
    </w:p>
    <w:p w14:paraId="4E534F5F">
      <w:pPr>
        <w:rPr>
          <w:rFonts w:hint="eastAsia"/>
        </w:rPr>
      </w:pPr>
      <w:r>
        <w:rPr>
          <w:rFonts w:hint="eastAsia"/>
        </w:rPr>
        <w:t>这也是很多企业反复踩同类风险坑的根源：风险经验完全属于个体，没有完成组织沉淀。</w:t>
      </w:r>
    </w:p>
    <w:p w14:paraId="3E9B3200">
      <w:pPr>
        <w:rPr>
          <w:rFonts w:hint="eastAsia"/>
        </w:rPr>
      </w:pPr>
    </w:p>
    <w:p w14:paraId="724B1FB2">
      <w:pPr>
        <w:rPr>
          <w:rFonts w:hint="eastAsia"/>
        </w:rPr>
      </w:pPr>
      <w:r>
        <w:rPr>
          <w:rFonts w:hint="eastAsia"/>
        </w:rPr>
        <w:t>第三，可迭代复用。</w:t>
      </w:r>
    </w:p>
    <w:p w14:paraId="3ACD66F2">
      <w:pPr>
        <w:rPr>
          <w:rFonts w:hint="eastAsia"/>
        </w:rPr>
      </w:pPr>
      <w:r>
        <w:rPr>
          <w:rFonts w:hint="eastAsia"/>
        </w:rPr>
        <w:t>同一套风险框架，可以复用在新项目、新业务板块；伴随着业务扩张、外部环境变化，持续补充、更新、优化，资产本身也会不断增值。</w:t>
      </w:r>
    </w:p>
    <w:p w14:paraId="4712CED6">
      <w:pPr>
        <w:rPr>
          <w:rFonts w:hint="eastAsia"/>
        </w:rPr>
      </w:pPr>
    </w:p>
    <w:p w14:paraId="14AF3DE9">
      <w:pPr>
        <w:rPr>
          <w:rFonts w:hint="eastAsia"/>
        </w:rPr>
      </w:pPr>
      <w:r>
        <w:rPr>
          <w:rFonts w:hint="eastAsia"/>
        </w:rPr>
        <w:t>第四，价值依附经营全过程。</w:t>
      </w:r>
    </w:p>
    <w:p w14:paraId="14331B26">
      <w:pPr>
        <w:rPr>
          <w:rFonts w:hint="eastAsia"/>
        </w:rPr>
      </w:pPr>
      <w:r>
        <w:rPr>
          <w:rFonts w:hint="eastAsia"/>
        </w:rPr>
        <w:t>风控资产价值贯穿投资、建设、运营、管理全链条。在风险尚未发生阶段发挥预防作用；风险苗头出现时起到预警作用；风险发生之后，提供成熟的处置路径，压缩损失规模。</w:t>
      </w:r>
    </w:p>
    <w:p w14:paraId="25658F97">
      <w:pPr>
        <w:rPr>
          <w:rFonts w:hint="eastAsia"/>
        </w:rPr>
      </w:pPr>
    </w:p>
    <w:p w14:paraId="7F16449E">
      <w:pPr>
        <w:rPr>
          <w:rFonts w:hint="eastAsia"/>
        </w:rPr>
      </w:pPr>
      <w:r>
        <w:rPr>
          <w:rFonts w:hint="eastAsia"/>
        </w:rPr>
        <w:t>2.4 从岗位职责视角理解风控资产落地</w:t>
      </w:r>
    </w:p>
    <w:p w14:paraId="07D3917A">
      <w:pPr>
        <w:rPr>
          <w:rFonts w:hint="eastAsia"/>
        </w:rPr>
      </w:pPr>
    </w:p>
    <w:p w14:paraId="019541FE">
      <w:pPr>
        <w:rPr>
          <w:rFonts w:hint="eastAsia"/>
        </w:rPr>
      </w:pPr>
      <w:r>
        <w:rPr>
          <w:rFonts w:hint="eastAsia"/>
        </w:rPr>
        <w:t>风控资产不会自动生成、自动运转，最终要依靠在岗职业经理人去推动落地。</w:t>
      </w:r>
    </w:p>
    <w:p w14:paraId="692F75A5">
      <w:pPr>
        <w:rPr>
          <w:rFonts w:hint="eastAsia"/>
        </w:rPr>
      </w:pPr>
    </w:p>
    <w:p w14:paraId="419DFFF1">
      <w:pPr>
        <w:rPr>
          <w:rFonts w:hint="eastAsia"/>
        </w:rPr>
      </w:pPr>
      <w:r>
        <w:rPr>
          <w:rFonts w:hint="eastAsia"/>
        </w:rPr>
        <w:t>一家企业即便拥有完备的制度文本，如果经理人能力不足、责任意识缺位，整套体系也会流于纸面。</w:t>
      </w:r>
    </w:p>
    <w:p w14:paraId="31278E1A">
      <w:pPr>
        <w:rPr>
          <w:rFonts w:hint="eastAsia"/>
        </w:rPr>
      </w:pPr>
    </w:p>
    <w:p w14:paraId="075A4071">
      <w:pPr>
        <w:rPr>
          <w:rFonts w:hint="eastAsia"/>
        </w:rPr>
      </w:pPr>
      <w:r>
        <w:rPr>
          <w:rFonts w:hint="eastAsia"/>
        </w:rPr>
        <w:t>风控资产能否持续积累，核心取决于一条底层关系：职业经理人岗位，能力与风控责任是否相互匹配。</w:t>
      </w:r>
    </w:p>
    <w:p w14:paraId="77268DD7">
      <w:pPr>
        <w:rPr>
          <w:rFonts w:hint="eastAsia"/>
        </w:rPr>
      </w:pPr>
      <w:r>
        <w:rPr>
          <w:rFonts w:hint="eastAsia"/>
        </w:rPr>
        <w:t>能力跟不上岗位风控要求，再完善的制度也难以落地；责任边界模糊，出了问题无人承担，风控资产就无法持续迭代沉淀。</w:t>
      </w:r>
    </w:p>
    <w:p w14:paraId="2B010C7C">
      <w:pPr>
        <w:rPr>
          <w:rFonts w:hint="eastAsia"/>
        </w:rPr>
      </w:pPr>
    </w:p>
    <w:p w14:paraId="644BA098">
      <w:pPr>
        <w:rPr>
          <w:rFonts w:hint="eastAsia"/>
        </w:rPr>
      </w:pPr>
      <w:r>
        <w:rPr>
          <w:rFonts w:hint="eastAsia"/>
        </w:rPr>
        <w:t>这也是站在职业经理人视角撰写本白皮书的出发点：风控资产建设，起点不在于一纸制度，而在于岗位与人的匹配。</w:t>
      </w:r>
    </w:p>
    <w:p w14:paraId="57F9B5C6">
      <w:pPr>
        <w:rPr>
          <w:rFonts w:hint="eastAsia"/>
        </w:rPr>
      </w:pPr>
    </w:p>
    <w:p w14:paraId="62527C6B">
      <w:pPr>
        <w:rPr>
          <w:rFonts w:hint="eastAsia"/>
        </w:rPr>
      </w:pPr>
    </w:p>
    <w:p w14:paraId="3B7E6B09">
      <w:pPr>
        <w:rPr>
          <w:rFonts w:hint="eastAsia"/>
        </w:rPr>
      </w:pPr>
    </w:p>
    <w:p w14:paraId="24C3B935">
      <w:pPr>
        <w:rPr>
          <w:rFonts w:hint="eastAsia"/>
        </w:rPr>
      </w:pPr>
      <w:r>
        <w:rPr>
          <w:rFonts w:hint="eastAsia"/>
        </w:rPr>
        <w:t>第三章 中外商业风控思维模式对比</w:t>
      </w:r>
    </w:p>
    <w:p w14:paraId="02C5DB96">
      <w:pPr>
        <w:rPr>
          <w:rFonts w:hint="eastAsia"/>
        </w:rPr>
      </w:pPr>
    </w:p>
    <w:p w14:paraId="42B9C29D">
      <w:pPr>
        <w:rPr>
          <w:rFonts w:hint="eastAsia"/>
        </w:rPr>
      </w:pPr>
      <w:r>
        <w:rPr>
          <w:rFonts w:hint="eastAsia"/>
        </w:rPr>
        <w:t>本章不评判两个市场孰优孰劣，仅从供给服务商、企业需求方、职业经理人人才市场三个维度，对比中外商业风控的业态差异。所有论据均来自公开可感知的市场现象，目的是引发国内从业者的自主反思，而非简单照搬海外模式。</w:t>
      </w:r>
    </w:p>
    <w:p w14:paraId="4D7CB473">
      <w:pPr>
        <w:rPr>
          <w:rFonts w:hint="eastAsia"/>
        </w:rPr>
      </w:pPr>
    </w:p>
    <w:p w14:paraId="1615FA11">
      <w:pPr>
        <w:rPr>
          <w:rFonts w:hint="eastAsia"/>
        </w:rPr>
      </w:pPr>
      <w:r>
        <w:rPr>
          <w:rFonts w:hint="eastAsia"/>
        </w:rPr>
        <w:t>3.1 供给端：服务商前置共建与事后补救两种路径</w:t>
      </w:r>
    </w:p>
    <w:p w14:paraId="328B5015">
      <w:pPr>
        <w:rPr>
          <w:rFonts w:hint="eastAsia"/>
        </w:rPr>
      </w:pPr>
    </w:p>
    <w:p w14:paraId="22A3685F">
      <w:pPr>
        <w:rPr>
          <w:rFonts w:hint="eastAsia"/>
        </w:rPr>
      </w:pPr>
      <w:r>
        <w:rPr>
          <w:rFonts w:hint="eastAsia"/>
        </w:rPr>
        <w:t>海外成熟商业市场当中，风控、管理咨询类服务商，业务结构分为两大板块。</w:t>
      </w:r>
    </w:p>
    <w:p w14:paraId="56924D3F">
      <w:pPr>
        <w:rPr>
          <w:rFonts w:hint="eastAsia"/>
        </w:rPr>
      </w:pPr>
    </w:p>
    <w:p w14:paraId="19E0A681">
      <w:pPr>
        <w:rPr>
          <w:rFonts w:hint="eastAsia"/>
        </w:rPr>
      </w:pPr>
      <w:r>
        <w:rPr>
          <w:rFonts w:hint="eastAsia"/>
        </w:rPr>
        <w:t>第一大块，前置伴随式长期陪跑服务：企业设立、股权搭建、新项目投资、业务扩张阶段，服务商就深度介入，梳理风险点、搭建治理框架，把隐患尽量消解在萌芽阶段。第二大块，才是危机爆发之后的事后处置。前置服务、长期共建，已经成为海外高端风控机构的核心常态业务。</w:t>
      </w:r>
    </w:p>
    <w:p w14:paraId="569FE679">
      <w:pPr>
        <w:rPr>
          <w:rFonts w:hint="eastAsia"/>
        </w:rPr>
      </w:pPr>
    </w:p>
    <w:p w14:paraId="033B15B0">
      <w:pPr>
        <w:rPr>
          <w:rFonts w:hint="eastAsia"/>
        </w:rPr>
      </w:pPr>
      <w:r>
        <w:rPr>
          <w:rFonts w:hint="eastAsia"/>
        </w:rPr>
        <w:t>市场长期存在一个普遍认知误区：大众普遍认为，海外头部高端风控机构之所以权威知名，是因为他们天生服务世界百强、头部大企业。</w:t>
      </w:r>
    </w:p>
    <w:p w14:paraId="16F07D75">
      <w:pPr>
        <w:rPr>
          <w:rFonts w:hint="eastAsia"/>
        </w:rPr>
      </w:pPr>
    </w:p>
    <w:p w14:paraId="1CE6C99F">
      <w:pPr>
        <w:rPr>
          <w:rFonts w:hint="eastAsia"/>
        </w:rPr>
      </w:pPr>
      <w:r>
        <w:rPr>
          <w:rFonts w:hint="eastAsia"/>
        </w:rPr>
        <w:t>真实业态逻辑恰恰相反：</w:t>
      </w:r>
    </w:p>
    <w:p w14:paraId="69162A73">
      <w:pPr>
        <w:rPr>
          <w:rFonts w:hint="eastAsia"/>
        </w:rPr>
      </w:pPr>
      <w:r>
        <w:rPr>
          <w:rFonts w:hint="eastAsia"/>
        </w:rPr>
        <w:t>不是因为服务百强所以成名，而是长期前置介入大量企业全生命周期、持续做风险护航与体系沉淀，一步步陪伴、扶持普通企业穿越周期、成长为行业头部、百年长青企业。无数百强企业、百年品牌的成长底盘，是由前置风控体系托举而成，也因此沉淀了高端风控机构的行业公信力与品牌厚度。</w:t>
      </w:r>
    </w:p>
    <w:p w14:paraId="7E20994E">
      <w:pPr>
        <w:rPr>
          <w:rFonts w:hint="eastAsia"/>
        </w:rPr>
      </w:pPr>
    </w:p>
    <w:p w14:paraId="4CBB83AD">
      <w:pPr>
        <w:rPr>
          <w:rFonts w:hint="eastAsia"/>
        </w:rPr>
      </w:pPr>
      <w:r>
        <w:rPr>
          <w:rFonts w:hint="eastAsia"/>
        </w:rPr>
        <w:t>反观国内风控服务市场，行业业务重心更多集中在事后场景。企业遭遇诉讼、处罚、项目爆雷之后，才会去找风控、法务、咨询机构解决问题。前置伴随式的体系共建，目前仍属于小众业务，尚未形成行业主流。</w:t>
      </w:r>
    </w:p>
    <w:p w14:paraId="1D44A5B0">
      <w:pPr>
        <w:rPr>
          <w:rFonts w:hint="eastAsia"/>
        </w:rPr>
      </w:pPr>
    </w:p>
    <w:p w14:paraId="7AA99E5F">
      <w:pPr>
        <w:rPr>
          <w:rFonts w:hint="eastAsia"/>
        </w:rPr>
      </w:pPr>
      <w:r>
        <w:rPr>
          <w:rFonts w:hint="eastAsia"/>
        </w:rPr>
        <w:t>并不是国内服务商没有前置服务能力，而是市场整体需求导向决定供给形态：绝大多数企业，只有看见实实在在的损失，才愿意为风控付费。没有出事的情况下，很难主动产生预算投入。供需互相强化，进一步巩固了事后救火的行业生态。</w:t>
      </w:r>
    </w:p>
    <w:p w14:paraId="2BFBF2B3">
      <w:pPr>
        <w:rPr>
          <w:rFonts w:hint="eastAsia"/>
        </w:rPr>
      </w:pPr>
    </w:p>
    <w:p w14:paraId="2CC83525">
      <w:pPr>
        <w:rPr>
          <w:rFonts w:hint="eastAsia"/>
        </w:rPr>
      </w:pPr>
      <w:r>
        <w:rPr>
          <w:rFonts w:hint="eastAsia"/>
        </w:rPr>
        <w:t>3.2 需求端：企业经营者主动布局与被动应对的差别</w:t>
      </w:r>
    </w:p>
    <w:p w14:paraId="1867B82F">
      <w:pPr>
        <w:rPr>
          <w:rFonts w:hint="eastAsia"/>
        </w:rPr>
      </w:pPr>
    </w:p>
    <w:p w14:paraId="571503AA">
      <w:pPr>
        <w:rPr>
          <w:rFonts w:hint="eastAsia"/>
        </w:rPr>
      </w:pPr>
      <w:r>
        <w:rPr>
          <w:rFonts w:hint="eastAsia"/>
        </w:rPr>
        <w:t>海外大量存续多年的企业，已经形成稳定认知：风险是经营与生俱来的一部分，无法彻底消灭，只能依靠常态化体系持续管控。因此风控工作纳入企业日常经营，属于持续性经营动作，而非阶段性应急工作。</w:t>
      </w:r>
    </w:p>
    <w:p w14:paraId="61BECD0D">
      <w:pPr>
        <w:rPr>
          <w:rFonts w:hint="eastAsia"/>
        </w:rPr>
      </w:pPr>
    </w:p>
    <w:p w14:paraId="494AD9E0">
      <w:pPr>
        <w:rPr>
          <w:rFonts w:hint="eastAsia"/>
        </w:rPr>
      </w:pPr>
      <w:r>
        <w:rPr>
          <w:rFonts w:hint="eastAsia"/>
        </w:rPr>
        <w:t>国内大量企业，风控处于 “事件驱动模式”。风平浪静的时候，风控工作被边缘化；一旦发生重大损失，风控立刻被提升到最高优先级；等风波平息之后，又逐步放松投入。风控工作跟着突发事件来回摇摆，很难沉淀为稳定的组织资产。</w:t>
      </w:r>
    </w:p>
    <w:p w14:paraId="7CA9BF50">
      <w:pPr>
        <w:rPr>
          <w:rFonts w:hint="eastAsia"/>
        </w:rPr>
      </w:pPr>
    </w:p>
    <w:p w14:paraId="7CC5450C">
      <w:pPr>
        <w:rPr>
          <w:rFonts w:hint="eastAsia"/>
        </w:rPr>
      </w:pPr>
      <w:r>
        <w:rPr>
          <w:rFonts w:hint="eastAsia"/>
        </w:rPr>
        <w:t>3.3 人才市场：职业经理人风控阅历的价值差异</w:t>
      </w:r>
    </w:p>
    <w:p w14:paraId="53285FC5">
      <w:pPr>
        <w:rPr>
          <w:rFonts w:hint="eastAsia"/>
        </w:rPr>
      </w:pPr>
    </w:p>
    <w:p w14:paraId="0EA73F08">
      <w:pPr>
        <w:rPr>
          <w:rFonts w:hint="eastAsia"/>
        </w:rPr>
      </w:pPr>
      <w:r>
        <w:rPr>
          <w:rFonts w:hint="eastAsia"/>
        </w:rPr>
        <w:t>这是非常值得国内企业去反思的现实差别。</w:t>
      </w:r>
    </w:p>
    <w:p w14:paraId="7C605757">
      <w:pPr>
        <w:rPr>
          <w:rFonts w:hint="eastAsia"/>
        </w:rPr>
      </w:pPr>
    </w:p>
    <w:p w14:paraId="18D920D1">
      <w:pPr>
        <w:rPr>
          <w:rFonts w:hint="eastAsia"/>
        </w:rPr>
      </w:pPr>
      <w:r>
        <w:rPr>
          <w:rFonts w:hint="eastAsia"/>
        </w:rPr>
        <w:t>海外企业遴选高级职业经理人，除业绩成果之外，会高度考察候选人过往经历当中的风险处置阅历。候选人亲身经历过企业危机、项目失败、重大经营挫折，并且从中总结出可落地的风控经验，会被视作非常重要的岗位竞争力。</w:t>
      </w:r>
    </w:p>
    <w:p w14:paraId="1E4EAE21">
      <w:pPr>
        <w:rPr>
          <w:rFonts w:hint="eastAsia"/>
        </w:rPr>
      </w:pPr>
    </w:p>
    <w:p w14:paraId="3FF33099">
      <w:pPr>
        <w:rPr>
          <w:rFonts w:hint="eastAsia"/>
        </w:rPr>
      </w:pPr>
      <w:r>
        <w:rPr>
          <w:rFonts w:hint="eastAsia"/>
        </w:rPr>
        <w:t>企业愿意为此支付更高薪酬，底层逻辑十分直白：聘用这名经理人，就是购买他已经交过学费换来的经验，避免本企业再重复踩一遍同样的陷阱。</w:t>
      </w:r>
    </w:p>
    <w:p w14:paraId="5A43E081">
      <w:pPr>
        <w:rPr>
          <w:rFonts w:hint="eastAsia"/>
        </w:rPr>
      </w:pPr>
    </w:p>
    <w:p w14:paraId="0C03A4E0">
      <w:pPr>
        <w:rPr>
          <w:rFonts w:hint="eastAsia"/>
        </w:rPr>
      </w:pPr>
      <w:r>
        <w:rPr>
          <w:rFonts w:hint="eastAsia"/>
        </w:rPr>
        <w:t>放到国内人才市场，评价职业经理人，首要标尺往往是营收增长、市场扩张、业绩数据。</w:t>
      </w:r>
    </w:p>
    <w:p w14:paraId="5F0FC12C">
      <w:pPr>
        <w:rPr>
          <w:rFonts w:hint="eastAsia"/>
        </w:rPr>
      </w:pPr>
    </w:p>
    <w:p w14:paraId="4DE1CCC1">
      <w:pPr>
        <w:rPr>
          <w:rFonts w:hint="eastAsia"/>
        </w:rPr>
      </w:pPr>
      <w:r>
        <w:rPr>
          <w:rFonts w:hint="eastAsia"/>
        </w:rPr>
        <w:t>不少企业选聘高管，更加看重把业务做大的能力，对于候选人风险历练、风险复盘沉淀的经历，关注度普遍偏低。等到上任之后出现经营风险，企业才意识到岗位风控能力的短板，而损失已经实实在在发生。</w:t>
      </w:r>
    </w:p>
    <w:p w14:paraId="3CB3471E">
      <w:pPr>
        <w:rPr>
          <w:rFonts w:hint="eastAsia"/>
        </w:rPr>
      </w:pPr>
    </w:p>
    <w:p w14:paraId="7A578ABC">
      <w:pPr>
        <w:rPr>
          <w:rFonts w:hint="eastAsia"/>
        </w:rPr>
      </w:pPr>
      <w:r>
        <w:rPr>
          <w:rFonts w:hint="eastAsia"/>
        </w:rPr>
        <w:t>当然，这种现象并非经理人个人的问题，而是整体市场评价导向长期塑造出来的结果。</w:t>
      </w:r>
    </w:p>
    <w:p w14:paraId="5EC4D24E">
      <w:pPr>
        <w:rPr>
          <w:rFonts w:hint="eastAsia"/>
        </w:rPr>
      </w:pPr>
    </w:p>
    <w:p w14:paraId="07A7B298">
      <w:pPr>
        <w:rPr>
          <w:rFonts w:hint="eastAsia"/>
        </w:rPr>
      </w:pPr>
      <w:r>
        <w:rPr>
          <w:rFonts w:hint="eastAsia"/>
        </w:rPr>
        <w:t>3.4 企业生命周期视角的客观现象对比</w:t>
      </w:r>
    </w:p>
    <w:p w14:paraId="74DF90BA">
      <w:pPr>
        <w:rPr>
          <w:rFonts w:hint="eastAsia"/>
        </w:rPr>
      </w:pPr>
    </w:p>
    <w:p w14:paraId="695D98A9">
      <w:pPr>
        <w:rPr>
          <w:rFonts w:hint="eastAsia"/>
        </w:rPr>
      </w:pPr>
      <w:r>
        <w:rPr>
          <w:rFonts w:hint="eastAsia"/>
        </w:rPr>
        <w:t>市场能够直观观察到一组现实：海外百年传承经营的企业数量相对更多；国内创业活力极强，但企业平均存续周期较短，创业、受挫、再次创业循环十分普遍。</w:t>
      </w:r>
    </w:p>
    <w:p w14:paraId="0737B1B3">
      <w:pPr>
        <w:rPr>
          <w:rFonts w:hint="eastAsia"/>
        </w:rPr>
      </w:pPr>
    </w:p>
    <w:p w14:paraId="661A82B2">
      <w:pPr>
        <w:rPr>
          <w:rFonts w:hint="eastAsia"/>
        </w:rPr>
      </w:pPr>
      <w:r>
        <w:rPr>
          <w:rFonts w:hint="eastAsia"/>
        </w:rPr>
        <w:t>造成生命周期差异的因素非常复杂，包含时代环境、产业阶段、资本环境等多重变量，不能简单全部归因于风控。</w:t>
      </w:r>
    </w:p>
    <w:p w14:paraId="5078A3E8">
      <w:pPr>
        <w:rPr>
          <w:rFonts w:hint="eastAsia"/>
        </w:rPr>
      </w:pPr>
    </w:p>
    <w:p w14:paraId="6053B96B">
      <w:pPr>
        <w:rPr>
          <w:rFonts w:hint="eastAsia"/>
        </w:rPr>
      </w:pPr>
      <w:r>
        <w:rPr>
          <w:rFonts w:hint="eastAsia"/>
        </w:rPr>
        <w:t>但其中不可忽视一条共性规律：长期存续的企业，无一例外都建立起一套属于自身组织的风险治理体系，风险经验完成组织沉淀，不会过度依赖个别核心人员的个人状态。</w:t>
      </w:r>
    </w:p>
    <w:p w14:paraId="04BE7ACF">
      <w:pPr>
        <w:rPr>
          <w:rFonts w:hint="eastAsia"/>
        </w:rPr>
      </w:pPr>
    </w:p>
    <w:p w14:paraId="61F84E17">
      <w:pPr>
        <w:rPr>
          <w:rFonts w:hint="eastAsia"/>
        </w:rPr>
      </w:pPr>
      <w:r>
        <w:rPr>
          <w:rFonts w:hint="eastAsia"/>
        </w:rPr>
        <w:t>3.5 对比之后的启示：拒绝直接照搬，重在思维革新</w:t>
      </w:r>
    </w:p>
    <w:p w14:paraId="7826AEFD">
      <w:pPr>
        <w:rPr>
          <w:rFonts w:hint="eastAsia"/>
        </w:rPr>
      </w:pPr>
    </w:p>
    <w:p w14:paraId="6EA49DC6">
      <w:pPr>
        <w:rPr>
          <w:rFonts w:hint="eastAsia"/>
        </w:rPr>
      </w:pPr>
      <w:r>
        <w:rPr>
          <w:rFonts w:hint="eastAsia"/>
        </w:rPr>
        <w:t>梳理中外业态差异，并不意味着国内需要全盘复制海外模式。两国商业发展阶段、法制环境、企业文化完全不一样，直接照搬外来制度，大概率会水土不服。</w:t>
      </w:r>
    </w:p>
    <w:p w14:paraId="49C0A373">
      <w:pPr>
        <w:rPr>
          <w:rFonts w:hint="eastAsia"/>
        </w:rPr>
      </w:pPr>
    </w:p>
    <w:p w14:paraId="2367617E">
      <w:pPr>
        <w:rPr>
          <w:rFonts w:hint="eastAsia"/>
        </w:rPr>
      </w:pPr>
      <w:r>
        <w:rPr>
          <w:rFonts w:hint="eastAsia"/>
        </w:rPr>
        <w:t>对比研究真正的价值，在于给国内在岗职业经理人提供一面参照镜子。</w:t>
      </w:r>
    </w:p>
    <w:p w14:paraId="03EB3419">
      <w:pPr>
        <w:rPr>
          <w:rFonts w:hint="eastAsia"/>
        </w:rPr>
      </w:pPr>
    </w:p>
    <w:p w14:paraId="2C0C5203">
      <w:pPr>
        <w:rPr>
          <w:rFonts w:hint="eastAsia"/>
        </w:rPr>
      </w:pPr>
      <w:r>
        <w:rPr>
          <w:rFonts w:hint="eastAsia"/>
        </w:rPr>
        <w:t>我们不需要照搬具体制度条文，但是可以借鉴一种底层思维：风控应当走向前置化、常态化，风险经验应当沉淀成为归属于企业的组织资产，而不是仅仅存储在少数个人身上。</w:t>
      </w:r>
    </w:p>
    <w:p w14:paraId="5B24460E">
      <w:pPr>
        <w:rPr>
          <w:rFonts w:hint="eastAsia"/>
        </w:rPr>
      </w:pPr>
    </w:p>
    <w:p w14:paraId="33E9293C">
      <w:pPr>
        <w:rPr>
          <w:rFonts w:hint="eastAsia"/>
        </w:rPr>
      </w:pPr>
      <w:r>
        <w:rPr>
          <w:rFonts w:hint="eastAsia"/>
        </w:rPr>
        <w:t>国内商业经济仍然处在高速演进过程当中，风控理念同样处在转型过渡期。变化已经在慢慢发生，只是整个行业完成观念转变，还需要一段较长时间。</w:t>
      </w:r>
    </w:p>
    <w:p w14:paraId="6CADE25D">
      <w:pPr>
        <w:rPr>
          <w:rFonts w:hint="eastAsia"/>
        </w:rPr>
      </w:pPr>
    </w:p>
    <w:p w14:paraId="236AF4E3">
      <w:pPr>
        <w:rPr>
          <w:rFonts w:hint="eastAsia"/>
        </w:rPr>
      </w:pPr>
      <w:r>
        <w:rPr>
          <w:rFonts w:hint="eastAsia"/>
        </w:rPr>
        <w:t>提示：与本院专项产业报告的关系：关于国内企业风险事件的大量案例、数据统计，详见本院已发布产业研究简报，本白皮书不再大段复述现象细节。</w:t>
      </w:r>
    </w:p>
    <w:p w14:paraId="3743DB41">
      <w:pPr>
        <w:rPr>
          <w:rFonts w:hint="eastAsia"/>
        </w:rPr>
      </w:pPr>
    </w:p>
    <w:p w14:paraId="438FAC77">
      <w:pPr>
        <w:rPr>
          <w:rFonts w:hint="eastAsia"/>
        </w:rPr>
      </w:pPr>
    </w:p>
    <w:p w14:paraId="445420C7">
      <w:pPr>
        <w:rPr>
          <w:rFonts w:hint="eastAsia"/>
        </w:rPr>
      </w:pPr>
    </w:p>
    <w:p w14:paraId="1F74CAC0">
      <w:pPr>
        <w:rPr>
          <w:rFonts w:hint="eastAsia"/>
        </w:rPr>
      </w:pPr>
      <w:r>
        <w:rPr>
          <w:rFonts w:hint="eastAsia"/>
        </w:rPr>
        <w:t>第四章 国内企业风控资产化落地的现实阻碍</w:t>
      </w:r>
    </w:p>
    <w:p w14:paraId="5B0A0084">
      <w:pPr>
        <w:rPr>
          <w:rFonts w:hint="eastAsia"/>
        </w:rPr>
      </w:pPr>
    </w:p>
    <w:p w14:paraId="6544944D">
      <w:pPr>
        <w:rPr>
          <w:rFonts w:hint="eastAsia"/>
        </w:rPr>
      </w:pPr>
      <w:r>
        <w:rPr>
          <w:rFonts w:hint="eastAsia"/>
        </w:rPr>
        <w:t>结合研究院跨城市、跨行业长期观测，本章梳理当下国内企业，想要把风控转化成为隐形数字资产，现实当中会遇到四类核心阻碍。全部来自日常工作随处可见的真实状况，只做客观归纳，不做批判指责。</w:t>
      </w:r>
    </w:p>
    <w:p w14:paraId="5B34015A">
      <w:pPr>
        <w:rPr>
          <w:rFonts w:hint="eastAsia"/>
        </w:rPr>
      </w:pPr>
    </w:p>
    <w:p w14:paraId="4B1B4EFA">
      <w:pPr>
        <w:rPr>
          <w:rFonts w:hint="eastAsia"/>
        </w:rPr>
      </w:pPr>
      <w:r>
        <w:rPr>
          <w:rFonts w:hint="eastAsia"/>
        </w:rPr>
        <w:t>4.0 前置引子：创业迭代当中暴露出的风控短板</w:t>
      </w:r>
    </w:p>
    <w:p w14:paraId="1AE693D0">
      <w:pPr>
        <w:rPr>
          <w:rFonts w:hint="eastAsia"/>
        </w:rPr>
      </w:pPr>
    </w:p>
    <w:p w14:paraId="06C055A4">
      <w:pPr>
        <w:rPr>
          <w:rFonts w:hint="eastAsia"/>
        </w:rPr>
      </w:pPr>
      <w:r>
        <w:rPr>
          <w:rFonts w:hint="eastAsia"/>
        </w:rPr>
        <w:t>国内创业市场持续火热，大量新晋经营者、转型而来的职业经理人投身新项目。</w:t>
      </w:r>
    </w:p>
    <w:p w14:paraId="63899D7E">
      <w:pPr>
        <w:rPr>
          <w:rFonts w:hint="eastAsia"/>
        </w:rPr>
      </w:pPr>
    </w:p>
    <w:p w14:paraId="4EA0325A">
      <w:pPr>
        <w:rPr>
          <w:rFonts w:hint="eastAsia"/>
        </w:rPr>
      </w:pPr>
      <w:r>
        <w:rPr>
          <w:rFonts w:hint="eastAsia"/>
        </w:rPr>
        <w:t>相当一部分创业失败，根源并不在于产品或者市场，而是经营者依靠过往碎片化个人经验做决策，没有建立组织化的风险沉淀机制。项目踩坑之后，个人获得教训，但是这套教训没有转化成为企业制度、预案。等到开启下一轮创业，同类风险依旧会再次上演。</w:t>
      </w:r>
    </w:p>
    <w:p w14:paraId="6F98F8AC">
      <w:pPr>
        <w:rPr>
          <w:rFonts w:hint="eastAsia"/>
        </w:rPr>
      </w:pPr>
    </w:p>
    <w:p w14:paraId="3A2D6C54">
      <w:pPr>
        <w:rPr>
          <w:rFonts w:hint="eastAsia"/>
        </w:rPr>
      </w:pPr>
      <w:r>
        <w:rPr>
          <w:rFonts w:hint="eastAsia"/>
        </w:rPr>
        <w:t>个人交了学费，组织并没有获得资产积累，这是非常普遍，却经常被忽略的现实。</w:t>
      </w:r>
    </w:p>
    <w:p w14:paraId="0C40DE97">
      <w:pPr>
        <w:rPr>
          <w:rFonts w:hint="eastAsia"/>
        </w:rPr>
      </w:pPr>
    </w:p>
    <w:p w14:paraId="1DE754FF">
      <w:pPr>
        <w:rPr>
          <w:rFonts w:hint="eastAsia"/>
        </w:rPr>
      </w:pPr>
      <w:r>
        <w:rPr>
          <w:rFonts w:hint="eastAsia"/>
        </w:rPr>
        <w:t>4.1 认知层面障碍：资产观念尚未建立</w:t>
      </w:r>
    </w:p>
    <w:p w14:paraId="22427298">
      <w:pPr>
        <w:rPr>
          <w:rFonts w:hint="eastAsia"/>
        </w:rPr>
      </w:pPr>
    </w:p>
    <w:p w14:paraId="60511CB2">
      <w:pPr>
        <w:rPr>
          <w:rFonts w:hint="eastAsia"/>
        </w:rPr>
      </w:pPr>
      <w:r>
        <w:rPr>
          <w:rFonts w:hint="eastAsia"/>
        </w:rPr>
        <w:t>绝大多数企业管理者，可以充分理解设备、厂房、专利、商标属于企业资产。</w:t>
      </w:r>
    </w:p>
    <w:p w14:paraId="3D387178">
      <w:pPr>
        <w:rPr>
          <w:rFonts w:hint="eastAsia"/>
        </w:rPr>
      </w:pPr>
    </w:p>
    <w:p w14:paraId="1B889E7F">
      <w:pPr>
        <w:rPr>
          <w:rFonts w:hint="eastAsia"/>
        </w:rPr>
      </w:pPr>
      <w:r>
        <w:rPr>
          <w:rFonts w:hint="eastAsia"/>
        </w:rPr>
        <w:t>但是很难理解，风险制度、研判逻辑、处置预案同样属于资产。风控带来的价值体现是间接的，主要表现为损失减少，不会直接体现在营收报表。</w:t>
      </w:r>
    </w:p>
    <w:p w14:paraId="160C19BD">
      <w:pPr>
        <w:rPr>
          <w:rFonts w:hint="eastAsia"/>
        </w:rPr>
      </w:pPr>
    </w:p>
    <w:p w14:paraId="3027E25D">
      <w:pPr>
        <w:rPr>
          <w:rFonts w:hint="eastAsia"/>
        </w:rPr>
      </w:pPr>
      <w:r>
        <w:rPr>
          <w:rFonts w:hint="eastAsia"/>
        </w:rPr>
        <w:t>在短期业绩导向之下，看不见直接收益的工作，优先级自然持续往后排。于是风控长期停留在满足最低合规要求，资产化建设无从谈起。</w:t>
      </w:r>
    </w:p>
    <w:p w14:paraId="0D55B646">
      <w:pPr>
        <w:rPr>
          <w:rFonts w:hint="eastAsia"/>
        </w:rPr>
      </w:pPr>
    </w:p>
    <w:p w14:paraId="300988F1">
      <w:pPr>
        <w:rPr>
          <w:rFonts w:hint="eastAsia"/>
        </w:rPr>
      </w:pPr>
      <w:r>
        <w:rPr>
          <w:rFonts w:hint="eastAsia"/>
        </w:rPr>
        <w:t>4.2 组织层面障碍：岗位权责与绩效考核导向</w:t>
      </w:r>
    </w:p>
    <w:p w14:paraId="53F0BD9B">
      <w:pPr>
        <w:rPr>
          <w:rFonts w:hint="eastAsia"/>
        </w:rPr>
      </w:pPr>
    </w:p>
    <w:p w14:paraId="73B2116E">
      <w:pPr>
        <w:rPr>
          <w:rFonts w:hint="eastAsia"/>
        </w:rPr>
      </w:pPr>
      <w:r>
        <w:rPr>
          <w:rFonts w:hint="eastAsia"/>
        </w:rPr>
        <w:t>现阶段很多企业绩效考核体系，对职业经理人考核重心高度偏向业务增量、营收规模、利润增长。</w:t>
      </w:r>
    </w:p>
    <w:p w14:paraId="332CA96F">
      <w:pPr>
        <w:rPr>
          <w:rFonts w:hint="eastAsia"/>
        </w:rPr>
      </w:pPr>
    </w:p>
    <w:p w14:paraId="5A55E8EF">
      <w:pPr>
        <w:rPr>
          <w:rFonts w:hint="eastAsia"/>
        </w:rPr>
      </w:pPr>
      <w:r>
        <w:rPr>
          <w:rFonts w:hint="eastAsia"/>
        </w:rPr>
        <w:t>风控带来的损失规避，很难量化纳入考核指标。做好风控不会带来显著奖励；风控失守发生重大事故，才会追究责任。</w:t>
      </w:r>
    </w:p>
    <w:p w14:paraId="6E018566">
      <w:pPr>
        <w:rPr>
          <w:rFonts w:hint="eastAsia"/>
        </w:rPr>
      </w:pPr>
    </w:p>
    <w:p w14:paraId="47CB3639">
      <w:pPr>
        <w:rPr>
          <w:rFonts w:hint="eastAsia"/>
        </w:rPr>
      </w:pPr>
      <w:r>
        <w:rPr>
          <w:rFonts w:hint="eastAsia"/>
        </w:rPr>
        <w:t>这套考核导向，会引导经理人把绝大多数精力投入看得见的业绩增长；对于看不见风险预防、制度沉淀，内在动力天然不足。</w:t>
      </w:r>
    </w:p>
    <w:p w14:paraId="1E496EB9">
      <w:pPr>
        <w:rPr>
          <w:rFonts w:hint="eastAsia"/>
        </w:rPr>
      </w:pPr>
    </w:p>
    <w:p w14:paraId="0FAB1A4D">
      <w:pPr>
        <w:rPr>
          <w:rFonts w:hint="eastAsia"/>
        </w:rPr>
      </w:pPr>
      <w:r>
        <w:rPr>
          <w:rFonts w:hint="eastAsia"/>
        </w:rPr>
        <w:t>同时很多企业风控权责边界模糊，风控责任到底归属业务负责人、风控部门还是高管，没有清晰界定。责任模糊，资产沉淀自然缺少主体去推动。</w:t>
      </w:r>
    </w:p>
    <w:p w14:paraId="5699EC5A">
      <w:pPr>
        <w:rPr>
          <w:rFonts w:hint="eastAsia"/>
        </w:rPr>
      </w:pPr>
    </w:p>
    <w:p w14:paraId="6DDDC89E">
      <w:pPr>
        <w:rPr>
          <w:rFonts w:hint="eastAsia"/>
        </w:rPr>
      </w:pPr>
      <w:r>
        <w:rPr>
          <w:rFonts w:hint="eastAsia"/>
        </w:rPr>
        <w:t>4.3 实践层面障碍：风险知识过度依附个体，难以转化为组织资产</w:t>
      </w:r>
    </w:p>
    <w:p w14:paraId="4B32F0F8">
      <w:pPr>
        <w:rPr>
          <w:rFonts w:hint="eastAsia"/>
        </w:rPr>
      </w:pPr>
    </w:p>
    <w:p w14:paraId="53DE7384">
      <w:pPr>
        <w:rPr>
          <w:rFonts w:hint="eastAsia"/>
        </w:rPr>
      </w:pPr>
      <w:r>
        <w:rPr>
          <w:rFonts w:hint="eastAsia"/>
        </w:rPr>
        <w:t>这是企业内部非常常见的状态：企业真正管用的风控经验，只掌握在少数老员工、个别高管手里。</w:t>
      </w:r>
    </w:p>
    <w:p w14:paraId="692E3300">
      <w:pPr>
        <w:rPr>
          <w:rFonts w:hint="eastAsia"/>
        </w:rPr>
      </w:pPr>
    </w:p>
    <w:p w14:paraId="4A4BF730">
      <w:pPr>
        <w:rPr>
          <w:rFonts w:hint="eastAsia"/>
        </w:rPr>
      </w:pPr>
      <w:r>
        <w:rPr>
          <w:rFonts w:hint="eastAsia"/>
        </w:rPr>
        <w:t>遇事全靠老人口头指点，没有整理成文的研判框架、处置流程。一旦人员离职、岗位调动，宝贵的风险经验直接随之流失。企业一切又要从头再来，继续反复试错交学费。</w:t>
      </w:r>
    </w:p>
    <w:p w14:paraId="0151ACE3">
      <w:pPr>
        <w:rPr>
          <w:rFonts w:hint="eastAsia"/>
        </w:rPr>
      </w:pPr>
    </w:p>
    <w:p w14:paraId="00E1B3A8">
      <w:pPr>
        <w:rPr>
          <w:rFonts w:hint="eastAsia"/>
        </w:rPr>
      </w:pPr>
      <w:r>
        <w:rPr>
          <w:rFonts w:hint="eastAsia"/>
        </w:rPr>
        <w:t>风险知识停留在人脑，就只是个人阅历；只有固化成为制度、预案、工具，才真正变成归属于企业的数字资产。而大量企业至今没有完成这一步转化。</w:t>
      </w:r>
    </w:p>
    <w:p w14:paraId="1ACF8B93">
      <w:pPr>
        <w:rPr>
          <w:rFonts w:hint="eastAsia"/>
        </w:rPr>
      </w:pPr>
    </w:p>
    <w:p w14:paraId="6574D9D9">
      <w:pPr>
        <w:rPr>
          <w:rFonts w:hint="eastAsia"/>
        </w:rPr>
      </w:pPr>
      <w:r>
        <w:rPr>
          <w:rFonts w:hint="eastAsia"/>
        </w:rPr>
        <w:t>4.4 行业环境障碍：整体市场事件驱动的采购习惯</w:t>
      </w:r>
    </w:p>
    <w:p w14:paraId="0B1015BD">
      <w:pPr>
        <w:rPr>
          <w:rFonts w:hint="eastAsia"/>
        </w:rPr>
      </w:pPr>
    </w:p>
    <w:p w14:paraId="0B4969CB">
      <w:pPr>
        <w:rPr>
          <w:rFonts w:hint="eastAsia"/>
        </w:rPr>
      </w:pPr>
      <w:r>
        <w:rPr>
          <w:rFonts w:hint="eastAsia"/>
        </w:rPr>
        <w:t>站在产业外部视角观察，整个市场形成了闭环式的惯性：</w:t>
      </w:r>
    </w:p>
    <w:p w14:paraId="3DEF13D8">
      <w:pPr>
        <w:rPr>
          <w:rFonts w:hint="eastAsia"/>
        </w:rPr>
      </w:pPr>
    </w:p>
    <w:p w14:paraId="6D75F198">
      <w:pPr>
        <w:rPr>
          <w:rFonts w:hint="eastAsia"/>
        </w:rPr>
      </w:pPr>
      <w:r>
        <w:rPr>
          <w:rFonts w:hint="eastAsia"/>
        </w:rPr>
        <w:t>企业不出事，就不愿意为风控投入资源；企业不愿意投入前置风控，市场上就更多供给事后救火类服务；服务商供给偏向事后处置，又进一步强化企业 “出事再找风控” 的行为模式。</w:t>
      </w:r>
    </w:p>
    <w:p w14:paraId="21B6DA47">
      <w:pPr>
        <w:rPr>
          <w:rFonts w:hint="eastAsia"/>
        </w:rPr>
      </w:pPr>
    </w:p>
    <w:p w14:paraId="2EA58DEF">
      <w:pPr>
        <w:rPr>
          <w:rFonts w:hint="eastAsia"/>
        </w:rPr>
      </w:pPr>
      <w:r>
        <w:rPr>
          <w:rFonts w:hint="eastAsia"/>
        </w:rPr>
        <w:t>整套行业环境，并不鼓励企业去做长期的风控资产沉淀。身处这套大环境之中，单家企业想要逆势建立全新模式，会面临不小的外部阻力。</w:t>
      </w:r>
    </w:p>
    <w:p w14:paraId="0D769988">
      <w:pPr>
        <w:rPr>
          <w:rFonts w:hint="eastAsia"/>
        </w:rPr>
      </w:pPr>
    </w:p>
    <w:p w14:paraId="0C15D4B4">
      <w:pPr>
        <w:rPr>
          <w:rFonts w:hint="eastAsia"/>
        </w:rPr>
      </w:pPr>
      <w:r>
        <w:rPr>
          <w:rFonts w:hint="eastAsia"/>
        </w:rPr>
        <w:t>以上四重阻碍，并不是某一家企业单独存在的问题，而是国内商业环境转型阶段，整体性的现实现状。认清阻碍，并不是为了悲观否定，而是为后续范式转型找准现实起点。</w:t>
      </w:r>
    </w:p>
    <w:p w14:paraId="15431177">
      <w:pPr>
        <w:rPr>
          <w:rFonts w:hint="eastAsia"/>
        </w:rPr>
      </w:pPr>
    </w:p>
    <w:p w14:paraId="581F5A8E">
      <w:pPr>
        <w:rPr>
          <w:rFonts w:hint="eastAsia"/>
        </w:rPr>
      </w:pPr>
    </w:p>
    <w:p w14:paraId="48044108">
      <w:pPr>
        <w:rPr>
          <w:rFonts w:hint="eastAsia"/>
        </w:rPr>
      </w:pPr>
    </w:p>
    <w:p w14:paraId="74B74B47">
      <w:pPr>
        <w:rPr>
          <w:rFonts w:hint="eastAsia"/>
        </w:rPr>
      </w:pPr>
      <w:r>
        <w:rPr>
          <w:rFonts w:hint="eastAsia"/>
        </w:rPr>
        <w:t>第五章 风控向隐形数字资产转型的核心范式</w:t>
      </w:r>
    </w:p>
    <w:p w14:paraId="48ACC780">
      <w:pPr>
        <w:rPr>
          <w:rFonts w:hint="eastAsia"/>
        </w:rPr>
      </w:pPr>
    </w:p>
    <w:p w14:paraId="0011759C">
      <w:pPr>
        <w:rPr>
          <w:rFonts w:hint="eastAsia"/>
        </w:rPr>
      </w:pPr>
      <w:r>
        <w:rPr>
          <w:rFonts w:hint="eastAsia"/>
        </w:rPr>
        <w:t>本章为白皮书全书核心。基于前面的现象梳理、中外对比、阻碍分析，提炼出五大可用于职业经理人参考的转型范式。</w:t>
      </w:r>
    </w:p>
    <w:p w14:paraId="2715C54C">
      <w:pPr>
        <w:rPr>
          <w:rFonts w:hint="eastAsia"/>
        </w:rPr>
      </w:pPr>
    </w:p>
    <w:p w14:paraId="5D67A428">
      <w:pPr>
        <w:rPr>
          <w:rFonts w:hint="eastAsia"/>
        </w:rPr>
      </w:pPr>
      <w:r>
        <w:rPr>
          <w:rFonts w:hint="eastAsia"/>
        </w:rPr>
        <w:t>再次明确说明：本书不提供可以直接复制粘贴的操作清单，不同行业、不同规模企业业务形态千差万别，不存在一套万能标准化流程。下面输出的，是思维范式与行动原则，用于指导企业结合自身实际情况自行落地。</w:t>
      </w:r>
    </w:p>
    <w:p w14:paraId="6136436F">
      <w:pPr>
        <w:rPr>
          <w:rFonts w:hint="eastAsia"/>
        </w:rPr>
      </w:pPr>
    </w:p>
    <w:p w14:paraId="1CD9D3F9">
      <w:pPr>
        <w:rPr>
          <w:rFonts w:hint="eastAsia"/>
        </w:rPr>
      </w:pPr>
      <w:r>
        <w:rPr>
          <w:rFonts w:hint="eastAsia"/>
        </w:rPr>
        <w:t>5.1 认知范式：重新定位风控 —— 服务长期价值，而非单纯避险工具</w:t>
      </w:r>
    </w:p>
    <w:p w14:paraId="61CC7A77">
      <w:pPr>
        <w:rPr>
          <w:rFonts w:hint="eastAsia"/>
        </w:rPr>
      </w:pPr>
    </w:p>
    <w:p w14:paraId="4F2DF3FB">
      <w:pPr>
        <w:rPr>
          <w:rFonts w:hint="eastAsia"/>
        </w:rPr>
      </w:pPr>
      <w:r>
        <w:rPr>
          <w:rFonts w:hint="eastAsia"/>
        </w:rPr>
        <w:t>要实现风控资产化，第一步首先完成观念更新。</w:t>
      </w:r>
    </w:p>
    <w:p w14:paraId="6C79C752">
      <w:pPr>
        <w:rPr>
          <w:rFonts w:hint="eastAsia"/>
        </w:rPr>
      </w:pPr>
    </w:p>
    <w:p w14:paraId="7523021A">
      <w:pPr>
        <w:rPr>
          <w:rFonts w:hint="eastAsia"/>
        </w:rPr>
      </w:pPr>
      <w:r>
        <w:rPr>
          <w:rFonts w:hint="eastAsia"/>
        </w:rPr>
        <w:t>旧认知：风控 = 合规约束、成本开支、事后灭火。</w:t>
      </w:r>
    </w:p>
    <w:p w14:paraId="1A4287A9">
      <w:pPr>
        <w:rPr>
          <w:rFonts w:hint="eastAsia"/>
        </w:rPr>
      </w:pPr>
      <w:r>
        <w:rPr>
          <w:rFonts w:hint="eastAsia"/>
        </w:rPr>
        <w:t>新范式：风控是企业隐形数字资产，服务于资产保值、收益最大化这一终极经营目标。</w:t>
      </w:r>
    </w:p>
    <w:p w14:paraId="1F617C69">
      <w:pPr>
        <w:rPr>
          <w:rFonts w:hint="eastAsia"/>
        </w:rPr>
      </w:pPr>
    </w:p>
    <w:p w14:paraId="7BD24733">
      <w:pPr>
        <w:rPr>
          <w:rFonts w:hint="eastAsia"/>
        </w:rPr>
      </w:pPr>
      <w:r>
        <w:rPr>
          <w:rFonts w:hint="eastAsia"/>
        </w:rPr>
        <w:t>风控不会凭空创造一笔新增营收，但是它可以保护企业已经创造出来的经营成果不被风险损耗。</w:t>
      </w:r>
    </w:p>
    <w:p w14:paraId="4FEA48F8">
      <w:pPr>
        <w:rPr>
          <w:rFonts w:hint="eastAsia"/>
        </w:rPr>
      </w:pPr>
    </w:p>
    <w:p w14:paraId="3E957C7F">
      <w:pPr>
        <w:rPr>
          <w:rFonts w:hint="eastAsia"/>
        </w:rPr>
      </w:pPr>
      <w:r>
        <w:rPr>
          <w:rFonts w:hint="eastAsia"/>
        </w:rPr>
        <w:t>对于在岗职业经理人而言，不能仅仅把风控理解为一项上级下达的任务。应当将风控资产沉淀，视作自身岗位长期经营成果的组成部分。企业业绩代表增量，风控资产厚度代表企业底盘安全系数，二者缺一不可。</w:t>
      </w:r>
    </w:p>
    <w:p w14:paraId="681CFBBC">
      <w:pPr>
        <w:rPr>
          <w:rFonts w:hint="eastAsia"/>
        </w:rPr>
      </w:pPr>
    </w:p>
    <w:p w14:paraId="3C63E10F">
      <w:pPr>
        <w:rPr>
          <w:rFonts w:hint="eastAsia"/>
        </w:rPr>
      </w:pPr>
      <w:r>
        <w:rPr>
          <w:rFonts w:hint="eastAsia"/>
        </w:rPr>
        <w:t>5.2 时序范式：由事后处置，转向经营全周期常态化布局</w:t>
      </w:r>
    </w:p>
    <w:p w14:paraId="412707C2">
      <w:pPr>
        <w:rPr>
          <w:rFonts w:hint="eastAsia"/>
        </w:rPr>
      </w:pPr>
    </w:p>
    <w:p w14:paraId="1103D836">
      <w:pPr>
        <w:rPr>
          <w:rFonts w:hint="eastAsia"/>
        </w:rPr>
      </w:pPr>
      <w:r>
        <w:rPr>
          <w:rFonts w:hint="eastAsia"/>
        </w:rPr>
        <w:t>旧模式：风险发生→紧急补救。</w:t>
      </w:r>
    </w:p>
    <w:p w14:paraId="28D91E92">
      <w:pPr>
        <w:rPr>
          <w:rFonts w:hint="eastAsia"/>
        </w:rPr>
      </w:pPr>
      <w:r>
        <w:rPr>
          <w:rFonts w:hint="eastAsia"/>
        </w:rPr>
        <w:t>新范式：将风险思维嵌入投资、建设、运营、管理全流程，从事后被动应对，转向事前预防、事中监测、事后复盘沉淀。</w:t>
      </w:r>
    </w:p>
    <w:p w14:paraId="22A4746B">
      <w:pPr>
        <w:rPr>
          <w:rFonts w:hint="eastAsia"/>
        </w:rPr>
      </w:pPr>
    </w:p>
    <w:p w14:paraId="1BD88632">
      <w:pPr>
        <w:rPr>
          <w:rFonts w:hint="eastAsia"/>
        </w:rPr>
      </w:pPr>
      <w:r>
        <w:rPr>
          <w:rFonts w:hint="eastAsia"/>
        </w:rPr>
        <w:t>并不是说从此以后不再需要危机处置。风险永远不可能被完全清零，事后处置能力依旧必不可少。</w:t>
      </w:r>
    </w:p>
    <w:p w14:paraId="19439E0C">
      <w:pPr>
        <w:rPr>
          <w:rFonts w:hint="eastAsia"/>
        </w:rPr>
      </w:pPr>
    </w:p>
    <w:p w14:paraId="6484DD8E">
      <w:pPr>
        <w:rPr>
          <w:rFonts w:hint="eastAsia"/>
        </w:rPr>
      </w:pPr>
      <w:r>
        <w:rPr>
          <w:rFonts w:hint="eastAsia"/>
        </w:rPr>
        <w:t>核心改变在于：不要等到风险爆发才想起风控。在业务决策、项目上马阶段，就同步开展风险研判；出现风险苗头及时干预；事件结束之后，一定要做复盘，把经验沉淀进组织资产，避免未来重复踩坑。</w:t>
      </w:r>
    </w:p>
    <w:p w14:paraId="25156C4F">
      <w:pPr>
        <w:rPr>
          <w:rFonts w:hint="eastAsia"/>
        </w:rPr>
      </w:pPr>
    </w:p>
    <w:p w14:paraId="1F1D13A5">
      <w:pPr>
        <w:rPr>
          <w:rFonts w:hint="eastAsia"/>
        </w:rPr>
      </w:pPr>
      <w:r>
        <w:rPr>
          <w:rFonts w:hint="eastAsia"/>
        </w:rPr>
        <w:t>常态化，不等于不计成本无限度加码管控，而是让风险思考成为经营当中固定环节，而不是阶段性应急运动。</w:t>
      </w:r>
    </w:p>
    <w:p w14:paraId="65A7B4E7">
      <w:pPr>
        <w:rPr>
          <w:rFonts w:hint="eastAsia"/>
        </w:rPr>
      </w:pPr>
    </w:p>
    <w:p w14:paraId="5D72F951">
      <w:pPr>
        <w:rPr>
          <w:rFonts w:hint="eastAsia"/>
        </w:rPr>
      </w:pPr>
      <w:r>
        <w:rPr>
          <w:rFonts w:hint="eastAsia"/>
        </w:rPr>
        <w:t>5.3 组织范式：以职业经理人岗位职责为抓手，打通能力‑责任‑资产沉淀</w:t>
      </w:r>
    </w:p>
    <w:p w14:paraId="18683317">
      <w:pPr>
        <w:rPr>
          <w:rFonts w:hint="eastAsia"/>
        </w:rPr>
      </w:pPr>
    </w:p>
    <w:p w14:paraId="19AE3052">
      <w:pPr>
        <w:rPr>
          <w:rFonts w:hint="eastAsia"/>
        </w:rPr>
      </w:pPr>
      <w:r>
        <w:rPr>
          <w:rFonts w:hint="eastAsia"/>
        </w:rPr>
        <w:t>风控资产建设，最终要依靠组织与人去落地。</w:t>
      </w:r>
    </w:p>
    <w:p w14:paraId="04AE8C3D">
      <w:pPr>
        <w:rPr>
          <w:rFonts w:hint="eastAsia"/>
        </w:rPr>
      </w:pPr>
    </w:p>
    <w:p w14:paraId="39666A4D">
      <w:pPr>
        <w:rPr>
          <w:rFonts w:hint="eastAsia"/>
        </w:rPr>
      </w:pPr>
      <w:r>
        <w:rPr>
          <w:rFonts w:hint="eastAsia"/>
        </w:rPr>
        <w:t>企业可以堆砌厚厚的制度文件，如果岗位层面责任无人承接，整套体系只会停留在纸面。</w:t>
      </w:r>
    </w:p>
    <w:p w14:paraId="0DD53581">
      <w:pPr>
        <w:rPr>
          <w:rFonts w:hint="eastAsia"/>
        </w:rPr>
      </w:pPr>
    </w:p>
    <w:p w14:paraId="37749094">
      <w:pPr>
        <w:rPr>
          <w:rFonts w:hint="eastAsia"/>
        </w:rPr>
      </w:pPr>
      <w:r>
        <w:rPr>
          <w:rFonts w:hint="eastAsia"/>
        </w:rPr>
        <w:t>组织范式三条原则：</w:t>
      </w:r>
    </w:p>
    <w:p w14:paraId="6BB57957">
      <w:pPr>
        <w:rPr>
          <w:rFonts w:hint="eastAsia"/>
        </w:rPr>
      </w:pPr>
      <w:r>
        <w:rPr>
          <w:rFonts w:hint="eastAsia"/>
        </w:rPr>
        <w:t>第一，明确各层级职业经理人对应的风控责任边界，责任落实到具体岗位；</w:t>
      </w:r>
    </w:p>
    <w:p w14:paraId="61B5B543">
      <w:pPr>
        <w:rPr>
          <w:rFonts w:hint="eastAsia"/>
        </w:rPr>
      </w:pPr>
      <w:r>
        <w:rPr>
          <w:rFonts w:hint="eastAsia"/>
        </w:rPr>
        <w:t>第二，岗位配置与之相匹配的风险研判能力，能力不足就要补充学习或者调整人员配置；</w:t>
      </w:r>
    </w:p>
    <w:p w14:paraId="721A0D62">
      <w:pPr>
        <w:rPr>
          <w:rFonts w:hint="eastAsia"/>
        </w:rPr>
      </w:pPr>
      <w:r>
        <w:rPr>
          <w:rFonts w:hint="eastAsia"/>
        </w:rPr>
        <w:t>第三，把风控经验沉淀、资产迭代，纳入岗位长期工作内容，而不是仅仅当做一次性专项工作。</w:t>
      </w:r>
    </w:p>
    <w:p w14:paraId="7E52BFF6">
      <w:pPr>
        <w:rPr>
          <w:rFonts w:hint="eastAsia"/>
        </w:rPr>
      </w:pPr>
    </w:p>
    <w:p w14:paraId="71E0652E">
      <w:pPr>
        <w:rPr>
          <w:rFonts w:hint="eastAsia"/>
        </w:rPr>
      </w:pPr>
      <w:r>
        <w:rPr>
          <w:rFonts w:hint="eastAsia"/>
        </w:rPr>
        <w:t>简单概括：谁承担经营岗位，谁就要承担对应的风控责任，同时推动风险经验向组织资产转化。</w:t>
      </w:r>
    </w:p>
    <w:p w14:paraId="28CD676E">
      <w:pPr>
        <w:rPr>
          <w:rFonts w:hint="eastAsia"/>
        </w:rPr>
      </w:pPr>
    </w:p>
    <w:p w14:paraId="553ED9C2">
      <w:pPr>
        <w:rPr>
          <w:rFonts w:hint="eastAsia"/>
        </w:rPr>
      </w:pPr>
      <w:r>
        <w:rPr>
          <w:rFonts w:hint="eastAsia"/>
        </w:rPr>
        <w:t>5.4 积累范式：风控资产持续迭代，跟随业务动态更新</w:t>
      </w:r>
    </w:p>
    <w:p w14:paraId="7B5EBAC9">
      <w:pPr>
        <w:rPr>
          <w:rFonts w:hint="eastAsia"/>
        </w:rPr>
      </w:pPr>
    </w:p>
    <w:p w14:paraId="71BA35A7">
      <w:pPr>
        <w:rPr>
          <w:rFonts w:hint="eastAsia"/>
        </w:rPr>
      </w:pPr>
      <w:r>
        <w:rPr>
          <w:rFonts w:hint="eastAsia"/>
        </w:rPr>
        <w:t>风控隐形数字资产，不是一次性写完就永久不变的静态文档。</w:t>
      </w:r>
    </w:p>
    <w:p w14:paraId="0B6541A9">
      <w:pPr>
        <w:rPr>
          <w:rFonts w:hint="eastAsia"/>
        </w:rPr>
      </w:pPr>
    </w:p>
    <w:p w14:paraId="23E598AE">
      <w:pPr>
        <w:rPr>
          <w:rFonts w:hint="eastAsia"/>
        </w:rPr>
      </w:pPr>
      <w:r>
        <w:rPr>
          <w:rFonts w:hint="eastAsia"/>
        </w:rPr>
        <w:t>外部政策环境、市场环境、企业自身业务都在持续变化，新风险会不断涌现，旧风险会逐步消失。</w:t>
      </w:r>
    </w:p>
    <w:p w14:paraId="07726B1A">
      <w:pPr>
        <w:rPr>
          <w:rFonts w:hint="eastAsia"/>
        </w:rPr>
      </w:pPr>
    </w:p>
    <w:p w14:paraId="000CBDD4">
      <w:pPr>
        <w:rPr>
          <w:rFonts w:hint="eastAsia"/>
        </w:rPr>
      </w:pPr>
      <w:r>
        <w:rPr>
          <w:rFonts w:hint="eastAsia"/>
        </w:rPr>
        <w:t>风控制度、研判逻辑、处置预案，必须跟随业务发展持续修订补充。企业每经历一次风险事件，无论最终结果好坏，都要开展复盘，将教训转化成为组织内部资产。资产只有不断迭代，才能够长期具备实用价值。</w:t>
      </w:r>
    </w:p>
    <w:p w14:paraId="7EB3CF4E">
      <w:pPr>
        <w:rPr>
          <w:rFonts w:hint="eastAsia"/>
        </w:rPr>
      </w:pPr>
    </w:p>
    <w:p w14:paraId="4A617196">
      <w:pPr>
        <w:rPr>
          <w:rFonts w:hint="eastAsia"/>
        </w:rPr>
      </w:pPr>
      <w:r>
        <w:rPr>
          <w:rFonts w:hint="eastAsia"/>
        </w:rPr>
        <w:t>5.5 价值范式：理性看待风控的边界，拒绝过度神化</w:t>
      </w:r>
    </w:p>
    <w:p w14:paraId="15813507">
      <w:pPr>
        <w:rPr>
          <w:rFonts w:hint="eastAsia"/>
        </w:rPr>
      </w:pPr>
    </w:p>
    <w:p w14:paraId="73EA9CA4">
      <w:pPr>
        <w:rPr>
          <w:rFonts w:hint="eastAsia"/>
        </w:rPr>
      </w:pPr>
      <w:r>
        <w:rPr>
          <w:rFonts w:hint="eastAsia"/>
        </w:rPr>
        <w:t>这是特别需要强调的一条范式，用来区别市面上大量带有业务立场的行业文稿。</w:t>
      </w:r>
    </w:p>
    <w:p w14:paraId="7C386521">
      <w:pPr>
        <w:rPr>
          <w:rFonts w:hint="eastAsia"/>
        </w:rPr>
      </w:pPr>
    </w:p>
    <w:p w14:paraId="7594513B">
      <w:pPr>
        <w:rPr>
          <w:rFonts w:hint="eastAsia"/>
        </w:rPr>
      </w:pPr>
      <w:r>
        <w:rPr>
          <w:rFonts w:hint="eastAsia"/>
        </w:rPr>
        <w:t>风控隐形数字资产非常重要，但它并非万能。</w:t>
      </w:r>
    </w:p>
    <w:p w14:paraId="3444F459">
      <w:pPr>
        <w:rPr>
          <w:rFonts w:hint="eastAsia"/>
        </w:rPr>
      </w:pPr>
    </w:p>
    <w:p w14:paraId="0D78240D">
      <w:pPr>
        <w:rPr>
          <w:rFonts w:hint="eastAsia"/>
        </w:rPr>
      </w:pPr>
      <w:r>
        <w:rPr>
          <w:rFonts w:hint="eastAsia"/>
        </w:rPr>
        <w:t>再好的风控体系，也无法完全消灭所有经营风险，不能够保证企业永远不会遇到挫折。风控资产的真实价值，是降低风险发生概率、压缩损失规模、减少同类错误反复上演，提升企业穿越周期的韧性。</w:t>
      </w:r>
    </w:p>
    <w:p w14:paraId="6FF5FAF6">
      <w:pPr>
        <w:rPr>
          <w:rFonts w:hint="eastAsia"/>
        </w:rPr>
      </w:pPr>
    </w:p>
    <w:p w14:paraId="64C3CE81">
      <w:pPr>
        <w:rPr>
          <w:rFonts w:hint="eastAsia"/>
        </w:rPr>
      </w:pPr>
      <w:r>
        <w:rPr>
          <w:rFonts w:hint="eastAsia"/>
        </w:rPr>
        <w:t>不夸大风控的作用，不把风控渲染成解决一切经营难题的特效药，保持理性客观的定位，才是健康的经营心态。</w:t>
      </w:r>
    </w:p>
    <w:p w14:paraId="28779CC0">
      <w:pPr>
        <w:rPr>
          <w:rFonts w:hint="eastAsia"/>
        </w:rPr>
      </w:pPr>
    </w:p>
    <w:p w14:paraId="5B7A3D21">
      <w:pPr>
        <w:rPr>
          <w:rFonts w:hint="eastAsia"/>
        </w:rPr>
      </w:pPr>
    </w:p>
    <w:p w14:paraId="1028519A">
      <w:pPr>
        <w:rPr>
          <w:rFonts w:hint="eastAsia"/>
        </w:rPr>
      </w:pPr>
    </w:p>
    <w:p w14:paraId="06A7189D">
      <w:pPr>
        <w:rPr>
          <w:rFonts w:hint="eastAsia"/>
        </w:rPr>
      </w:pPr>
      <w:r>
        <w:rPr>
          <w:rFonts w:hint="eastAsia"/>
        </w:rPr>
        <w:t>第六章 产业观测与实践启示</w:t>
      </w:r>
    </w:p>
    <w:p w14:paraId="2121D064">
      <w:pPr>
        <w:rPr>
          <w:rFonts w:hint="eastAsia"/>
        </w:rPr>
      </w:pPr>
    </w:p>
    <w:p w14:paraId="1CABA6F4">
      <w:pPr>
        <w:rPr>
          <w:rFonts w:hint="eastAsia"/>
        </w:rPr>
      </w:pPr>
      <w:r>
        <w:rPr>
          <w:rFonts w:hint="eastAsia"/>
        </w:rPr>
        <w:t>本章内容，数据源来自融智研究院平台长期跨城市、跨行业量化归集的产业观测样本。仅作为产业研究的观测底座与实践样本，全书不进行产品推销、不讲报价、不引导采购行为。</w:t>
      </w:r>
    </w:p>
    <w:p w14:paraId="083C1353">
      <w:pPr>
        <w:rPr>
          <w:rFonts w:hint="eastAsia"/>
        </w:rPr>
      </w:pPr>
    </w:p>
    <w:p w14:paraId="657E1F33">
      <w:pPr>
        <w:rPr>
          <w:rFonts w:hint="eastAsia"/>
        </w:rPr>
      </w:pPr>
      <w:r>
        <w:rPr>
          <w:rFonts w:hint="eastAsia"/>
        </w:rPr>
        <w:t>6.1 基于平台观测得到的几条行业行为推导</w:t>
      </w:r>
    </w:p>
    <w:p w14:paraId="422806E4">
      <w:pPr>
        <w:rPr>
          <w:rFonts w:hint="eastAsia"/>
        </w:rPr>
      </w:pPr>
    </w:p>
    <w:p w14:paraId="47DE558D">
      <w:pPr>
        <w:rPr>
          <w:rFonts w:hint="eastAsia"/>
        </w:rPr>
      </w:pPr>
      <w:r>
        <w:rPr>
          <w:rFonts w:hint="eastAsia"/>
        </w:rPr>
        <w:t>基于 318 座城市、202 个子行业海量经营行为数据归集，可以提炼出几条具备参考意义的行业推导结论：</w:t>
      </w:r>
    </w:p>
    <w:p w14:paraId="4A7FBA1F">
      <w:pPr>
        <w:rPr>
          <w:rFonts w:hint="eastAsia"/>
        </w:rPr>
      </w:pPr>
    </w:p>
    <w:p w14:paraId="734563A3">
      <w:pPr>
        <w:rPr>
          <w:rFonts w:hint="eastAsia"/>
        </w:rPr>
      </w:pPr>
      <w:r>
        <w:rPr>
          <w:rFonts w:hint="eastAsia"/>
        </w:rPr>
        <w:t>第一，企业规模越大，越容易意识到风控的资产属性；中小民营企业普遍更加看重短期业务成果，风控资产建设意愿整体偏弱。但这并不代表中小企业不需要风控资产。恰恰相反，中小企业抗冲击能力更弱，一次重大风险，就有可能直接动摇企业生存根基。</w:t>
      </w:r>
    </w:p>
    <w:p w14:paraId="257E1884">
      <w:pPr>
        <w:rPr>
          <w:rFonts w:hint="eastAsia"/>
        </w:rPr>
      </w:pPr>
    </w:p>
    <w:p w14:paraId="2462871C">
      <w:pPr>
        <w:rPr>
          <w:rFonts w:hint="eastAsia"/>
        </w:rPr>
      </w:pPr>
      <w:r>
        <w:rPr>
          <w:rFonts w:hint="eastAsia"/>
        </w:rPr>
        <w:t>第二，企业风控资产的成熟程度，和企业成立年限并不完全正相关。部分经营多年的老企业，风险经验依旧只掌握在少数几个人手里，没有完成组织化沉淀。经营时间长不等于自动拥有成熟的风控资产。</w:t>
      </w:r>
    </w:p>
    <w:p w14:paraId="6B026548">
      <w:pPr>
        <w:rPr>
          <w:rFonts w:hint="eastAsia"/>
        </w:rPr>
      </w:pPr>
    </w:p>
    <w:p w14:paraId="49D08AFF">
      <w:pPr>
        <w:rPr>
          <w:rFonts w:hint="eastAsia"/>
        </w:rPr>
      </w:pPr>
      <w:r>
        <w:rPr>
          <w:rFonts w:hint="eastAsia"/>
        </w:rPr>
        <w:t>第三，职业经理人对风控资产的重视程度，普遍存在 “损失教育效应”。未经历过实质性风险损失的时候，重视程度偏低；亲身承受过风险带来的损失之后，态度才会发生明显转变。这也是国内市场非常突出的行为特征。</w:t>
      </w:r>
    </w:p>
    <w:p w14:paraId="2A68AC0B">
      <w:pPr>
        <w:rPr>
          <w:rFonts w:hint="eastAsia"/>
        </w:rPr>
      </w:pPr>
    </w:p>
    <w:p w14:paraId="2CAEF0DE">
      <w:pPr>
        <w:rPr>
          <w:rFonts w:hint="eastAsia"/>
        </w:rPr>
      </w:pPr>
      <w:r>
        <w:rPr>
          <w:rFonts w:hint="eastAsia"/>
        </w:rPr>
        <w:t>6.2 风控资产化的数字化载体究竟扮演什么角色</w:t>
      </w:r>
    </w:p>
    <w:p w14:paraId="4D4664D6">
      <w:pPr>
        <w:rPr>
          <w:rFonts w:hint="eastAsia"/>
        </w:rPr>
      </w:pPr>
    </w:p>
    <w:p w14:paraId="4676B835">
      <w:pPr>
        <w:rPr>
          <w:rFonts w:hint="eastAsia"/>
        </w:rPr>
      </w:pPr>
      <w:r>
        <w:rPr>
          <w:rFonts w:hint="eastAsia"/>
        </w:rPr>
        <w:t>很多管理者会直接理解为：只要上线一套数字化系统，企业就自动拥有风控数字资产。</w:t>
      </w:r>
    </w:p>
    <w:p w14:paraId="1F7D61B2">
      <w:pPr>
        <w:rPr>
          <w:rFonts w:hint="eastAsia"/>
        </w:rPr>
      </w:pPr>
    </w:p>
    <w:p w14:paraId="1EB537C5">
      <w:pPr>
        <w:rPr>
          <w:rFonts w:hint="eastAsia"/>
        </w:rPr>
      </w:pPr>
      <w:r>
        <w:rPr>
          <w:rFonts w:hint="eastAsia"/>
        </w:rPr>
        <w:t>通过大量观测我们发现：数字化工具仅仅只是载体，而不是资产本身。</w:t>
      </w:r>
    </w:p>
    <w:p w14:paraId="2275A452">
      <w:pPr>
        <w:rPr>
          <w:rFonts w:hint="eastAsia"/>
        </w:rPr>
      </w:pPr>
    </w:p>
    <w:p w14:paraId="6322B6B7">
      <w:pPr>
        <w:rPr>
          <w:rFonts w:hint="eastAsia"/>
        </w:rPr>
      </w:pPr>
      <w:r>
        <w:rPr>
          <w:rFonts w:hint="eastAsia"/>
        </w:rPr>
        <w:t>风控资产内核，是风险研判逻辑、制度、经验、处置思路。系统只是把这套内核进行承载、流转、调用。</w:t>
      </w:r>
    </w:p>
    <w:p w14:paraId="17F6E823">
      <w:pPr>
        <w:rPr>
          <w:rFonts w:hint="eastAsia"/>
        </w:rPr>
      </w:pPr>
    </w:p>
    <w:p w14:paraId="10A00E55">
      <w:pPr>
        <w:rPr>
          <w:rFonts w:hint="eastAsia"/>
        </w:rPr>
      </w:pPr>
      <w:r>
        <w:rPr>
          <w:rFonts w:hint="eastAsia"/>
        </w:rPr>
        <w:t>如果组织内部本身没有成型的风险认知与经验，单纯采购一套软件，得到的只是空的工具外壳，并不会自动生成企业专属的风控资产。</w:t>
      </w:r>
    </w:p>
    <w:p w14:paraId="44025260">
      <w:pPr>
        <w:rPr>
          <w:rFonts w:hint="eastAsia"/>
        </w:rPr>
      </w:pPr>
    </w:p>
    <w:p w14:paraId="65CE51E9">
      <w:pPr>
        <w:rPr>
          <w:rFonts w:hint="eastAsia"/>
        </w:rPr>
      </w:pPr>
      <w:r>
        <w:rPr>
          <w:rFonts w:hint="eastAsia"/>
        </w:rPr>
        <w:t>实践启示顺序应当是：先更新认知、梳理组织经验，再合理选用数字化载体进行固化落地，顺序不可颠倒。</w:t>
      </w:r>
    </w:p>
    <w:p w14:paraId="3578FB90">
      <w:pPr>
        <w:rPr>
          <w:rFonts w:hint="eastAsia"/>
        </w:rPr>
      </w:pPr>
    </w:p>
    <w:p w14:paraId="0BF8071A">
      <w:pPr>
        <w:rPr>
          <w:rFonts w:hint="eastAsia"/>
        </w:rPr>
      </w:pPr>
      <w:r>
        <w:rPr>
          <w:rFonts w:hint="eastAsia"/>
        </w:rPr>
        <w:t>6.3 对企业实践层面的提示</w:t>
      </w:r>
    </w:p>
    <w:p w14:paraId="4ABEC986">
      <w:pPr>
        <w:rPr>
          <w:rFonts w:hint="eastAsia"/>
        </w:rPr>
      </w:pPr>
    </w:p>
    <w:p w14:paraId="43406E73">
      <w:pPr>
        <w:rPr>
          <w:rFonts w:hint="eastAsia"/>
        </w:rPr>
      </w:pPr>
      <w:r>
        <w:rPr>
          <w:rFonts w:hint="eastAsia"/>
        </w:rPr>
        <w:t>对于在岗职业经理人，推进风控资产建设，不必追求一步到位、大动组织架构。完全可以循序渐进开展工作：</w:t>
      </w:r>
    </w:p>
    <w:p w14:paraId="00AE85B4">
      <w:pPr>
        <w:rPr>
          <w:rFonts w:hint="eastAsia"/>
        </w:rPr>
      </w:pPr>
    </w:p>
    <w:p w14:paraId="416D2EFF">
      <w:pPr>
        <w:rPr>
          <w:rFonts w:hint="eastAsia"/>
        </w:rPr>
      </w:pPr>
      <w:r>
        <w:rPr>
          <w:rFonts w:hint="eastAsia"/>
        </w:rPr>
        <w:t>第一步，先更新自我认知，理解风控的资产属性；</w:t>
      </w:r>
    </w:p>
    <w:p w14:paraId="6D543B93">
      <w:pPr>
        <w:rPr>
          <w:rFonts w:hint="eastAsia"/>
        </w:rPr>
      </w:pPr>
      <w:r>
        <w:rPr>
          <w:rFonts w:hint="eastAsia"/>
        </w:rPr>
        <w:t>第二步，在现有业务工作当中，有意识开展风险复盘，把个人经验逐步转化为组织文档；</w:t>
      </w:r>
    </w:p>
    <w:p w14:paraId="67BAD36B">
      <w:pPr>
        <w:rPr>
          <w:rFonts w:hint="eastAsia"/>
        </w:rPr>
      </w:pPr>
      <w:r>
        <w:rPr>
          <w:rFonts w:hint="eastAsia"/>
        </w:rPr>
        <w:t>第三步，逐步厘清岗位风控权责边界；</w:t>
      </w:r>
    </w:p>
    <w:p w14:paraId="15F69F76">
      <w:pPr>
        <w:rPr>
          <w:rFonts w:hint="eastAsia"/>
        </w:rPr>
      </w:pPr>
      <w:r>
        <w:rPr>
          <w:rFonts w:hint="eastAsia"/>
        </w:rPr>
        <w:t>第四步，根据企业自身实际，选择合适载体沉淀整套风险体系。</w:t>
      </w:r>
    </w:p>
    <w:p w14:paraId="0790E850">
      <w:pPr>
        <w:rPr>
          <w:rFonts w:hint="eastAsia"/>
        </w:rPr>
      </w:pPr>
    </w:p>
    <w:p w14:paraId="2424F9D2">
      <w:pPr>
        <w:rPr>
          <w:rFonts w:hint="eastAsia"/>
        </w:rPr>
      </w:pPr>
      <w:r>
        <w:rPr>
          <w:rFonts w:hint="eastAsia"/>
        </w:rPr>
        <w:t>每家企业起点不一样，不存在统一的推进节奏，量力而行、循序渐进，远比照搬外部模板更加重要。</w:t>
      </w:r>
    </w:p>
    <w:p w14:paraId="77937C4A">
      <w:pPr>
        <w:rPr>
          <w:rFonts w:hint="eastAsia"/>
        </w:rPr>
      </w:pPr>
    </w:p>
    <w:p w14:paraId="643D450D">
      <w:pPr>
        <w:rPr>
          <w:rFonts w:hint="eastAsia"/>
        </w:rPr>
      </w:pPr>
    </w:p>
    <w:p w14:paraId="62943E52">
      <w:pPr>
        <w:rPr>
          <w:rFonts w:hint="eastAsia"/>
        </w:rPr>
      </w:pPr>
    </w:p>
    <w:p w14:paraId="63619CBE">
      <w:pPr>
        <w:rPr>
          <w:rFonts w:hint="eastAsia"/>
        </w:rPr>
      </w:pPr>
      <w:r>
        <w:rPr>
          <w:rFonts w:hint="eastAsia"/>
        </w:rPr>
        <w:t>第七章 总结与行业展望</w:t>
      </w:r>
    </w:p>
    <w:p w14:paraId="40F1FCEF">
      <w:pPr>
        <w:rPr>
          <w:rFonts w:hint="eastAsia"/>
        </w:rPr>
      </w:pPr>
    </w:p>
    <w:p w14:paraId="33A917A9">
      <w:pPr>
        <w:rPr>
          <w:rFonts w:hint="eastAsia"/>
        </w:rPr>
      </w:pPr>
      <w:r>
        <w:rPr>
          <w:rFonts w:hint="eastAsia"/>
        </w:rPr>
        <w:t>综合全书的观测、对比、范式推演，可以归纳几条核心结论：</w:t>
      </w:r>
    </w:p>
    <w:p w14:paraId="13E7E211">
      <w:pPr>
        <w:rPr>
          <w:rFonts w:hint="eastAsia"/>
        </w:rPr>
      </w:pPr>
    </w:p>
    <w:p w14:paraId="00494BD3">
      <w:pPr>
        <w:rPr>
          <w:rFonts w:hint="eastAsia"/>
        </w:rPr>
      </w:pPr>
      <w:r>
        <w:rPr>
          <w:rFonts w:hint="eastAsia"/>
        </w:rPr>
        <w:t>1. 企业经营的终极目标是资产保值增值、收益最大化。风控是服务该目标的隐形数字资产，它的价值更多体现在损失规避，不会直接产生账面营收，因此长期容易被企业所忽视。</w:t>
      </w:r>
    </w:p>
    <w:p w14:paraId="3A4C0AAE">
      <w:pPr>
        <w:rPr>
          <w:rFonts w:hint="eastAsia"/>
        </w:rPr>
      </w:pPr>
    </w:p>
    <w:p w14:paraId="07697AD0">
      <w:pPr>
        <w:rPr>
          <w:rFonts w:hint="eastAsia"/>
        </w:rPr>
      </w:pPr>
      <w:r>
        <w:rPr>
          <w:rFonts w:hint="eastAsia"/>
        </w:rPr>
        <w:t>2. 当前国内大量职业经理人对待风控属于损失触发式思维，不出事则投入不足，遭遇损失之后才被动补救。风险经验常常留存于个人，难以沉淀为归属于企业的组织资产，同类经营风险反复发生。</w:t>
      </w:r>
    </w:p>
    <w:p w14:paraId="057BD2CD">
      <w:pPr>
        <w:rPr>
          <w:rFonts w:hint="eastAsia"/>
        </w:rPr>
      </w:pPr>
    </w:p>
    <w:p w14:paraId="518C23CD">
      <w:pPr>
        <w:rPr>
          <w:rFonts w:hint="eastAsia"/>
        </w:rPr>
      </w:pPr>
      <w:r>
        <w:rPr>
          <w:rFonts w:hint="eastAsia"/>
        </w:rPr>
        <w:t>3. 对比中外商业业态，不在于简单评判高下。海外市场形成了风控前置共建、企业重视经理人风险阅历的行业土壤；国内行业正处在转型阶段，事后处置依旧占据主流，观念升级尚需时间。直接照搬海外制度并不适配本土环境，真正值得借鉴的是底层思维逻辑。尤其需要校准行业固有认知：头部风控机构并非因服务百强而强大，而是因长期前置护航、培育企业成长，才积累出行业权威与口碑。</w:t>
      </w:r>
    </w:p>
    <w:p w14:paraId="3177E85F">
      <w:pPr>
        <w:rPr>
          <w:rFonts w:hint="eastAsia"/>
        </w:rPr>
      </w:pPr>
    </w:p>
    <w:p w14:paraId="5E0DCDD1">
      <w:pPr>
        <w:rPr>
          <w:rFonts w:hint="eastAsia"/>
        </w:rPr>
      </w:pPr>
      <w:r>
        <w:rPr>
          <w:rFonts w:hint="eastAsia"/>
        </w:rPr>
        <w:t>4. 风控资产化落地，会遭遇认知、组织、实践、行业环境四重现实阻碍。认清阻碍，是转型的现实起点。本书提出五大转型范式，面向认知、时序、组织、积累、价值边界，重点提供思维指引，而非一刀切的操作模板。</w:t>
      </w:r>
    </w:p>
    <w:p w14:paraId="5E706308">
      <w:pPr>
        <w:rPr>
          <w:rFonts w:hint="eastAsia"/>
        </w:rPr>
      </w:pPr>
    </w:p>
    <w:p w14:paraId="33CF050E">
      <w:pPr>
        <w:rPr>
          <w:rFonts w:hint="eastAsia"/>
        </w:rPr>
      </w:pPr>
      <w:r>
        <w:rPr>
          <w:rFonts w:hint="eastAsia"/>
        </w:rPr>
        <w:t>5. 必须理性看待风控的边界：风控无法彻底消灭全部经营风险，它的价值是提升企业经营韧性，减少重复性损失，不能将其神化为万能解决方案。</w:t>
      </w:r>
    </w:p>
    <w:p w14:paraId="6104B4EE">
      <w:pPr>
        <w:rPr>
          <w:rFonts w:hint="eastAsia"/>
        </w:rPr>
      </w:pPr>
    </w:p>
    <w:p w14:paraId="3E7F1BD9">
      <w:pPr>
        <w:rPr>
          <w:rFonts w:hint="eastAsia"/>
        </w:rPr>
      </w:pPr>
      <w:r>
        <w:rPr>
          <w:rFonts w:hint="eastAsia"/>
        </w:rPr>
        <w:t>面向国内在岗职业经理人，给出简单行动提示：</w:t>
      </w:r>
    </w:p>
    <w:p w14:paraId="50B93E54">
      <w:pPr>
        <w:rPr>
          <w:rFonts w:hint="eastAsia"/>
        </w:rPr>
      </w:pPr>
      <w:r>
        <w:rPr>
          <w:rFonts w:hint="eastAsia"/>
        </w:rPr>
        <w:t>不必急于立刻对企业组织进行大刀阔斧改造。首先完成自身认知更新，在日常岗位工作当中，有意识推动风险经验的组织沉淀，厘清岗位风控责任，由点到面，循序渐进推进风控资产建设。</w:t>
      </w:r>
    </w:p>
    <w:p w14:paraId="45813405">
      <w:pPr>
        <w:rPr>
          <w:rFonts w:hint="eastAsia"/>
        </w:rPr>
      </w:pPr>
    </w:p>
    <w:p w14:paraId="4F50316A">
      <w:pPr>
        <w:rPr>
          <w:rFonts w:hint="eastAsia"/>
        </w:rPr>
      </w:pPr>
      <w:r>
        <w:rPr>
          <w:rFonts w:hint="eastAsia"/>
        </w:rPr>
        <w:t>放眼未来，伴随着国内商业市场走向更加成熟，相信会有越来越多企业与职业经理人，逐步建立风控资产化的全新认知。风控将不再仅仅是出事之后的救火手段，而真正变成守护企业长期发展的隐形底层资产，更好服务于企业资产保值增值的经营目标。</w:t>
      </w:r>
    </w:p>
    <w:p w14:paraId="5C3D8935">
      <w:pPr>
        <w:rPr>
          <w:rFonts w:hint="eastAsia"/>
        </w:rPr>
      </w:pPr>
    </w:p>
    <w:p w14:paraId="5C43B372">
      <w:pPr>
        <w:rPr>
          <w:rFonts w:hint="eastAsia"/>
        </w:rPr>
      </w:pPr>
    </w:p>
    <w:p w14:paraId="5325F50C">
      <w:pPr>
        <w:rPr>
          <w:rFonts w:hint="eastAsia"/>
        </w:rPr>
      </w:pPr>
    </w:p>
    <w:p w14:paraId="1C023BE7">
      <w:pPr>
        <w:rPr>
          <w:rFonts w:hint="eastAsia"/>
        </w:rPr>
      </w:pPr>
      <w:r>
        <w:rPr>
          <w:rFonts w:hint="eastAsia"/>
        </w:rPr>
        <w:t>附录</w:t>
      </w:r>
    </w:p>
    <w:p w14:paraId="0224123C">
      <w:pPr>
        <w:rPr>
          <w:rFonts w:hint="eastAsia"/>
        </w:rPr>
      </w:pPr>
    </w:p>
    <w:p w14:paraId="4C4EBFAC">
      <w:pPr>
        <w:rPr>
          <w:rFonts w:hint="eastAsia"/>
        </w:rPr>
      </w:pPr>
      <w:r>
        <w:rPr>
          <w:rFonts w:hint="eastAsia"/>
        </w:rPr>
        <w:t>附录 A 融智研究院研究体系简要说明</w:t>
      </w:r>
    </w:p>
    <w:p w14:paraId="44AA3C6D">
      <w:pPr>
        <w:rPr>
          <w:rFonts w:hint="eastAsia"/>
        </w:rPr>
      </w:pPr>
    </w:p>
    <w:p w14:paraId="5371EFB9">
      <w:pPr>
        <w:rPr>
          <w:rFonts w:hint="eastAsia"/>
        </w:rPr>
      </w:pPr>
      <w:r>
        <w:rPr>
          <w:rFonts w:hint="eastAsia"/>
        </w:rPr>
        <w:t>融智文化旅游产业研究院，长期面向国内各行业开展商业风险产业观测，数据归集覆盖全国 318 座城市、202 个子行业。研究院研究体系经历多轮迭代，由早期企业大学方向，逐步演进到商业安全研究，最终聚焦商业风控中枢研究方向。</w:t>
      </w:r>
    </w:p>
    <w:p w14:paraId="7FD17251">
      <w:pPr>
        <w:rPr>
          <w:rFonts w:hint="eastAsia"/>
        </w:rPr>
      </w:pPr>
    </w:p>
    <w:p w14:paraId="1156C7DD">
      <w:pPr>
        <w:rPr>
          <w:rFonts w:hint="eastAsia"/>
        </w:rPr>
      </w:pPr>
      <w:r>
        <w:rPr>
          <w:rFonts w:hint="eastAsia"/>
        </w:rPr>
        <w:t>研究院常态化输出产业简报、专题产业研究报告、白皮书等研究成果。白皮书定位于范式层面的认知指引；产业报告与简报，更多聚焦行业现象、案例、痛点剖析，几类成果互为补充。更多观测细节、案例数据，请参阅本院已公开发布的系列产业研究文稿。</w:t>
      </w:r>
    </w:p>
    <w:p w14:paraId="6AD1F28D">
      <w:pPr>
        <w:rPr>
          <w:rFonts w:hint="eastAsia"/>
        </w:rPr>
      </w:pPr>
    </w:p>
    <w:p w14:paraId="02AC6473">
      <w:pPr>
        <w:rPr>
          <w:rFonts w:hint="eastAsia"/>
        </w:rPr>
      </w:pPr>
      <w:r>
        <w:rPr>
          <w:rFonts w:hint="eastAsia"/>
        </w:rPr>
        <w:t>附录 B 关键术语释义</w:t>
      </w:r>
    </w:p>
    <w:p w14:paraId="53319CB4">
      <w:pPr>
        <w:rPr>
          <w:rFonts w:hint="eastAsia"/>
        </w:rPr>
      </w:pPr>
    </w:p>
    <w:p w14:paraId="6E9753EC">
      <w:pPr>
        <w:rPr>
          <w:rFonts w:hint="eastAsia"/>
        </w:rPr>
      </w:pPr>
      <w:r>
        <w:rPr>
          <w:rFonts w:hint="eastAsia"/>
        </w:rPr>
        <w:t>1. 风控隐形数字资产：企业经营过程沉淀而成，由风险经验、研判逻辑、制度体系、处置预案共同组成，不体现在财务报表，能够帮助企业降低经营损耗的组织知识集合。</w:t>
      </w:r>
    </w:p>
    <w:p w14:paraId="58F7C12A">
      <w:pPr>
        <w:rPr>
          <w:rFonts w:hint="eastAsia"/>
        </w:rPr>
      </w:pPr>
    </w:p>
    <w:p w14:paraId="449A9162">
      <w:pPr>
        <w:rPr>
          <w:rFonts w:hint="eastAsia"/>
        </w:rPr>
      </w:pPr>
      <w:r>
        <w:rPr>
          <w:rFonts w:hint="eastAsia"/>
        </w:rPr>
        <w:t>2. 损失触发式风控：企业仅在发生实质性经营损失之后，才开始重视、投入风控工作；经营平稳阶段风控工作被边缘化的行为模式。</w:t>
      </w:r>
    </w:p>
    <w:p w14:paraId="39E28610">
      <w:pPr>
        <w:rPr>
          <w:rFonts w:hint="eastAsia"/>
        </w:rPr>
      </w:pPr>
    </w:p>
    <w:p w14:paraId="49B3806A">
      <w:pPr>
        <w:rPr>
          <w:rFonts w:hint="eastAsia"/>
        </w:rPr>
      </w:pPr>
      <w:r>
        <w:rPr>
          <w:rFonts w:hint="eastAsia"/>
        </w:rPr>
        <w:t>3. 前置风控：将风险研判、制度建设嵌入企业业务全生命周期，不等风险爆发再开展补救，重在事前预防的经营思维。</w:t>
      </w:r>
    </w:p>
    <w:p w14:paraId="53829135">
      <w:pPr>
        <w:rPr>
          <w:rFonts w:hint="eastAsia"/>
        </w:rPr>
      </w:pPr>
    </w:p>
    <w:p w14:paraId="4163CE48">
      <w:pPr>
        <w:rPr>
          <w:rFonts w:hint="eastAsia"/>
        </w:rPr>
      </w:pPr>
      <w:r>
        <w:rPr>
          <w:rFonts w:hint="eastAsia"/>
        </w:rPr>
        <w:t>版权声明</w:t>
      </w:r>
    </w:p>
    <w:p w14:paraId="6E413FBA">
      <w:r>
        <w:rPr>
          <w:rFonts w:hint="eastAsia"/>
        </w:rPr>
        <w:t>本白皮书所有研究观点与文本内容版权归属融智文化旅游产业研究院。全文仅用于产业研究、行业反思，不构成任何企业经营决策、投资决策的直接依据。转载、引用请注明出处。</w:t>
      </w:r>
    </w:p>
    <w:p w14:paraId="2F83C256"/>
    <w:p w14:paraId="1CC842D3"/>
    <w:p w14:paraId="36393DD8"/>
    <w:p w14:paraId="0C50698E"/>
    <w:p w14:paraId="34005AFA"/>
    <w:p w14:paraId="578C91C7"/>
    <w:p w14:paraId="747FC2E8"/>
    <w:p w14:paraId="75705460"/>
    <w:p w14:paraId="1E311C20"/>
    <w:p w14:paraId="66CC382D"/>
    <w:p w14:paraId="20C57423"/>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4B151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1</TotalTime>
  <ScaleCrop>false</ScaleCrop>
  <LinksUpToDate>false</LinksUpToDate>
  <CharactersWithSpaces>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2026-09-14T02:25:35Z</dcterms:created>
  <dc:creator>hhvin</dc:creator>
  <cp:lastModifiedBy>Vincent</cp:lastModifiedBy>
  <dcterms:modified xsi:type="dcterms:W3CDTF">2026-09-14T02:27:03Z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eyJoZGlkIjoiM2NmZjY0MTBjYzliOWY5NzUxNjJjZmNjZmMzM2Q0MTYiLCJ1c2VySWQiOiIyMjY1MDA2NTMifQ==</vt:lpwstr>
  </property>
  <property fmtid="{D5CDD505-2E9C-101B-9397-08002B2CF9AE}" pid="4" name="ICV">
    <vt:lpwstr>2F6267AAAE124332BB0854AB65F1639F_12</vt:lpwstr>
  </property>
</Properties>
</file>