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64AE" w:rsidRPr="00C864AE" w:rsidRDefault="00C864AE" w:rsidP="00C864AE">
      <w:pPr>
        <w:spacing w:after="0" w:line="240" w:lineRule="auto"/>
        <w:rPr>
          <w:rFonts w:ascii="Calibri" w:eastAsia="Times New Roman" w:hAnsi="Calibri" w:cs="Calibri"/>
          <w:color w:val="000000"/>
          <w:sz w:val="24"/>
          <w:szCs w:val="24"/>
        </w:rPr>
      </w:pPr>
      <w:r w:rsidRPr="00C864AE">
        <w:rPr>
          <w:rFonts w:ascii="Calibri" w:eastAsia="Times New Roman" w:hAnsi="Calibri" w:cs="Calibri"/>
          <w:color w:val="000000"/>
          <w:sz w:val="24"/>
          <w:szCs w:val="24"/>
        </w:rPr>
        <w:t>In recent years the Magneto-Optical Trap (MOT) has become a standard technology used in almost every AMO laboratory (Atomic, Molecular, and Optical Physics). While technology of individual components has improved over time, the alignment of the trap still requires tedious maintenance performed hands-on by skilled experimentalists. The project focuses on developing a custom control system for piezoelectric mirror mounts responsible for the position adjustment of the lasers beams in the experimental setup. The implementation consists of LabVIEW</w:t>
      </w:r>
      <w:r>
        <w:rPr>
          <w:rFonts w:ascii="Calibri" w:eastAsia="Times New Roman" w:hAnsi="Calibri" w:cs="Calibri"/>
          <w:color w:val="000000"/>
          <w:sz w:val="24"/>
          <w:szCs w:val="24"/>
        </w:rPr>
        <w:t xml:space="preserve"> interface</w:t>
      </w:r>
      <w:r w:rsidRPr="00C864AE">
        <w:rPr>
          <w:rFonts w:ascii="Calibri" w:eastAsia="Times New Roman" w:hAnsi="Calibri" w:cs="Calibri"/>
          <w:color w:val="000000"/>
          <w:sz w:val="24"/>
          <w:szCs w:val="24"/>
        </w:rPr>
        <w:t xml:space="preserve"> and python </w:t>
      </w:r>
      <w:r>
        <w:rPr>
          <w:rFonts w:ascii="Calibri" w:eastAsia="Times New Roman" w:hAnsi="Calibri" w:cs="Calibri"/>
          <w:color w:val="000000"/>
          <w:sz w:val="24"/>
          <w:szCs w:val="24"/>
        </w:rPr>
        <w:t>algorithms</w:t>
      </w:r>
      <w:r w:rsidRPr="00C864AE">
        <w:rPr>
          <w:rFonts w:ascii="Calibri" w:eastAsia="Times New Roman" w:hAnsi="Calibri" w:cs="Calibri"/>
          <w:color w:val="000000"/>
          <w:sz w:val="24"/>
          <w:szCs w:val="24"/>
        </w:rPr>
        <w:t xml:space="preserve">, supported by </w:t>
      </w:r>
      <w:r>
        <w:rPr>
          <w:rFonts w:ascii="Calibri" w:eastAsia="Times New Roman" w:hAnsi="Calibri" w:cs="Calibri"/>
          <w:color w:val="000000"/>
          <w:sz w:val="24"/>
          <w:szCs w:val="24"/>
        </w:rPr>
        <w:t>rotary encoders to correct for</w:t>
      </w:r>
      <w:r w:rsidRPr="00C864AE">
        <w:rPr>
          <w:rFonts w:ascii="Calibri" w:eastAsia="Times New Roman" w:hAnsi="Calibri" w:cs="Calibri"/>
          <w:color w:val="000000"/>
          <w:sz w:val="24"/>
          <w:szCs w:val="24"/>
        </w:rPr>
        <w:t xml:space="preserve"> hysteresis of the devices. The control system’s efficiency is tested through fiber coupling, typically performed manually, with the overall goal to fully automate it.</w:t>
      </w:r>
    </w:p>
    <w:p w:rsidR="00C864AE" w:rsidRDefault="00C864AE">
      <w:bookmarkStart w:id="0" w:name="_GoBack"/>
      <w:bookmarkEnd w:id="0"/>
    </w:p>
    <w:sectPr w:rsidR="00C86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D54"/>
    <w:rsid w:val="003704D0"/>
    <w:rsid w:val="003D6F88"/>
    <w:rsid w:val="005A28D8"/>
    <w:rsid w:val="008547F0"/>
    <w:rsid w:val="00C864AE"/>
    <w:rsid w:val="00D334CE"/>
    <w:rsid w:val="00EB5D54"/>
    <w:rsid w:val="00F80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2C4E12-BB78-4E32-8262-9FC2A0B7E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5D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2980279">
      <w:bodyDiv w:val="1"/>
      <w:marLeft w:val="0"/>
      <w:marRight w:val="0"/>
      <w:marTop w:val="0"/>
      <w:marBottom w:val="0"/>
      <w:divBdr>
        <w:top w:val="none" w:sz="0" w:space="0" w:color="auto"/>
        <w:left w:val="none" w:sz="0" w:space="0" w:color="auto"/>
        <w:bottom w:val="none" w:sz="0" w:space="0" w:color="auto"/>
        <w:right w:val="none" w:sz="0" w:space="0" w:color="auto"/>
      </w:divBdr>
      <w:divsChild>
        <w:div w:id="1875463643">
          <w:marLeft w:val="0"/>
          <w:marRight w:val="0"/>
          <w:marTop w:val="0"/>
          <w:marBottom w:val="0"/>
          <w:divBdr>
            <w:top w:val="none" w:sz="0" w:space="0" w:color="auto"/>
            <w:left w:val="none" w:sz="0" w:space="0" w:color="auto"/>
            <w:bottom w:val="none" w:sz="0" w:space="0" w:color="auto"/>
            <w:right w:val="none" w:sz="0" w:space="0" w:color="auto"/>
          </w:divBdr>
          <w:divsChild>
            <w:div w:id="274824160">
              <w:marLeft w:val="0"/>
              <w:marRight w:val="0"/>
              <w:marTop w:val="0"/>
              <w:marBottom w:val="0"/>
              <w:divBdr>
                <w:top w:val="none" w:sz="0" w:space="0" w:color="auto"/>
                <w:left w:val="none" w:sz="0" w:space="0" w:color="auto"/>
                <w:bottom w:val="none" w:sz="0" w:space="0" w:color="auto"/>
                <w:right w:val="none" w:sz="0" w:space="0" w:color="auto"/>
              </w:divBdr>
              <w:divsChild>
                <w:div w:id="1875847041">
                  <w:marLeft w:val="0"/>
                  <w:marRight w:val="0"/>
                  <w:marTop w:val="0"/>
                  <w:marBottom w:val="0"/>
                  <w:divBdr>
                    <w:top w:val="none" w:sz="0" w:space="0" w:color="auto"/>
                    <w:left w:val="none" w:sz="0" w:space="0" w:color="auto"/>
                    <w:bottom w:val="none" w:sz="0" w:space="0" w:color="auto"/>
                    <w:right w:val="none" w:sz="0" w:space="0" w:color="auto"/>
                  </w:divBdr>
                  <w:divsChild>
                    <w:div w:id="1383023930">
                      <w:marLeft w:val="0"/>
                      <w:marRight w:val="0"/>
                      <w:marTop w:val="0"/>
                      <w:marBottom w:val="0"/>
                      <w:divBdr>
                        <w:top w:val="none" w:sz="0" w:space="0" w:color="auto"/>
                        <w:left w:val="none" w:sz="0" w:space="0" w:color="auto"/>
                        <w:bottom w:val="none" w:sz="0" w:space="0" w:color="auto"/>
                        <w:right w:val="none" w:sz="0" w:space="0" w:color="auto"/>
                      </w:divBdr>
                      <w:divsChild>
                        <w:div w:id="1149636571">
                          <w:marLeft w:val="0"/>
                          <w:marRight w:val="0"/>
                          <w:marTop w:val="0"/>
                          <w:marBottom w:val="0"/>
                          <w:divBdr>
                            <w:top w:val="none" w:sz="0" w:space="0" w:color="auto"/>
                            <w:left w:val="none" w:sz="0" w:space="0" w:color="auto"/>
                            <w:bottom w:val="none" w:sz="0" w:space="0" w:color="auto"/>
                            <w:right w:val="none" w:sz="0" w:space="0" w:color="auto"/>
                          </w:divBdr>
                          <w:divsChild>
                            <w:div w:id="15609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Pages>
  <Words>118</Words>
  <Characters>676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LANL DCS-CSD</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Calder, Cameron Marie</dc:creator>
  <cp:keywords/>
  <dc:description/>
  <cp:lastModifiedBy>Calder, Cameron Marie</cp:lastModifiedBy>
  <cp:revision>1</cp:revision>
  <dcterms:created xsi:type="dcterms:W3CDTF">2021-07-19T20:12:00Z</dcterms:created>
  <dcterms:modified xsi:type="dcterms:W3CDTF">2021-07-20T20:41:00Z</dcterms:modified>
</cp:coreProperties>
</file>