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9BAB4" w14:textId="77777777" w:rsidR="003878BB" w:rsidRDefault="003878BB" w:rsidP="003878BB">
      <w:pPr>
        <w:pStyle w:val="Title"/>
        <w:jc w:val="center"/>
      </w:pPr>
      <w:r>
        <w:t xml:space="preserve">ETL </w:t>
      </w:r>
      <w:r w:rsidR="00443896">
        <w:t>Project Proposal</w:t>
      </w:r>
    </w:p>
    <w:p w14:paraId="6C3C51D2" w14:textId="77777777" w:rsidR="003878BB" w:rsidRDefault="003878BB" w:rsidP="003878BB">
      <w:pPr>
        <w:pStyle w:val="Heading1"/>
      </w:pPr>
      <w:r>
        <w:t>Group Members</w:t>
      </w:r>
    </w:p>
    <w:p w14:paraId="611BDB99" w14:textId="77777777" w:rsidR="003878BB" w:rsidRDefault="003878BB" w:rsidP="003878BB">
      <w:pPr>
        <w:pStyle w:val="ListParagraph"/>
        <w:numPr>
          <w:ilvl w:val="0"/>
          <w:numId w:val="1"/>
        </w:numPr>
      </w:pPr>
      <w:r>
        <w:t>Chris McCown</w:t>
      </w:r>
    </w:p>
    <w:p w14:paraId="04C47598" w14:textId="77777777" w:rsidR="003878BB" w:rsidRDefault="003878BB" w:rsidP="003878BB">
      <w:pPr>
        <w:pStyle w:val="ListParagraph"/>
        <w:numPr>
          <w:ilvl w:val="0"/>
          <w:numId w:val="1"/>
        </w:numPr>
      </w:pPr>
      <w:r>
        <w:t>Ashok Singh</w:t>
      </w:r>
    </w:p>
    <w:p w14:paraId="7FE0091A" w14:textId="02C6B9D8" w:rsidR="003878BB" w:rsidRDefault="003878BB" w:rsidP="003878BB">
      <w:pPr>
        <w:pStyle w:val="ListParagraph"/>
        <w:numPr>
          <w:ilvl w:val="0"/>
          <w:numId w:val="1"/>
        </w:numPr>
      </w:pPr>
      <w:r>
        <w:t>Gilberto Ramirez</w:t>
      </w:r>
    </w:p>
    <w:p w14:paraId="1CD454A9" w14:textId="5BB3326B" w:rsidR="005F3D0E" w:rsidRDefault="005F3D0E" w:rsidP="003878BB">
      <w:pPr>
        <w:pStyle w:val="ListParagraph"/>
        <w:numPr>
          <w:ilvl w:val="0"/>
          <w:numId w:val="1"/>
        </w:numPr>
      </w:pPr>
      <w:r>
        <w:t xml:space="preserve">Mohamed </w:t>
      </w:r>
      <w:r w:rsidR="0047148F">
        <w:t>Badreddine</w:t>
      </w:r>
      <w:bookmarkStart w:id="0" w:name="_GoBack"/>
      <w:bookmarkEnd w:id="0"/>
    </w:p>
    <w:p w14:paraId="50CA3630" w14:textId="77777777" w:rsidR="00543736" w:rsidRDefault="00543736" w:rsidP="006B52DC">
      <w:pPr>
        <w:pStyle w:val="Heading1"/>
      </w:pPr>
      <w:r>
        <w:t>Question</w:t>
      </w:r>
    </w:p>
    <w:p w14:paraId="788DA022" w14:textId="77777777" w:rsidR="00425C73" w:rsidRDefault="00425C73" w:rsidP="00425C73">
      <w:pPr>
        <w:pStyle w:val="ListParagraph"/>
        <w:numPr>
          <w:ilvl w:val="0"/>
          <w:numId w:val="2"/>
        </w:numPr>
      </w:pPr>
      <w:r>
        <w:t xml:space="preserve">Which </w:t>
      </w:r>
      <w:r w:rsidR="00CF371A">
        <w:t>factors</w:t>
      </w:r>
      <w:r>
        <w:t xml:space="preserve"> might affect </w:t>
      </w:r>
      <w:r w:rsidR="00E70439">
        <w:t xml:space="preserve">the volume of </w:t>
      </w:r>
      <w:r>
        <w:t>consumer financial complaints?</w:t>
      </w:r>
    </w:p>
    <w:p w14:paraId="6C452A3D" w14:textId="77777777" w:rsidR="00425C73" w:rsidRDefault="00425C73" w:rsidP="00425C73">
      <w:pPr>
        <w:pStyle w:val="ListParagraph"/>
        <w:numPr>
          <w:ilvl w:val="1"/>
          <w:numId w:val="2"/>
        </w:numPr>
      </w:pPr>
      <w:r>
        <w:t>Unemployment.</w:t>
      </w:r>
    </w:p>
    <w:p w14:paraId="347269F6" w14:textId="77777777" w:rsidR="00425C73" w:rsidRDefault="00425C73" w:rsidP="00425C73">
      <w:pPr>
        <w:pStyle w:val="ListParagraph"/>
        <w:numPr>
          <w:ilvl w:val="1"/>
          <w:numId w:val="2"/>
        </w:numPr>
      </w:pPr>
      <w:r>
        <w:t>GDP per Capita.</w:t>
      </w:r>
    </w:p>
    <w:p w14:paraId="2457C954" w14:textId="77777777" w:rsidR="00425C73" w:rsidRDefault="00425C73" w:rsidP="00425C73">
      <w:pPr>
        <w:pStyle w:val="ListParagraph"/>
        <w:numPr>
          <w:ilvl w:val="1"/>
          <w:numId w:val="2"/>
        </w:numPr>
      </w:pPr>
      <w:r>
        <w:t>Population.</w:t>
      </w:r>
    </w:p>
    <w:p w14:paraId="56D34F84" w14:textId="77777777" w:rsidR="00E70439" w:rsidRDefault="00E70439" w:rsidP="00425C73">
      <w:pPr>
        <w:pStyle w:val="ListParagraph"/>
        <w:numPr>
          <w:ilvl w:val="1"/>
          <w:numId w:val="2"/>
        </w:numPr>
      </w:pPr>
      <w:r>
        <w:t>Amount of consumer debt.</w:t>
      </w:r>
    </w:p>
    <w:p w14:paraId="039E570B" w14:textId="77777777" w:rsidR="00CF371A" w:rsidRPr="006B52DC" w:rsidRDefault="00530E63" w:rsidP="00E70439">
      <w:pPr>
        <w:pStyle w:val="ListParagraph"/>
        <w:numPr>
          <w:ilvl w:val="1"/>
          <w:numId w:val="2"/>
        </w:numPr>
      </w:pPr>
      <w:r>
        <w:t>Consumer debt composition</w:t>
      </w:r>
      <w:r w:rsidR="00CF371A">
        <w:t xml:space="preserve"> (mortgage, revolving, </w:t>
      </w:r>
      <w:r w:rsidR="00E70439">
        <w:t>auto loan, student, other)</w:t>
      </w:r>
      <w:r>
        <w:t>.</w:t>
      </w:r>
    </w:p>
    <w:p w14:paraId="6C7DFD89" w14:textId="77777777" w:rsidR="00543736" w:rsidRDefault="00543736" w:rsidP="006B52DC">
      <w:pPr>
        <w:pStyle w:val="Heading1"/>
      </w:pPr>
      <w:r>
        <w:t>Relevant Datasets</w:t>
      </w:r>
    </w:p>
    <w:p w14:paraId="387467FB" w14:textId="77777777" w:rsidR="00052DE7" w:rsidRDefault="00FC4D9E" w:rsidP="00052DE7">
      <w:pPr>
        <w:pStyle w:val="ListParagraph"/>
        <w:numPr>
          <w:ilvl w:val="0"/>
          <w:numId w:val="3"/>
        </w:numPr>
      </w:pPr>
      <w:r>
        <w:t>Consumer Complaint Database from the Consumer Financial Protection Bureau (cfbp)</w:t>
      </w:r>
      <w:r w:rsidR="001A2965">
        <w:t>.</w:t>
      </w:r>
      <w:r w:rsidR="00920EC7">
        <w:t xml:space="preserve"> Link: </w:t>
      </w:r>
      <w:hyperlink r:id="rId5" w:history="1">
        <w:r w:rsidR="00052DE7" w:rsidRPr="00401F0F">
          <w:rPr>
            <w:rStyle w:val="Hyperlink"/>
          </w:rPr>
          <w:t>https://www.consumerfinance.gov/data-research/consumer-complaints/</w:t>
        </w:r>
      </w:hyperlink>
      <w:r w:rsidR="00052DE7">
        <w:t>.</w:t>
      </w:r>
    </w:p>
    <w:p w14:paraId="64C5E1B9" w14:textId="77777777" w:rsidR="00052DE7" w:rsidRPr="00052DE7" w:rsidRDefault="00052DE7" w:rsidP="00052DE7">
      <w:pPr>
        <w:pStyle w:val="ListParagraph"/>
        <w:numPr>
          <w:ilvl w:val="0"/>
          <w:numId w:val="3"/>
        </w:numPr>
      </w:pPr>
      <w:r>
        <w:t xml:space="preserve">Microeconomic National Data. Link: </w:t>
      </w:r>
      <w:r w:rsidRPr="00052DE7">
        <w:rPr>
          <w:rFonts w:ascii="Times New Roman" w:eastAsia="Times New Roman" w:hAnsi="Times New Roman" w:cs="Times New Roman"/>
        </w:rPr>
        <w:br/>
      </w:r>
      <w:hyperlink r:id="rId6" w:history="1">
        <w:r w:rsidRPr="00401F0F">
          <w:rPr>
            <w:rStyle w:val="Hyperlink"/>
            <w:rFonts w:ascii="Arial" w:eastAsia="Times New Roman" w:hAnsi="Arial" w:cs="Arial"/>
            <w:sz w:val="23"/>
            <w:szCs w:val="23"/>
            <w:shd w:val="clear" w:color="auto" w:fill="F8F8F8"/>
          </w:rPr>
          <w:t>https://www.newyorkfed.org/microeconomics/hhdc.html</w:t>
        </w:r>
      </w:hyperlink>
    </w:p>
    <w:p w14:paraId="1671525F" w14:textId="77777777" w:rsidR="00FC4D9E" w:rsidRDefault="001A2965" w:rsidP="00052DE7">
      <w:pPr>
        <w:pStyle w:val="ListParagraph"/>
        <w:numPr>
          <w:ilvl w:val="0"/>
          <w:numId w:val="3"/>
        </w:numPr>
      </w:pPr>
      <w:r>
        <w:t>Unemp</w:t>
      </w:r>
      <w:r w:rsidR="00425C73">
        <w:t>loyment Data</w:t>
      </w:r>
      <w:r w:rsidR="00052DE7">
        <w:t xml:space="preserve"> from the Bureau of Labor Statistics</w:t>
      </w:r>
      <w:r>
        <w:t>.</w:t>
      </w:r>
      <w:r w:rsidR="00052DE7">
        <w:t xml:space="preserve"> Link: </w:t>
      </w:r>
      <w:hyperlink r:id="rId7" w:tgtFrame="_blank" w:history="1">
        <w:r w:rsidR="00052DE7" w:rsidRPr="00052DE7">
          <w:rPr>
            <w:rStyle w:val="Hyperlink"/>
            <w:rFonts w:ascii="Arial" w:hAnsi="Arial" w:cs="Arial"/>
            <w:color w:val="1264A3"/>
            <w:sz w:val="23"/>
            <w:szCs w:val="23"/>
            <w:shd w:val="clear" w:color="auto" w:fill="F8F8F8"/>
          </w:rPr>
          <w:t>https://www.bls.gov/news.release/laus.t01.htm</w:t>
        </w:r>
      </w:hyperlink>
    </w:p>
    <w:p w14:paraId="1471CA06" w14:textId="77777777" w:rsidR="00396D78" w:rsidRPr="006F66D6" w:rsidRDefault="00396D78" w:rsidP="00857498">
      <w:pPr>
        <w:pStyle w:val="ListParagraph"/>
        <w:numPr>
          <w:ilvl w:val="0"/>
          <w:numId w:val="3"/>
        </w:numPr>
      </w:pPr>
      <w:r>
        <w:t>Wikipedia.</w:t>
      </w:r>
    </w:p>
    <w:sectPr w:rsidR="00396D78" w:rsidRPr="006F66D6" w:rsidSect="008C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93888"/>
    <w:multiLevelType w:val="hybridMultilevel"/>
    <w:tmpl w:val="E05CE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143B0"/>
    <w:multiLevelType w:val="hybridMultilevel"/>
    <w:tmpl w:val="51D0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1199F"/>
    <w:multiLevelType w:val="hybridMultilevel"/>
    <w:tmpl w:val="4E26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96"/>
    <w:rsid w:val="00052DE7"/>
    <w:rsid w:val="001A2965"/>
    <w:rsid w:val="003878BB"/>
    <w:rsid w:val="00396D78"/>
    <w:rsid w:val="00425C73"/>
    <w:rsid w:val="00443896"/>
    <w:rsid w:val="0047148F"/>
    <w:rsid w:val="00530E63"/>
    <w:rsid w:val="00543736"/>
    <w:rsid w:val="005F3D0E"/>
    <w:rsid w:val="006A12EF"/>
    <w:rsid w:val="006B52DC"/>
    <w:rsid w:val="006F66D6"/>
    <w:rsid w:val="00857498"/>
    <w:rsid w:val="008C0A95"/>
    <w:rsid w:val="00920EC7"/>
    <w:rsid w:val="00CF371A"/>
    <w:rsid w:val="00DC3D42"/>
    <w:rsid w:val="00E70439"/>
    <w:rsid w:val="00FC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8C5E"/>
  <w14:defaultImageDpi w14:val="32767"/>
  <w15:chartTrackingRefBased/>
  <w15:docId w15:val="{77AF23F0-83BD-1846-A74C-0CE80B29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8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38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7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78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0E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20E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D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9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ls.gov/news.release/laus.t0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wyorkfed.org/microeconomics/hhdc.html" TargetMode="External"/><Relationship Id="rId5" Type="http://schemas.openxmlformats.org/officeDocument/2006/relationships/hyperlink" Target="https://www.consumerfinance.gov/data-research/consumer-complain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McCown</cp:lastModifiedBy>
  <cp:revision>13</cp:revision>
  <dcterms:created xsi:type="dcterms:W3CDTF">2019-08-13T22:31:00Z</dcterms:created>
  <dcterms:modified xsi:type="dcterms:W3CDTF">2019-08-15T20:46:00Z</dcterms:modified>
</cp:coreProperties>
</file>