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BE419" w14:textId="7B939DF0" w:rsidR="00663E8A" w:rsidRDefault="00663E8A" w:rsidP="00FE59BC">
      <w:pPr>
        <w:pStyle w:val="Title"/>
        <w:ind w:left="1440" w:firstLine="720"/>
        <w:rPr>
          <w:b/>
          <w:bCs/>
          <w:sz w:val="44"/>
          <w:szCs w:val="28"/>
        </w:rPr>
      </w:pPr>
    </w:p>
    <w:p w14:paraId="691EF76F" w14:textId="77777777" w:rsidR="00663E8A" w:rsidRDefault="00663E8A" w:rsidP="00FE59BC">
      <w:pPr>
        <w:pStyle w:val="Title"/>
        <w:ind w:left="1440" w:firstLine="720"/>
        <w:rPr>
          <w:b/>
          <w:bCs/>
          <w:sz w:val="44"/>
          <w:szCs w:val="28"/>
        </w:rPr>
      </w:pPr>
    </w:p>
    <w:p w14:paraId="67BFA97F" w14:textId="3C2DF710" w:rsidR="00FE59BC" w:rsidRPr="00FE59BC" w:rsidRDefault="00FE59BC" w:rsidP="00FE59BC">
      <w:pPr>
        <w:pStyle w:val="Title"/>
        <w:ind w:left="1440" w:firstLine="720"/>
        <w:rPr>
          <w:b/>
          <w:bCs/>
          <w:sz w:val="44"/>
          <w:szCs w:val="28"/>
        </w:rPr>
      </w:pPr>
      <w:r w:rsidRPr="00FE59BC">
        <w:rPr>
          <w:b/>
          <w:bCs/>
          <w:sz w:val="44"/>
          <w:szCs w:val="28"/>
        </w:rPr>
        <w:t xml:space="preserve">ETL Project </w:t>
      </w:r>
    </w:p>
    <w:p w14:paraId="3635B0A3" w14:textId="1E6576E5" w:rsidR="008549EE" w:rsidRPr="00FE59BC" w:rsidRDefault="00FE59BC" w:rsidP="00FE59BC">
      <w:pPr>
        <w:pStyle w:val="Title"/>
        <w:rPr>
          <w:sz w:val="22"/>
        </w:rPr>
      </w:pPr>
      <w:r w:rsidRPr="00FE59BC">
        <w:rPr>
          <w:sz w:val="22"/>
        </w:rPr>
        <w:t>Gilberto Ramirez</w:t>
      </w:r>
      <w:r w:rsidRPr="00FE59BC">
        <w:rPr>
          <w:sz w:val="22"/>
        </w:rPr>
        <w:t xml:space="preserve">, </w:t>
      </w:r>
      <w:r w:rsidR="00B86EB5" w:rsidRPr="00FE59BC">
        <w:rPr>
          <w:sz w:val="22"/>
        </w:rPr>
        <w:t xml:space="preserve">Ashok Singh, </w:t>
      </w:r>
      <w:r w:rsidRPr="00FE59BC">
        <w:rPr>
          <w:sz w:val="22"/>
        </w:rPr>
        <w:t>Chris McCown</w:t>
      </w:r>
      <w:r w:rsidRPr="00FE59BC">
        <w:rPr>
          <w:sz w:val="22"/>
        </w:rPr>
        <w:t xml:space="preserve">, Mohamed </w:t>
      </w:r>
      <w:proofErr w:type="spellStart"/>
      <w:r w:rsidRPr="00FE59BC">
        <w:rPr>
          <w:sz w:val="22"/>
        </w:rPr>
        <w:t>Badreddine</w:t>
      </w:r>
      <w:proofErr w:type="spellEnd"/>
    </w:p>
    <w:p w14:paraId="1E09969F" w14:textId="77777777" w:rsidR="00FE59BC" w:rsidRDefault="00FE59BC" w:rsidP="00FE59BC">
      <w:pPr>
        <w:pStyle w:val="02CoverDate"/>
        <w:ind w:left="1440" w:firstLine="720"/>
      </w:pPr>
    </w:p>
    <w:p w14:paraId="7152359E" w14:textId="77777777" w:rsidR="00FE59BC" w:rsidRDefault="00FE59BC" w:rsidP="00FE59BC">
      <w:pPr>
        <w:pStyle w:val="02CoverDate"/>
        <w:ind w:left="1440" w:firstLine="720"/>
      </w:pPr>
    </w:p>
    <w:p w14:paraId="1A33BAEF" w14:textId="51C4432F" w:rsidR="00FE59BC" w:rsidRDefault="00FE59BC" w:rsidP="00FE59BC">
      <w:pPr>
        <w:pStyle w:val="02CoverDate"/>
        <w:ind w:left="1440" w:firstLine="720"/>
      </w:pPr>
      <w:r>
        <w:t>Version 1.0 | Aug 17, 2019</w:t>
      </w:r>
    </w:p>
    <w:p w14:paraId="1B09303E" w14:textId="77777777" w:rsidR="008549EE" w:rsidRDefault="008549EE" w:rsidP="007F5720">
      <w:pPr>
        <w:pStyle w:val="Title"/>
      </w:pPr>
    </w:p>
    <w:p w14:paraId="410D8F92" w14:textId="00DA5ACC" w:rsidR="00FE59BC" w:rsidRDefault="005D4D1B" w:rsidP="00FE59BC">
      <w:pPr>
        <w:pStyle w:val="19DisclaimerHead"/>
      </w:pPr>
      <w:r>
        <w:br w:type="page"/>
      </w:r>
    </w:p>
    <w:p w14:paraId="65EE0615" w14:textId="79DFDC8A" w:rsidR="005D4D1B" w:rsidRDefault="005D4D1B">
      <w:pPr>
        <w:tabs>
          <w:tab w:val="right" w:leader="dot" w:pos="7920"/>
        </w:tabs>
        <w:sectPr w:rsidR="005D4D1B">
          <w:headerReference w:type="default" r:id="rId8"/>
          <w:footerReference w:type="default" r:id="rId9"/>
          <w:pgSz w:w="12240" w:h="15840"/>
          <w:pgMar w:top="4050" w:right="2160" w:bottom="2160" w:left="2160" w:header="720" w:footer="720" w:gutter="0"/>
          <w:pgNumType w:start="1"/>
          <w:cols w:space="336"/>
        </w:sectPr>
      </w:pPr>
    </w:p>
    <w:p w14:paraId="76C9C95B" w14:textId="4549E4C5" w:rsidR="00416012" w:rsidRPr="008537DA" w:rsidRDefault="00416012" w:rsidP="00416012">
      <w:pPr>
        <w:pStyle w:val="Heading1"/>
        <w:rPr>
          <w:b/>
          <w:bCs/>
        </w:rPr>
      </w:pPr>
      <w:r w:rsidRPr="008537DA">
        <w:rPr>
          <w:b/>
          <w:bCs/>
        </w:rPr>
        <w:lastRenderedPageBreak/>
        <w:t xml:space="preserve">Project Summary </w:t>
      </w:r>
    </w:p>
    <w:p w14:paraId="424D8F88" w14:textId="1BAC8409" w:rsidR="00ED21D8" w:rsidRDefault="00416012" w:rsidP="00416012">
      <w:pPr>
        <w:pStyle w:val="03aIntroSectionBody"/>
      </w:pPr>
      <w:r>
        <w:t xml:space="preserve">The purpose of this project was to analyze the major factors which </w:t>
      </w:r>
      <w:r>
        <w:t>might affect the consumer financial complaints</w:t>
      </w:r>
      <w:r>
        <w:t xml:space="preserve">. To accomplish this, we first pulled the </w:t>
      </w:r>
      <w:r w:rsidR="00ED21D8">
        <w:t>data from the following databases</w:t>
      </w:r>
    </w:p>
    <w:p w14:paraId="1EED5FAA" w14:textId="77777777" w:rsidR="00ED21D8" w:rsidRDefault="00416012" w:rsidP="00ED21D8">
      <w:pPr>
        <w:pStyle w:val="03aIntroSectionBody"/>
        <w:numPr>
          <w:ilvl w:val="0"/>
          <w:numId w:val="33"/>
        </w:numPr>
        <w:spacing w:after="120"/>
      </w:pPr>
      <w:r w:rsidRPr="00416012">
        <w:t xml:space="preserve">Consumer Complaint </w:t>
      </w:r>
      <w:r>
        <w:t>data</w:t>
      </w:r>
      <w:r w:rsidRPr="00416012">
        <w:t xml:space="preserve"> from the Consumer Financial Protection Bureau</w:t>
      </w:r>
      <w:r>
        <w:t xml:space="preserve"> Database</w:t>
      </w:r>
    </w:p>
    <w:p w14:paraId="78CB4EAD" w14:textId="1CDCBF4E" w:rsidR="00ED21D8" w:rsidRDefault="00ED21D8" w:rsidP="00ED21D8">
      <w:pPr>
        <w:pStyle w:val="03aIntroSectionBody"/>
        <w:numPr>
          <w:ilvl w:val="0"/>
          <w:numId w:val="33"/>
        </w:numPr>
        <w:spacing w:after="120"/>
      </w:pPr>
      <w:r w:rsidRPr="00ED21D8">
        <w:t>Microeconomic Data</w:t>
      </w:r>
      <w:r>
        <w:t xml:space="preserve"> from Federal Reserve Bank of New York </w:t>
      </w:r>
    </w:p>
    <w:p w14:paraId="5BA3DC9D" w14:textId="651DF72F" w:rsidR="00ED21D8" w:rsidRDefault="00ED21D8" w:rsidP="00ED21D8">
      <w:pPr>
        <w:pStyle w:val="03bIntroBullet"/>
        <w:numPr>
          <w:ilvl w:val="0"/>
          <w:numId w:val="33"/>
        </w:numPr>
        <w:spacing w:after="120"/>
        <w:jc w:val="both"/>
      </w:pPr>
      <w:r>
        <w:t xml:space="preserve">Unemployment Data from the Bureau of Labor Statistics </w:t>
      </w:r>
    </w:p>
    <w:p w14:paraId="3D5CCD14" w14:textId="230B04FE" w:rsidR="00416012" w:rsidRDefault="00ED21D8" w:rsidP="00ED21D8">
      <w:pPr>
        <w:pStyle w:val="03aIntroSectionBody"/>
        <w:numPr>
          <w:ilvl w:val="0"/>
          <w:numId w:val="33"/>
        </w:numPr>
        <w:spacing w:after="120"/>
      </w:pPr>
      <w:r>
        <w:t>GDP per Capita data from</w:t>
      </w:r>
      <w:r w:rsidR="00416012">
        <w:t xml:space="preserve"> </w:t>
      </w:r>
      <w:r w:rsidRPr="00ED21D8">
        <w:t>Wikipedia</w:t>
      </w:r>
      <w:r>
        <w:t xml:space="preserve"> database</w:t>
      </w:r>
    </w:p>
    <w:p w14:paraId="1AC8059C" w14:textId="037BDB88" w:rsidR="00ED21D8" w:rsidRDefault="00ED21D8" w:rsidP="00ED21D8">
      <w:pPr>
        <w:pStyle w:val="03aIntroSectionBody"/>
        <w:numPr>
          <w:ilvl w:val="0"/>
          <w:numId w:val="33"/>
        </w:numPr>
        <w:spacing w:after="120"/>
      </w:pPr>
      <w:r w:rsidRPr="00ED21D8">
        <w:t>Two Letter State Abbreviations</w:t>
      </w:r>
      <w:r>
        <w:t xml:space="preserve"> from USPS database</w:t>
      </w:r>
    </w:p>
    <w:p w14:paraId="41A1A502" w14:textId="2E6AA3D4" w:rsidR="00ED21D8" w:rsidRDefault="00ED21D8" w:rsidP="00625AE3">
      <w:pPr>
        <w:pStyle w:val="03aIntroSectionBody"/>
        <w:spacing w:after="120"/>
      </w:pPr>
    </w:p>
    <w:p w14:paraId="153326E9" w14:textId="245BF6FA" w:rsidR="00ED21D8" w:rsidRDefault="00625AE3" w:rsidP="00625AE3">
      <w:pPr>
        <w:pStyle w:val="03aIntroSectionBody"/>
        <w:spacing w:after="120"/>
      </w:pPr>
      <w:r>
        <w:t xml:space="preserve">The dataset came in different formats, i.e. CSV file, excel file and HTML files. Some of the data sets were </w:t>
      </w:r>
      <w:proofErr w:type="gramStart"/>
      <w:r>
        <w:t>fairly large</w:t>
      </w:r>
      <w:proofErr w:type="gramEnd"/>
      <w:r>
        <w:t>. For example, Consumer Complaint Database was 800MB database with 1.</w:t>
      </w:r>
      <w:r w:rsidR="00100F59">
        <w:t>05</w:t>
      </w:r>
      <w:r>
        <w:t xml:space="preserve">M records. </w:t>
      </w:r>
      <w:r w:rsidR="00416012" w:rsidRPr="00416012">
        <w:t xml:space="preserve">After assembling the </w:t>
      </w:r>
      <w:r>
        <w:t xml:space="preserve">raw </w:t>
      </w:r>
      <w:r w:rsidR="00416012" w:rsidRPr="00416012">
        <w:t xml:space="preserve">dataset, </w:t>
      </w:r>
      <w:r w:rsidR="00ED21D8">
        <w:t xml:space="preserve">we </w:t>
      </w:r>
      <w:r>
        <w:t xml:space="preserve">focused on transforming the dataset </w:t>
      </w:r>
      <w:r w:rsidR="00A63B01">
        <w:t>to the datasets of our interest</w:t>
      </w:r>
      <w:r>
        <w:t xml:space="preserve">. We focused on year 2018 because </w:t>
      </w:r>
      <w:r w:rsidR="00A63B01">
        <w:t>2018</w:t>
      </w:r>
      <w:r>
        <w:t xml:space="preserve"> has the most consistent information across the different databases. Also, we focused on transforming the datasets by state. We used Python/Pandas lib</w:t>
      </w:r>
      <w:r w:rsidR="00A63B01">
        <w:t xml:space="preserve">raries </w:t>
      </w:r>
      <w:r>
        <w:t xml:space="preserve">to transform the database. After transforming the datasets, we loaded the relevant dataset </w:t>
      </w:r>
      <w:r w:rsidR="00A63B01">
        <w:t xml:space="preserve">in Postgres SQL database using </w:t>
      </w:r>
      <w:proofErr w:type="spellStart"/>
      <w:r w:rsidR="00A63B01">
        <w:t>SQLalchemy</w:t>
      </w:r>
      <w:proofErr w:type="spellEnd"/>
      <w:r w:rsidR="00A63B01">
        <w:t xml:space="preserve"> connection.  </w:t>
      </w:r>
    </w:p>
    <w:p w14:paraId="4F66C309" w14:textId="77777777" w:rsidR="00625AE3" w:rsidRDefault="00625AE3" w:rsidP="00625AE3">
      <w:pPr>
        <w:pStyle w:val="03aIntroSectionBody"/>
        <w:spacing w:after="120"/>
      </w:pPr>
    </w:p>
    <w:p w14:paraId="4FA7A28A" w14:textId="77777777" w:rsidR="00B86EB5" w:rsidRDefault="00B86EB5">
      <w:pPr>
        <w:rPr>
          <w:rFonts w:ascii="Arial" w:hAnsi="Arial"/>
          <w:b/>
          <w:bCs/>
          <w:color w:val="595959"/>
          <w:sz w:val="28"/>
        </w:rPr>
      </w:pPr>
      <w:r>
        <w:rPr>
          <w:b/>
          <w:bCs/>
        </w:rPr>
        <w:br w:type="page"/>
      </w:r>
    </w:p>
    <w:p w14:paraId="76EE2FC7" w14:textId="2A85AAB4" w:rsidR="00422606" w:rsidRPr="008537DA" w:rsidRDefault="00422606" w:rsidP="00422606">
      <w:pPr>
        <w:pStyle w:val="Heading1"/>
        <w:rPr>
          <w:b/>
          <w:bCs/>
        </w:rPr>
      </w:pPr>
      <w:r w:rsidRPr="00422606">
        <w:rPr>
          <w:b/>
          <w:bCs/>
        </w:rPr>
        <w:lastRenderedPageBreak/>
        <w:t xml:space="preserve">Consumer Debt </w:t>
      </w:r>
      <w:r w:rsidRPr="000B5EC4">
        <w:rPr>
          <w:b/>
          <w:bCs/>
        </w:rPr>
        <w:t xml:space="preserve">Database </w:t>
      </w:r>
    </w:p>
    <w:p w14:paraId="2AABD46A" w14:textId="2A2DF6A1" w:rsidR="00422606" w:rsidRPr="00100F59" w:rsidRDefault="00422606" w:rsidP="00422606">
      <w:pPr>
        <w:pStyle w:val="03aIntroSectionBody"/>
      </w:pPr>
      <w:r w:rsidRPr="00422606">
        <w:t xml:space="preserve">As part of this ETL project, we wanted to use public domain data defining the composition of consumer debt in the United States. Best source we could find for this data was the Center for Microeconomic Data from the Federal Reserve Bank of New </w:t>
      </w:r>
      <w:proofErr w:type="gramStart"/>
      <w:r w:rsidRPr="00422606">
        <w:t>York</w:t>
      </w:r>
      <w:r w:rsidR="005056C5">
        <w:t xml:space="preserve">  </w:t>
      </w:r>
      <w:r w:rsidRPr="00422606">
        <w:t>https://www.newyorkfed.org/medialibrary/interactives/householdcredit/data/xls/area_report_by_year.xlsx</w:t>
      </w:r>
      <w:proofErr w:type="gramEnd"/>
      <w:r>
        <w:t xml:space="preserve">   </w:t>
      </w:r>
    </w:p>
    <w:p w14:paraId="1D00A85F" w14:textId="77777777" w:rsidR="00422606" w:rsidRDefault="00422606" w:rsidP="00422606">
      <w:pPr>
        <w:pStyle w:val="03aIntroSectionBody"/>
        <w:spacing w:before="120" w:after="120"/>
        <w:rPr>
          <w:b/>
          <w:bCs/>
        </w:rPr>
      </w:pPr>
      <w:r w:rsidRPr="008537DA">
        <w:rPr>
          <w:b/>
          <w:bCs/>
        </w:rPr>
        <w:t>Extract</w:t>
      </w:r>
      <w:r>
        <w:rPr>
          <w:b/>
          <w:bCs/>
        </w:rPr>
        <w:t xml:space="preserve">                                                                                                                          </w:t>
      </w:r>
    </w:p>
    <w:p w14:paraId="3D481163" w14:textId="47E67329" w:rsidR="00422606" w:rsidRPr="008537DA" w:rsidRDefault="005056C5" w:rsidP="00422606">
      <w:pPr>
        <w:pStyle w:val="03aIntroSectionBody"/>
        <w:spacing w:before="120" w:after="120"/>
        <w:rPr>
          <w:b/>
          <w:bCs/>
        </w:rPr>
      </w:pPr>
      <w:r w:rsidRPr="005056C5">
        <w:t>Since data that needed to be loaded was in a spreadsheet, we decided to use Pandas to fetch the contents (</w:t>
      </w:r>
      <w:proofErr w:type="spellStart"/>
      <w:r w:rsidRPr="005056C5">
        <w:t>read_excel</w:t>
      </w:r>
      <w:proofErr w:type="spellEnd"/>
      <w:r w:rsidRPr="005056C5">
        <w:t xml:space="preserve"> function) from each sheet within the spreadsheet. During the extraction process, we had to skip first three rows. Also, the “Info” sheet had no relevant information we wanted to load in the database</w:t>
      </w:r>
      <w:r w:rsidR="00422606">
        <w:t xml:space="preserve">. </w:t>
      </w:r>
    </w:p>
    <w:p w14:paraId="10CFEABE" w14:textId="77777777" w:rsidR="00422606" w:rsidRDefault="00422606" w:rsidP="00422606">
      <w:pPr>
        <w:rPr>
          <w:rFonts w:ascii="Arial" w:hAnsi="Arial"/>
          <w:b/>
          <w:bCs/>
          <w:color w:val="262626"/>
          <w:sz w:val="20"/>
          <w:szCs w:val="20"/>
        </w:rPr>
      </w:pPr>
    </w:p>
    <w:p w14:paraId="136D4475" w14:textId="77777777" w:rsidR="00422606" w:rsidRPr="00B16C6E" w:rsidRDefault="00422606" w:rsidP="00422606">
      <w:r w:rsidRPr="00B16C6E">
        <w:rPr>
          <w:rFonts w:ascii="Arial" w:hAnsi="Arial"/>
          <w:b/>
          <w:bCs/>
          <w:color w:val="262626"/>
          <w:sz w:val="20"/>
          <w:szCs w:val="20"/>
        </w:rPr>
        <w:t>Transform</w:t>
      </w:r>
      <w:r w:rsidRPr="00B16C6E">
        <w:t xml:space="preserve">: </w:t>
      </w:r>
    </w:p>
    <w:p w14:paraId="61E7F047" w14:textId="4266F261" w:rsidR="00422606" w:rsidRDefault="005056C5" w:rsidP="00422606">
      <w:pPr>
        <w:pStyle w:val="03aIntroSectionBody"/>
        <w:spacing w:before="120" w:after="120"/>
      </w:pPr>
      <w:r w:rsidRPr="005056C5">
        <w:t>There was consistency in all the table data. However, there was some redundant data we wanted to remove to make it more consistent with the rest of the tables in the database coming from other sources. One of the redundancies identified was in the column headers. Since all data is for end of fourth quarter of each year, we decided to remove the “Q4_” string from all the column names using Pandas.</w:t>
      </w:r>
      <w:r>
        <w:t xml:space="preserve"> </w:t>
      </w:r>
      <w:r w:rsidRPr="005056C5">
        <w:t>A second and more involved transformation performed on the data is reshaping the data received.</w:t>
      </w:r>
      <w:r>
        <w:t xml:space="preserve"> </w:t>
      </w:r>
      <w:r w:rsidRPr="005056C5">
        <w:t xml:space="preserve">All sheets coming from the source have one column for the state, and the data is spread in several columns, one per year. However, to make it easier to manipulate once in database tables, we decided to consolidate each sheet in three columns: one for the year, one for the state, and </w:t>
      </w:r>
      <w:proofErr w:type="spellStart"/>
      <w:r w:rsidRPr="005056C5">
        <w:t>onefor</w:t>
      </w:r>
      <w:proofErr w:type="spellEnd"/>
      <w:r w:rsidRPr="005056C5">
        <w:t xml:space="preserve"> the values. That required data manipulation using Pandas </w:t>
      </w:r>
      <w:proofErr w:type="spellStart"/>
      <w:r w:rsidRPr="005056C5">
        <w:t>DataFrame</w:t>
      </w:r>
      <w:proofErr w:type="spellEnd"/>
      <w:r w:rsidRPr="005056C5">
        <w:t xml:space="preserve"> facilities like slicing, typecasting, and column renaming. Also, all the sheets were consolidated in just one data frame with this format, so we could have one column per data field to make easier </w:t>
      </w:r>
      <w:proofErr w:type="gramStart"/>
      <w:r w:rsidRPr="005056C5">
        <w:t>calculations,</w:t>
      </w:r>
      <w:r>
        <w:t xml:space="preserve"> </w:t>
      </w:r>
      <w:r w:rsidRPr="005056C5">
        <w:t>and</w:t>
      </w:r>
      <w:proofErr w:type="gramEnd"/>
      <w:r w:rsidRPr="005056C5">
        <w:t xml:space="preserve"> joins with other tables in rest of the database</w:t>
      </w:r>
      <w:r w:rsidR="00422606">
        <w:t xml:space="preserve">. </w:t>
      </w:r>
    </w:p>
    <w:p w14:paraId="19F9C157" w14:textId="77777777" w:rsidR="00422606" w:rsidRPr="00674756" w:rsidRDefault="00422606" w:rsidP="00422606">
      <w:pPr>
        <w:pStyle w:val="03aIntroSectionBody"/>
        <w:spacing w:before="120" w:after="120"/>
      </w:pPr>
    </w:p>
    <w:p w14:paraId="1D7AEF83" w14:textId="77777777" w:rsidR="00422606" w:rsidRPr="00B16C6E" w:rsidRDefault="00422606" w:rsidP="00422606">
      <w:r>
        <w:rPr>
          <w:rFonts w:ascii="Arial" w:hAnsi="Arial"/>
          <w:b/>
          <w:bCs/>
          <w:color w:val="262626"/>
          <w:sz w:val="20"/>
          <w:szCs w:val="20"/>
        </w:rPr>
        <w:t>Load</w:t>
      </w:r>
      <w:r w:rsidRPr="00B16C6E">
        <w:t xml:space="preserve">: </w:t>
      </w:r>
    </w:p>
    <w:p w14:paraId="7FA09517" w14:textId="32EF32EF" w:rsidR="00422606" w:rsidRPr="00B16C6E" w:rsidRDefault="005056C5" w:rsidP="00422606">
      <w:pPr>
        <w:pStyle w:val="03aIntroSectionBody"/>
        <w:spacing w:before="120" w:after="120"/>
      </w:pPr>
      <w:r w:rsidRPr="005056C5">
        <w:t xml:space="preserve">We used SQL Alchemy to create a connection to the database, and the </w:t>
      </w:r>
      <w:proofErr w:type="spellStart"/>
      <w:r w:rsidRPr="005056C5">
        <w:t>to_sql</w:t>
      </w:r>
      <w:proofErr w:type="spellEnd"/>
      <w:r w:rsidRPr="005056C5">
        <w:t xml:space="preserve"> method from Pandas to do the uploading of the resulting </w:t>
      </w:r>
      <w:proofErr w:type="spellStart"/>
      <w:r w:rsidRPr="005056C5">
        <w:t>DataFrame</w:t>
      </w:r>
      <w:proofErr w:type="spellEnd"/>
      <w:r w:rsidRPr="005056C5">
        <w:t xml:space="preserve">. Since we wanted to control the schema, </w:t>
      </w:r>
      <w:proofErr w:type="spellStart"/>
      <w:r w:rsidRPr="005056C5">
        <w:t>atable</w:t>
      </w:r>
      <w:proofErr w:type="spellEnd"/>
      <w:r w:rsidRPr="005056C5">
        <w:t xml:space="preserve"> was created defining couple of fields (year and state) as the primary keys, and the ‘append’ mode in the </w:t>
      </w:r>
      <w:proofErr w:type="spellStart"/>
      <w:r w:rsidRPr="005056C5">
        <w:t>to_sql</w:t>
      </w:r>
      <w:proofErr w:type="spellEnd"/>
      <w:r w:rsidRPr="005056C5">
        <w:t xml:space="preserve"> method to avoid allowing Pandas to create a generic table based on defaults</w:t>
      </w:r>
      <w:r w:rsidR="00422606" w:rsidRPr="00B16C6E">
        <w:t>.</w:t>
      </w:r>
    </w:p>
    <w:p w14:paraId="58FF6FD8" w14:textId="61202019" w:rsidR="000B5EC4" w:rsidRPr="008537DA" w:rsidRDefault="00422606" w:rsidP="005056C5">
      <w:pPr>
        <w:pStyle w:val="Heading1"/>
        <w:rPr>
          <w:b/>
          <w:bCs/>
        </w:rPr>
      </w:pPr>
      <w:r>
        <w:rPr>
          <w:b/>
          <w:bCs/>
        </w:rPr>
        <w:br w:type="page"/>
      </w:r>
      <w:r w:rsidR="000B5EC4" w:rsidRPr="000B5EC4">
        <w:rPr>
          <w:b/>
          <w:bCs/>
        </w:rPr>
        <w:lastRenderedPageBreak/>
        <w:t xml:space="preserve">Consumer Complaint Database </w:t>
      </w:r>
    </w:p>
    <w:p w14:paraId="30951726" w14:textId="048D6AE0" w:rsidR="00100F59" w:rsidRPr="00100F59" w:rsidRDefault="00100F59" w:rsidP="00100F59">
      <w:pPr>
        <w:pStyle w:val="03aIntroSectionBody"/>
      </w:pPr>
      <w:r>
        <w:t xml:space="preserve">We got the </w:t>
      </w:r>
      <w:r w:rsidRPr="00100F59">
        <w:t>Consumer Complaint Database from the Consumer Financial Protection Bureau</w:t>
      </w:r>
      <w:r>
        <w:t xml:space="preserve">. It had all the consumer complaint data from year 2014 to 2019 for all the states. It was a large data set with 1.05 records and 800MB.   </w:t>
      </w:r>
    </w:p>
    <w:p w14:paraId="5A72A0D0" w14:textId="30E08683" w:rsidR="000B5EC4" w:rsidRDefault="000B5EC4" w:rsidP="000B5EC4">
      <w:pPr>
        <w:pStyle w:val="03aIntroSectionBody"/>
        <w:spacing w:before="120" w:after="120"/>
        <w:rPr>
          <w:b/>
          <w:bCs/>
        </w:rPr>
      </w:pPr>
      <w:r w:rsidRPr="008537DA">
        <w:rPr>
          <w:b/>
          <w:bCs/>
        </w:rPr>
        <w:t>Extract</w:t>
      </w:r>
      <w:r>
        <w:rPr>
          <w:b/>
          <w:bCs/>
        </w:rPr>
        <w:t xml:space="preserve">                                                                                                                          </w:t>
      </w:r>
    </w:p>
    <w:p w14:paraId="7A902240" w14:textId="05587583" w:rsidR="000B5EC4" w:rsidRPr="008537DA" w:rsidRDefault="000B5EC4" w:rsidP="000B5EC4">
      <w:pPr>
        <w:pStyle w:val="03aIntroSectionBody"/>
        <w:spacing w:before="120" w:after="120"/>
        <w:rPr>
          <w:b/>
          <w:bCs/>
        </w:rPr>
      </w:pPr>
      <w:r w:rsidRPr="00B16C6E">
        <w:t xml:space="preserve">Read the </w:t>
      </w:r>
      <w:r w:rsidR="00100F59">
        <w:t>CSV file</w:t>
      </w:r>
      <w:r>
        <w:t xml:space="preserve"> </w:t>
      </w:r>
      <w:r w:rsidRPr="00B16C6E">
        <w:t xml:space="preserve">using Pandas </w:t>
      </w:r>
      <w:proofErr w:type="spellStart"/>
      <w:r w:rsidR="00100F59" w:rsidRPr="00100F59">
        <w:t>read_csv</w:t>
      </w:r>
      <w:proofErr w:type="spellEnd"/>
      <w:r w:rsidR="00100F59" w:rsidRPr="00100F59">
        <w:t xml:space="preserve"> </w:t>
      </w:r>
      <w:r w:rsidRPr="00B16C6E">
        <w:t>from</w:t>
      </w:r>
      <w:r>
        <w:t xml:space="preserve"> </w:t>
      </w:r>
      <w:hyperlink r:id="rId10" w:history="1">
        <w:r w:rsidR="00100F59" w:rsidRPr="006E3962">
          <w:rPr>
            <w:rStyle w:val="Hyperlink"/>
          </w:rPr>
          <w:t>https://www.consumerfinance.gov/data-research/consumer-complaints</w:t>
        </w:r>
      </w:hyperlink>
      <w:r w:rsidR="00100F59">
        <w:t xml:space="preserve"> </w:t>
      </w:r>
      <w:r w:rsidRPr="00B16C6E">
        <w:t xml:space="preserve">to a </w:t>
      </w:r>
      <w:proofErr w:type="spellStart"/>
      <w:r w:rsidR="00100F59">
        <w:t>d</w:t>
      </w:r>
      <w:r w:rsidRPr="00B16C6E">
        <w:t>ata</w:t>
      </w:r>
      <w:r w:rsidR="00100F59">
        <w:t>f</w:t>
      </w:r>
      <w:r w:rsidRPr="00B16C6E">
        <w:t>rame</w:t>
      </w:r>
      <w:proofErr w:type="spellEnd"/>
      <w:r>
        <w:t xml:space="preserve"> </w:t>
      </w:r>
      <w:proofErr w:type="spellStart"/>
      <w:r w:rsidR="00100F59" w:rsidRPr="00100F59">
        <w:t>complain_df</w:t>
      </w:r>
      <w:proofErr w:type="spellEnd"/>
      <w:r w:rsidR="00100F59">
        <w:t xml:space="preserve">. </w:t>
      </w:r>
    </w:p>
    <w:p w14:paraId="067EF786" w14:textId="77777777" w:rsidR="000B5EC4" w:rsidRDefault="000B5EC4" w:rsidP="000B5EC4">
      <w:pPr>
        <w:rPr>
          <w:rFonts w:ascii="Arial" w:hAnsi="Arial"/>
          <w:b/>
          <w:bCs/>
          <w:color w:val="262626"/>
          <w:sz w:val="20"/>
          <w:szCs w:val="20"/>
        </w:rPr>
      </w:pPr>
    </w:p>
    <w:p w14:paraId="4FEA9656" w14:textId="77777777" w:rsidR="000B5EC4" w:rsidRPr="00B16C6E" w:rsidRDefault="000B5EC4" w:rsidP="000B5EC4">
      <w:proofErr w:type="spellStart"/>
      <w:r w:rsidRPr="00B16C6E">
        <w:rPr>
          <w:rFonts w:ascii="Arial" w:hAnsi="Arial"/>
          <w:b/>
          <w:bCs/>
          <w:color w:val="262626"/>
          <w:sz w:val="20"/>
          <w:szCs w:val="20"/>
        </w:rPr>
        <w:t>Tr</w:t>
      </w:r>
      <w:proofErr w:type="spellEnd"/>
      <w:r w:rsidRPr="00B16C6E">
        <w:rPr>
          <w:rFonts w:ascii="Arial" w:hAnsi="Arial"/>
          <w:b/>
          <w:bCs/>
          <w:color w:val="262626"/>
          <w:sz w:val="20"/>
          <w:szCs w:val="20"/>
        </w:rPr>
        <w:t>ansform</w:t>
      </w:r>
      <w:r w:rsidRPr="00B16C6E">
        <w:t xml:space="preserve">: </w:t>
      </w:r>
    </w:p>
    <w:p w14:paraId="210BF34B" w14:textId="4DFEAC13" w:rsidR="000B5EC4" w:rsidRDefault="00674756" w:rsidP="00674756">
      <w:pPr>
        <w:pStyle w:val="03aIntroSectionBody"/>
        <w:spacing w:before="120" w:after="120"/>
      </w:pPr>
      <w:r>
        <w:t>The database “date” was in a string format</w:t>
      </w:r>
      <w:r w:rsidR="000B5EC4" w:rsidRPr="00B16C6E">
        <w:t>.</w:t>
      </w:r>
      <w:r>
        <w:t xml:space="preserve"> Used Pandas “</w:t>
      </w:r>
      <w:proofErr w:type="spellStart"/>
      <w:r w:rsidRPr="00674756">
        <w:t>to_datetime</w:t>
      </w:r>
      <w:proofErr w:type="spellEnd"/>
      <w:r>
        <w:t xml:space="preserve">” and a lambda function to transform the “date” to “year”. Use Pandas to get the data for year 2018 and store in a df_2018 </w:t>
      </w:r>
      <w:proofErr w:type="spellStart"/>
      <w:r>
        <w:t>dataframe</w:t>
      </w:r>
      <w:proofErr w:type="spellEnd"/>
      <w:r>
        <w:t>. Used Pandas “</w:t>
      </w:r>
      <w:proofErr w:type="spellStart"/>
      <w:r w:rsidRPr="00674756">
        <w:t>value_counts</w:t>
      </w:r>
      <w:proofErr w:type="spellEnd"/>
      <w:r>
        <w:t xml:space="preserve">” function to count user complaint by state for df_2018 </w:t>
      </w:r>
      <w:proofErr w:type="spellStart"/>
      <w:r>
        <w:t>dataframe</w:t>
      </w:r>
      <w:proofErr w:type="spellEnd"/>
      <w:r>
        <w:t xml:space="preserve">. </w:t>
      </w:r>
    </w:p>
    <w:p w14:paraId="3E1C3BDB" w14:textId="77777777" w:rsidR="00674756" w:rsidRPr="00674756" w:rsidRDefault="00674756" w:rsidP="00674756">
      <w:pPr>
        <w:pStyle w:val="03aIntroSectionBody"/>
        <w:spacing w:before="120" w:after="120"/>
      </w:pPr>
    </w:p>
    <w:p w14:paraId="62813F5D" w14:textId="77777777" w:rsidR="000B5EC4" w:rsidRPr="00B16C6E" w:rsidRDefault="000B5EC4" w:rsidP="000B5EC4">
      <w:r>
        <w:rPr>
          <w:rFonts w:ascii="Arial" w:hAnsi="Arial"/>
          <w:b/>
          <w:bCs/>
          <w:color w:val="262626"/>
          <w:sz w:val="20"/>
          <w:szCs w:val="20"/>
        </w:rPr>
        <w:t>Load</w:t>
      </w:r>
      <w:r w:rsidRPr="00B16C6E">
        <w:t xml:space="preserve">: </w:t>
      </w:r>
    </w:p>
    <w:p w14:paraId="1368B8B1" w14:textId="767353D4" w:rsidR="000B5EC4" w:rsidRDefault="000B5EC4" w:rsidP="000B5EC4">
      <w:pPr>
        <w:pStyle w:val="03aIntroSectionBody"/>
        <w:spacing w:before="120" w:after="120"/>
      </w:pPr>
      <w:r>
        <w:t xml:space="preserve">Created an </w:t>
      </w:r>
      <w:proofErr w:type="spellStart"/>
      <w:r>
        <w:t>SQLAlchemy</w:t>
      </w:r>
      <w:proofErr w:type="spellEnd"/>
      <w:r>
        <w:t xml:space="preserve"> engine object and then wrote </w:t>
      </w:r>
      <w:proofErr w:type="spellStart"/>
      <w:r w:rsidR="00674756">
        <w:t>count</w:t>
      </w:r>
      <w:r>
        <w:t>_df</w:t>
      </w:r>
      <w:proofErr w:type="spellEnd"/>
      <w:r>
        <w:t xml:space="preserve"> to </w:t>
      </w:r>
    </w:p>
    <w:p w14:paraId="338212FA" w14:textId="7AAF66CE" w:rsidR="000B5EC4" w:rsidRPr="00B16C6E" w:rsidRDefault="000B5EC4" w:rsidP="000B5EC4">
      <w:pPr>
        <w:pStyle w:val="03aIntroSectionBody"/>
        <w:spacing w:before="120" w:after="120"/>
      </w:pPr>
      <w:proofErr w:type="spellStart"/>
      <w:r>
        <w:t>etl_project</w:t>
      </w:r>
      <w:proofErr w:type="spellEnd"/>
      <w:r>
        <w:t xml:space="preserve"> database using Pandas </w:t>
      </w:r>
      <w:proofErr w:type="spellStart"/>
      <w:r>
        <w:t>to_</w:t>
      </w:r>
      <w:r w:rsidR="00674756">
        <w:t>sql</w:t>
      </w:r>
      <w:proofErr w:type="spellEnd"/>
      <w:r w:rsidRPr="00B16C6E">
        <w:t>.</w:t>
      </w:r>
    </w:p>
    <w:p w14:paraId="436A1DA1" w14:textId="77777777" w:rsidR="000B5EC4" w:rsidRDefault="000B5EC4">
      <w:pPr>
        <w:rPr>
          <w:rFonts w:ascii="Arial" w:hAnsi="Arial"/>
          <w:b/>
          <w:bCs/>
          <w:color w:val="595959"/>
          <w:sz w:val="28"/>
        </w:rPr>
      </w:pPr>
      <w:r>
        <w:rPr>
          <w:b/>
          <w:bCs/>
        </w:rPr>
        <w:br w:type="page"/>
      </w:r>
    </w:p>
    <w:p w14:paraId="3808F23F" w14:textId="7994255B" w:rsidR="00B16C6E" w:rsidRPr="008537DA" w:rsidRDefault="008537DA" w:rsidP="00B16C6E">
      <w:pPr>
        <w:pStyle w:val="Heading1"/>
        <w:rPr>
          <w:b/>
          <w:bCs/>
        </w:rPr>
      </w:pPr>
      <w:r w:rsidRPr="008537DA">
        <w:rPr>
          <w:b/>
          <w:bCs/>
        </w:rPr>
        <w:lastRenderedPageBreak/>
        <w:t>Unemployment Data from the Bureau of Labor Statistics</w:t>
      </w:r>
      <w:r w:rsidRPr="008537DA">
        <w:rPr>
          <w:b/>
          <w:bCs/>
        </w:rPr>
        <w:t xml:space="preserve"> </w:t>
      </w:r>
    </w:p>
    <w:p w14:paraId="7A52F14F" w14:textId="3858EE6D" w:rsidR="008537DA" w:rsidRDefault="008537DA" w:rsidP="008537DA">
      <w:pPr>
        <w:pStyle w:val="03aIntroSectionBody"/>
        <w:spacing w:before="120" w:after="120"/>
        <w:rPr>
          <w:b/>
          <w:bCs/>
        </w:rPr>
      </w:pPr>
      <w:r w:rsidRPr="008537DA">
        <w:rPr>
          <w:b/>
          <w:bCs/>
        </w:rPr>
        <w:t>Extract</w:t>
      </w:r>
      <w:r>
        <w:rPr>
          <w:b/>
          <w:bCs/>
        </w:rPr>
        <w:t xml:space="preserve">                                                                                                                          </w:t>
      </w:r>
    </w:p>
    <w:p w14:paraId="03F918B1" w14:textId="15B8A1B7" w:rsidR="008537DA" w:rsidRPr="008537DA" w:rsidRDefault="008537DA" w:rsidP="008537DA">
      <w:pPr>
        <w:pStyle w:val="03aIntroSectionBody"/>
        <w:spacing w:before="120" w:after="120"/>
        <w:rPr>
          <w:b/>
          <w:bCs/>
        </w:rPr>
      </w:pPr>
      <w:r w:rsidRPr="00B16C6E">
        <w:t>Read the data</w:t>
      </w:r>
      <w:r>
        <w:t xml:space="preserve"> </w:t>
      </w:r>
      <w:r w:rsidRPr="00B16C6E">
        <w:t xml:space="preserve">using Pandas </w:t>
      </w:r>
      <w:proofErr w:type="spellStart"/>
      <w:r w:rsidRPr="00B16C6E">
        <w:t>read_html</w:t>
      </w:r>
      <w:proofErr w:type="spellEnd"/>
      <w:r>
        <w:t xml:space="preserve"> </w:t>
      </w:r>
      <w:r w:rsidRPr="00B16C6E">
        <w:t>from</w:t>
      </w:r>
      <w:r>
        <w:t xml:space="preserve"> </w:t>
      </w:r>
      <w:r w:rsidRPr="00B16C6E">
        <w:t xml:space="preserve">https://www.bls.gov/news.release/laus.t01.htm to a </w:t>
      </w:r>
      <w:proofErr w:type="spellStart"/>
      <w:r w:rsidR="00100F59">
        <w:t>d</w:t>
      </w:r>
      <w:r w:rsidRPr="00B16C6E">
        <w:t>ata</w:t>
      </w:r>
      <w:r w:rsidR="00100F59">
        <w:t>f</w:t>
      </w:r>
      <w:r w:rsidRPr="00B16C6E">
        <w:t>rame</w:t>
      </w:r>
      <w:proofErr w:type="spellEnd"/>
      <w:r>
        <w:t xml:space="preserve"> </w:t>
      </w:r>
      <w:proofErr w:type="spellStart"/>
      <w:r w:rsidRPr="00B16C6E">
        <w:t>unemployment_df</w:t>
      </w:r>
      <w:proofErr w:type="spellEnd"/>
    </w:p>
    <w:p w14:paraId="1CBDD3E1" w14:textId="77777777" w:rsidR="008537DA" w:rsidRDefault="008537DA" w:rsidP="008537DA">
      <w:pPr>
        <w:rPr>
          <w:rFonts w:ascii="Arial" w:hAnsi="Arial"/>
          <w:b/>
          <w:bCs/>
          <w:color w:val="262626"/>
          <w:sz w:val="20"/>
          <w:szCs w:val="20"/>
        </w:rPr>
      </w:pPr>
    </w:p>
    <w:p w14:paraId="173BFB76" w14:textId="6703ED91" w:rsidR="008537DA" w:rsidRPr="00B16C6E" w:rsidRDefault="008537DA" w:rsidP="008537DA">
      <w:r w:rsidRPr="00B16C6E">
        <w:rPr>
          <w:rFonts w:ascii="Arial" w:hAnsi="Arial"/>
          <w:b/>
          <w:bCs/>
          <w:color w:val="262626"/>
          <w:sz w:val="20"/>
          <w:szCs w:val="20"/>
        </w:rPr>
        <w:t>Transform</w:t>
      </w:r>
      <w:r w:rsidRPr="00B16C6E">
        <w:t xml:space="preserve">: </w:t>
      </w:r>
    </w:p>
    <w:p w14:paraId="4E5B8859" w14:textId="0B15C752" w:rsidR="008537DA" w:rsidRPr="00B16C6E" w:rsidRDefault="008537DA" w:rsidP="008537DA">
      <w:pPr>
        <w:pStyle w:val="03aIntroSectionBody"/>
        <w:spacing w:before="120" w:after="120"/>
      </w:pPr>
      <w:r w:rsidRPr="00B16C6E">
        <w:t xml:space="preserve">Used </w:t>
      </w:r>
      <w:proofErr w:type="spellStart"/>
      <w:r w:rsidRPr="00B16C6E">
        <w:t>iloc</w:t>
      </w:r>
      <w:proofErr w:type="spellEnd"/>
      <w:r w:rsidRPr="00B16C6E">
        <w:t xml:space="preserve"> to drop columns, only keeping the state and the 2018 unemployment rate</w:t>
      </w:r>
      <w:r>
        <w:t xml:space="preserve">. </w:t>
      </w:r>
      <w:r w:rsidRPr="00B16C6E">
        <w:t xml:space="preserve">Used </w:t>
      </w:r>
      <w:proofErr w:type="spellStart"/>
      <w:r w:rsidRPr="00B16C6E">
        <w:t>astype</w:t>
      </w:r>
      <w:proofErr w:type="spellEnd"/>
      <w:r w:rsidRPr="00B16C6E">
        <w:t xml:space="preserve"> to convert ‘</w:t>
      </w:r>
      <w:proofErr w:type="spellStart"/>
      <w:r w:rsidRPr="00B16C6E">
        <w:t>unemployment_rate</w:t>
      </w:r>
      <w:proofErr w:type="spellEnd"/>
      <w:r w:rsidRPr="00B16C6E">
        <w:t>’ to float datatype.</w:t>
      </w:r>
    </w:p>
    <w:p w14:paraId="5157253A" w14:textId="3A7CA950" w:rsidR="008537DA" w:rsidRDefault="008537DA" w:rsidP="008537DA">
      <w:pPr>
        <w:pStyle w:val="03aIntroSectionBody"/>
        <w:rPr>
          <w:b/>
          <w:bCs/>
        </w:rPr>
      </w:pPr>
    </w:p>
    <w:p w14:paraId="2E65612D" w14:textId="006A6AD7" w:rsidR="008537DA" w:rsidRPr="00B16C6E" w:rsidRDefault="008537DA" w:rsidP="008537DA">
      <w:r>
        <w:rPr>
          <w:rFonts w:ascii="Arial" w:hAnsi="Arial"/>
          <w:b/>
          <w:bCs/>
          <w:color w:val="262626"/>
          <w:sz w:val="20"/>
          <w:szCs w:val="20"/>
        </w:rPr>
        <w:t>Load</w:t>
      </w:r>
      <w:r w:rsidRPr="00B16C6E">
        <w:t xml:space="preserve">: </w:t>
      </w:r>
    </w:p>
    <w:p w14:paraId="33A8B2EB" w14:textId="77777777" w:rsidR="00B86EB5" w:rsidRDefault="00B86EB5" w:rsidP="00B86EB5">
      <w:pPr>
        <w:pStyle w:val="03aIntroSectionBody"/>
        <w:spacing w:before="120" w:after="120"/>
      </w:pPr>
      <w:r>
        <w:t xml:space="preserve">Created an </w:t>
      </w:r>
      <w:proofErr w:type="spellStart"/>
      <w:r>
        <w:t>SQLAlchemy</w:t>
      </w:r>
      <w:proofErr w:type="spellEnd"/>
      <w:r>
        <w:t xml:space="preserve"> engine object and then wrote </w:t>
      </w:r>
      <w:proofErr w:type="spellStart"/>
      <w:r>
        <w:t>unemployment_df</w:t>
      </w:r>
      <w:proofErr w:type="spellEnd"/>
      <w:r>
        <w:t xml:space="preserve"> to </w:t>
      </w:r>
    </w:p>
    <w:p w14:paraId="024DDA70" w14:textId="5DF00A3D" w:rsidR="008537DA" w:rsidRDefault="00B86EB5" w:rsidP="00B86EB5">
      <w:pPr>
        <w:pStyle w:val="03aIntroSectionBody"/>
        <w:spacing w:before="120" w:after="120"/>
      </w:pPr>
      <w:proofErr w:type="spellStart"/>
      <w:r>
        <w:t>etl_project</w:t>
      </w:r>
      <w:proofErr w:type="spellEnd"/>
      <w:r>
        <w:t xml:space="preserve"> database using Pandas </w:t>
      </w:r>
      <w:proofErr w:type="spellStart"/>
      <w:r>
        <w:t>to_</w:t>
      </w:r>
      <w:r w:rsidR="00674756">
        <w:t>sql</w:t>
      </w:r>
      <w:proofErr w:type="spellEnd"/>
      <w:r w:rsidR="00674756">
        <w:t xml:space="preserve"> routine</w:t>
      </w:r>
      <w:r w:rsidR="008537DA" w:rsidRPr="00B16C6E">
        <w:t>.</w:t>
      </w:r>
    </w:p>
    <w:p w14:paraId="5CC5BCEC" w14:textId="28ED7FC1" w:rsidR="008D6810" w:rsidRDefault="008D6810" w:rsidP="00B86EB5">
      <w:pPr>
        <w:pStyle w:val="03aIntroSectionBody"/>
        <w:spacing w:before="120" w:after="120"/>
      </w:pPr>
    </w:p>
    <w:p w14:paraId="3A4AD6AC" w14:textId="641A49DE" w:rsidR="008D6810" w:rsidRDefault="008D6810">
      <w:pPr>
        <w:rPr>
          <w:rFonts w:ascii="Arial" w:hAnsi="Arial"/>
          <w:color w:val="262626"/>
          <w:sz w:val="20"/>
          <w:szCs w:val="20"/>
        </w:rPr>
      </w:pPr>
      <w:r>
        <w:br w:type="page"/>
      </w:r>
    </w:p>
    <w:p w14:paraId="2C14C335" w14:textId="69C2B5BD" w:rsidR="008D6810" w:rsidRPr="008537DA" w:rsidRDefault="00273A19" w:rsidP="008D6810">
      <w:pPr>
        <w:pStyle w:val="Heading1"/>
        <w:rPr>
          <w:b/>
          <w:bCs/>
        </w:rPr>
      </w:pPr>
      <w:r>
        <w:rPr>
          <w:b/>
          <w:bCs/>
        </w:rPr>
        <w:lastRenderedPageBreak/>
        <w:t xml:space="preserve">GDP Per Capita and </w:t>
      </w:r>
      <w:r w:rsidRPr="00273A19">
        <w:rPr>
          <w:b/>
          <w:bCs/>
        </w:rPr>
        <w:t xml:space="preserve">State Abbreviations </w:t>
      </w:r>
      <w:r>
        <w:rPr>
          <w:b/>
          <w:bCs/>
        </w:rPr>
        <w:t>Database</w:t>
      </w:r>
    </w:p>
    <w:p w14:paraId="339193DC" w14:textId="16C0086D" w:rsidR="008D6810" w:rsidRDefault="008D6810" w:rsidP="008D6810">
      <w:pPr>
        <w:pStyle w:val="03aIntroSectionBody"/>
        <w:spacing w:before="120" w:after="120"/>
        <w:rPr>
          <w:b/>
          <w:bCs/>
        </w:rPr>
      </w:pPr>
      <w:r w:rsidRPr="008537DA">
        <w:rPr>
          <w:b/>
          <w:bCs/>
        </w:rPr>
        <w:t>Extract</w:t>
      </w:r>
      <w:r>
        <w:rPr>
          <w:b/>
          <w:bCs/>
        </w:rPr>
        <w:t xml:space="preserve">                                                                                                                          </w:t>
      </w:r>
    </w:p>
    <w:p w14:paraId="72E21CF6" w14:textId="0BE82BF0" w:rsidR="008D6810" w:rsidRPr="008537DA" w:rsidRDefault="008D6810" w:rsidP="008D6810">
      <w:pPr>
        <w:pStyle w:val="03aIntroSectionBody"/>
        <w:spacing w:before="120" w:after="120"/>
        <w:rPr>
          <w:b/>
          <w:bCs/>
        </w:rPr>
      </w:pPr>
      <w:r w:rsidRPr="00B16C6E">
        <w:t>Read the data</w:t>
      </w:r>
      <w:r>
        <w:t xml:space="preserve"> </w:t>
      </w:r>
      <w:r w:rsidRPr="00B16C6E">
        <w:t xml:space="preserve">using Pandas </w:t>
      </w:r>
      <w:proofErr w:type="spellStart"/>
      <w:r w:rsidRPr="00B16C6E">
        <w:t>read_html</w:t>
      </w:r>
      <w:proofErr w:type="spellEnd"/>
      <w:r>
        <w:t xml:space="preserve"> </w:t>
      </w:r>
      <w:r w:rsidRPr="00B16C6E">
        <w:t>from</w:t>
      </w:r>
      <w:r>
        <w:t xml:space="preserve"> </w:t>
      </w:r>
      <w:hyperlink r:id="rId11" w:history="1">
        <w:r>
          <w:rPr>
            <w:rStyle w:val="Hyperlink"/>
          </w:rPr>
          <w:t>https://en.wikipedia.org/wiki/List_of_U.S._states_by_GDP_per_capita</w:t>
        </w:r>
      </w:hyperlink>
      <w:r>
        <w:t xml:space="preserve"> and </w:t>
      </w:r>
      <w:hyperlink r:id="rId12" w:history="1">
        <w:r>
          <w:rPr>
            <w:rStyle w:val="Hyperlink"/>
          </w:rPr>
          <w:t>https://en.wikipedia.org/wiki/List_of_U.S._state_abbreviations</w:t>
        </w:r>
      </w:hyperlink>
      <w:r>
        <w:t xml:space="preserve"> databases</w:t>
      </w:r>
    </w:p>
    <w:p w14:paraId="677DF27D" w14:textId="2059E7E5" w:rsidR="008D6810" w:rsidRDefault="008D6810" w:rsidP="008D6810">
      <w:pPr>
        <w:rPr>
          <w:rFonts w:ascii="Arial" w:hAnsi="Arial"/>
          <w:b/>
          <w:bCs/>
          <w:color w:val="262626"/>
          <w:sz w:val="20"/>
          <w:szCs w:val="20"/>
        </w:rPr>
      </w:pPr>
    </w:p>
    <w:p w14:paraId="3422027A" w14:textId="77777777" w:rsidR="00422606" w:rsidRDefault="00422606" w:rsidP="008D6810">
      <w:pPr>
        <w:rPr>
          <w:rFonts w:ascii="Arial" w:hAnsi="Arial"/>
          <w:b/>
          <w:bCs/>
          <w:color w:val="262626"/>
          <w:sz w:val="20"/>
          <w:szCs w:val="20"/>
        </w:rPr>
      </w:pPr>
    </w:p>
    <w:p w14:paraId="65CC9F9E" w14:textId="77777777" w:rsidR="008D6810" w:rsidRPr="00B16C6E" w:rsidRDefault="008D6810" w:rsidP="008D6810">
      <w:r w:rsidRPr="00B16C6E">
        <w:rPr>
          <w:rFonts w:ascii="Arial" w:hAnsi="Arial"/>
          <w:b/>
          <w:bCs/>
          <w:color w:val="262626"/>
          <w:sz w:val="20"/>
          <w:szCs w:val="20"/>
        </w:rPr>
        <w:t>Transform</w:t>
      </w:r>
      <w:r w:rsidRPr="00B16C6E">
        <w:t xml:space="preserve">: </w:t>
      </w:r>
    </w:p>
    <w:p w14:paraId="7614540D" w14:textId="143D761F" w:rsidR="008D6810" w:rsidRPr="00B16C6E" w:rsidRDefault="008D6810" w:rsidP="008D6810">
      <w:pPr>
        <w:pStyle w:val="03aIntroSectionBody"/>
        <w:spacing w:before="120" w:after="120"/>
      </w:pPr>
      <w:r>
        <w:t>R</w:t>
      </w:r>
      <w:r w:rsidRPr="008D6810">
        <w:t>emov</w:t>
      </w:r>
      <w:r>
        <w:t>ed</w:t>
      </w:r>
      <w:r w:rsidRPr="008D6810">
        <w:t xml:space="preserve"> </w:t>
      </w:r>
      <w:r>
        <w:t>the</w:t>
      </w:r>
      <w:r w:rsidRPr="008D6810">
        <w:t xml:space="preserve"> unneeded columns</w:t>
      </w:r>
      <w:r>
        <w:t>. Changed</w:t>
      </w:r>
      <w:r w:rsidRPr="008D6810">
        <w:t xml:space="preserve"> the column names, transposing the data</w:t>
      </w:r>
      <w:r>
        <w:t xml:space="preserve"> to get the needed data</w:t>
      </w:r>
      <w:r w:rsidRPr="00B16C6E">
        <w:t>.</w:t>
      </w:r>
    </w:p>
    <w:p w14:paraId="04E966E5" w14:textId="77777777" w:rsidR="008D6810" w:rsidRDefault="008D6810" w:rsidP="008D6810">
      <w:pPr>
        <w:pStyle w:val="03aIntroSectionBody"/>
        <w:rPr>
          <w:b/>
          <w:bCs/>
        </w:rPr>
      </w:pPr>
    </w:p>
    <w:p w14:paraId="091D0F86" w14:textId="77777777" w:rsidR="008D6810" w:rsidRPr="00B16C6E" w:rsidRDefault="008D6810" w:rsidP="008D6810">
      <w:r>
        <w:rPr>
          <w:rFonts w:ascii="Arial" w:hAnsi="Arial"/>
          <w:b/>
          <w:bCs/>
          <w:color w:val="262626"/>
          <w:sz w:val="20"/>
          <w:szCs w:val="20"/>
        </w:rPr>
        <w:t>Load</w:t>
      </w:r>
      <w:r w:rsidRPr="00B16C6E">
        <w:t xml:space="preserve">: </w:t>
      </w:r>
    </w:p>
    <w:p w14:paraId="217814BB" w14:textId="1B477B82" w:rsidR="008D6810" w:rsidRDefault="008D6810" w:rsidP="008D6810">
      <w:pPr>
        <w:pStyle w:val="03aIntroSectionBody"/>
        <w:spacing w:before="120" w:after="120"/>
      </w:pPr>
      <w:r>
        <w:t xml:space="preserve">Created an </w:t>
      </w:r>
      <w:proofErr w:type="spellStart"/>
      <w:r>
        <w:t>SQLAlchemy</w:t>
      </w:r>
      <w:proofErr w:type="spellEnd"/>
      <w:r>
        <w:t xml:space="preserve"> engine object and then wrote to </w:t>
      </w:r>
      <w:proofErr w:type="spellStart"/>
      <w:r>
        <w:t>etl_project</w:t>
      </w:r>
      <w:proofErr w:type="spellEnd"/>
      <w:r>
        <w:t xml:space="preserve"> database using Pandas </w:t>
      </w:r>
      <w:proofErr w:type="spellStart"/>
      <w:r>
        <w:t>to_sql</w:t>
      </w:r>
      <w:proofErr w:type="spellEnd"/>
      <w:r>
        <w:t xml:space="preserve"> routine</w:t>
      </w:r>
      <w:r w:rsidRPr="00B16C6E">
        <w:t>.</w:t>
      </w:r>
    </w:p>
    <w:p w14:paraId="5F90AB21" w14:textId="77777777" w:rsidR="008D6810" w:rsidRPr="00B16C6E" w:rsidRDefault="008D6810" w:rsidP="00B86EB5">
      <w:pPr>
        <w:pStyle w:val="03aIntroSectionBody"/>
        <w:spacing w:before="120" w:after="120"/>
      </w:pPr>
    </w:p>
    <w:p w14:paraId="5B783A67" w14:textId="77777777" w:rsidR="008537DA" w:rsidRPr="00B16C6E" w:rsidRDefault="008537DA" w:rsidP="008537DA">
      <w:pPr>
        <w:pStyle w:val="03aIntroSectionBody"/>
        <w:rPr>
          <w:b/>
          <w:bCs/>
        </w:rPr>
      </w:pPr>
    </w:p>
    <w:p w14:paraId="44D75E73" w14:textId="154F3FD1" w:rsidR="008537DA" w:rsidRDefault="008537DA" w:rsidP="00B16C6E">
      <w:pPr>
        <w:pStyle w:val="03aIntroSectionBody"/>
      </w:pPr>
    </w:p>
    <w:p w14:paraId="1C4FE6D5" w14:textId="77777777" w:rsidR="008537DA" w:rsidRDefault="008537DA" w:rsidP="00B16C6E">
      <w:pPr>
        <w:pStyle w:val="03aIntroSectionBody"/>
      </w:pPr>
    </w:p>
    <w:p w14:paraId="7C0370E1" w14:textId="4E346DAE" w:rsidR="008D6810" w:rsidRPr="008537DA" w:rsidRDefault="00416012" w:rsidP="008D6810">
      <w:pPr>
        <w:pStyle w:val="Heading1"/>
        <w:rPr>
          <w:b/>
          <w:bCs/>
        </w:rPr>
      </w:pPr>
      <w:r>
        <w:br w:type="page"/>
      </w:r>
      <w:r w:rsidR="005056C5" w:rsidRPr="00F44EA9">
        <w:rPr>
          <w:b/>
          <w:bCs/>
        </w:rPr>
        <w:lastRenderedPageBreak/>
        <w:t xml:space="preserve">Project </w:t>
      </w:r>
      <w:r w:rsidR="005056C5">
        <w:rPr>
          <w:b/>
          <w:bCs/>
        </w:rPr>
        <w:t>c</w:t>
      </w:r>
      <w:r w:rsidR="008D6810">
        <w:rPr>
          <w:b/>
          <w:bCs/>
        </w:rPr>
        <w:t xml:space="preserve">hallenges </w:t>
      </w:r>
      <w:r w:rsidR="005056C5">
        <w:rPr>
          <w:b/>
          <w:bCs/>
        </w:rPr>
        <w:t xml:space="preserve">and how we overcame </w:t>
      </w:r>
    </w:p>
    <w:p w14:paraId="324AE440" w14:textId="75E4DD29" w:rsidR="00422606" w:rsidRDefault="00422606" w:rsidP="00422606">
      <w:pPr>
        <w:pStyle w:val="03aIntroSectionBody"/>
        <w:numPr>
          <w:ilvl w:val="0"/>
          <w:numId w:val="35"/>
        </w:numPr>
      </w:pPr>
      <w:r>
        <w:t xml:space="preserve">Getting the different datasets of our interest was a challenge. We had to look at multiple </w:t>
      </w:r>
      <w:r w:rsidR="005056C5">
        <w:t xml:space="preserve">data </w:t>
      </w:r>
      <w:r>
        <w:t xml:space="preserve">sources, including </w:t>
      </w:r>
      <w:proofErr w:type="spellStart"/>
      <w:proofErr w:type="gramStart"/>
      <w:r>
        <w:t>data.world</w:t>
      </w:r>
      <w:proofErr w:type="spellEnd"/>
      <w:proofErr w:type="gramEnd"/>
      <w:r>
        <w:t xml:space="preserve">, Kaggle and other data sources. After scanning the multiple data sources, we finally settled on our datasets. </w:t>
      </w:r>
    </w:p>
    <w:p w14:paraId="165E7947" w14:textId="0990F61F" w:rsidR="00422606" w:rsidRDefault="00422606" w:rsidP="00422606">
      <w:pPr>
        <w:pStyle w:val="03aIntroSectionBody"/>
        <w:numPr>
          <w:ilvl w:val="0"/>
          <w:numId w:val="35"/>
        </w:numPr>
      </w:pPr>
      <w:r>
        <w:t xml:space="preserve">Datasets came in different format, excel, CSV, HTM and for different years. Normalizing the dataset was a challenge. We normalized the data using Pandas </w:t>
      </w:r>
      <w:proofErr w:type="spellStart"/>
      <w:r>
        <w:t>dataframe</w:t>
      </w:r>
      <w:proofErr w:type="spellEnd"/>
      <w:r>
        <w:t xml:space="preserve"> and wrote the normalized data to Postgres SQL database.</w:t>
      </w:r>
    </w:p>
    <w:p w14:paraId="0D10A8FC" w14:textId="680557EA" w:rsidR="008D6810" w:rsidRDefault="00422606" w:rsidP="00422606">
      <w:pPr>
        <w:pStyle w:val="03aIntroSectionBody"/>
        <w:numPr>
          <w:ilvl w:val="0"/>
          <w:numId w:val="35"/>
        </w:numPr>
      </w:pPr>
      <w:r>
        <w:t>From HTML to Pandas, r</w:t>
      </w:r>
      <w:r w:rsidRPr="00422606">
        <w:t xml:space="preserve">ather than getting one big table, Pandas was getting multiple tables. </w:t>
      </w:r>
      <w:r>
        <w:t xml:space="preserve">We combined all the tables into one. </w:t>
      </w:r>
      <w:r w:rsidR="008D6810">
        <w:t xml:space="preserve">   </w:t>
      </w:r>
    </w:p>
    <w:p w14:paraId="300AAD1C" w14:textId="67530C3B" w:rsidR="005056C5" w:rsidRPr="00100F59" w:rsidRDefault="005056C5" w:rsidP="00422606">
      <w:pPr>
        <w:pStyle w:val="03aIntroSectionBody"/>
        <w:numPr>
          <w:ilvl w:val="0"/>
          <w:numId w:val="35"/>
        </w:numPr>
      </w:pPr>
      <w:r>
        <w:t xml:space="preserve">Postgres is case sensitive. While cleaning the data, we did not pay attention to the case-sensitivity and it was causing a problem during merging the tables. We had to later revisit our data cleaning and normalize for case sensitivity. </w:t>
      </w:r>
    </w:p>
    <w:p w14:paraId="05C69D54" w14:textId="0641868C" w:rsidR="00416012" w:rsidRDefault="00416012"/>
    <w:p w14:paraId="5EDB69DA" w14:textId="77777777" w:rsidR="008D6810" w:rsidRDefault="008D6810">
      <w:pPr>
        <w:rPr>
          <w:rFonts w:ascii="Arial" w:hAnsi="Arial"/>
          <w:color w:val="595959"/>
          <w:sz w:val="28"/>
        </w:rPr>
      </w:pPr>
      <w:r>
        <w:br w:type="page"/>
      </w:r>
    </w:p>
    <w:p w14:paraId="6581176C" w14:textId="532F7655" w:rsidR="00943F07" w:rsidRDefault="00943F07" w:rsidP="00943F07">
      <w:pPr>
        <w:pStyle w:val="Heading1"/>
      </w:pPr>
      <w:r>
        <w:lastRenderedPageBreak/>
        <w:t>Git Hub Project Location</w:t>
      </w:r>
    </w:p>
    <w:p w14:paraId="34CF5E2B" w14:textId="55057EE2" w:rsidR="00943F07" w:rsidRDefault="00943F07" w:rsidP="00943F07">
      <w:pPr>
        <w:pStyle w:val="03bIntroBullet"/>
        <w:numPr>
          <w:ilvl w:val="0"/>
          <w:numId w:val="30"/>
        </w:numPr>
        <w:spacing w:after="120"/>
        <w:jc w:val="both"/>
      </w:pPr>
      <w:proofErr w:type="spellStart"/>
      <w:r>
        <w:t>Github</w:t>
      </w:r>
      <w:proofErr w:type="spellEnd"/>
      <w:r>
        <w:t xml:space="preserve"> main project Repository </w:t>
      </w:r>
    </w:p>
    <w:p w14:paraId="35AA4A05" w14:textId="461887A0" w:rsidR="00943F07" w:rsidRDefault="00943F07" w:rsidP="00943F07">
      <w:pPr>
        <w:pStyle w:val="03bIntroBullet"/>
        <w:numPr>
          <w:ilvl w:val="0"/>
          <w:numId w:val="0"/>
        </w:numPr>
        <w:spacing w:after="120"/>
        <w:ind w:left="720"/>
        <w:jc w:val="both"/>
      </w:pPr>
      <w:hyperlink r:id="rId13" w:history="1">
        <w:r w:rsidRPr="006E3962">
          <w:rPr>
            <w:rStyle w:val="Hyperlink"/>
          </w:rPr>
          <w:t>https://github.com/cmccown1/ETL_Project</w:t>
        </w:r>
      </w:hyperlink>
    </w:p>
    <w:p w14:paraId="2813F687" w14:textId="2DDC7C72" w:rsidR="00B728ED" w:rsidRDefault="00B728ED" w:rsidP="0029591B">
      <w:pPr>
        <w:pStyle w:val="03aIntroSectionBody"/>
      </w:pPr>
    </w:p>
    <w:p w14:paraId="6CCF2EB0" w14:textId="69A279A7" w:rsidR="005D4D1B" w:rsidRDefault="00B06F25">
      <w:pPr>
        <w:pStyle w:val="Heading1"/>
      </w:pPr>
      <w:bookmarkStart w:id="0" w:name="_Hlk16931908"/>
      <w:r>
        <w:t>Data Sources</w:t>
      </w:r>
    </w:p>
    <w:p w14:paraId="4E7E96B6" w14:textId="77777777" w:rsidR="00B06F25" w:rsidRDefault="00B06F25" w:rsidP="00B06F25">
      <w:pPr>
        <w:pStyle w:val="03bIntroBullet"/>
        <w:numPr>
          <w:ilvl w:val="0"/>
          <w:numId w:val="30"/>
        </w:numPr>
        <w:spacing w:after="120"/>
        <w:jc w:val="both"/>
      </w:pPr>
      <w:bookmarkStart w:id="1" w:name="_Hlk16936004"/>
      <w:bookmarkEnd w:id="0"/>
      <w:r>
        <w:t xml:space="preserve">Consumer Complaint Database from the Consumer Financial Protection Bureau </w:t>
      </w:r>
    </w:p>
    <w:bookmarkStart w:id="2" w:name="_Hlk16936738"/>
    <w:bookmarkEnd w:id="1"/>
    <w:p w14:paraId="62EA8205" w14:textId="09F52079" w:rsidR="00B06F25" w:rsidRDefault="00B06F25" w:rsidP="00B06F25">
      <w:pPr>
        <w:pStyle w:val="03bIntroBullet"/>
        <w:numPr>
          <w:ilvl w:val="0"/>
          <w:numId w:val="0"/>
        </w:numPr>
        <w:spacing w:after="120"/>
        <w:ind w:left="720"/>
        <w:jc w:val="both"/>
      </w:pPr>
      <w:r>
        <w:fldChar w:fldCharType="begin"/>
      </w:r>
      <w:r>
        <w:instrText xml:space="preserve"> HYPERLINK "</w:instrText>
      </w:r>
      <w:r>
        <w:instrText>https://www.consumerfinance.gov/data-research/consumer-complaints</w:instrText>
      </w:r>
      <w:r>
        <w:instrText xml:space="preserve">" </w:instrText>
      </w:r>
      <w:r>
        <w:fldChar w:fldCharType="separate"/>
      </w:r>
      <w:r w:rsidRPr="006E3962">
        <w:rPr>
          <w:rStyle w:val="Hyperlink"/>
        </w:rPr>
        <w:t>https://www.consumerfinance.gov/data-research/consumer-complaints</w:t>
      </w:r>
      <w:r>
        <w:fldChar w:fldCharType="end"/>
      </w:r>
    </w:p>
    <w:bookmarkEnd w:id="2"/>
    <w:p w14:paraId="598ADD65" w14:textId="36B0854F" w:rsidR="00B06F25" w:rsidRDefault="00B06F25" w:rsidP="00B06F25">
      <w:pPr>
        <w:pStyle w:val="03bIntroBullet"/>
        <w:numPr>
          <w:ilvl w:val="0"/>
          <w:numId w:val="30"/>
        </w:numPr>
        <w:spacing w:after="120"/>
        <w:jc w:val="both"/>
      </w:pPr>
      <w:r>
        <w:t xml:space="preserve">Microeconomic National Data </w:t>
      </w:r>
    </w:p>
    <w:p w14:paraId="3E2A7938" w14:textId="120D72DA" w:rsidR="00416012" w:rsidRDefault="00B06F25" w:rsidP="00416012">
      <w:pPr>
        <w:pStyle w:val="03bIntroBullet"/>
        <w:numPr>
          <w:ilvl w:val="0"/>
          <w:numId w:val="0"/>
        </w:numPr>
        <w:spacing w:after="120"/>
        <w:jc w:val="both"/>
      </w:pPr>
      <w:r>
        <w:tab/>
      </w:r>
      <w:r>
        <w:tab/>
      </w:r>
      <w:hyperlink r:id="rId14" w:history="1">
        <w:r w:rsidR="00416012" w:rsidRPr="006E3962">
          <w:rPr>
            <w:rStyle w:val="Hyperlink"/>
          </w:rPr>
          <w:t>https://www.newyorkfed.org/microeconomics/hhdc.html</w:t>
        </w:r>
      </w:hyperlink>
    </w:p>
    <w:p w14:paraId="075B9989" w14:textId="055F902B" w:rsidR="00B06F25" w:rsidRDefault="00B06F25" w:rsidP="00B06F25">
      <w:pPr>
        <w:pStyle w:val="03bIntroBullet"/>
        <w:numPr>
          <w:ilvl w:val="0"/>
          <w:numId w:val="30"/>
        </w:numPr>
        <w:spacing w:after="120"/>
        <w:jc w:val="both"/>
      </w:pPr>
      <w:r>
        <w:t xml:space="preserve">Unemployment Data from the Bureau of Labor Statistics </w:t>
      </w:r>
    </w:p>
    <w:p w14:paraId="2E8177E9" w14:textId="2C27856F" w:rsidR="00943F07" w:rsidRDefault="00943F07" w:rsidP="00943F07">
      <w:pPr>
        <w:pStyle w:val="03bIntroBullet"/>
        <w:numPr>
          <w:ilvl w:val="0"/>
          <w:numId w:val="0"/>
        </w:numPr>
        <w:spacing w:after="120"/>
        <w:ind w:left="720"/>
        <w:jc w:val="both"/>
      </w:pPr>
      <w:hyperlink r:id="rId15" w:history="1">
        <w:r w:rsidRPr="006E3962">
          <w:rPr>
            <w:rStyle w:val="Hyperlink"/>
          </w:rPr>
          <w:t>https://www.bls.gov/news.release/laus.t01.htm</w:t>
        </w:r>
      </w:hyperlink>
    </w:p>
    <w:p w14:paraId="24632ED6" w14:textId="41842B02" w:rsidR="00B06F25" w:rsidRDefault="00943F07" w:rsidP="00B06F25">
      <w:pPr>
        <w:pStyle w:val="03bIntroBullet"/>
        <w:numPr>
          <w:ilvl w:val="0"/>
          <w:numId w:val="30"/>
        </w:numPr>
        <w:spacing w:after="120"/>
        <w:jc w:val="both"/>
      </w:pPr>
      <w:bookmarkStart w:id="3" w:name="_Hlk16933196"/>
      <w:r w:rsidRPr="00943F07">
        <w:t>Wikipedia</w:t>
      </w:r>
      <w:r>
        <w:t xml:space="preserve"> </w:t>
      </w:r>
      <w:bookmarkEnd w:id="3"/>
      <w:r w:rsidRPr="00943F07">
        <w:t>U.S. states sorted by gross domestic product (GDP) per capita</w:t>
      </w:r>
    </w:p>
    <w:p w14:paraId="0C08943F" w14:textId="4ABB7FF8" w:rsidR="00B06F25" w:rsidRDefault="00B06F25" w:rsidP="00B06F25">
      <w:pPr>
        <w:pStyle w:val="03bIntroBullet"/>
        <w:numPr>
          <w:ilvl w:val="0"/>
          <w:numId w:val="0"/>
        </w:numPr>
        <w:spacing w:after="120"/>
        <w:jc w:val="both"/>
      </w:pPr>
      <w:r>
        <w:tab/>
      </w:r>
      <w:r>
        <w:tab/>
      </w:r>
      <w:hyperlink r:id="rId16" w:history="1">
        <w:r w:rsidR="00943F07" w:rsidRPr="006E3962">
          <w:rPr>
            <w:rStyle w:val="Hyperlink"/>
          </w:rPr>
          <w:t>https://en.wikipedia.org/wiki/List_of_U.S._states_by_GDP_per_capita</w:t>
        </w:r>
      </w:hyperlink>
    </w:p>
    <w:p w14:paraId="6B4EFCA8" w14:textId="4D1ECD5B" w:rsidR="00943F07" w:rsidRDefault="00943F07" w:rsidP="00943F07">
      <w:pPr>
        <w:pStyle w:val="03bIntroBullet"/>
        <w:numPr>
          <w:ilvl w:val="0"/>
          <w:numId w:val="30"/>
        </w:numPr>
        <w:spacing w:after="120"/>
        <w:jc w:val="both"/>
      </w:pPr>
      <w:r>
        <w:t xml:space="preserve">USPS </w:t>
      </w:r>
      <w:r w:rsidRPr="00943F07">
        <w:t>Two</w:t>
      </w:r>
      <w:r>
        <w:t xml:space="preserve"> </w:t>
      </w:r>
      <w:r w:rsidRPr="00943F07">
        <w:t>Letter State Abbreviations</w:t>
      </w:r>
      <w:r>
        <w:t xml:space="preserve"> </w:t>
      </w:r>
    </w:p>
    <w:p w14:paraId="7E7FEAD8" w14:textId="284DD3A5" w:rsidR="00943F07" w:rsidRDefault="00943F07" w:rsidP="00B06F25">
      <w:pPr>
        <w:pStyle w:val="03bIntroBullet"/>
        <w:numPr>
          <w:ilvl w:val="0"/>
          <w:numId w:val="0"/>
        </w:numPr>
        <w:spacing w:after="120"/>
        <w:jc w:val="both"/>
      </w:pPr>
      <w:r>
        <w:tab/>
      </w:r>
      <w:r>
        <w:tab/>
      </w:r>
      <w:hyperlink r:id="rId17" w:history="1">
        <w:r w:rsidRPr="006E3962">
          <w:rPr>
            <w:rStyle w:val="Hyperlink"/>
          </w:rPr>
          <w:t>https://pe.usps.com/text/pub28/28apb.htm</w:t>
        </w:r>
      </w:hyperlink>
    </w:p>
    <w:p w14:paraId="1E19E6DE" w14:textId="77777777" w:rsidR="00943F07" w:rsidRDefault="00943F07" w:rsidP="00B06F25">
      <w:pPr>
        <w:pStyle w:val="03bIntroBullet"/>
        <w:numPr>
          <w:ilvl w:val="0"/>
          <w:numId w:val="0"/>
        </w:numPr>
        <w:spacing w:after="120"/>
        <w:jc w:val="both"/>
      </w:pPr>
    </w:p>
    <w:p w14:paraId="59785C06" w14:textId="77777777" w:rsidR="00B06F25" w:rsidRDefault="00B06F25" w:rsidP="00B06F25">
      <w:pPr>
        <w:pStyle w:val="03bIntroBullet"/>
        <w:numPr>
          <w:ilvl w:val="0"/>
          <w:numId w:val="0"/>
        </w:numPr>
        <w:spacing w:after="120"/>
        <w:jc w:val="both"/>
      </w:pPr>
      <w:bookmarkStart w:id="4" w:name="_GoBack"/>
      <w:bookmarkEnd w:id="4"/>
    </w:p>
    <w:sectPr w:rsidR="00B06F25" w:rsidSect="0029591B">
      <w:headerReference w:type="even" r:id="rId18"/>
      <w:pgSz w:w="12240" w:h="15840"/>
      <w:pgMar w:top="1920" w:right="1920" w:bottom="1920" w:left="1920" w:header="720" w:footer="720" w:gutter="0"/>
      <w:cols w:space="3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1244D" w14:textId="77777777" w:rsidR="00401B00" w:rsidRDefault="00401B00">
      <w:r>
        <w:separator/>
      </w:r>
    </w:p>
    <w:p w14:paraId="0C2A982F" w14:textId="77777777" w:rsidR="00401B00" w:rsidRDefault="00401B00"/>
  </w:endnote>
  <w:endnote w:type="continuationSeparator" w:id="0">
    <w:p w14:paraId="48A3DFF4" w14:textId="77777777" w:rsidR="00401B00" w:rsidRDefault="00401B00">
      <w:r>
        <w:continuationSeparator/>
      </w:r>
    </w:p>
    <w:p w14:paraId="51D36A42" w14:textId="77777777" w:rsidR="00401B00" w:rsidRDefault="00401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34410" w14:textId="0FE5BD16" w:rsidR="00663E8A" w:rsidRDefault="00663E8A">
    <w:pPr>
      <w:pStyle w:val="Footer"/>
    </w:pP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tbl>
      <w:tblPr>
        <w:tblW w:w="0" w:type="auto"/>
        <w:tblBorders>
          <w:bottom w:val="single" w:sz="4" w:space="0" w:color="auto"/>
        </w:tblBorders>
        <w:tblLook w:val="0000" w:firstRow="0" w:lastRow="0" w:firstColumn="0" w:lastColumn="0" w:noHBand="0" w:noVBand="0"/>
      </w:tblPr>
      <w:tblGrid>
        <w:gridCol w:w="2160"/>
      </w:tblGrid>
      <w:tr w:rsidR="00401B00" w14:paraId="43773417" w14:textId="77777777">
        <w:tc>
          <w:tcPr>
            <w:tcW w:w="2160" w:type="dxa"/>
            <w:tcBorders>
              <w:bottom w:val="single" w:sz="2" w:space="0" w:color="auto"/>
            </w:tcBorders>
          </w:tcPr>
          <w:p w14:paraId="7EDB707C" w14:textId="77777777" w:rsidR="00401B00" w:rsidRDefault="00401B00">
            <w:pPr>
              <w:pStyle w:val="FootnoteText"/>
              <w:spacing w:after="0"/>
            </w:pPr>
          </w:p>
        </w:tc>
      </w:tr>
    </w:tbl>
    <w:p w14:paraId="4F1637B0" w14:textId="77777777" w:rsidR="00401B00" w:rsidRDefault="00401B00">
      <w:pPr>
        <w:pStyle w:val="FootnoteText"/>
        <w:spacing w:after="0"/>
      </w:pPr>
    </w:p>
    <w:p w14:paraId="226332E8" w14:textId="77777777" w:rsidR="00401B00" w:rsidRDefault="00401B00"/>
  </w:footnote>
  <w:footnote w:type="continuationSeparator" w:id="0">
    <w:tbl>
      <w:tblPr>
        <w:tblW w:w="0" w:type="auto"/>
        <w:tblBorders>
          <w:bottom w:val="single" w:sz="4" w:space="0" w:color="auto"/>
        </w:tblBorders>
        <w:tblLook w:val="0000" w:firstRow="0" w:lastRow="0" w:firstColumn="0" w:lastColumn="0" w:noHBand="0" w:noVBand="0"/>
      </w:tblPr>
      <w:tblGrid>
        <w:gridCol w:w="7920"/>
      </w:tblGrid>
      <w:tr w:rsidR="00401B00" w14:paraId="04E9E66C" w14:textId="77777777">
        <w:tc>
          <w:tcPr>
            <w:tcW w:w="7920" w:type="dxa"/>
            <w:tcBorders>
              <w:bottom w:val="single" w:sz="2" w:space="0" w:color="auto"/>
            </w:tcBorders>
          </w:tcPr>
          <w:p w14:paraId="124890DB" w14:textId="77777777" w:rsidR="00401B00" w:rsidRDefault="00401B00">
            <w:pPr>
              <w:pStyle w:val="FootnoteText"/>
              <w:spacing w:after="0"/>
            </w:pPr>
          </w:p>
        </w:tc>
      </w:tr>
    </w:tbl>
    <w:p w14:paraId="1C396DF1" w14:textId="77777777" w:rsidR="00401B00" w:rsidRDefault="00401B00">
      <w:pPr>
        <w:pStyle w:val="FootnoteText"/>
        <w:spacing w:after="0"/>
      </w:pPr>
    </w:p>
    <w:p w14:paraId="623B6C93" w14:textId="77777777" w:rsidR="00401B00" w:rsidRDefault="00401B00"/>
  </w:footnote>
  <w:footnote w:type="continuationNotice" w:id="1">
    <w:p w14:paraId="375507A7" w14:textId="77777777" w:rsidR="00401B00" w:rsidRDefault="00401B00"/>
    <w:p w14:paraId="54136CA1" w14:textId="77777777" w:rsidR="00401B00" w:rsidRDefault="00401B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0257" w14:textId="4B72F6D7" w:rsidR="00FE59BC" w:rsidRPr="00663E8A" w:rsidRDefault="00663E8A" w:rsidP="00663E8A">
    <w:pPr>
      <w:pStyle w:val="Header"/>
      <w:rPr>
        <w:color w:val="808080" w:themeColor="background1" w:themeShade="80"/>
        <w:sz w:val="20"/>
        <w:szCs w:val="20"/>
      </w:rPr>
    </w:pPr>
    <w:r>
      <w:t xml:space="preserve">                                                     </w:t>
    </w:r>
    <w:r>
      <w:tab/>
      <w:t xml:space="preserve">             </w:t>
    </w:r>
    <w:r w:rsidRPr="00663E8A">
      <w:rPr>
        <w:color w:val="808080" w:themeColor="background1" w:themeShade="80"/>
        <w:sz w:val="20"/>
        <w:szCs w:val="20"/>
      </w:rPr>
      <w:t xml:space="preserve">ETL Project – Chris, Ashok, Gilberto, Mohamed </w:t>
    </w:r>
  </w:p>
  <w:p w14:paraId="08AE7AC0" w14:textId="77777777" w:rsidR="00E16ABF" w:rsidRPr="00663E8A" w:rsidRDefault="00E16ABF">
    <w:pPr>
      <w:rPr>
        <w:color w:val="808080" w:themeColor="background1" w:themeShade="8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1EC6" w14:textId="77777777" w:rsidR="00E16ABF" w:rsidRDefault="00E16A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E2"/>
    <w:multiLevelType w:val="hybridMultilevel"/>
    <w:tmpl w:val="B058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D487A"/>
    <w:multiLevelType w:val="hybridMultilevel"/>
    <w:tmpl w:val="4272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05C5"/>
    <w:multiLevelType w:val="hybridMultilevel"/>
    <w:tmpl w:val="E9B2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04BA1"/>
    <w:multiLevelType w:val="hybridMultilevel"/>
    <w:tmpl w:val="2FF4F784"/>
    <w:lvl w:ilvl="0" w:tplc="44587A6A">
      <w:start w:val="1"/>
      <w:numFmt w:val="bullet"/>
      <w:pStyle w:val="17aTableBullet"/>
      <w:lvlText w:val=""/>
      <w:lvlJc w:val="left"/>
      <w:pPr>
        <w:tabs>
          <w:tab w:val="num" w:pos="360"/>
        </w:tabs>
        <w:ind w:left="144" w:hanging="144"/>
      </w:pPr>
      <w:rPr>
        <w:rFonts w:ascii="Symbol" w:hAnsi="Symbol"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E77EBB"/>
    <w:multiLevelType w:val="hybridMultilevel"/>
    <w:tmpl w:val="A3B83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C521F2"/>
    <w:multiLevelType w:val="hybridMultilevel"/>
    <w:tmpl w:val="265A9F38"/>
    <w:lvl w:ilvl="0" w:tplc="9288D0FC">
      <w:start w:val="1"/>
      <w:numFmt w:val="bullet"/>
      <w:pStyle w:val="11Subbullet"/>
      <w:lvlText w:val=""/>
      <w:lvlJc w:val="left"/>
      <w:pPr>
        <w:tabs>
          <w:tab w:val="num" w:pos="360"/>
        </w:tabs>
        <w:ind w:left="180" w:hanging="180"/>
      </w:pPr>
      <w:rPr>
        <w:rFonts w:ascii="Symbol" w:hAnsi="Symbol" w:hint="default"/>
        <w:b w:val="0"/>
        <w:i w:val="0"/>
        <w:sz w:val="16"/>
      </w:rPr>
    </w:lvl>
    <w:lvl w:ilvl="1" w:tplc="E3E0C1A0" w:tentative="1">
      <w:start w:val="1"/>
      <w:numFmt w:val="bullet"/>
      <w:lvlText w:val="o"/>
      <w:lvlJc w:val="left"/>
      <w:pPr>
        <w:tabs>
          <w:tab w:val="num" w:pos="1440"/>
        </w:tabs>
        <w:ind w:left="1440" w:hanging="360"/>
      </w:pPr>
      <w:rPr>
        <w:rFonts w:ascii="Courier New" w:hAnsi="Courier New" w:hint="default"/>
      </w:rPr>
    </w:lvl>
    <w:lvl w:ilvl="2" w:tplc="881E56EA" w:tentative="1">
      <w:start w:val="1"/>
      <w:numFmt w:val="bullet"/>
      <w:lvlText w:val=""/>
      <w:lvlJc w:val="left"/>
      <w:pPr>
        <w:tabs>
          <w:tab w:val="num" w:pos="2160"/>
        </w:tabs>
        <w:ind w:left="2160" w:hanging="360"/>
      </w:pPr>
      <w:rPr>
        <w:rFonts w:ascii="Wingdings" w:hAnsi="Wingdings" w:hint="default"/>
      </w:rPr>
    </w:lvl>
    <w:lvl w:ilvl="3" w:tplc="D262784A" w:tentative="1">
      <w:start w:val="1"/>
      <w:numFmt w:val="bullet"/>
      <w:lvlText w:val=""/>
      <w:lvlJc w:val="left"/>
      <w:pPr>
        <w:tabs>
          <w:tab w:val="num" w:pos="2880"/>
        </w:tabs>
        <w:ind w:left="2880" w:hanging="360"/>
      </w:pPr>
      <w:rPr>
        <w:rFonts w:ascii="Symbol" w:hAnsi="Symbol" w:hint="default"/>
      </w:rPr>
    </w:lvl>
    <w:lvl w:ilvl="4" w:tplc="3DFEBD16" w:tentative="1">
      <w:start w:val="1"/>
      <w:numFmt w:val="bullet"/>
      <w:lvlText w:val="o"/>
      <w:lvlJc w:val="left"/>
      <w:pPr>
        <w:tabs>
          <w:tab w:val="num" w:pos="3600"/>
        </w:tabs>
        <w:ind w:left="3600" w:hanging="360"/>
      </w:pPr>
      <w:rPr>
        <w:rFonts w:ascii="Courier New" w:hAnsi="Courier New" w:hint="default"/>
      </w:rPr>
    </w:lvl>
    <w:lvl w:ilvl="5" w:tplc="92A8C7DC" w:tentative="1">
      <w:start w:val="1"/>
      <w:numFmt w:val="bullet"/>
      <w:lvlText w:val=""/>
      <w:lvlJc w:val="left"/>
      <w:pPr>
        <w:tabs>
          <w:tab w:val="num" w:pos="4320"/>
        </w:tabs>
        <w:ind w:left="4320" w:hanging="360"/>
      </w:pPr>
      <w:rPr>
        <w:rFonts w:ascii="Wingdings" w:hAnsi="Wingdings" w:hint="default"/>
      </w:rPr>
    </w:lvl>
    <w:lvl w:ilvl="6" w:tplc="DB0E5504" w:tentative="1">
      <w:start w:val="1"/>
      <w:numFmt w:val="bullet"/>
      <w:lvlText w:val=""/>
      <w:lvlJc w:val="left"/>
      <w:pPr>
        <w:tabs>
          <w:tab w:val="num" w:pos="5040"/>
        </w:tabs>
        <w:ind w:left="5040" w:hanging="360"/>
      </w:pPr>
      <w:rPr>
        <w:rFonts w:ascii="Symbol" w:hAnsi="Symbol" w:hint="default"/>
      </w:rPr>
    </w:lvl>
    <w:lvl w:ilvl="7" w:tplc="CF46528C" w:tentative="1">
      <w:start w:val="1"/>
      <w:numFmt w:val="bullet"/>
      <w:lvlText w:val="o"/>
      <w:lvlJc w:val="left"/>
      <w:pPr>
        <w:tabs>
          <w:tab w:val="num" w:pos="5760"/>
        </w:tabs>
        <w:ind w:left="5760" w:hanging="360"/>
      </w:pPr>
      <w:rPr>
        <w:rFonts w:ascii="Courier New" w:hAnsi="Courier New" w:hint="default"/>
      </w:rPr>
    </w:lvl>
    <w:lvl w:ilvl="8" w:tplc="26A4C9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23F12"/>
    <w:multiLevelType w:val="hybridMultilevel"/>
    <w:tmpl w:val="9D402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56BF7"/>
    <w:multiLevelType w:val="hybridMultilevel"/>
    <w:tmpl w:val="9482B2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827F52"/>
    <w:multiLevelType w:val="hybridMultilevel"/>
    <w:tmpl w:val="7B30774E"/>
    <w:lvl w:ilvl="0" w:tplc="6F48AE10">
      <w:start w:val="1"/>
      <w:numFmt w:val="bullet"/>
      <w:lvlText w:val="•"/>
      <w:lvlJc w:val="left"/>
      <w:pPr>
        <w:tabs>
          <w:tab w:val="num" w:pos="720"/>
        </w:tabs>
        <w:ind w:left="720" w:hanging="360"/>
      </w:pPr>
      <w:rPr>
        <w:rFonts w:ascii="Arial" w:hAnsi="Arial" w:hint="default"/>
      </w:rPr>
    </w:lvl>
    <w:lvl w:ilvl="1" w:tplc="1542C314">
      <w:start w:val="1"/>
      <w:numFmt w:val="bullet"/>
      <w:lvlText w:val="•"/>
      <w:lvlJc w:val="left"/>
      <w:pPr>
        <w:tabs>
          <w:tab w:val="num" w:pos="1440"/>
        </w:tabs>
        <w:ind w:left="1440" w:hanging="360"/>
      </w:pPr>
      <w:rPr>
        <w:rFonts w:ascii="Arial" w:hAnsi="Arial" w:hint="default"/>
      </w:rPr>
    </w:lvl>
    <w:lvl w:ilvl="2" w:tplc="6A9684FE" w:tentative="1">
      <w:start w:val="1"/>
      <w:numFmt w:val="bullet"/>
      <w:lvlText w:val="•"/>
      <w:lvlJc w:val="left"/>
      <w:pPr>
        <w:tabs>
          <w:tab w:val="num" w:pos="2160"/>
        </w:tabs>
        <w:ind w:left="2160" w:hanging="360"/>
      </w:pPr>
      <w:rPr>
        <w:rFonts w:ascii="Arial" w:hAnsi="Arial" w:hint="default"/>
      </w:rPr>
    </w:lvl>
    <w:lvl w:ilvl="3" w:tplc="7DF0D162" w:tentative="1">
      <w:start w:val="1"/>
      <w:numFmt w:val="bullet"/>
      <w:lvlText w:val="•"/>
      <w:lvlJc w:val="left"/>
      <w:pPr>
        <w:tabs>
          <w:tab w:val="num" w:pos="2880"/>
        </w:tabs>
        <w:ind w:left="2880" w:hanging="360"/>
      </w:pPr>
      <w:rPr>
        <w:rFonts w:ascii="Arial" w:hAnsi="Arial" w:hint="default"/>
      </w:rPr>
    </w:lvl>
    <w:lvl w:ilvl="4" w:tplc="32AC4EE4" w:tentative="1">
      <w:start w:val="1"/>
      <w:numFmt w:val="bullet"/>
      <w:lvlText w:val="•"/>
      <w:lvlJc w:val="left"/>
      <w:pPr>
        <w:tabs>
          <w:tab w:val="num" w:pos="3600"/>
        </w:tabs>
        <w:ind w:left="3600" w:hanging="360"/>
      </w:pPr>
      <w:rPr>
        <w:rFonts w:ascii="Arial" w:hAnsi="Arial" w:hint="default"/>
      </w:rPr>
    </w:lvl>
    <w:lvl w:ilvl="5" w:tplc="ECFC148C" w:tentative="1">
      <w:start w:val="1"/>
      <w:numFmt w:val="bullet"/>
      <w:lvlText w:val="•"/>
      <w:lvlJc w:val="left"/>
      <w:pPr>
        <w:tabs>
          <w:tab w:val="num" w:pos="4320"/>
        </w:tabs>
        <w:ind w:left="4320" w:hanging="360"/>
      </w:pPr>
      <w:rPr>
        <w:rFonts w:ascii="Arial" w:hAnsi="Arial" w:hint="default"/>
      </w:rPr>
    </w:lvl>
    <w:lvl w:ilvl="6" w:tplc="83A6DCC8" w:tentative="1">
      <w:start w:val="1"/>
      <w:numFmt w:val="bullet"/>
      <w:lvlText w:val="•"/>
      <w:lvlJc w:val="left"/>
      <w:pPr>
        <w:tabs>
          <w:tab w:val="num" w:pos="5040"/>
        </w:tabs>
        <w:ind w:left="5040" w:hanging="360"/>
      </w:pPr>
      <w:rPr>
        <w:rFonts w:ascii="Arial" w:hAnsi="Arial" w:hint="default"/>
      </w:rPr>
    </w:lvl>
    <w:lvl w:ilvl="7" w:tplc="74F69920" w:tentative="1">
      <w:start w:val="1"/>
      <w:numFmt w:val="bullet"/>
      <w:lvlText w:val="•"/>
      <w:lvlJc w:val="left"/>
      <w:pPr>
        <w:tabs>
          <w:tab w:val="num" w:pos="5760"/>
        </w:tabs>
        <w:ind w:left="5760" w:hanging="360"/>
      </w:pPr>
      <w:rPr>
        <w:rFonts w:ascii="Arial" w:hAnsi="Arial" w:hint="default"/>
      </w:rPr>
    </w:lvl>
    <w:lvl w:ilvl="8" w:tplc="FC5263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CD2D4E"/>
    <w:multiLevelType w:val="hybridMultilevel"/>
    <w:tmpl w:val="90B8810C"/>
    <w:lvl w:ilvl="0" w:tplc="4580B356">
      <w:start w:val="1"/>
      <w:numFmt w:val="bullet"/>
      <w:lvlText w:val="•"/>
      <w:lvlJc w:val="left"/>
      <w:pPr>
        <w:tabs>
          <w:tab w:val="num" w:pos="720"/>
        </w:tabs>
        <w:ind w:left="720" w:hanging="360"/>
      </w:pPr>
      <w:rPr>
        <w:rFonts w:ascii="Arial" w:hAnsi="Arial" w:hint="default"/>
      </w:rPr>
    </w:lvl>
    <w:lvl w:ilvl="1" w:tplc="935A8042">
      <w:start w:val="241"/>
      <w:numFmt w:val="bullet"/>
      <w:lvlText w:val="–"/>
      <w:lvlJc w:val="left"/>
      <w:pPr>
        <w:tabs>
          <w:tab w:val="num" w:pos="1440"/>
        </w:tabs>
        <w:ind w:left="1440" w:hanging="360"/>
      </w:pPr>
      <w:rPr>
        <w:rFonts w:ascii="Arial" w:hAnsi="Arial" w:hint="default"/>
      </w:rPr>
    </w:lvl>
    <w:lvl w:ilvl="2" w:tplc="F4AAA238" w:tentative="1">
      <w:start w:val="1"/>
      <w:numFmt w:val="bullet"/>
      <w:lvlText w:val="•"/>
      <w:lvlJc w:val="left"/>
      <w:pPr>
        <w:tabs>
          <w:tab w:val="num" w:pos="2160"/>
        </w:tabs>
        <w:ind w:left="2160" w:hanging="360"/>
      </w:pPr>
      <w:rPr>
        <w:rFonts w:ascii="Arial" w:hAnsi="Arial" w:hint="default"/>
      </w:rPr>
    </w:lvl>
    <w:lvl w:ilvl="3" w:tplc="BC209238" w:tentative="1">
      <w:start w:val="1"/>
      <w:numFmt w:val="bullet"/>
      <w:lvlText w:val="•"/>
      <w:lvlJc w:val="left"/>
      <w:pPr>
        <w:tabs>
          <w:tab w:val="num" w:pos="2880"/>
        </w:tabs>
        <w:ind w:left="2880" w:hanging="360"/>
      </w:pPr>
      <w:rPr>
        <w:rFonts w:ascii="Arial" w:hAnsi="Arial" w:hint="default"/>
      </w:rPr>
    </w:lvl>
    <w:lvl w:ilvl="4" w:tplc="1C82EF6E" w:tentative="1">
      <w:start w:val="1"/>
      <w:numFmt w:val="bullet"/>
      <w:lvlText w:val="•"/>
      <w:lvlJc w:val="left"/>
      <w:pPr>
        <w:tabs>
          <w:tab w:val="num" w:pos="3600"/>
        </w:tabs>
        <w:ind w:left="3600" w:hanging="360"/>
      </w:pPr>
      <w:rPr>
        <w:rFonts w:ascii="Arial" w:hAnsi="Arial" w:hint="default"/>
      </w:rPr>
    </w:lvl>
    <w:lvl w:ilvl="5" w:tplc="ED5C660A" w:tentative="1">
      <w:start w:val="1"/>
      <w:numFmt w:val="bullet"/>
      <w:lvlText w:val="•"/>
      <w:lvlJc w:val="left"/>
      <w:pPr>
        <w:tabs>
          <w:tab w:val="num" w:pos="4320"/>
        </w:tabs>
        <w:ind w:left="4320" w:hanging="360"/>
      </w:pPr>
      <w:rPr>
        <w:rFonts w:ascii="Arial" w:hAnsi="Arial" w:hint="default"/>
      </w:rPr>
    </w:lvl>
    <w:lvl w:ilvl="6" w:tplc="038EAFAE" w:tentative="1">
      <w:start w:val="1"/>
      <w:numFmt w:val="bullet"/>
      <w:lvlText w:val="•"/>
      <w:lvlJc w:val="left"/>
      <w:pPr>
        <w:tabs>
          <w:tab w:val="num" w:pos="5040"/>
        </w:tabs>
        <w:ind w:left="5040" w:hanging="360"/>
      </w:pPr>
      <w:rPr>
        <w:rFonts w:ascii="Arial" w:hAnsi="Arial" w:hint="default"/>
      </w:rPr>
    </w:lvl>
    <w:lvl w:ilvl="7" w:tplc="43DEFF5A" w:tentative="1">
      <w:start w:val="1"/>
      <w:numFmt w:val="bullet"/>
      <w:lvlText w:val="•"/>
      <w:lvlJc w:val="left"/>
      <w:pPr>
        <w:tabs>
          <w:tab w:val="num" w:pos="5760"/>
        </w:tabs>
        <w:ind w:left="5760" w:hanging="360"/>
      </w:pPr>
      <w:rPr>
        <w:rFonts w:ascii="Arial" w:hAnsi="Arial" w:hint="default"/>
      </w:rPr>
    </w:lvl>
    <w:lvl w:ilvl="8" w:tplc="BE0A39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7E5707"/>
    <w:multiLevelType w:val="hybridMultilevel"/>
    <w:tmpl w:val="F3F6C2EA"/>
    <w:lvl w:ilvl="0" w:tplc="13A879FA">
      <w:start w:val="1"/>
      <w:numFmt w:val="bullet"/>
      <w:pStyle w:val="10Bulletlist"/>
      <w:lvlText w:val=""/>
      <w:lvlJc w:val="left"/>
      <w:pPr>
        <w:tabs>
          <w:tab w:val="num" w:pos="180"/>
        </w:tabs>
        <w:ind w:left="0" w:hanging="180"/>
      </w:pPr>
      <w:rPr>
        <w:rFonts w:ascii="Symbol" w:hAnsi="Symbol" w:hint="default"/>
        <w:b w:val="0"/>
        <w:i w:val="0"/>
        <w:sz w:val="16"/>
      </w:rPr>
    </w:lvl>
    <w:lvl w:ilvl="1" w:tplc="D20A6BE8">
      <w:start w:val="1"/>
      <w:numFmt w:val="bullet"/>
      <w:lvlText w:val="o"/>
      <w:lvlJc w:val="left"/>
      <w:pPr>
        <w:tabs>
          <w:tab w:val="num" w:pos="1440"/>
        </w:tabs>
        <w:ind w:left="1440" w:hanging="360"/>
      </w:pPr>
      <w:rPr>
        <w:rFonts w:ascii="Courier New" w:hAnsi="Courier New" w:hint="default"/>
      </w:rPr>
    </w:lvl>
    <w:lvl w:ilvl="2" w:tplc="14C8ADDC" w:tentative="1">
      <w:start w:val="1"/>
      <w:numFmt w:val="bullet"/>
      <w:lvlText w:val=""/>
      <w:lvlJc w:val="left"/>
      <w:pPr>
        <w:tabs>
          <w:tab w:val="num" w:pos="2160"/>
        </w:tabs>
        <w:ind w:left="2160" w:hanging="360"/>
      </w:pPr>
      <w:rPr>
        <w:rFonts w:ascii="Wingdings" w:hAnsi="Wingdings" w:hint="default"/>
      </w:rPr>
    </w:lvl>
    <w:lvl w:ilvl="3" w:tplc="6A0EFFA2" w:tentative="1">
      <w:start w:val="1"/>
      <w:numFmt w:val="bullet"/>
      <w:lvlText w:val=""/>
      <w:lvlJc w:val="left"/>
      <w:pPr>
        <w:tabs>
          <w:tab w:val="num" w:pos="2880"/>
        </w:tabs>
        <w:ind w:left="2880" w:hanging="360"/>
      </w:pPr>
      <w:rPr>
        <w:rFonts w:ascii="Symbol" w:hAnsi="Symbol" w:hint="default"/>
      </w:rPr>
    </w:lvl>
    <w:lvl w:ilvl="4" w:tplc="879E571C" w:tentative="1">
      <w:start w:val="1"/>
      <w:numFmt w:val="bullet"/>
      <w:lvlText w:val="o"/>
      <w:lvlJc w:val="left"/>
      <w:pPr>
        <w:tabs>
          <w:tab w:val="num" w:pos="3600"/>
        </w:tabs>
        <w:ind w:left="3600" w:hanging="360"/>
      </w:pPr>
      <w:rPr>
        <w:rFonts w:ascii="Courier New" w:hAnsi="Courier New" w:hint="default"/>
      </w:rPr>
    </w:lvl>
    <w:lvl w:ilvl="5" w:tplc="65503706" w:tentative="1">
      <w:start w:val="1"/>
      <w:numFmt w:val="bullet"/>
      <w:lvlText w:val=""/>
      <w:lvlJc w:val="left"/>
      <w:pPr>
        <w:tabs>
          <w:tab w:val="num" w:pos="4320"/>
        </w:tabs>
        <w:ind w:left="4320" w:hanging="360"/>
      </w:pPr>
      <w:rPr>
        <w:rFonts w:ascii="Wingdings" w:hAnsi="Wingdings" w:hint="default"/>
      </w:rPr>
    </w:lvl>
    <w:lvl w:ilvl="6" w:tplc="45F8C9E4" w:tentative="1">
      <w:start w:val="1"/>
      <w:numFmt w:val="bullet"/>
      <w:lvlText w:val=""/>
      <w:lvlJc w:val="left"/>
      <w:pPr>
        <w:tabs>
          <w:tab w:val="num" w:pos="5040"/>
        </w:tabs>
        <w:ind w:left="5040" w:hanging="360"/>
      </w:pPr>
      <w:rPr>
        <w:rFonts w:ascii="Symbol" w:hAnsi="Symbol" w:hint="default"/>
      </w:rPr>
    </w:lvl>
    <w:lvl w:ilvl="7" w:tplc="C190605E" w:tentative="1">
      <w:start w:val="1"/>
      <w:numFmt w:val="bullet"/>
      <w:lvlText w:val="o"/>
      <w:lvlJc w:val="left"/>
      <w:pPr>
        <w:tabs>
          <w:tab w:val="num" w:pos="5760"/>
        </w:tabs>
        <w:ind w:left="5760" w:hanging="360"/>
      </w:pPr>
      <w:rPr>
        <w:rFonts w:ascii="Courier New" w:hAnsi="Courier New" w:hint="default"/>
      </w:rPr>
    </w:lvl>
    <w:lvl w:ilvl="8" w:tplc="57D037F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C03A1D"/>
    <w:multiLevelType w:val="hybridMultilevel"/>
    <w:tmpl w:val="47AE6B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4C79E4"/>
    <w:multiLevelType w:val="hybridMultilevel"/>
    <w:tmpl w:val="07663E7A"/>
    <w:lvl w:ilvl="0" w:tplc="2F229430">
      <w:start w:val="1"/>
      <w:numFmt w:val="bullet"/>
      <w:lvlText w:val="•"/>
      <w:lvlJc w:val="left"/>
      <w:pPr>
        <w:tabs>
          <w:tab w:val="num" w:pos="720"/>
        </w:tabs>
        <w:ind w:left="720" w:hanging="360"/>
      </w:pPr>
      <w:rPr>
        <w:rFonts w:ascii="Arial" w:hAnsi="Arial" w:hint="default"/>
      </w:rPr>
    </w:lvl>
    <w:lvl w:ilvl="1" w:tplc="7E668912">
      <w:start w:val="1"/>
      <w:numFmt w:val="bullet"/>
      <w:lvlText w:val="•"/>
      <w:lvlJc w:val="left"/>
      <w:pPr>
        <w:tabs>
          <w:tab w:val="num" w:pos="1440"/>
        </w:tabs>
        <w:ind w:left="1440" w:hanging="360"/>
      </w:pPr>
      <w:rPr>
        <w:rFonts w:ascii="Arial" w:hAnsi="Arial" w:hint="default"/>
      </w:rPr>
    </w:lvl>
    <w:lvl w:ilvl="2" w:tplc="D81E7FDA" w:tentative="1">
      <w:start w:val="1"/>
      <w:numFmt w:val="bullet"/>
      <w:lvlText w:val="•"/>
      <w:lvlJc w:val="left"/>
      <w:pPr>
        <w:tabs>
          <w:tab w:val="num" w:pos="2160"/>
        </w:tabs>
        <w:ind w:left="2160" w:hanging="360"/>
      </w:pPr>
      <w:rPr>
        <w:rFonts w:ascii="Arial" w:hAnsi="Arial" w:hint="default"/>
      </w:rPr>
    </w:lvl>
    <w:lvl w:ilvl="3" w:tplc="35346EB0" w:tentative="1">
      <w:start w:val="1"/>
      <w:numFmt w:val="bullet"/>
      <w:lvlText w:val="•"/>
      <w:lvlJc w:val="left"/>
      <w:pPr>
        <w:tabs>
          <w:tab w:val="num" w:pos="2880"/>
        </w:tabs>
        <w:ind w:left="2880" w:hanging="360"/>
      </w:pPr>
      <w:rPr>
        <w:rFonts w:ascii="Arial" w:hAnsi="Arial" w:hint="default"/>
      </w:rPr>
    </w:lvl>
    <w:lvl w:ilvl="4" w:tplc="BC1C265E" w:tentative="1">
      <w:start w:val="1"/>
      <w:numFmt w:val="bullet"/>
      <w:lvlText w:val="•"/>
      <w:lvlJc w:val="left"/>
      <w:pPr>
        <w:tabs>
          <w:tab w:val="num" w:pos="3600"/>
        </w:tabs>
        <w:ind w:left="3600" w:hanging="360"/>
      </w:pPr>
      <w:rPr>
        <w:rFonts w:ascii="Arial" w:hAnsi="Arial" w:hint="default"/>
      </w:rPr>
    </w:lvl>
    <w:lvl w:ilvl="5" w:tplc="406247CC" w:tentative="1">
      <w:start w:val="1"/>
      <w:numFmt w:val="bullet"/>
      <w:lvlText w:val="•"/>
      <w:lvlJc w:val="left"/>
      <w:pPr>
        <w:tabs>
          <w:tab w:val="num" w:pos="4320"/>
        </w:tabs>
        <w:ind w:left="4320" w:hanging="360"/>
      </w:pPr>
      <w:rPr>
        <w:rFonts w:ascii="Arial" w:hAnsi="Arial" w:hint="default"/>
      </w:rPr>
    </w:lvl>
    <w:lvl w:ilvl="6" w:tplc="BA8ADE86" w:tentative="1">
      <w:start w:val="1"/>
      <w:numFmt w:val="bullet"/>
      <w:lvlText w:val="•"/>
      <w:lvlJc w:val="left"/>
      <w:pPr>
        <w:tabs>
          <w:tab w:val="num" w:pos="5040"/>
        </w:tabs>
        <w:ind w:left="5040" w:hanging="360"/>
      </w:pPr>
      <w:rPr>
        <w:rFonts w:ascii="Arial" w:hAnsi="Arial" w:hint="default"/>
      </w:rPr>
    </w:lvl>
    <w:lvl w:ilvl="7" w:tplc="6C021762" w:tentative="1">
      <w:start w:val="1"/>
      <w:numFmt w:val="bullet"/>
      <w:lvlText w:val="•"/>
      <w:lvlJc w:val="left"/>
      <w:pPr>
        <w:tabs>
          <w:tab w:val="num" w:pos="5760"/>
        </w:tabs>
        <w:ind w:left="5760" w:hanging="360"/>
      </w:pPr>
      <w:rPr>
        <w:rFonts w:ascii="Arial" w:hAnsi="Arial" w:hint="default"/>
      </w:rPr>
    </w:lvl>
    <w:lvl w:ilvl="8" w:tplc="53A452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0C001C"/>
    <w:multiLevelType w:val="hybridMultilevel"/>
    <w:tmpl w:val="BC4AF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304E7F"/>
    <w:multiLevelType w:val="hybridMultilevel"/>
    <w:tmpl w:val="4FBA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A1CDF"/>
    <w:multiLevelType w:val="hybridMultilevel"/>
    <w:tmpl w:val="B46C0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A52863"/>
    <w:multiLevelType w:val="hybridMultilevel"/>
    <w:tmpl w:val="2EE4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05432"/>
    <w:multiLevelType w:val="hybridMultilevel"/>
    <w:tmpl w:val="A85C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73234"/>
    <w:multiLevelType w:val="hybridMultilevel"/>
    <w:tmpl w:val="4E50E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4F553C"/>
    <w:multiLevelType w:val="hybridMultilevel"/>
    <w:tmpl w:val="2758C31E"/>
    <w:lvl w:ilvl="0" w:tplc="02BEA99C">
      <w:start w:val="1"/>
      <w:numFmt w:val="decimal"/>
      <w:pStyle w:val="21NumberedList"/>
      <w:lvlText w:val="%1."/>
      <w:lvlJc w:val="left"/>
      <w:pPr>
        <w:tabs>
          <w:tab w:val="num" w:pos="360"/>
        </w:tabs>
        <w:ind w:left="180" w:hanging="180"/>
      </w:pPr>
      <w:rPr>
        <w:rFonts w:hint="default"/>
        <w:b w:val="0"/>
        <w:i w:val="0"/>
        <w:sz w:val="20"/>
        <w:szCs w:val="20"/>
      </w:rPr>
    </w:lvl>
    <w:lvl w:ilvl="1" w:tplc="E3E0C1A0" w:tentative="1">
      <w:start w:val="1"/>
      <w:numFmt w:val="bullet"/>
      <w:lvlText w:val="o"/>
      <w:lvlJc w:val="left"/>
      <w:pPr>
        <w:tabs>
          <w:tab w:val="num" w:pos="1440"/>
        </w:tabs>
        <w:ind w:left="1440" w:hanging="360"/>
      </w:pPr>
      <w:rPr>
        <w:rFonts w:ascii="Courier New" w:hAnsi="Courier New" w:hint="default"/>
      </w:rPr>
    </w:lvl>
    <w:lvl w:ilvl="2" w:tplc="881E56EA" w:tentative="1">
      <w:start w:val="1"/>
      <w:numFmt w:val="bullet"/>
      <w:lvlText w:val=""/>
      <w:lvlJc w:val="left"/>
      <w:pPr>
        <w:tabs>
          <w:tab w:val="num" w:pos="2160"/>
        </w:tabs>
        <w:ind w:left="2160" w:hanging="360"/>
      </w:pPr>
      <w:rPr>
        <w:rFonts w:ascii="Wingdings" w:hAnsi="Wingdings" w:hint="default"/>
      </w:rPr>
    </w:lvl>
    <w:lvl w:ilvl="3" w:tplc="D262784A" w:tentative="1">
      <w:start w:val="1"/>
      <w:numFmt w:val="bullet"/>
      <w:lvlText w:val=""/>
      <w:lvlJc w:val="left"/>
      <w:pPr>
        <w:tabs>
          <w:tab w:val="num" w:pos="2880"/>
        </w:tabs>
        <w:ind w:left="2880" w:hanging="360"/>
      </w:pPr>
      <w:rPr>
        <w:rFonts w:ascii="Symbol" w:hAnsi="Symbol" w:hint="default"/>
      </w:rPr>
    </w:lvl>
    <w:lvl w:ilvl="4" w:tplc="3DFEBD16" w:tentative="1">
      <w:start w:val="1"/>
      <w:numFmt w:val="bullet"/>
      <w:lvlText w:val="o"/>
      <w:lvlJc w:val="left"/>
      <w:pPr>
        <w:tabs>
          <w:tab w:val="num" w:pos="3600"/>
        </w:tabs>
        <w:ind w:left="3600" w:hanging="360"/>
      </w:pPr>
      <w:rPr>
        <w:rFonts w:ascii="Courier New" w:hAnsi="Courier New" w:hint="default"/>
      </w:rPr>
    </w:lvl>
    <w:lvl w:ilvl="5" w:tplc="92A8C7DC" w:tentative="1">
      <w:start w:val="1"/>
      <w:numFmt w:val="bullet"/>
      <w:lvlText w:val=""/>
      <w:lvlJc w:val="left"/>
      <w:pPr>
        <w:tabs>
          <w:tab w:val="num" w:pos="4320"/>
        </w:tabs>
        <w:ind w:left="4320" w:hanging="360"/>
      </w:pPr>
      <w:rPr>
        <w:rFonts w:ascii="Wingdings" w:hAnsi="Wingdings" w:hint="default"/>
      </w:rPr>
    </w:lvl>
    <w:lvl w:ilvl="6" w:tplc="DB0E5504" w:tentative="1">
      <w:start w:val="1"/>
      <w:numFmt w:val="bullet"/>
      <w:lvlText w:val=""/>
      <w:lvlJc w:val="left"/>
      <w:pPr>
        <w:tabs>
          <w:tab w:val="num" w:pos="5040"/>
        </w:tabs>
        <w:ind w:left="5040" w:hanging="360"/>
      </w:pPr>
      <w:rPr>
        <w:rFonts w:ascii="Symbol" w:hAnsi="Symbol" w:hint="default"/>
      </w:rPr>
    </w:lvl>
    <w:lvl w:ilvl="7" w:tplc="CF46528C" w:tentative="1">
      <w:start w:val="1"/>
      <w:numFmt w:val="bullet"/>
      <w:lvlText w:val="o"/>
      <w:lvlJc w:val="left"/>
      <w:pPr>
        <w:tabs>
          <w:tab w:val="num" w:pos="5760"/>
        </w:tabs>
        <w:ind w:left="5760" w:hanging="360"/>
      </w:pPr>
      <w:rPr>
        <w:rFonts w:ascii="Courier New" w:hAnsi="Courier New" w:hint="default"/>
      </w:rPr>
    </w:lvl>
    <w:lvl w:ilvl="8" w:tplc="26A4C91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254292"/>
    <w:multiLevelType w:val="hybridMultilevel"/>
    <w:tmpl w:val="55F4DA96"/>
    <w:lvl w:ilvl="0" w:tplc="533E01DC">
      <w:start w:val="1"/>
      <w:numFmt w:val="bullet"/>
      <w:lvlText w:val="–"/>
      <w:lvlJc w:val="left"/>
      <w:pPr>
        <w:tabs>
          <w:tab w:val="num" w:pos="720"/>
        </w:tabs>
        <w:ind w:left="720" w:hanging="360"/>
      </w:pPr>
      <w:rPr>
        <w:rFonts w:ascii="Arial" w:hAnsi="Arial" w:hint="default"/>
      </w:rPr>
    </w:lvl>
    <w:lvl w:ilvl="1" w:tplc="AE1024AA">
      <w:start w:val="1"/>
      <w:numFmt w:val="bullet"/>
      <w:lvlText w:val="–"/>
      <w:lvlJc w:val="left"/>
      <w:pPr>
        <w:tabs>
          <w:tab w:val="num" w:pos="1440"/>
        </w:tabs>
        <w:ind w:left="1440" w:hanging="360"/>
      </w:pPr>
      <w:rPr>
        <w:rFonts w:ascii="Arial" w:hAnsi="Arial" w:hint="default"/>
      </w:rPr>
    </w:lvl>
    <w:lvl w:ilvl="2" w:tplc="004257F2" w:tentative="1">
      <w:start w:val="1"/>
      <w:numFmt w:val="bullet"/>
      <w:lvlText w:val="–"/>
      <w:lvlJc w:val="left"/>
      <w:pPr>
        <w:tabs>
          <w:tab w:val="num" w:pos="2160"/>
        </w:tabs>
        <w:ind w:left="2160" w:hanging="360"/>
      </w:pPr>
      <w:rPr>
        <w:rFonts w:ascii="Arial" w:hAnsi="Arial" w:hint="default"/>
      </w:rPr>
    </w:lvl>
    <w:lvl w:ilvl="3" w:tplc="78D85978" w:tentative="1">
      <w:start w:val="1"/>
      <w:numFmt w:val="bullet"/>
      <w:lvlText w:val="–"/>
      <w:lvlJc w:val="left"/>
      <w:pPr>
        <w:tabs>
          <w:tab w:val="num" w:pos="2880"/>
        </w:tabs>
        <w:ind w:left="2880" w:hanging="360"/>
      </w:pPr>
      <w:rPr>
        <w:rFonts w:ascii="Arial" w:hAnsi="Arial" w:hint="default"/>
      </w:rPr>
    </w:lvl>
    <w:lvl w:ilvl="4" w:tplc="A4AE1840" w:tentative="1">
      <w:start w:val="1"/>
      <w:numFmt w:val="bullet"/>
      <w:lvlText w:val="–"/>
      <w:lvlJc w:val="left"/>
      <w:pPr>
        <w:tabs>
          <w:tab w:val="num" w:pos="3600"/>
        </w:tabs>
        <w:ind w:left="3600" w:hanging="360"/>
      </w:pPr>
      <w:rPr>
        <w:rFonts w:ascii="Arial" w:hAnsi="Arial" w:hint="default"/>
      </w:rPr>
    </w:lvl>
    <w:lvl w:ilvl="5" w:tplc="9228A1AC" w:tentative="1">
      <w:start w:val="1"/>
      <w:numFmt w:val="bullet"/>
      <w:lvlText w:val="–"/>
      <w:lvlJc w:val="left"/>
      <w:pPr>
        <w:tabs>
          <w:tab w:val="num" w:pos="4320"/>
        </w:tabs>
        <w:ind w:left="4320" w:hanging="360"/>
      </w:pPr>
      <w:rPr>
        <w:rFonts w:ascii="Arial" w:hAnsi="Arial" w:hint="default"/>
      </w:rPr>
    </w:lvl>
    <w:lvl w:ilvl="6" w:tplc="EB02413C" w:tentative="1">
      <w:start w:val="1"/>
      <w:numFmt w:val="bullet"/>
      <w:lvlText w:val="–"/>
      <w:lvlJc w:val="left"/>
      <w:pPr>
        <w:tabs>
          <w:tab w:val="num" w:pos="5040"/>
        </w:tabs>
        <w:ind w:left="5040" w:hanging="360"/>
      </w:pPr>
      <w:rPr>
        <w:rFonts w:ascii="Arial" w:hAnsi="Arial" w:hint="default"/>
      </w:rPr>
    </w:lvl>
    <w:lvl w:ilvl="7" w:tplc="2E3AEC74" w:tentative="1">
      <w:start w:val="1"/>
      <w:numFmt w:val="bullet"/>
      <w:lvlText w:val="–"/>
      <w:lvlJc w:val="left"/>
      <w:pPr>
        <w:tabs>
          <w:tab w:val="num" w:pos="5760"/>
        </w:tabs>
        <w:ind w:left="5760" w:hanging="360"/>
      </w:pPr>
      <w:rPr>
        <w:rFonts w:ascii="Arial" w:hAnsi="Arial" w:hint="default"/>
      </w:rPr>
    </w:lvl>
    <w:lvl w:ilvl="8" w:tplc="CE2884F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4E110D"/>
    <w:multiLevelType w:val="hybridMultilevel"/>
    <w:tmpl w:val="839E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D1AE5"/>
    <w:multiLevelType w:val="hybridMultilevel"/>
    <w:tmpl w:val="16EEF220"/>
    <w:lvl w:ilvl="0" w:tplc="349A6DD0">
      <w:start w:val="1"/>
      <w:numFmt w:val="bullet"/>
      <w:lvlText w:val="•"/>
      <w:lvlJc w:val="left"/>
      <w:pPr>
        <w:tabs>
          <w:tab w:val="num" w:pos="360"/>
        </w:tabs>
        <w:ind w:left="360" w:hanging="360"/>
      </w:pPr>
      <w:rPr>
        <w:rFonts w:ascii="Arial" w:hAnsi="Arial" w:hint="default"/>
      </w:rPr>
    </w:lvl>
    <w:lvl w:ilvl="1" w:tplc="1EA63460" w:tentative="1">
      <w:start w:val="1"/>
      <w:numFmt w:val="bullet"/>
      <w:lvlText w:val="•"/>
      <w:lvlJc w:val="left"/>
      <w:pPr>
        <w:tabs>
          <w:tab w:val="num" w:pos="1080"/>
        </w:tabs>
        <w:ind w:left="1080" w:hanging="360"/>
      </w:pPr>
      <w:rPr>
        <w:rFonts w:ascii="Arial" w:hAnsi="Arial" w:hint="default"/>
      </w:rPr>
    </w:lvl>
    <w:lvl w:ilvl="2" w:tplc="A6BCF4E6" w:tentative="1">
      <w:start w:val="1"/>
      <w:numFmt w:val="bullet"/>
      <w:lvlText w:val="•"/>
      <w:lvlJc w:val="left"/>
      <w:pPr>
        <w:tabs>
          <w:tab w:val="num" w:pos="1800"/>
        </w:tabs>
        <w:ind w:left="1800" w:hanging="360"/>
      </w:pPr>
      <w:rPr>
        <w:rFonts w:ascii="Arial" w:hAnsi="Arial" w:hint="default"/>
      </w:rPr>
    </w:lvl>
    <w:lvl w:ilvl="3" w:tplc="C4DE2160" w:tentative="1">
      <w:start w:val="1"/>
      <w:numFmt w:val="bullet"/>
      <w:lvlText w:val="•"/>
      <w:lvlJc w:val="left"/>
      <w:pPr>
        <w:tabs>
          <w:tab w:val="num" w:pos="2520"/>
        </w:tabs>
        <w:ind w:left="2520" w:hanging="360"/>
      </w:pPr>
      <w:rPr>
        <w:rFonts w:ascii="Arial" w:hAnsi="Arial" w:hint="default"/>
      </w:rPr>
    </w:lvl>
    <w:lvl w:ilvl="4" w:tplc="B530A3D8" w:tentative="1">
      <w:start w:val="1"/>
      <w:numFmt w:val="bullet"/>
      <w:lvlText w:val="•"/>
      <w:lvlJc w:val="left"/>
      <w:pPr>
        <w:tabs>
          <w:tab w:val="num" w:pos="3240"/>
        </w:tabs>
        <w:ind w:left="3240" w:hanging="360"/>
      </w:pPr>
      <w:rPr>
        <w:rFonts w:ascii="Arial" w:hAnsi="Arial" w:hint="default"/>
      </w:rPr>
    </w:lvl>
    <w:lvl w:ilvl="5" w:tplc="474A4D5A" w:tentative="1">
      <w:start w:val="1"/>
      <w:numFmt w:val="bullet"/>
      <w:lvlText w:val="•"/>
      <w:lvlJc w:val="left"/>
      <w:pPr>
        <w:tabs>
          <w:tab w:val="num" w:pos="3960"/>
        </w:tabs>
        <w:ind w:left="3960" w:hanging="360"/>
      </w:pPr>
      <w:rPr>
        <w:rFonts w:ascii="Arial" w:hAnsi="Arial" w:hint="default"/>
      </w:rPr>
    </w:lvl>
    <w:lvl w:ilvl="6" w:tplc="CC6E492A" w:tentative="1">
      <w:start w:val="1"/>
      <w:numFmt w:val="bullet"/>
      <w:lvlText w:val="•"/>
      <w:lvlJc w:val="left"/>
      <w:pPr>
        <w:tabs>
          <w:tab w:val="num" w:pos="4680"/>
        </w:tabs>
        <w:ind w:left="4680" w:hanging="360"/>
      </w:pPr>
      <w:rPr>
        <w:rFonts w:ascii="Arial" w:hAnsi="Arial" w:hint="default"/>
      </w:rPr>
    </w:lvl>
    <w:lvl w:ilvl="7" w:tplc="5202A544" w:tentative="1">
      <w:start w:val="1"/>
      <w:numFmt w:val="bullet"/>
      <w:lvlText w:val="•"/>
      <w:lvlJc w:val="left"/>
      <w:pPr>
        <w:tabs>
          <w:tab w:val="num" w:pos="5400"/>
        </w:tabs>
        <w:ind w:left="5400" w:hanging="360"/>
      </w:pPr>
      <w:rPr>
        <w:rFonts w:ascii="Arial" w:hAnsi="Arial" w:hint="default"/>
      </w:rPr>
    </w:lvl>
    <w:lvl w:ilvl="8" w:tplc="B2C47CA6"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5FBC0303"/>
    <w:multiLevelType w:val="hybridMultilevel"/>
    <w:tmpl w:val="968AD60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8039F"/>
    <w:multiLevelType w:val="hybridMultilevel"/>
    <w:tmpl w:val="38D4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26A74"/>
    <w:multiLevelType w:val="hybridMultilevel"/>
    <w:tmpl w:val="75EC41C2"/>
    <w:lvl w:ilvl="0" w:tplc="3DA42ECE">
      <w:start w:val="1"/>
      <w:numFmt w:val="bullet"/>
      <w:lvlText w:val="•"/>
      <w:lvlJc w:val="left"/>
      <w:pPr>
        <w:tabs>
          <w:tab w:val="num" w:pos="720"/>
        </w:tabs>
        <w:ind w:left="720" w:hanging="360"/>
      </w:pPr>
      <w:rPr>
        <w:rFonts w:ascii="Arial" w:hAnsi="Arial" w:hint="default"/>
      </w:rPr>
    </w:lvl>
    <w:lvl w:ilvl="1" w:tplc="F8464E8E">
      <w:start w:val="1"/>
      <w:numFmt w:val="bullet"/>
      <w:lvlText w:val="•"/>
      <w:lvlJc w:val="left"/>
      <w:pPr>
        <w:tabs>
          <w:tab w:val="num" w:pos="1440"/>
        </w:tabs>
        <w:ind w:left="1440" w:hanging="360"/>
      </w:pPr>
      <w:rPr>
        <w:rFonts w:ascii="Arial" w:hAnsi="Arial" w:hint="default"/>
      </w:rPr>
    </w:lvl>
    <w:lvl w:ilvl="2" w:tplc="30DCE8D0" w:tentative="1">
      <w:start w:val="1"/>
      <w:numFmt w:val="bullet"/>
      <w:lvlText w:val="•"/>
      <w:lvlJc w:val="left"/>
      <w:pPr>
        <w:tabs>
          <w:tab w:val="num" w:pos="2160"/>
        </w:tabs>
        <w:ind w:left="2160" w:hanging="360"/>
      </w:pPr>
      <w:rPr>
        <w:rFonts w:ascii="Arial" w:hAnsi="Arial" w:hint="default"/>
      </w:rPr>
    </w:lvl>
    <w:lvl w:ilvl="3" w:tplc="2CDE904E" w:tentative="1">
      <w:start w:val="1"/>
      <w:numFmt w:val="bullet"/>
      <w:lvlText w:val="•"/>
      <w:lvlJc w:val="left"/>
      <w:pPr>
        <w:tabs>
          <w:tab w:val="num" w:pos="2880"/>
        </w:tabs>
        <w:ind w:left="2880" w:hanging="360"/>
      </w:pPr>
      <w:rPr>
        <w:rFonts w:ascii="Arial" w:hAnsi="Arial" w:hint="default"/>
      </w:rPr>
    </w:lvl>
    <w:lvl w:ilvl="4" w:tplc="A398683A" w:tentative="1">
      <w:start w:val="1"/>
      <w:numFmt w:val="bullet"/>
      <w:lvlText w:val="•"/>
      <w:lvlJc w:val="left"/>
      <w:pPr>
        <w:tabs>
          <w:tab w:val="num" w:pos="3600"/>
        </w:tabs>
        <w:ind w:left="3600" w:hanging="360"/>
      </w:pPr>
      <w:rPr>
        <w:rFonts w:ascii="Arial" w:hAnsi="Arial" w:hint="default"/>
      </w:rPr>
    </w:lvl>
    <w:lvl w:ilvl="5" w:tplc="E5E8BABA" w:tentative="1">
      <w:start w:val="1"/>
      <w:numFmt w:val="bullet"/>
      <w:lvlText w:val="•"/>
      <w:lvlJc w:val="left"/>
      <w:pPr>
        <w:tabs>
          <w:tab w:val="num" w:pos="4320"/>
        </w:tabs>
        <w:ind w:left="4320" w:hanging="360"/>
      </w:pPr>
      <w:rPr>
        <w:rFonts w:ascii="Arial" w:hAnsi="Arial" w:hint="default"/>
      </w:rPr>
    </w:lvl>
    <w:lvl w:ilvl="6" w:tplc="2952A8BE" w:tentative="1">
      <w:start w:val="1"/>
      <w:numFmt w:val="bullet"/>
      <w:lvlText w:val="•"/>
      <w:lvlJc w:val="left"/>
      <w:pPr>
        <w:tabs>
          <w:tab w:val="num" w:pos="5040"/>
        </w:tabs>
        <w:ind w:left="5040" w:hanging="360"/>
      </w:pPr>
      <w:rPr>
        <w:rFonts w:ascii="Arial" w:hAnsi="Arial" w:hint="default"/>
      </w:rPr>
    </w:lvl>
    <w:lvl w:ilvl="7" w:tplc="25EAEFD2" w:tentative="1">
      <w:start w:val="1"/>
      <w:numFmt w:val="bullet"/>
      <w:lvlText w:val="•"/>
      <w:lvlJc w:val="left"/>
      <w:pPr>
        <w:tabs>
          <w:tab w:val="num" w:pos="5760"/>
        </w:tabs>
        <w:ind w:left="5760" w:hanging="360"/>
      </w:pPr>
      <w:rPr>
        <w:rFonts w:ascii="Arial" w:hAnsi="Arial" w:hint="default"/>
      </w:rPr>
    </w:lvl>
    <w:lvl w:ilvl="8" w:tplc="CFA21B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415E96"/>
    <w:multiLevelType w:val="hybridMultilevel"/>
    <w:tmpl w:val="C1BA8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9"/>
  </w:num>
  <w:num w:numId="5">
    <w:abstractNumId w:val="23"/>
  </w:num>
  <w:num w:numId="6">
    <w:abstractNumId w:val="11"/>
  </w:num>
  <w:num w:numId="7">
    <w:abstractNumId w:val="4"/>
  </w:num>
  <w:num w:numId="8">
    <w:abstractNumId w:val="22"/>
  </w:num>
  <w:num w:numId="9">
    <w:abstractNumId w:val="17"/>
  </w:num>
  <w:num w:numId="10">
    <w:abstractNumId w:val="7"/>
  </w:num>
  <w:num w:numId="11">
    <w:abstractNumId w:val="25"/>
  </w:num>
  <w:num w:numId="12">
    <w:abstractNumId w:val="12"/>
  </w:num>
  <w:num w:numId="13">
    <w:abstractNumId w:val="8"/>
  </w:num>
  <w:num w:numId="14">
    <w:abstractNumId w:val="20"/>
  </w:num>
  <w:num w:numId="15">
    <w:abstractNumId w:val="10"/>
  </w:num>
  <w:num w:numId="16">
    <w:abstractNumId w:val="18"/>
  </w:num>
  <w:num w:numId="17">
    <w:abstractNumId w:val="10"/>
  </w:num>
  <w:num w:numId="18">
    <w:abstractNumId w:val="1"/>
  </w:num>
  <w:num w:numId="19">
    <w:abstractNumId w:val="10"/>
  </w:num>
  <w:num w:numId="20">
    <w:abstractNumId w:val="10"/>
  </w:num>
  <w:num w:numId="21">
    <w:abstractNumId w:val="10"/>
  </w:num>
  <w:num w:numId="22">
    <w:abstractNumId w:val="21"/>
  </w:num>
  <w:num w:numId="23">
    <w:abstractNumId w:val="10"/>
  </w:num>
  <w:num w:numId="24">
    <w:abstractNumId w:val="10"/>
  </w:num>
  <w:num w:numId="25">
    <w:abstractNumId w:val="26"/>
  </w:num>
  <w:num w:numId="26">
    <w:abstractNumId w:val="2"/>
  </w:num>
  <w:num w:numId="27">
    <w:abstractNumId w:val="6"/>
  </w:num>
  <w:num w:numId="28">
    <w:abstractNumId w:val="14"/>
  </w:num>
  <w:num w:numId="29">
    <w:abstractNumId w:val="9"/>
  </w:num>
  <w:num w:numId="30">
    <w:abstractNumId w:val="0"/>
  </w:num>
  <w:num w:numId="31">
    <w:abstractNumId w:val="15"/>
  </w:num>
  <w:num w:numId="32">
    <w:abstractNumId w:val="10"/>
  </w:num>
  <w:num w:numId="33">
    <w:abstractNumId w:val="16"/>
  </w:num>
  <w:num w:numId="34">
    <w:abstractNumId w:val="13"/>
  </w:num>
  <w:num w:numId="35">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15"/>
  <w:drawingGridVerticalSpacing w:val="115"/>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A6"/>
    <w:rsid w:val="000021AA"/>
    <w:rsid w:val="00003E88"/>
    <w:rsid w:val="00004604"/>
    <w:rsid w:val="00005A72"/>
    <w:rsid w:val="000110C6"/>
    <w:rsid w:val="00011F85"/>
    <w:rsid w:val="00012BF5"/>
    <w:rsid w:val="0001561B"/>
    <w:rsid w:val="00017546"/>
    <w:rsid w:val="000252A3"/>
    <w:rsid w:val="0002564C"/>
    <w:rsid w:val="0003225B"/>
    <w:rsid w:val="00032717"/>
    <w:rsid w:val="00036C99"/>
    <w:rsid w:val="00040BE4"/>
    <w:rsid w:val="000441D6"/>
    <w:rsid w:val="000529B5"/>
    <w:rsid w:val="000538FD"/>
    <w:rsid w:val="0005560B"/>
    <w:rsid w:val="00057526"/>
    <w:rsid w:val="00057915"/>
    <w:rsid w:val="000625A5"/>
    <w:rsid w:val="000673EB"/>
    <w:rsid w:val="00074111"/>
    <w:rsid w:val="000762CA"/>
    <w:rsid w:val="00081D67"/>
    <w:rsid w:val="00081DE4"/>
    <w:rsid w:val="00087C42"/>
    <w:rsid w:val="0009354E"/>
    <w:rsid w:val="000951CF"/>
    <w:rsid w:val="00095412"/>
    <w:rsid w:val="00096A72"/>
    <w:rsid w:val="000A1353"/>
    <w:rsid w:val="000A4B06"/>
    <w:rsid w:val="000A50AC"/>
    <w:rsid w:val="000B2101"/>
    <w:rsid w:val="000B2718"/>
    <w:rsid w:val="000B5EC4"/>
    <w:rsid w:val="000B7678"/>
    <w:rsid w:val="000B7EEE"/>
    <w:rsid w:val="000C0865"/>
    <w:rsid w:val="000C0AE4"/>
    <w:rsid w:val="000C48AA"/>
    <w:rsid w:val="000C536A"/>
    <w:rsid w:val="000C577F"/>
    <w:rsid w:val="000D0247"/>
    <w:rsid w:val="000D0E96"/>
    <w:rsid w:val="000D5315"/>
    <w:rsid w:val="000D53BF"/>
    <w:rsid w:val="000D7929"/>
    <w:rsid w:val="000D799C"/>
    <w:rsid w:val="000E0558"/>
    <w:rsid w:val="000E0BE2"/>
    <w:rsid w:val="000E4BD6"/>
    <w:rsid w:val="000E58C9"/>
    <w:rsid w:val="000E629E"/>
    <w:rsid w:val="000E7B59"/>
    <w:rsid w:val="000F29FB"/>
    <w:rsid w:val="000F4776"/>
    <w:rsid w:val="000F67B4"/>
    <w:rsid w:val="000F6C85"/>
    <w:rsid w:val="00100F59"/>
    <w:rsid w:val="00102FBF"/>
    <w:rsid w:val="00107716"/>
    <w:rsid w:val="00107CC5"/>
    <w:rsid w:val="00110732"/>
    <w:rsid w:val="0011113D"/>
    <w:rsid w:val="0011245B"/>
    <w:rsid w:val="001127AC"/>
    <w:rsid w:val="0011403E"/>
    <w:rsid w:val="0012197B"/>
    <w:rsid w:val="00123069"/>
    <w:rsid w:val="00123114"/>
    <w:rsid w:val="00123A7E"/>
    <w:rsid w:val="0012432C"/>
    <w:rsid w:val="00124BB9"/>
    <w:rsid w:val="00125C37"/>
    <w:rsid w:val="00127C0E"/>
    <w:rsid w:val="001312CB"/>
    <w:rsid w:val="00134A57"/>
    <w:rsid w:val="001351DA"/>
    <w:rsid w:val="001352A7"/>
    <w:rsid w:val="00142B74"/>
    <w:rsid w:val="001469DB"/>
    <w:rsid w:val="00146D52"/>
    <w:rsid w:val="00150CE2"/>
    <w:rsid w:val="00150DA8"/>
    <w:rsid w:val="001516EC"/>
    <w:rsid w:val="00151D3B"/>
    <w:rsid w:val="00153821"/>
    <w:rsid w:val="00155D37"/>
    <w:rsid w:val="00162EB9"/>
    <w:rsid w:val="001651B6"/>
    <w:rsid w:val="00166A7E"/>
    <w:rsid w:val="00170294"/>
    <w:rsid w:val="00175A09"/>
    <w:rsid w:val="001761AE"/>
    <w:rsid w:val="00181B47"/>
    <w:rsid w:val="00184E3B"/>
    <w:rsid w:val="00187D8E"/>
    <w:rsid w:val="001927A1"/>
    <w:rsid w:val="00192B93"/>
    <w:rsid w:val="00193729"/>
    <w:rsid w:val="001947E9"/>
    <w:rsid w:val="00195784"/>
    <w:rsid w:val="00196977"/>
    <w:rsid w:val="001A2C0C"/>
    <w:rsid w:val="001A38CA"/>
    <w:rsid w:val="001A6BB7"/>
    <w:rsid w:val="001B09CC"/>
    <w:rsid w:val="001B3422"/>
    <w:rsid w:val="001B49E2"/>
    <w:rsid w:val="001B57D9"/>
    <w:rsid w:val="001B673F"/>
    <w:rsid w:val="001C047D"/>
    <w:rsid w:val="001C0E6F"/>
    <w:rsid w:val="001C10F1"/>
    <w:rsid w:val="001C1AAB"/>
    <w:rsid w:val="001C2582"/>
    <w:rsid w:val="001C3333"/>
    <w:rsid w:val="001C7D78"/>
    <w:rsid w:val="001D0D81"/>
    <w:rsid w:val="001D2C2A"/>
    <w:rsid w:val="001D2CEB"/>
    <w:rsid w:val="001D3F2A"/>
    <w:rsid w:val="001D5992"/>
    <w:rsid w:val="001D5AC0"/>
    <w:rsid w:val="001E225B"/>
    <w:rsid w:val="001E27D9"/>
    <w:rsid w:val="001E6F78"/>
    <w:rsid w:val="001F0486"/>
    <w:rsid w:val="001F0CE1"/>
    <w:rsid w:val="001F37F6"/>
    <w:rsid w:val="001F4021"/>
    <w:rsid w:val="001F473D"/>
    <w:rsid w:val="001F6F74"/>
    <w:rsid w:val="002026B7"/>
    <w:rsid w:val="00204EC4"/>
    <w:rsid w:val="0020611C"/>
    <w:rsid w:val="0021089F"/>
    <w:rsid w:val="00214AC4"/>
    <w:rsid w:val="00216378"/>
    <w:rsid w:val="00222E92"/>
    <w:rsid w:val="00223380"/>
    <w:rsid w:val="00223757"/>
    <w:rsid w:val="002273EB"/>
    <w:rsid w:val="00256192"/>
    <w:rsid w:val="00261546"/>
    <w:rsid w:val="002624E2"/>
    <w:rsid w:val="00273A19"/>
    <w:rsid w:val="00273B61"/>
    <w:rsid w:val="00274950"/>
    <w:rsid w:val="002751B2"/>
    <w:rsid w:val="0027594D"/>
    <w:rsid w:val="00276058"/>
    <w:rsid w:val="00281CB7"/>
    <w:rsid w:val="00283DB0"/>
    <w:rsid w:val="00284345"/>
    <w:rsid w:val="00284D01"/>
    <w:rsid w:val="00287B17"/>
    <w:rsid w:val="00292245"/>
    <w:rsid w:val="00292EDD"/>
    <w:rsid w:val="0029591B"/>
    <w:rsid w:val="00296907"/>
    <w:rsid w:val="00297FBA"/>
    <w:rsid w:val="002A12E0"/>
    <w:rsid w:val="002A283B"/>
    <w:rsid w:val="002B7CC7"/>
    <w:rsid w:val="002C193C"/>
    <w:rsid w:val="002C1E3C"/>
    <w:rsid w:val="002C2AC9"/>
    <w:rsid w:val="002C5B8A"/>
    <w:rsid w:val="002C5C9B"/>
    <w:rsid w:val="002C6DF8"/>
    <w:rsid w:val="002C708D"/>
    <w:rsid w:val="002C72EF"/>
    <w:rsid w:val="002D065C"/>
    <w:rsid w:val="002D3459"/>
    <w:rsid w:val="002D42C3"/>
    <w:rsid w:val="002E1B7C"/>
    <w:rsid w:val="002E2770"/>
    <w:rsid w:val="002E5211"/>
    <w:rsid w:val="002F058B"/>
    <w:rsid w:val="002F78E8"/>
    <w:rsid w:val="00302481"/>
    <w:rsid w:val="003044E5"/>
    <w:rsid w:val="00304D7A"/>
    <w:rsid w:val="003053BC"/>
    <w:rsid w:val="00317117"/>
    <w:rsid w:val="00325AF4"/>
    <w:rsid w:val="00330508"/>
    <w:rsid w:val="00331987"/>
    <w:rsid w:val="00333872"/>
    <w:rsid w:val="00334BF3"/>
    <w:rsid w:val="00336D7E"/>
    <w:rsid w:val="00345B5D"/>
    <w:rsid w:val="00346C2F"/>
    <w:rsid w:val="00347AA7"/>
    <w:rsid w:val="00352029"/>
    <w:rsid w:val="00352533"/>
    <w:rsid w:val="00361302"/>
    <w:rsid w:val="00363588"/>
    <w:rsid w:val="003719F5"/>
    <w:rsid w:val="00375D07"/>
    <w:rsid w:val="003923AB"/>
    <w:rsid w:val="0039544E"/>
    <w:rsid w:val="003A1068"/>
    <w:rsid w:val="003A743C"/>
    <w:rsid w:val="003A7595"/>
    <w:rsid w:val="003A76E1"/>
    <w:rsid w:val="003B4439"/>
    <w:rsid w:val="003B60AA"/>
    <w:rsid w:val="003B68B0"/>
    <w:rsid w:val="003B7682"/>
    <w:rsid w:val="003C5037"/>
    <w:rsid w:val="003D1B4F"/>
    <w:rsid w:val="003D351C"/>
    <w:rsid w:val="003D7F64"/>
    <w:rsid w:val="003E5560"/>
    <w:rsid w:val="00401989"/>
    <w:rsid w:val="00401B00"/>
    <w:rsid w:val="00405D44"/>
    <w:rsid w:val="004153B9"/>
    <w:rsid w:val="00416012"/>
    <w:rsid w:val="0042159D"/>
    <w:rsid w:val="004217D1"/>
    <w:rsid w:val="00422606"/>
    <w:rsid w:val="00422C04"/>
    <w:rsid w:val="00423C55"/>
    <w:rsid w:val="004256B5"/>
    <w:rsid w:val="00426C80"/>
    <w:rsid w:val="00427046"/>
    <w:rsid w:val="00427B77"/>
    <w:rsid w:val="00432866"/>
    <w:rsid w:val="0043472F"/>
    <w:rsid w:val="004364C6"/>
    <w:rsid w:val="0043667C"/>
    <w:rsid w:val="00436F9D"/>
    <w:rsid w:val="00437287"/>
    <w:rsid w:val="00440FF8"/>
    <w:rsid w:val="0044796E"/>
    <w:rsid w:val="00447F6C"/>
    <w:rsid w:val="004508FD"/>
    <w:rsid w:val="0045122E"/>
    <w:rsid w:val="00451809"/>
    <w:rsid w:val="004715D6"/>
    <w:rsid w:val="00474B6E"/>
    <w:rsid w:val="004751D7"/>
    <w:rsid w:val="00481BCD"/>
    <w:rsid w:val="00482CDF"/>
    <w:rsid w:val="004849C5"/>
    <w:rsid w:val="00484CCB"/>
    <w:rsid w:val="00484F6E"/>
    <w:rsid w:val="0048757E"/>
    <w:rsid w:val="00490011"/>
    <w:rsid w:val="00493EC6"/>
    <w:rsid w:val="00497F41"/>
    <w:rsid w:val="004A6642"/>
    <w:rsid w:val="004A6FF8"/>
    <w:rsid w:val="004B0BE0"/>
    <w:rsid w:val="004B45EA"/>
    <w:rsid w:val="004B467E"/>
    <w:rsid w:val="004B7802"/>
    <w:rsid w:val="004C32F6"/>
    <w:rsid w:val="004D2F77"/>
    <w:rsid w:val="004D5D77"/>
    <w:rsid w:val="004D631E"/>
    <w:rsid w:val="004E39C6"/>
    <w:rsid w:val="004E5405"/>
    <w:rsid w:val="004E7BF2"/>
    <w:rsid w:val="004F29AE"/>
    <w:rsid w:val="004F3176"/>
    <w:rsid w:val="004F5073"/>
    <w:rsid w:val="005047A6"/>
    <w:rsid w:val="005056C5"/>
    <w:rsid w:val="0050581A"/>
    <w:rsid w:val="00505F84"/>
    <w:rsid w:val="00514E20"/>
    <w:rsid w:val="005151EA"/>
    <w:rsid w:val="00523A5B"/>
    <w:rsid w:val="00523CA1"/>
    <w:rsid w:val="0052432C"/>
    <w:rsid w:val="00530AC2"/>
    <w:rsid w:val="00531056"/>
    <w:rsid w:val="00531E86"/>
    <w:rsid w:val="00540FAD"/>
    <w:rsid w:val="005416E5"/>
    <w:rsid w:val="00543700"/>
    <w:rsid w:val="00544B9E"/>
    <w:rsid w:val="0054728F"/>
    <w:rsid w:val="005472E9"/>
    <w:rsid w:val="0055057B"/>
    <w:rsid w:val="00550AD2"/>
    <w:rsid w:val="0055278E"/>
    <w:rsid w:val="0056209B"/>
    <w:rsid w:val="00565B3B"/>
    <w:rsid w:val="0057032E"/>
    <w:rsid w:val="00571912"/>
    <w:rsid w:val="00573F65"/>
    <w:rsid w:val="00574E28"/>
    <w:rsid w:val="00575B32"/>
    <w:rsid w:val="0057680B"/>
    <w:rsid w:val="00577EC0"/>
    <w:rsid w:val="00584D00"/>
    <w:rsid w:val="005856ED"/>
    <w:rsid w:val="00586666"/>
    <w:rsid w:val="00586779"/>
    <w:rsid w:val="005873CA"/>
    <w:rsid w:val="005877C5"/>
    <w:rsid w:val="00591AD5"/>
    <w:rsid w:val="00595469"/>
    <w:rsid w:val="0059721F"/>
    <w:rsid w:val="00597B3F"/>
    <w:rsid w:val="005B0F48"/>
    <w:rsid w:val="005B2771"/>
    <w:rsid w:val="005B4852"/>
    <w:rsid w:val="005B4C97"/>
    <w:rsid w:val="005B5048"/>
    <w:rsid w:val="005B540A"/>
    <w:rsid w:val="005B6179"/>
    <w:rsid w:val="005C3209"/>
    <w:rsid w:val="005C3337"/>
    <w:rsid w:val="005C3E7A"/>
    <w:rsid w:val="005C4076"/>
    <w:rsid w:val="005C5454"/>
    <w:rsid w:val="005D1074"/>
    <w:rsid w:val="005D12B7"/>
    <w:rsid w:val="005D1A9E"/>
    <w:rsid w:val="005D23F9"/>
    <w:rsid w:val="005D4D1B"/>
    <w:rsid w:val="005D5634"/>
    <w:rsid w:val="005D5B00"/>
    <w:rsid w:val="005D7B88"/>
    <w:rsid w:val="005D7EAF"/>
    <w:rsid w:val="005E105F"/>
    <w:rsid w:val="005E2913"/>
    <w:rsid w:val="005E5E5C"/>
    <w:rsid w:val="005F1053"/>
    <w:rsid w:val="005F28D6"/>
    <w:rsid w:val="005F46EF"/>
    <w:rsid w:val="005F5015"/>
    <w:rsid w:val="00601858"/>
    <w:rsid w:val="006042F0"/>
    <w:rsid w:val="00606083"/>
    <w:rsid w:val="00606CB0"/>
    <w:rsid w:val="0061652D"/>
    <w:rsid w:val="00616FC4"/>
    <w:rsid w:val="00621B9B"/>
    <w:rsid w:val="00625AE3"/>
    <w:rsid w:val="00626F96"/>
    <w:rsid w:val="0063437E"/>
    <w:rsid w:val="00635014"/>
    <w:rsid w:val="006410EF"/>
    <w:rsid w:val="00644BE5"/>
    <w:rsid w:val="00647291"/>
    <w:rsid w:val="00650B59"/>
    <w:rsid w:val="0065140E"/>
    <w:rsid w:val="00656003"/>
    <w:rsid w:val="00663E8A"/>
    <w:rsid w:val="00664491"/>
    <w:rsid w:val="00666CE0"/>
    <w:rsid w:val="00667503"/>
    <w:rsid w:val="00667C41"/>
    <w:rsid w:val="0067132A"/>
    <w:rsid w:val="00671678"/>
    <w:rsid w:val="00674756"/>
    <w:rsid w:val="00676827"/>
    <w:rsid w:val="00676970"/>
    <w:rsid w:val="00692508"/>
    <w:rsid w:val="006A5479"/>
    <w:rsid w:val="006B0CC8"/>
    <w:rsid w:val="006B1544"/>
    <w:rsid w:val="006B2533"/>
    <w:rsid w:val="006B5589"/>
    <w:rsid w:val="006B61B3"/>
    <w:rsid w:val="006C030D"/>
    <w:rsid w:val="006C3C23"/>
    <w:rsid w:val="006C42D1"/>
    <w:rsid w:val="006C746C"/>
    <w:rsid w:val="006C7B84"/>
    <w:rsid w:val="006D077B"/>
    <w:rsid w:val="006D1EB0"/>
    <w:rsid w:val="006D33DB"/>
    <w:rsid w:val="006D5CCB"/>
    <w:rsid w:val="006D6270"/>
    <w:rsid w:val="006D63B9"/>
    <w:rsid w:val="006E2494"/>
    <w:rsid w:val="006E2FE0"/>
    <w:rsid w:val="006E7F4B"/>
    <w:rsid w:val="006F517B"/>
    <w:rsid w:val="006F544A"/>
    <w:rsid w:val="006F545D"/>
    <w:rsid w:val="007011C8"/>
    <w:rsid w:val="0070419D"/>
    <w:rsid w:val="007102F2"/>
    <w:rsid w:val="00716EDE"/>
    <w:rsid w:val="00720AC5"/>
    <w:rsid w:val="00720BCA"/>
    <w:rsid w:val="0072103F"/>
    <w:rsid w:val="00722678"/>
    <w:rsid w:val="007237F4"/>
    <w:rsid w:val="007258AD"/>
    <w:rsid w:val="00725A74"/>
    <w:rsid w:val="0073303B"/>
    <w:rsid w:val="00733D6D"/>
    <w:rsid w:val="00737756"/>
    <w:rsid w:val="00740DCE"/>
    <w:rsid w:val="007425FC"/>
    <w:rsid w:val="00742989"/>
    <w:rsid w:val="0074399F"/>
    <w:rsid w:val="00744587"/>
    <w:rsid w:val="00744810"/>
    <w:rsid w:val="0074516D"/>
    <w:rsid w:val="00745A7F"/>
    <w:rsid w:val="00746768"/>
    <w:rsid w:val="00750D27"/>
    <w:rsid w:val="007516B6"/>
    <w:rsid w:val="007529CA"/>
    <w:rsid w:val="007539B3"/>
    <w:rsid w:val="00755719"/>
    <w:rsid w:val="00762B4F"/>
    <w:rsid w:val="007640C0"/>
    <w:rsid w:val="00767339"/>
    <w:rsid w:val="007717FB"/>
    <w:rsid w:val="00781740"/>
    <w:rsid w:val="00782841"/>
    <w:rsid w:val="00782DAD"/>
    <w:rsid w:val="00785375"/>
    <w:rsid w:val="00791932"/>
    <w:rsid w:val="0079517E"/>
    <w:rsid w:val="00795914"/>
    <w:rsid w:val="00796053"/>
    <w:rsid w:val="00796A01"/>
    <w:rsid w:val="007B2E6D"/>
    <w:rsid w:val="007B386F"/>
    <w:rsid w:val="007B427F"/>
    <w:rsid w:val="007B6E5E"/>
    <w:rsid w:val="007B7075"/>
    <w:rsid w:val="007C2D3B"/>
    <w:rsid w:val="007D5348"/>
    <w:rsid w:val="007D6658"/>
    <w:rsid w:val="007E24CD"/>
    <w:rsid w:val="007E33D3"/>
    <w:rsid w:val="007E4E9F"/>
    <w:rsid w:val="007F01B6"/>
    <w:rsid w:val="007F13D7"/>
    <w:rsid w:val="007F444E"/>
    <w:rsid w:val="007F5720"/>
    <w:rsid w:val="00801CB9"/>
    <w:rsid w:val="00802E29"/>
    <w:rsid w:val="008046B3"/>
    <w:rsid w:val="00805012"/>
    <w:rsid w:val="00806972"/>
    <w:rsid w:val="008149B8"/>
    <w:rsid w:val="0081550D"/>
    <w:rsid w:val="00816902"/>
    <w:rsid w:val="00817AC0"/>
    <w:rsid w:val="00817E3F"/>
    <w:rsid w:val="00825AAA"/>
    <w:rsid w:val="008271C3"/>
    <w:rsid w:val="0083018E"/>
    <w:rsid w:val="0083208E"/>
    <w:rsid w:val="00835154"/>
    <w:rsid w:val="008375DE"/>
    <w:rsid w:val="0084019E"/>
    <w:rsid w:val="008415FB"/>
    <w:rsid w:val="008419BA"/>
    <w:rsid w:val="008448DE"/>
    <w:rsid w:val="008537DA"/>
    <w:rsid w:val="008549EE"/>
    <w:rsid w:val="00856832"/>
    <w:rsid w:val="00856FBC"/>
    <w:rsid w:val="00861C6C"/>
    <w:rsid w:val="00866222"/>
    <w:rsid w:val="00872D4A"/>
    <w:rsid w:val="00873EC2"/>
    <w:rsid w:val="00880E63"/>
    <w:rsid w:val="0088622C"/>
    <w:rsid w:val="008872C5"/>
    <w:rsid w:val="00890E74"/>
    <w:rsid w:val="00897670"/>
    <w:rsid w:val="008A0411"/>
    <w:rsid w:val="008A22BE"/>
    <w:rsid w:val="008B0FD1"/>
    <w:rsid w:val="008B1B3A"/>
    <w:rsid w:val="008B3E68"/>
    <w:rsid w:val="008B45D4"/>
    <w:rsid w:val="008B49B3"/>
    <w:rsid w:val="008C21D9"/>
    <w:rsid w:val="008C5F56"/>
    <w:rsid w:val="008C6D5A"/>
    <w:rsid w:val="008C7876"/>
    <w:rsid w:val="008D00E9"/>
    <w:rsid w:val="008D6745"/>
    <w:rsid w:val="008D6810"/>
    <w:rsid w:val="008E4D66"/>
    <w:rsid w:val="008E6E4F"/>
    <w:rsid w:val="008F27EC"/>
    <w:rsid w:val="00901B33"/>
    <w:rsid w:val="00907C93"/>
    <w:rsid w:val="00916E1E"/>
    <w:rsid w:val="00923AE9"/>
    <w:rsid w:val="00923FF3"/>
    <w:rsid w:val="00931FF2"/>
    <w:rsid w:val="00934653"/>
    <w:rsid w:val="009357CF"/>
    <w:rsid w:val="00936419"/>
    <w:rsid w:val="00936C09"/>
    <w:rsid w:val="00937008"/>
    <w:rsid w:val="00942D5E"/>
    <w:rsid w:val="00943F07"/>
    <w:rsid w:val="00961ADD"/>
    <w:rsid w:val="00972602"/>
    <w:rsid w:val="00977A87"/>
    <w:rsid w:val="009839E0"/>
    <w:rsid w:val="00984B59"/>
    <w:rsid w:val="009855A2"/>
    <w:rsid w:val="00986420"/>
    <w:rsid w:val="0098694E"/>
    <w:rsid w:val="00990780"/>
    <w:rsid w:val="0099481D"/>
    <w:rsid w:val="00994AAE"/>
    <w:rsid w:val="00997AC8"/>
    <w:rsid w:val="009A53C4"/>
    <w:rsid w:val="009B0C9C"/>
    <w:rsid w:val="009B0FE2"/>
    <w:rsid w:val="009B267D"/>
    <w:rsid w:val="009B5F6B"/>
    <w:rsid w:val="009B6F84"/>
    <w:rsid w:val="009B756D"/>
    <w:rsid w:val="009C5F07"/>
    <w:rsid w:val="009C7C3D"/>
    <w:rsid w:val="009D00DB"/>
    <w:rsid w:val="009D38DE"/>
    <w:rsid w:val="009D3FFE"/>
    <w:rsid w:val="009D5721"/>
    <w:rsid w:val="009D5ACD"/>
    <w:rsid w:val="009E2838"/>
    <w:rsid w:val="009E61D9"/>
    <w:rsid w:val="009E6436"/>
    <w:rsid w:val="009F0542"/>
    <w:rsid w:val="009F6E5C"/>
    <w:rsid w:val="009F76E0"/>
    <w:rsid w:val="00A020F9"/>
    <w:rsid w:val="00A059D0"/>
    <w:rsid w:val="00A07BB8"/>
    <w:rsid w:val="00A111CE"/>
    <w:rsid w:val="00A17AB1"/>
    <w:rsid w:val="00A20166"/>
    <w:rsid w:val="00A260AE"/>
    <w:rsid w:val="00A3341C"/>
    <w:rsid w:val="00A33DD9"/>
    <w:rsid w:val="00A34AE5"/>
    <w:rsid w:val="00A358AB"/>
    <w:rsid w:val="00A35C4E"/>
    <w:rsid w:val="00A36D2C"/>
    <w:rsid w:val="00A37597"/>
    <w:rsid w:val="00A405E7"/>
    <w:rsid w:val="00A40857"/>
    <w:rsid w:val="00A40D9D"/>
    <w:rsid w:val="00A42FB2"/>
    <w:rsid w:val="00A53D4F"/>
    <w:rsid w:val="00A563CF"/>
    <w:rsid w:val="00A63B01"/>
    <w:rsid w:val="00A66B86"/>
    <w:rsid w:val="00A6799A"/>
    <w:rsid w:val="00A710B1"/>
    <w:rsid w:val="00A7220F"/>
    <w:rsid w:val="00A73319"/>
    <w:rsid w:val="00A74C14"/>
    <w:rsid w:val="00A84424"/>
    <w:rsid w:val="00A9121F"/>
    <w:rsid w:val="00A975A1"/>
    <w:rsid w:val="00AA7E85"/>
    <w:rsid w:val="00AB0EEA"/>
    <w:rsid w:val="00AB3D80"/>
    <w:rsid w:val="00AB5949"/>
    <w:rsid w:val="00AB7DEA"/>
    <w:rsid w:val="00AC2F86"/>
    <w:rsid w:val="00AC3B4F"/>
    <w:rsid w:val="00AC6E37"/>
    <w:rsid w:val="00AC7165"/>
    <w:rsid w:val="00AD2450"/>
    <w:rsid w:val="00AD396B"/>
    <w:rsid w:val="00AD3DE6"/>
    <w:rsid w:val="00AD420C"/>
    <w:rsid w:val="00AD604E"/>
    <w:rsid w:val="00AE03C8"/>
    <w:rsid w:val="00AE170C"/>
    <w:rsid w:val="00AF26CC"/>
    <w:rsid w:val="00AF33AD"/>
    <w:rsid w:val="00AF6FC0"/>
    <w:rsid w:val="00B03302"/>
    <w:rsid w:val="00B043B3"/>
    <w:rsid w:val="00B06F25"/>
    <w:rsid w:val="00B1382F"/>
    <w:rsid w:val="00B155AC"/>
    <w:rsid w:val="00B15D8C"/>
    <w:rsid w:val="00B16C6E"/>
    <w:rsid w:val="00B2043A"/>
    <w:rsid w:val="00B23BF2"/>
    <w:rsid w:val="00B25E65"/>
    <w:rsid w:val="00B30F31"/>
    <w:rsid w:val="00B4100C"/>
    <w:rsid w:val="00B4340C"/>
    <w:rsid w:val="00B43EE1"/>
    <w:rsid w:val="00B574F9"/>
    <w:rsid w:val="00B62A1C"/>
    <w:rsid w:val="00B62B60"/>
    <w:rsid w:val="00B62D8F"/>
    <w:rsid w:val="00B63970"/>
    <w:rsid w:val="00B728ED"/>
    <w:rsid w:val="00B7397D"/>
    <w:rsid w:val="00B7608A"/>
    <w:rsid w:val="00B86729"/>
    <w:rsid w:val="00B868F2"/>
    <w:rsid w:val="00B86EB5"/>
    <w:rsid w:val="00B92D6C"/>
    <w:rsid w:val="00B92F00"/>
    <w:rsid w:val="00BB2DD1"/>
    <w:rsid w:val="00BB43F4"/>
    <w:rsid w:val="00BB488B"/>
    <w:rsid w:val="00BB70C3"/>
    <w:rsid w:val="00BC64EE"/>
    <w:rsid w:val="00BD2B36"/>
    <w:rsid w:val="00BD55AA"/>
    <w:rsid w:val="00BE1E7C"/>
    <w:rsid w:val="00BE2A62"/>
    <w:rsid w:val="00BE2F2E"/>
    <w:rsid w:val="00BE329A"/>
    <w:rsid w:val="00BE38C4"/>
    <w:rsid w:val="00BF381C"/>
    <w:rsid w:val="00C02AE0"/>
    <w:rsid w:val="00C06744"/>
    <w:rsid w:val="00C07A0C"/>
    <w:rsid w:val="00C07C2B"/>
    <w:rsid w:val="00C1122A"/>
    <w:rsid w:val="00C14665"/>
    <w:rsid w:val="00C15598"/>
    <w:rsid w:val="00C16DAA"/>
    <w:rsid w:val="00C25F18"/>
    <w:rsid w:val="00C3194D"/>
    <w:rsid w:val="00C40892"/>
    <w:rsid w:val="00C4228B"/>
    <w:rsid w:val="00C44F4F"/>
    <w:rsid w:val="00C4504E"/>
    <w:rsid w:val="00C46538"/>
    <w:rsid w:val="00C46B9E"/>
    <w:rsid w:val="00C50F19"/>
    <w:rsid w:val="00C510FD"/>
    <w:rsid w:val="00C525B3"/>
    <w:rsid w:val="00C5309E"/>
    <w:rsid w:val="00C540BB"/>
    <w:rsid w:val="00C552C2"/>
    <w:rsid w:val="00C6016B"/>
    <w:rsid w:val="00C61255"/>
    <w:rsid w:val="00C64D88"/>
    <w:rsid w:val="00C67111"/>
    <w:rsid w:val="00C67C30"/>
    <w:rsid w:val="00C762AC"/>
    <w:rsid w:val="00C9147A"/>
    <w:rsid w:val="00C92FEC"/>
    <w:rsid w:val="00C93DBF"/>
    <w:rsid w:val="00C957F2"/>
    <w:rsid w:val="00CA0ACD"/>
    <w:rsid w:val="00CA3BFB"/>
    <w:rsid w:val="00CB6743"/>
    <w:rsid w:val="00CB7249"/>
    <w:rsid w:val="00CC3A88"/>
    <w:rsid w:val="00CC4B92"/>
    <w:rsid w:val="00CC59E0"/>
    <w:rsid w:val="00CC76B1"/>
    <w:rsid w:val="00CD057B"/>
    <w:rsid w:val="00CD2989"/>
    <w:rsid w:val="00CD5A09"/>
    <w:rsid w:val="00CD7B8F"/>
    <w:rsid w:val="00CE024F"/>
    <w:rsid w:val="00CF226B"/>
    <w:rsid w:val="00CF2FAD"/>
    <w:rsid w:val="00CF3614"/>
    <w:rsid w:val="00CF7194"/>
    <w:rsid w:val="00D00A66"/>
    <w:rsid w:val="00D01916"/>
    <w:rsid w:val="00D01C62"/>
    <w:rsid w:val="00D0335D"/>
    <w:rsid w:val="00D03CF5"/>
    <w:rsid w:val="00D048D8"/>
    <w:rsid w:val="00D05BDA"/>
    <w:rsid w:val="00D11257"/>
    <w:rsid w:val="00D11378"/>
    <w:rsid w:val="00D12B75"/>
    <w:rsid w:val="00D154FE"/>
    <w:rsid w:val="00D209A9"/>
    <w:rsid w:val="00D2655C"/>
    <w:rsid w:val="00D3155D"/>
    <w:rsid w:val="00D35CC7"/>
    <w:rsid w:val="00D40542"/>
    <w:rsid w:val="00D44489"/>
    <w:rsid w:val="00D453E9"/>
    <w:rsid w:val="00D4553F"/>
    <w:rsid w:val="00D45698"/>
    <w:rsid w:val="00D45787"/>
    <w:rsid w:val="00D61EA1"/>
    <w:rsid w:val="00D62EDB"/>
    <w:rsid w:val="00D65FD8"/>
    <w:rsid w:val="00D6614E"/>
    <w:rsid w:val="00D71CDF"/>
    <w:rsid w:val="00D71E06"/>
    <w:rsid w:val="00D73E41"/>
    <w:rsid w:val="00D80350"/>
    <w:rsid w:val="00D815F2"/>
    <w:rsid w:val="00D8541C"/>
    <w:rsid w:val="00D86F2F"/>
    <w:rsid w:val="00D90386"/>
    <w:rsid w:val="00D917DF"/>
    <w:rsid w:val="00D93D72"/>
    <w:rsid w:val="00D94345"/>
    <w:rsid w:val="00DA2231"/>
    <w:rsid w:val="00DA55A0"/>
    <w:rsid w:val="00DA6F1A"/>
    <w:rsid w:val="00DB0D17"/>
    <w:rsid w:val="00DB5A52"/>
    <w:rsid w:val="00DB61B5"/>
    <w:rsid w:val="00DB66A8"/>
    <w:rsid w:val="00DB6B24"/>
    <w:rsid w:val="00DC6427"/>
    <w:rsid w:val="00DD1455"/>
    <w:rsid w:val="00DD15EF"/>
    <w:rsid w:val="00DD7340"/>
    <w:rsid w:val="00DE010C"/>
    <w:rsid w:val="00DE27BF"/>
    <w:rsid w:val="00DE4405"/>
    <w:rsid w:val="00DF18A7"/>
    <w:rsid w:val="00DF76C5"/>
    <w:rsid w:val="00E03957"/>
    <w:rsid w:val="00E06AE3"/>
    <w:rsid w:val="00E125B4"/>
    <w:rsid w:val="00E16ABF"/>
    <w:rsid w:val="00E16C7D"/>
    <w:rsid w:val="00E2346D"/>
    <w:rsid w:val="00E23FBF"/>
    <w:rsid w:val="00E25DC9"/>
    <w:rsid w:val="00E27B3E"/>
    <w:rsid w:val="00E32249"/>
    <w:rsid w:val="00E32E8B"/>
    <w:rsid w:val="00E361E7"/>
    <w:rsid w:val="00E37550"/>
    <w:rsid w:val="00E424EC"/>
    <w:rsid w:val="00E42587"/>
    <w:rsid w:val="00E42AE7"/>
    <w:rsid w:val="00E44010"/>
    <w:rsid w:val="00E455C4"/>
    <w:rsid w:val="00E5190A"/>
    <w:rsid w:val="00E552C9"/>
    <w:rsid w:val="00E5676A"/>
    <w:rsid w:val="00E60723"/>
    <w:rsid w:val="00E62BD9"/>
    <w:rsid w:val="00E635F7"/>
    <w:rsid w:val="00E66AF5"/>
    <w:rsid w:val="00E71C8A"/>
    <w:rsid w:val="00E73D99"/>
    <w:rsid w:val="00E753E4"/>
    <w:rsid w:val="00E822CB"/>
    <w:rsid w:val="00E82A22"/>
    <w:rsid w:val="00E83BB5"/>
    <w:rsid w:val="00E86446"/>
    <w:rsid w:val="00E9279B"/>
    <w:rsid w:val="00E94BE3"/>
    <w:rsid w:val="00EA0244"/>
    <w:rsid w:val="00EA4081"/>
    <w:rsid w:val="00EB683A"/>
    <w:rsid w:val="00EC1AD3"/>
    <w:rsid w:val="00EC2A1D"/>
    <w:rsid w:val="00ED21D8"/>
    <w:rsid w:val="00ED28DA"/>
    <w:rsid w:val="00ED6488"/>
    <w:rsid w:val="00ED736C"/>
    <w:rsid w:val="00ED7E9A"/>
    <w:rsid w:val="00EE357E"/>
    <w:rsid w:val="00EE610C"/>
    <w:rsid w:val="00EE6B21"/>
    <w:rsid w:val="00EF5A0C"/>
    <w:rsid w:val="00F00255"/>
    <w:rsid w:val="00F00555"/>
    <w:rsid w:val="00F00D10"/>
    <w:rsid w:val="00F014F7"/>
    <w:rsid w:val="00F046A6"/>
    <w:rsid w:val="00F105E6"/>
    <w:rsid w:val="00F150D0"/>
    <w:rsid w:val="00F171A0"/>
    <w:rsid w:val="00F2034F"/>
    <w:rsid w:val="00F226B6"/>
    <w:rsid w:val="00F23729"/>
    <w:rsid w:val="00F27C2B"/>
    <w:rsid w:val="00F31C83"/>
    <w:rsid w:val="00F33BBB"/>
    <w:rsid w:val="00F44EA9"/>
    <w:rsid w:val="00F52991"/>
    <w:rsid w:val="00F5561A"/>
    <w:rsid w:val="00F61A3C"/>
    <w:rsid w:val="00F653A7"/>
    <w:rsid w:val="00F67141"/>
    <w:rsid w:val="00F70258"/>
    <w:rsid w:val="00F7561D"/>
    <w:rsid w:val="00F75EEF"/>
    <w:rsid w:val="00F80D0C"/>
    <w:rsid w:val="00F80F7A"/>
    <w:rsid w:val="00F84799"/>
    <w:rsid w:val="00F85306"/>
    <w:rsid w:val="00F90540"/>
    <w:rsid w:val="00F936C9"/>
    <w:rsid w:val="00F94EBA"/>
    <w:rsid w:val="00F9573E"/>
    <w:rsid w:val="00FA05FD"/>
    <w:rsid w:val="00FA24D5"/>
    <w:rsid w:val="00FB0008"/>
    <w:rsid w:val="00FB4A65"/>
    <w:rsid w:val="00FB55A6"/>
    <w:rsid w:val="00FB5AEE"/>
    <w:rsid w:val="00FC5CCA"/>
    <w:rsid w:val="00FD54FA"/>
    <w:rsid w:val="00FD74C0"/>
    <w:rsid w:val="00FE02E3"/>
    <w:rsid w:val="00FE2C68"/>
    <w:rsid w:val="00FE3E4D"/>
    <w:rsid w:val="00FE59BC"/>
    <w:rsid w:val="00FE5B56"/>
    <w:rsid w:val="00FF5A5D"/>
    <w:rsid w:val="00FF6213"/>
    <w:rsid w:val="00FF626A"/>
    <w:rsid w:val="00FF6845"/>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3914DC"/>
  <w15:docId w15:val="{2D26133B-D4E1-4671-801C-F80B6691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16D"/>
    <w:rPr>
      <w:sz w:val="24"/>
      <w:szCs w:val="24"/>
    </w:rPr>
  </w:style>
  <w:style w:type="paragraph" w:styleId="Heading1">
    <w:name w:val="heading 1"/>
    <w:basedOn w:val="Normal"/>
    <w:next w:val="Normal"/>
    <w:qFormat/>
    <w:rsid w:val="00805012"/>
    <w:pPr>
      <w:keepNext/>
      <w:spacing w:before="240" w:after="240"/>
      <w:outlineLvl w:val="0"/>
    </w:pPr>
    <w:rPr>
      <w:rFonts w:ascii="Arial" w:hAnsi="Arial"/>
      <w:color w:val="595959"/>
      <w:sz w:val="28"/>
    </w:rPr>
  </w:style>
  <w:style w:type="paragraph" w:styleId="Heading2">
    <w:name w:val="heading 2"/>
    <w:basedOn w:val="Normal"/>
    <w:next w:val="Normal"/>
    <w:qFormat/>
    <w:rsid w:val="00805012"/>
    <w:pPr>
      <w:spacing w:before="240" w:after="120"/>
      <w:outlineLvl w:val="1"/>
    </w:pPr>
    <w:rPr>
      <w:rFonts w:ascii="Arial" w:hAnsi="Arial"/>
      <w:color w:val="595959"/>
      <w:sz w:val="22"/>
    </w:rPr>
  </w:style>
  <w:style w:type="paragraph" w:styleId="Heading3">
    <w:name w:val="heading 3"/>
    <w:basedOn w:val="Normal"/>
    <w:next w:val="Normal"/>
    <w:qFormat/>
    <w:rsid w:val="00805012"/>
    <w:pPr>
      <w:spacing w:before="240" w:after="120"/>
      <w:outlineLvl w:val="2"/>
    </w:pPr>
    <w:rPr>
      <w:rFonts w:ascii="Arial" w:hAnsi="Arial"/>
      <w:b/>
      <w:color w:val="595959"/>
      <w:sz w:val="18"/>
    </w:rPr>
  </w:style>
  <w:style w:type="paragraph" w:styleId="Heading4">
    <w:name w:val="heading 4"/>
    <w:basedOn w:val="Normal"/>
    <w:next w:val="Normal"/>
    <w:qFormat/>
    <w:rsid w:val="00805012"/>
    <w:pPr>
      <w:keepNext/>
      <w:spacing w:before="240" w:after="120"/>
      <w:outlineLvl w:val="3"/>
    </w:pPr>
    <w:rPr>
      <w:rFonts w:ascii="Arial" w:hAnsi="Arial"/>
      <w:b/>
      <w:color w:val="595959"/>
      <w:sz w:val="16"/>
    </w:rPr>
  </w:style>
  <w:style w:type="paragraph" w:styleId="Heading5">
    <w:name w:val="heading 5"/>
    <w:basedOn w:val="Normal"/>
    <w:next w:val="Normal"/>
    <w:rsid w:val="00805012"/>
    <w:pPr>
      <w:spacing w:before="240" w:after="60"/>
      <w:outlineLvl w:val="4"/>
    </w:pPr>
    <w:rPr>
      <w:b/>
      <w:bCs/>
      <w:i/>
      <w:iCs/>
      <w:sz w:val="26"/>
      <w:szCs w:val="26"/>
    </w:rPr>
  </w:style>
  <w:style w:type="paragraph" w:styleId="Heading6">
    <w:name w:val="heading 6"/>
    <w:basedOn w:val="Normal"/>
    <w:next w:val="Normal"/>
    <w:rsid w:val="00805012"/>
    <w:pPr>
      <w:spacing w:before="240" w:after="60"/>
      <w:outlineLvl w:val="5"/>
    </w:pPr>
    <w:rPr>
      <w:b/>
      <w:bCs/>
      <w:sz w:val="22"/>
      <w:szCs w:val="22"/>
    </w:rPr>
  </w:style>
  <w:style w:type="paragraph" w:styleId="Heading7">
    <w:name w:val="heading 7"/>
    <w:basedOn w:val="Normal"/>
    <w:next w:val="Normal"/>
    <w:rsid w:val="00805012"/>
    <w:pPr>
      <w:spacing w:before="240" w:after="60"/>
      <w:outlineLvl w:val="6"/>
    </w:pPr>
  </w:style>
  <w:style w:type="paragraph" w:styleId="Heading8">
    <w:name w:val="heading 8"/>
    <w:basedOn w:val="Normal"/>
    <w:next w:val="Normal"/>
    <w:rsid w:val="00805012"/>
    <w:pPr>
      <w:spacing w:before="240" w:after="60"/>
      <w:outlineLvl w:val="7"/>
    </w:pPr>
    <w:rPr>
      <w:i/>
      <w:iCs/>
    </w:rPr>
  </w:style>
  <w:style w:type="paragraph" w:styleId="Heading9">
    <w:name w:val="heading 9"/>
    <w:basedOn w:val="Normal"/>
    <w:next w:val="Normal"/>
    <w:rsid w:val="00805012"/>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rsid w:val="00E635F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635F7"/>
    <w:rPr>
      <w:rFonts w:ascii="Garamond" w:hAnsi="Garamond"/>
      <w:b/>
      <w:bCs/>
      <w:i/>
      <w:iCs/>
      <w:color w:val="4F81BD"/>
      <w:sz w:val="24"/>
    </w:rPr>
  </w:style>
  <w:style w:type="paragraph" w:customStyle="1" w:styleId="09Bodytext">
    <w:name w:val="*09. Body text"/>
    <w:basedOn w:val="Normal"/>
    <w:qFormat/>
    <w:rsid w:val="00805012"/>
    <w:pPr>
      <w:spacing w:after="120" w:line="280" w:lineRule="atLeast"/>
    </w:pPr>
    <w:rPr>
      <w:sz w:val="21"/>
    </w:rPr>
  </w:style>
  <w:style w:type="paragraph" w:styleId="Title">
    <w:name w:val="Title"/>
    <w:basedOn w:val="Normal"/>
    <w:link w:val="TitleChar"/>
    <w:qFormat/>
    <w:rsid w:val="009E61D9"/>
    <w:pPr>
      <w:spacing w:before="480" w:after="40" w:line="480" w:lineRule="exact"/>
    </w:pPr>
    <w:rPr>
      <w:rFonts w:ascii="Arial" w:hAnsi="Arial"/>
      <w:color w:val="595959"/>
      <w:sz w:val="42"/>
    </w:rPr>
  </w:style>
  <w:style w:type="character" w:customStyle="1" w:styleId="TitleChar">
    <w:name w:val="Title Char"/>
    <w:basedOn w:val="DefaultParagraphFont"/>
    <w:link w:val="Title"/>
    <w:rsid w:val="009E61D9"/>
    <w:rPr>
      <w:rFonts w:ascii="Arial" w:hAnsi="Arial"/>
      <w:color w:val="595959"/>
      <w:sz w:val="42"/>
    </w:rPr>
  </w:style>
  <w:style w:type="paragraph" w:customStyle="1" w:styleId="10Bulletlist">
    <w:name w:val="*10. Bullet list"/>
    <w:basedOn w:val="Normal"/>
    <w:qFormat/>
    <w:rsid w:val="00805012"/>
    <w:pPr>
      <w:numPr>
        <w:numId w:val="1"/>
      </w:numPr>
      <w:tabs>
        <w:tab w:val="left" w:pos="0"/>
        <w:tab w:val="left" w:pos="240"/>
      </w:tabs>
      <w:spacing w:after="120" w:line="280" w:lineRule="atLeast"/>
      <w:ind w:left="187" w:hanging="187"/>
    </w:pPr>
    <w:rPr>
      <w:sz w:val="21"/>
    </w:rPr>
  </w:style>
  <w:style w:type="paragraph" w:customStyle="1" w:styleId="11Subbullet">
    <w:name w:val="*11. Sub bullet"/>
    <w:link w:val="11SubbulletChar"/>
    <w:rsid w:val="00805012"/>
    <w:pPr>
      <w:numPr>
        <w:numId w:val="2"/>
      </w:numPr>
      <w:tabs>
        <w:tab w:val="left" w:pos="180"/>
        <w:tab w:val="left" w:pos="480"/>
      </w:tabs>
      <w:spacing w:after="120" w:line="280" w:lineRule="atLeast"/>
      <w:ind w:left="374" w:hanging="187"/>
    </w:pPr>
    <w:rPr>
      <w:rFonts w:ascii="Garamond" w:hAnsi="Garamond"/>
      <w:sz w:val="21"/>
    </w:rPr>
  </w:style>
  <w:style w:type="paragraph" w:customStyle="1" w:styleId="12Trademarkblock">
    <w:name w:val="*12. Trademark block"/>
    <w:rsid w:val="00805012"/>
    <w:pPr>
      <w:overflowPunct w:val="0"/>
      <w:autoSpaceDE w:val="0"/>
      <w:autoSpaceDN w:val="0"/>
      <w:adjustRightInd w:val="0"/>
      <w:spacing w:line="190" w:lineRule="exact"/>
      <w:textAlignment w:val="baseline"/>
    </w:pPr>
    <w:rPr>
      <w:rFonts w:ascii="Arial" w:hAnsi="Arial"/>
      <w:noProof/>
      <w:sz w:val="12"/>
    </w:rPr>
  </w:style>
  <w:style w:type="paragraph" w:customStyle="1" w:styleId="02CoverDate">
    <w:name w:val="*02. Cover Date"/>
    <w:basedOn w:val="Normal"/>
    <w:rsid w:val="00805012"/>
    <w:pPr>
      <w:spacing w:line="280" w:lineRule="atLeast"/>
    </w:pPr>
    <w:rPr>
      <w:rFonts w:ascii="Arial" w:hAnsi="Arial"/>
      <w:color w:val="595959"/>
      <w:sz w:val="22"/>
    </w:rPr>
  </w:style>
  <w:style w:type="paragraph" w:styleId="FootnoteText">
    <w:name w:val="footnote text"/>
    <w:aliases w:val="*21. Footnote Text"/>
    <w:basedOn w:val="09Bodytext"/>
    <w:semiHidden/>
    <w:rsid w:val="00805012"/>
    <w:pPr>
      <w:spacing w:after="60" w:line="240" w:lineRule="auto"/>
    </w:pPr>
    <w:rPr>
      <w:sz w:val="20"/>
    </w:rPr>
  </w:style>
  <w:style w:type="paragraph" w:customStyle="1" w:styleId="13Quote">
    <w:name w:val="*13. Quote"/>
    <w:rsid w:val="00805012"/>
    <w:pPr>
      <w:spacing w:line="240" w:lineRule="exact"/>
    </w:pPr>
    <w:rPr>
      <w:rFonts w:ascii="Arial" w:hAnsi="Arial"/>
      <w:color w:val="595959"/>
      <w:sz w:val="14"/>
    </w:rPr>
  </w:style>
  <w:style w:type="paragraph" w:styleId="TOC1">
    <w:name w:val="toc 1"/>
    <w:basedOn w:val="Normal"/>
    <w:uiPriority w:val="39"/>
    <w:rsid w:val="00805012"/>
    <w:pPr>
      <w:tabs>
        <w:tab w:val="right" w:leader="dot" w:pos="6816"/>
      </w:tabs>
      <w:spacing w:after="60"/>
    </w:pPr>
    <w:rPr>
      <w:rFonts w:ascii="Arial" w:hAnsi="Arial"/>
      <w:color w:val="595959"/>
      <w:sz w:val="22"/>
    </w:rPr>
  </w:style>
  <w:style w:type="paragraph" w:styleId="TOC2">
    <w:name w:val="toc 2"/>
    <w:basedOn w:val="Normal"/>
    <w:next w:val="Normal"/>
    <w:uiPriority w:val="39"/>
    <w:rsid w:val="00805012"/>
    <w:pPr>
      <w:tabs>
        <w:tab w:val="right" w:leader="dot" w:pos="6816"/>
      </w:tabs>
      <w:spacing w:after="60"/>
      <w:ind w:left="245"/>
    </w:pPr>
    <w:rPr>
      <w:rFonts w:ascii="Arial" w:hAnsi="Arial"/>
      <w:color w:val="595959"/>
      <w:sz w:val="22"/>
    </w:rPr>
  </w:style>
  <w:style w:type="paragraph" w:customStyle="1" w:styleId="18Bodyphotonote">
    <w:name w:val="*18. Body photo note"/>
    <w:basedOn w:val="Normal"/>
    <w:qFormat/>
    <w:rsid w:val="00805012"/>
    <w:pPr>
      <w:spacing w:after="120" w:line="240" w:lineRule="atLeast"/>
    </w:pPr>
    <w:rPr>
      <w:rFonts w:ascii="Arial" w:hAnsi="Arial"/>
      <w:sz w:val="16"/>
    </w:rPr>
  </w:style>
  <w:style w:type="paragraph" w:customStyle="1" w:styleId="20Header2">
    <w:name w:val="*20. Header_2"/>
    <w:basedOn w:val="Normal"/>
    <w:rsid w:val="00805012"/>
    <w:pPr>
      <w:pBdr>
        <w:bottom w:val="single" w:sz="2" w:space="6" w:color="auto"/>
      </w:pBdr>
      <w:tabs>
        <w:tab w:val="center" w:pos="4320"/>
        <w:tab w:val="right" w:pos="8640"/>
      </w:tabs>
      <w:jc w:val="right"/>
    </w:pPr>
    <w:rPr>
      <w:rFonts w:ascii="Arial" w:hAnsi="Arial"/>
      <w:b/>
      <w:sz w:val="12"/>
    </w:rPr>
  </w:style>
  <w:style w:type="paragraph" w:customStyle="1" w:styleId="03aIntroSectionBody">
    <w:name w:val="*03a. Intro Section Body"/>
    <w:qFormat/>
    <w:rsid w:val="00805012"/>
    <w:pPr>
      <w:spacing w:after="360" w:line="320" w:lineRule="atLeast"/>
    </w:pPr>
    <w:rPr>
      <w:rFonts w:ascii="Arial" w:hAnsi="Arial"/>
      <w:color w:val="262626"/>
    </w:rPr>
  </w:style>
  <w:style w:type="paragraph" w:customStyle="1" w:styleId="14Quoteauthor">
    <w:name w:val="*14. Quote author"/>
    <w:basedOn w:val="13Quote"/>
    <w:rsid w:val="00805012"/>
    <w:pPr>
      <w:framePr w:hSpace="187" w:wrap="auto" w:hAnchor="margin" w:y="1"/>
      <w:spacing w:before="120"/>
      <w:suppressOverlap/>
      <w:jc w:val="right"/>
    </w:pPr>
    <w:rPr>
      <w:b/>
    </w:rPr>
  </w:style>
  <w:style w:type="paragraph" w:customStyle="1" w:styleId="15Pagenumber">
    <w:name w:val="*15. Page number"/>
    <w:rsid w:val="00805012"/>
    <w:pPr>
      <w:framePr w:wrap="around" w:vAnchor="text" w:hAnchor="margin" w:xAlign="right" w:y="1"/>
    </w:pPr>
    <w:rPr>
      <w:rFonts w:ascii="Arial" w:hAnsi="Arial"/>
      <w:b/>
      <w:sz w:val="12"/>
    </w:rPr>
  </w:style>
  <w:style w:type="paragraph" w:customStyle="1" w:styleId="17TableText">
    <w:name w:val="*17. Table Text"/>
    <w:basedOn w:val="Normal"/>
    <w:rsid w:val="00805012"/>
    <w:pPr>
      <w:spacing w:after="60" w:line="240" w:lineRule="exact"/>
    </w:pPr>
    <w:rPr>
      <w:rFonts w:ascii="Arial" w:hAnsi="Arial"/>
      <w:sz w:val="14"/>
    </w:rPr>
  </w:style>
  <w:style w:type="paragraph" w:customStyle="1" w:styleId="16TableHead">
    <w:name w:val="*16. Table Head"/>
    <w:basedOn w:val="17TableText"/>
    <w:rsid w:val="00805012"/>
    <w:rPr>
      <w:b/>
      <w:caps/>
      <w:sz w:val="12"/>
    </w:rPr>
  </w:style>
  <w:style w:type="character" w:customStyle="1" w:styleId="14Quotecompanyname">
    <w:name w:val="*14. Quote company name"/>
    <w:basedOn w:val="DefaultParagraphFont"/>
    <w:rsid w:val="00805012"/>
    <w:rPr>
      <w:rFonts w:ascii="Arial" w:hAnsi="Arial"/>
      <w:sz w:val="14"/>
    </w:rPr>
  </w:style>
  <w:style w:type="paragraph" w:customStyle="1" w:styleId="17aTableBullet">
    <w:name w:val="*17a. Table Bullet"/>
    <w:basedOn w:val="17TableText"/>
    <w:rsid w:val="00805012"/>
    <w:pPr>
      <w:numPr>
        <w:numId w:val="3"/>
      </w:numPr>
      <w:tabs>
        <w:tab w:val="left" w:pos="144"/>
      </w:tabs>
    </w:pPr>
  </w:style>
  <w:style w:type="character" w:styleId="Hyperlink">
    <w:name w:val="Hyperlink"/>
    <w:basedOn w:val="DefaultParagraphFont"/>
    <w:uiPriority w:val="99"/>
    <w:rsid w:val="00805012"/>
    <w:rPr>
      <w:color w:val="0000FF"/>
      <w:u w:val="single"/>
    </w:rPr>
  </w:style>
  <w:style w:type="paragraph" w:customStyle="1" w:styleId="03bIntroBullet">
    <w:name w:val="*03b. Intro Bullet"/>
    <w:basedOn w:val="10Bulletlist"/>
    <w:qFormat/>
    <w:rsid w:val="00937008"/>
    <w:pPr>
      <w:spacing w:after="360" w:line="320" w:lineRule="atLeast"/>
      <w:ind w:left="0" w:hanging="180"/>
    </w:pPr>
    <w:rPr>
      <w:rFonts w:ascii="Arial" w:hAnsi="Arial"/>
      <w:color w:val="262626"/>
      <w:sz w:val="20"/>
    </w:rPr>
  </w:style>
  <w:style w:type="character" w:styleId="FootnoteReference">
    <w:name w:val="footnote reference"/>
    <w:basedOn w:val="DefaultParagraphFont"/>
    <w:semiHidden/>
    <w:rsid w:val="00805012"/>
    <w:rPr>
      <w:vertAlign w:val="superscript"/>
    </w:rPr>
  </w:style>
  <w:style w:type="paragraph" w:customStyle="1" w:styleId="19DisclaimerHead">
    <w:name w:val="*19. Disclaimer Head"/>
    <w:basedOn w:val="Normal"/>
    <w:rsid w:val="00805012"/>
    <w:pPr>
      <w:keepNext/>
      <w:spacing w:before="240" w:after="240"/>
    </w:pPr>
    <w:rPr>
      <w:rFonts w:ascii="Arial" w:hAnsi="Arial"/>
      <w:color w:val="595959"/>
      <w:sz w:val="28"/>
    </w:rPr>
  </w:style>
  <w:style w:type="paragraph" w:styleId="ListBullet">
    <w:name w:val="List Bullet"/>
    <w:basedOn w:val="10Bulletlist"/>
    <w:rsid w:val="00805012"/>
  </w:style>
  <w:style w:type="paragraph" w:styleId="ListBullet2">
    <w:name w:val="List Bullet 2"/>
    <w:basedOn w:val="11Subbullet"/>
    <w:rsid w:val="00805012"/>
  </w:style>
  <w:style w:type="character" w:styleId="FollowedHyperlink">
    <w:name w:val="FollowedHyperlink"/>
    <w:basedOn w:val="DefaultParagraphFont"/>
    <w:uiPriority w:val="99"/>
    <w:semiHidden/>
    <w:unhideWhenUsed/>
    <w:rsid w:val="00B1382F"/>
    <w:rPr>
      <w:color w:val="800080"/>
      <w:u w:val="single"/>
    </w:rPr>
  </w:style>
  <w:style w:type="paragraph" w:customStyle="1" w:styleId="21NumberedList">
    <w:name w:val="*21. Numbered List"/>
    <w:basedOn w:val="11Subbullet"/>
    <w:link w:val="21NumberedListChar"/>
    <w:qFormat/>
    <w:rsid w:val="004153B9"/>
    <w:pPr>
      <w:numPr>
        <w:numId w:val="4"/>
      </w:numPr>
    </w:pPr>
  </w:style>
  <w:style w:type="character" w:customStyle="1" w:styleId="11SubbulletChar">
    <w:name w:val="*11. Sub bullet Char"/>
    <w:basedOn w:val="DefaultParagraphFont"/>
    <w:link w:val="11Subbullet"/>
    <w:rsid w:val="004153B9"/>
    <w:rPr>
      <w:rFonts w:ascii="Garamond" w:hAnsi="Garamond"/>
      <w:sz w:val="21"/>
    </w:rPr>
  </w:style>
  <w:style w:type="character" w:customStyle="1" w:styleId="21NumberedListChar">
    <w:name w:val="*21. Numbered List Char"/>
    <w:basedOn w:val="11SubbulletChar"/>
    <w:link w:val="21NumberedList"/>
    <w:rsid w:val="004153B9"/>
    <w:rPr>
      <w:rFonts w:ascii="Garamond" w:hAnsi="Garamond"/>
      <w:sz w:val="21"/>
    </w:rPr>
  </w:style>
  <w:style w:type="paragraph" w:styleId="BalloonText">
    <w:name w:val="Balloon Text"/>
    <w:basedOn w:val="Normal"/>
    <w:link w:val="BalloonTextChar"/>
    <w:uiPriority w:val="99"/>
    <w:semiHidden/>
    <w:unhideWhenUsed/>
    <w:rsid w:val="004C32F6"/>
    <w:rPr>
      <w:rFonts w:ascii="Tahoma" w:hAnsi="Tahoma" w:cs="Tahoma"/>
      <w:sz w:val="16"/>
      <w:szCs w:val="16"/>
    </w:rPr>
  </w:style>
  <w:style w:type="character" w:customStyle="1" w:styleId="BalloonTextChar">
    <w:name w:val="Balloon Text Char"/>
    <w:basedOn w:val="DefaultParagraphFont"/>
    <w:link w:val="BalloonText"/>
    <w:uiPriority w:val="99"/>
    <w:semiHidden/>
    <w:rsid w:val="004C32F6"/>
    <w:rPr>
      <w:rFonts w:ascii="Tahoma" w:hAnsi="Tahoma" w:cs="Tahoma"/>
      <w:sz w:val="16"/>
      <w:szCs w:val="16"/>
    </w:rPr>
  </w:style>
  <w:style w:type="paragraph" w:styleId="Header">
    <w:name w:val="header"/>
    <w:basedOn w:val="Normal"/>
    <w:link w:val="HeaderChar"/>
    <w:uiPriority w:val="99"/>
    <w:unhideWhenUsed/>
    <w:rsid w:val="004C32F6"/>
    <w:pPr>
      <w:tabs>
        <w:tab w:val="center" w:pos="4419"/>
        <w:tab w:val="right" w:pos="8838"/>
      </w:tabs>
    </w:pPr>
  </w:style>
  <w:style w:type="character" w:customStyle="1" w:styleId="HeaderChar">
    <w:name w:val="Header Char"/>
    <w:basedOn w:val="DefaultParagraphFont"/>
    <w:link w:val="Header"/>
    <w:uiPriority w:val="99"/>
    <w:rsid w:val="004C32F6"/>
    <w:rPr>
      <w:rFonts w:ascii="Garamond" w:hAnsi="Garamond"/>
      <w:sz w:val="24"/>
    </w:rPr>
  </w:style>
  <w:style w:type="paragraph" w:styleId="Footer">
    <w:name w:val="footer"/>
    <w:basedOn w:val="Normal"/>
    <w:link w:val="FooterChar"/>
    <w:uiPriority w:val="99"/>
    <w:unhideWhenUsed/>
    <w:rsid w:val="004C32F6"/>
    <w:pPr>
      <w:tabs>
        <w:tab w:val="center" w:pos="4419"/>
        <w:tab w:val="right" w:pos="8838"/>
      </w:tabs>
    </w:pPr>
  </w:style>
  <w:style w:type="character" w:customStyle="1" w:styleId="FooterChar">
    <w:name w:val="Footer Char"/>
    <w:basedOn w:val="DefaultParagraphFont"/>
    <w:link w:val="Footer"/>
    <w:uiPriority w:val="99"/>
    <w:rsid w:val="004C32F6"/>
    <w:rPr>
      <w:rFonts w:ascii="Garamond" w:hAnsi="Garamond"/>
      <w:sz w:val="24"/>
    </w:rPr>
  </w:style>
  <w:style w:type="paragraph" w:styleId="ListParagraph">
    <w:name w:val="List Paragraph"/>
    <w:basedOn w:val="Normal"/>
    <w:link w:val="ListParagraphChar"/>
    <w:uiPriority w:val="34"/>
    <w:qFormat/>
    <w:rsid w:val="001C2582"/>
    <w:pPr>
      <w:ind w:left="720"/>
      <w:contextualSpacing/>
    </w:pPr>
  </w:style>
  <w:style w:type="paragraph" w:styleId="Caption">
    <w:name w:val="caption"/>
    <w:basedOn w:val="Normal"/>
    <w:next w:val="Normal"/>
    <w:uiPriority w:val="35"/>
    <w:rsid w:val="00D11257"/>
    <w:pPr>
      <w:spacing w:after="200"/>
    </w:pPr>
    <w:rPr>
      <w:i/>
      <w:iCs/>
      <w:color w:val="1F497D" w:themeColor="text2"/>
      <w:sz w:val="18"/>
      <w:szCs w:val="18"/>
    </w:rPr>
  </w:style>
  <w:style w:type="character" w:customStyle="1" w:styleId="B1Char">
    <w:name w:val="B1 Char"/>
    <w:link w:val="B1"/>
    <w:locked/>
    <w:rsid w:val="00057526"/>
    <w:rPr>
      <w:lang w:val="x-none"/>
    </w:rPr>
  </w:style>
  <w:style w:type="paragraph" w:customStyle="1" w:styleId="B1">
    <w:name w:val="B1"/>
    <w:basedOn w:val="Normal"/>
    <w:link w:val="B1Char"/>
    <w:qFormat/>
    <w:rsid w:val="00057526"/>
    <w:pPr>
      <w:spacing w:after="180"/>
      <w:ind w:left="568" w:hanging="284"/>
    </w:pPr>
    <w:rPr>
      <w:sz w:val="20"/>
      <w:lang w:val="x-none"/>
    </w:rPr>
  </w:style>
  <w:style w:type="character" w:customStyle="1" w:styleId="ListParagraphChar">
    <w:name w:val="List Paragraph Char"/>
    <w:link w:val="ListParagraph"/>
    <w:uiPriority w:val="34"/>
    <w:rsid w:val="00DB6B24"/>
    <w:rPr>
      <w:rFonts w:ascii="Garamond" w:hAnsi="Garamond"/>
      <w:sz w:val="24"/>
    </w:rPr>
  </w:style>
  <w:style w:type="character" w:styleId="CommentReference">
    <w:name w:val="annotation reference"/>
    <w:basedOn w:val="DefaultParagraphFont"/>
    <w:semiHidden/>
    <w:unhideWhenUsed/>
    <w:rsid w:val="00110732"/>
    <w:rPr>
      <w:sz w:val="16"/>
      <w:szCs w:val="16"/>
    </w:rPr>
  </w:style>
  <w:style w:type="paragraph" w:styleId="CommentText">
    <w:name w:val="annotation text"/>
    <w:basedOn w:val="Normal"/>
    <w:link w:val="CommentTextChar"/>
    <w:unhideWhenUsed/>
    <w:rsid w:val="00110732"/>
    <w:rPr>
      <w:sz w:val="20"/>
      <w:szCs w:val="20"/>
    </w:rPr>
  </w:style>
  <w:style w:type="character" w:customStyle="1" w:styleId="CommentTextChar">
    <w:name w:val="Comment Text Char"/>
    <w:basedOn w:val="DefaultParagraphFont"/>
    <w:link w:val="CommentText"/>
    <w:rsid w:val="00110732"/>
  </w:style>
  <w:style w:type="paragraph" w:styleId="CommentSubject">
    <w:name w:val="annotation subject"/>
    <w:basedOn w:val="CommentText"/>
    <w:next w:val="CommentText"/>
    <w:link w:val="CommentSubjectChar"/>
    <w:uiPriority w:val="99"/>
    <w:semiHidden/>
    <w:unhideWhenUsed/>
    <w:rsid w:val="00110732"/>
    <w:rPr>
      <w:b/>
      <w:bCs/>
    </w:rPr>
  </w:style>
  <w:style w:type="character" w:customStyle="1" w:styleId="CommentSubjectChar">
    <w:name w:val="Comment Subject Char"/>
    <w:basedOn w:val="CommentTextChar"/>
    <w:link w:val="CommentSubject"/>
    <w:uiPriority w:val="99"/>
    <w:semiHidden/>
    <w:rsid w:val="00110732"/>
    <w:rPr>
      <w:b/>
      <w:bCs/>
    </w:rPr>
  </w:style>
  <w:style w:type="paragraph" w:customStyle="1" w:styleId="Intro">
    <w:name w:val="Intro"/>
    <w:basedOn w:val="Normal"/>
    <w:qFormat/>
    <w:rsid w:val="00110732"/>
    <w:pPr>
      <w:keepLines/>
      <w:spacing w:after="270" w:line="360" w:lineRule="exact"/>
    </w:pPr>
    <w:rPr>
      <w:rFonts w:ascii="Arial" w:eastAsiaTheme="minorHAnsi" w:hAnsi="Arial" w:cstheme="minorBidi"/>
      <w:color w:val="000000" w:themeColor="text1"/>
      <w:spacing w:val="2"/>
    </w:rPr>
  </w:style>
  <w:style w:type="character" w:styleId="UnresolvedMention">
    <w:name w:val="Unresolved Mention"/>
    <w:basedOn w:val="DefaultParagraphFont"/>
    <w:uiPriority w:val="99"/>
    <w:semiHidden/>
    <w:unhideWhenUsed/>
    <w:rsid w:val="00B0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3422">
      <w:bodyDiv w:val="1"/>
      <w:marLeft w:val="0"/>
      <w:marRight w:val="0"/>
      <w:marTop w:val="0"/>
      <w:marBottom w:val="0"/>
      <w:divBdr>
        <w:top w:val="none" w:sz="0" w:space="0" w:color="auto"/>
        <w:left w:val="none" w:sz="0" w:space="0" w:color="auto"/>
        <w:bottom w:val="none" w:sz="0" w:space="0" w:color="auto"/>
        <w:right w:val="none" w:sz="0" w:space="0" w:color="auto"/>
      </w:divBdr>
    </w:div>
    <w:div w:id="161167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7539">
          <w:marLeft w:val="360"/>
          <w:marRight w:val="0"/>
          <w:marTop w:val="240"/>
          <w:marBottom w:val="0"/>
          <w:divBdr>
            <w:top w:val="none" w:sz="0" w:space="0" w:color="auto"/>
            <w:left w:val="none" w:sz="0" w:space="0" w:color="auto"/>
            <w:bottom w:val="none" w:sz="0" w:space="0" w:color="auto"/>
            <w:right w:val="none" w:sz="0" w:space="0" w:color="auto"/>
          </w:divBdr>
        </w:div>
        <w:div w:id="492110104">
          <w:marLeft w:val="360"/>
          <w:marRight w:val="0"/>
          <w:marTop w:val="240"/>
          <w:marBottom w:val="0"/>
          <w:divBdr>
            <w:top w:val="none" w:sz="0" w:space="0" w:color="auto"/>
            <w:left w:val="none" w:sz="0" w:space="0" w:color="auto"/>
            <w:bottom w:val="none" w:sz="0" w:space="0" w:color="auto"/>
            <w:right w:val="none" w:sz="0" w:space="0" w:color="auto"/>
          </w:divBdr>
        </w:div>
        <w:div w:id="77797955">
          <w:marLeft w:val="360"/>
          <w:marRight w:val="0"/>
          <w:marTop w:val="240"/>
          <w:marBottom w:val="0"/>
          <w:divBdr>
            <w:top w:val="none" w:sz="0" w:space="0" w:color="auto"/>
            <w:left w:val="none" w:sz="0" w:space="0" w:color="auto"/>
            <w:bottom w:val="none" w:sz="0" w:space="0" w:color="auto"/>
            <w:right w:val="none" w:sz="0" w:space="0" w:color="auto"/>
          </w:divBdr>
        </w:div>
      </w:divsChild>
    </w:div>
    <w:div w:id="183252720">
      <w:bodyDiv w:val="1"/>
      <w:marLeft w:val="0"/>
      <w:marRight w:val="0"/>
      <w:marTop w:val="0"/>
      <w:marBottom w:val="0"/>
      <w:divBdr>
        <w:top w:val="none" w:sz="0" w:space="0" w:color="auto"/>
        <w:left w:val="none" w:sz="0" w:space="0" w:color="auto"/>
        <w:bottom w:val="none" w:sz="0" w:space="0" w:color="auto"/>
        <w:right w:val="none" w:sz="0" w:space="0" w:color="auto"/>
      </w:divBdr>
      <w:divsChild>
        <w:div w:id="37701543">
          <w:marLeft w:val="360"/>
          <w:marRight w:val="0"/>
          <w:marTop w:val="240"/>
          <w:marBottom w:val="0"/>
          <w:divBdr>
            <w:top w:val="none" w:sz="0" w:space="0" w:color="auto"/>
            <w:left w:val="none" w:sz="0" w:space="0" w:color="auto"/>
            <w:bottom w:val="none" w:sz="0" w:space="0" w:color="auto"/>
            <w:right w:val="none" w:sz="0" w:space="0" w:color="auto"/>
          </w:divBdr>
        </w:div>
        <w:div w:id="217134912">
          <w:marLeft w:val="360"/>
          <w:marRight w:val="0"/>
          <w:marTop w:val="240"/>
          <w:marBottom w:val="0"/>
          <w:divBdr>
            <w:top w:val="none" w:sz="0" w:space="0" w:color="auto"/>
            <w:left w:val="none" w:sz="0" w:space="0" w:color="auto"/>
            <w:bottom w:val="none" w:sz="0" w:space="0" w:color="auto"/>
            <w:right w:val="none" w:sz="0" w:space="0" w:color="auto"/>
          </w:divBdr>
        </w:div>
        <w:div w:id="1885940120">
          <w:marLeft w:val="792"/>
          <w:marRight w:val="0"/>
          <w:marTop w:val="160"/>
          <w:marBottom w:val="0"/>
          <w:divBdr>
            <w:top w:val="none" w:sz="0" w:space="0" w:color="auto"/>
            <w:left w:val="none" w:sz="0" w:space="0" w:color="auto"/>
            <w:bottom w:val="none" w:sz="0" w:space="0" w:color="auto"/>
            <w:right w:val="none" w:sz="0" w:space="0" w:color="auto"/>
          </w:divBdr>
        </w:div>
        <w:div w:id="1214149860">
          <w:marLeft w:val="792"/>
          <w:marRight w:val="0"/>
          <w:marTop w:val="160"/>
          <w:marBottom w:val="0"/>
          <w:divBdr>
            <w:top w:val="none" w:sz="0" w:space="0" w:color="auto"/>
            <w:left w:val="none" w:sz="0" w:space="0" w:color="auto"/>
            <w:bottom w:val="none" w:sz="0" w:space="0" w:color="auto"/>
            <w:right w:val="none" w:sz="0" w:space="0" w:color="auto"/>
          </w:divBdr>
        </w:div>
        <w:div w:id="644436359">
          <w:marLeft w:val="792"/>
          <w:marRight w:val="0"/>
          <w:marTop w:val="160"/>
          <w:marBottom w:val="0"/>
          <w:divBdr>
            <w:top w:val="none" w:sz="0" w:space="0" w:color="auto"/>
            <w:left w:val="none" w:sz="0" w:space="0" w:color="auto"/>
            <w:bottom w:val="none" w:sz="0" w:space="0" w:color="auto"/>
            <w:right w:val="none" w:sz="0" w:space="0" w:color="auto"/>
          </w:divBdr>
        </w:div>
        <w:div w:id="730152281">
          <w:marLeft w:val="792"/>
          <w:marRight w:val="0"/>
          <w:marTop w:val="160"/>
          <w:marBottom w:val="0"/>
          <w:divBdr>
            <w:top w:val="none" w:sz="0" w:space="0" w:color="auto"/>
            <w:left w:val="none" w:sz="0" w:space="0" w:color="auto"/>
            <w:bottom w:val="none" w:sz="0" w:space="0" w:color="auto"/>
            <w:right w:val="none" w:sz="0" w:space="0" w:color="auto"/>
          </w:divBdr>
        </w:div>
        <w:div w:id="1847819631">
          <w:marLeft w:val="360"/>
          <w:marRight w:val="0"/>
          <w:marTop w:val="240"/>
          <w:marBottom w:val="0"/>
          <w:divBdr>
            <w:top w:val="none" w:sz="0" w:space="0" w:color="auto"/>
            <w:left w:val="none" w:sz="0" w:space="0" w:color="auto"/>
            <w:bottom w:val="none" w:sz="0" w:space="0" w:color="auto"/>
            <w:right w:val="none" w:sz="0" w:space="0" w:color="auto"/>
          </w:divBdr>
        </w:div>
        <w:div w:id="1161118858">
          <w:marLeft w:val="360"/>
          <w:marRight w:val="0"/>
          <w:marTop w:val="240"/>
          <w:marBottom w:val="0"/>
          <w:divBdr>
            <w:top w:val="none" w:sz="0" w:space="0" w:color="auto"/>
            <w:left w:val="none" w:sz="0" w:space="0" w:color="auto"/>
            <w:bottom w:val="none" w:sz="0" w:space="0" w:color="auto"/>
            <w:right w:val="none" w:sz="0" w:space="0" w:color="auto"/>
          </w:divBdr>
        </w:div>
        <w:div w:id="266668076">
          <w:marLeft w:val="360"/>
          <w:marRight w:val="0"/>
          <w:marTop w:val="240"/>
          <w:marBottom w:val="0"/>
          <w:divBdr>
            <w:top w:val="none" w:sz="0" w:space="0" w:color="auto"/>
            <w:left w:val="none" w:sz="0" w:space="0" w:color="auto"/>
            <w:bottom w:val="none" w:sz="0" w:space="0" w:color="auto"/>
            <w:right w:val="none" w:sz="0" w:space="0" w:color="auto"/>
          </w:divBdr>
        </w:div>
      </w:divsChild>
    </w:div>
    <w:div w:id="223564880">
      <w:bodyDiv w:val="1"/>
      <w:marLeft w:val="0"/>
      <w:marRight w:val="0"/>
      <w:marTop w:val="0"/>
      <w:marBottom w:val="0"/>
      <w:divBdr>
        <w:top w:val="none" w:sz="0" w:space="0" w:color="auto"/>
        <w:left w:val="none" w:sz="0" w:space="0" w:color="auto"/>
        <w:bottom w:val="none" w:sz="0" w:space="0" w:color="auto"/>
        <w:right w:val="none" w:sz="0" w:space="0" w:color="auto"/>
      </w:divBdr>
      <w:divsChild>
        <w:div w:id="913856289">
          <w:marLeft w:val="360"/>
          <w:marRight w:val="0"/>
          <w:marTop w:val="120"/>
          <w:marBottom w:val="0"/>
          <w:divBdr>
            <w:top w:val="none" w:sz="0" w:space="0" w:color="auto"/>
            <w:left w:val="none" w:sz="0" w:space="0" w:color="auto"/>
            <w:bottom w:val="none" w:sz="0" w:space="0" w:color="auto"/>
            <w:right w:val="none" w:sz="0" w:space="0" w:color="auto"/>
          </w:divBdr>
        </w:div>
        <w:div w:id="1342010654">
          <w:marLeft w:val="360"/>
          <w:marRight w:val="0"/>
          <w:marTop w:val="120"/>
          <w:marBottom w:val="0"/>
          <w:divBdr>
            <w:top w:val="none" w:sz="0" w:space="0" w:color="auto"/>
            <w:left w:val="none" w:sz="0" w:space="0" w:color="auto"/>
            <w:bottom w:val="none" w:sz="0" w:space="0" w:color="auto"/>
            <w:right w:val="none" w:sz="0" w:space="0" w:color="auto"/>
          </w:divBdr>
        </w:div>
        <w:div w:id="1863978002">
          <w:marLeft w:val="360"/>
          <w:marRight w:val="0"/>
          <w:marTop w:val="120"/>
          <w:marBottom w:val="0"/>
          <w:divBdr>
            <w:top w:val="none" w:sz="0" w:space="0" w:color="auto"/>
            <w:left w:val="none" w:sz="0" w:space="0" w:color="auto"/>
            <w:bottom w:val="none" w:sz="0" w:space="0" w:color="auto"/>
            <w:right w:val="none" w:sz="0" w:space="0" w:color="auto"/>
          </w:divBdr>
        </w:div>
      </w:divsChild>
    </w:div>
    <w:div w:id="330910203">
      <w:bodyDiv w:val="1"/>
      <w:marLeft w:val="0"/>
      <w:marRight w:val="0"/>
      <w:marTop w:val="0"/>
      <w:marBottom w:val="0"/>
      <w:divBdr>
        <w:top w:val="none" w:sz="0" w:space="0" w:color="auto"/>
        <w:left w:val="none" w:sz="0" w:space="0" w:color="auto"/>
        <w:bottom w:val="none" w:sz="0" w:space="0" w:color="auto"/>
        <w:right w:val="none" w:sz="0" w:space="0" w:color="auto"/>
      </w:divBdr>
    </w:div>
    <w:div w:id="337969370">
      <w:bodyDiv w:val="1"/>
      <w:marLeft w:val="0"/>
      <w:marRight w:val="0"/>
      <w:marTop w:val="0"/>
      <w:marBottom w:val="0"/>
      <w:divBdr>
        <w:top w:val="none" w:sz="0" w:space="0" w:color="auto"/>
        <w:left w:val="none" w:sz="0" w:space="0" w:color="auto"/>
        <w:bottom w:val="none" w:sz="0" w:space="0" w:color="auto"/>
        <w:right w:val="none" w:sz="0" w:space="0" w:color="auto"/>
      </w:divBdr>
      <w:divsChild>
        <w:div w:id="1953977754">
          <w:marLeft w:val="792"/>
          <w:marRight w:val="0"/>
          <w:marTop w:val="160"/>
          <w:marBottom w:val="0"/>
          <w:divBdr>
            <w:top w:val="none" w:sz="0" w:space="0" w:color="auto"/>
            <w:left w:val="none" w:sz="0" w:space="0" w:color="auto"/>
            <w:bottom w:val="none" w:sz="0" w:space="0" w:color="auto"/>
            <w:right w:val="none" w:sz="0" w:space="0" w:color="auto"/>
          </w:divBdr>
        </w:div>
      </w:divsChild>
    </w:div>
    <w:div w:id="358044060">
      <w:bodyDiv w:val="1"/>
      <w:marLeft w:val="0"/>
      <w:marRight w:val="0"/>
      <w:marTop w:val="0"/>
      <w:marBottom w:val="0"/>
      <w:divBdr>
        <w:top w:val="none" w:sz="0" w:space="0" w:color="auto"/>
        <w:left w:val="none" w:sz="0" w:space="0" w:color="auto"/>
        <w:bottom w:val="none" w:sz="0" w:space="0" w:color="auto"/>
        <w:right w:val="none" w:sz="0" w:space="0" w:color="auto"/>
      </w:divBdr>
      <w:divsChild>
        <w:div w:id="624042347">
          <w:marLeft w:val="792"/>
          <w:marRight w:val="0"/>
          <w:marTop w:val="160"/>
          <w:marBottom w:val="0"/>
          <w:divBdr>
            <w:top w:val="none" w:sz="0" w:space="0" w:color="auto"/>
            <w:left w:val="none" w:sz="0" w:space="0" w:color="auto"/>
            <w:bottom w:val="none" w:sz="0" w:space="0" w:color="auto"/>
            <w:right w:val="none" w:sz="0" w:space="0" w:color="auto"/>
          </w:divBdr>
        </w:div>
      </w:divsChild>
    </w:div>
    <w:div w:id="366688511">
      <w:bodyDiv w:val="1"/>
      <w:marLeft w:val="0"/>
      <w:marRight w:val="0"/>
      <w:marTop w:val="0"/>
      <w:marBottom w:val="0"/>
      <w:divBdr>
        <w:top w:val="none" w:sz="0" w:space="0" w:color="auto"/>
        <w:left w:val="none" w:sz="0" w:space="0" w:color="auto"/>
        <w:bottom w:val="none" w:sz="0" w:space="0" w:color="auto"/>
        <w:right w:val="none" w:sz="0" w:space="0" w:color="auto"/>
      </w:divBdr>
      <w:divsChild>
        <w:div w:id="1055467950">
          <w:marLeft w:val="360"/>
          <w:marRight w:val="0"/>
          <w:marTop w:val="240"/>
          <w:marBottom w:val="0"/>
          <w:divBdr>
            <w:top w:val="none" w:sz="0" w:space="0" w:color="auto"/>
            <w:left w:val="none" w:sz="0" w:space="0" w:color="auto"/>
            <w:bottom w:val="none" w:sz="0" w:space="0" w:color="auto"/>
            <w:right w:val="none" w:sz="0" w:space="0" w:color="auto"/>
          </w:divBdr>
        </w:div>
      </w:divsChild>
    </w:div>
    <w:div w:id="534854590">
      <w:bodyDiv w:val="1"/>
      <w:marLeft w:val="0"/>
      <w:marRight w:val="0"/>
      <w:marTop w:val="0"/>
      <w:marBottom w:val="0"/>
      <w:divBdr>
        <w:top w:val="none" w:sz="0" w:space="0" w:color="auto"/>
        <w:left w:val="none" w:sz="0" w:space="0" w:color="auto"/>
        <w:bottom w:val="none" w:sz="0" w:space="0" w:color="auto"/>
        <w:right w:val="none" w:sz="0" w:space="0" w:color="auto"/>
      </w:divBdr>
      <w:divsChild>
        <w:div w:id="565334625">
          <w:marLeft w:val="274"/>
          <w:marRight w:val="0"/>
          <w:marTop w:val="120"/>
          <w:marBottom w:val="180"/>
          <w:divBdr>
            <w:top w:val="none" w:sz="0" w:space="0" w:color="auto"/>
            <w:left w:val="none" w:sz="0" w:space="0" w:color="auto"/>
            <w:bottom w:val="none" w:sz="0" w:space="0" w:color="auto"/>
            <w:right w:val="none" w:sz="0" w:space="0" w:color="auto"/>
          </w:divBdr>
        </w:div>
        <w:div w:id="433402019">
          <w:marLeft w:val="274"/>
          <w:marRight w:val="0"/>
          <w:marTop w:val="120"/>
          <w:marBottom w:val="0"/>
          <w:divBdr>
            <w:top w:val="none" w:sz="0" w:space="0" w:color="auto"/>
            <w:left w:val="none" w:sz="0" w:space="0" w:color="auto"/>
            <w:bottom w:val="none" w:sz="0" w:space="0" w:color="auto"/>
            <w:right w:val="none" w:sz="0" w:space="0" w:color="auto"/>
          </w:divBdr>
        </w:div>
        <w:div w:id="805395975">
          <w:marLeft w:val="274"/>
          <w:marRight w:val="0"/>
          <w:marTop w:val="120"/>
          <w:marBottom w:val="0"/>
          <w:divBdr>
            <w:top w:val="none" w:sz="0" w:space="0" w:color="auto"/>
            <w:left w:val="none" w:sz="0" w:space="0" w:color="auto"/>
            <w:bottom w:val="none" w:sz="0" w:space="0" w:color="auto"/>
            <w:right w:val="none" w:sz="0" w:space="0" w:color="auto"/>
          </w:divBdr>
        </w:div>
        <w:div w:id="2140146787">
          <w:marLeft w:val="274"/>
          <w:marRight w:val="0"/>
          <w:marTop w:val="120"/>
          <w:marBottom w:val="0"/>
          <w:divBdr>
            <w:top w:val="none" w:sz="0" w:space="0" w:color="auto"/>
            <w:left w:val="none" w:sz="0" w:space="0" w:color="auto"/>
            <w:bottom w:val="none" w:sz="0" w:space="0" w:color="auto"/>
            <w:right w:val="none" w:sz="0" w:space="0" w:color="auto"/>
          </w:divBdr>
        </w:div>
        <w:div w:id="573902991">
          <w:marLeft w:val="274"/>
          <w:marRight w:val="0"/>
          <w:marTop w:val="120"/>
          <w:marBottom w:val="0"/>
          <w:divBdr>
            <w:top w:val="none" w:sz="0" w:space="0" w:color="auto"/>
            <w:left w:val="none" w:sz="0" w:space="0" w:color="auto"/>
            <w:bottom w:val="none" w:sz="0" w:space="0" w:color="auto"/>
            <w:right w:val="none" w:sz="0" w:space="0" w:color="auto"/>
          </w:divBdr>
        </w:div>
        <w:div w:id="1882211179">
          <w:marLeft w:val="274"/>
          <w:marRight w:val="0"/>
          <w:marTop w:val="120"/>
          <w:marBottom w:val="0"/>
          <w:divBdr>
            <w:top w:val="none" w:sz="0" w:space="0" w:color="auto"/>
            <w:left w:val="none" w:sz="0" w:space="0" w:color="auto"/>
            <w:bottom w:val="none" w:sz="0" w:space="0" w:color="auto"/>
            <w:right w:val="none" w:sz="0" w:space="0" w:color="auto"/>
          </w:divBdr>
        </w:div>
        <w:div w:id="2025937221">
          <w:marLeft w:val="360"/>
          <w:marRight w:val="0"/>
          <w:marTop w:val="120"/>
          <w:marBottom w:val="0"/>
          <w:divBdr>
            <w:top w:val="none" w:sz="0" w:space="0" w:color="auto"/>
            <w:left w:val="none" w:sz="0" w:space="0" w:color="auto"/>
            <w:bottom w:val="none" w:sz="0" w:space="0" w:color="auto"/>
            <w:right w:val="none" w:sz="0" w:space="0" w:color="auto"/>
          </w:divBdr>
        </w:div>
        <w:div w:id="335039361">
          <w:marLeft w:val="360"/>
          <w:marRight w:val="0"/>
          <w:marTop w:val="120"/>
          <w:marBottom w:val="0"/>
          <w:divBdr>
            <w:top w:val="none" w:sz="0" w:space="0" w:color="auto"/>
            <w:left w:val="none" w:sz="0" w:space="0" w:color="auto"/>
            <w:bottom w:val="none" w:sz="0" w:space="0" w:color="auto"/>
            <w:right w:val="none" w:sz="0" w:space="0" w:color="auto"/>
          </w:divBdr>
        </w:div>
        <w:div w:id="686715352">
          <w:marLeft w:val="360"/>
          <w:marRight w:val="0"/>
          <w:marTop w:val="120"/>
          <w:marBottom w:val="0"/>
          <w:divBdr>
            <w:top w:val="none" w:sz="0" w:space="0" w:color="auto"/>
            <w:left w:val="none" w:sz="0" w:space="0" w:color="auto"/>
            <w:bottom w:val="none" w:sz="0" w:space="0" w:color="auto"/>
            <w:right w:val="none" w:sz="0" w:space="0" w:color="auto"/>
          </w:divBdr>
        </w:div>
      </w:divsChild>
    </w:div>
    <w:div w:id="579489137">
      <w:bodyDiv w:val="1"/>
      <w:marLeft w:val="0"/>
      <w:marRight w:val="0"/>
      <w:marTop w:val="0"/>
      <w:marBottom w:val="0"/>
      <w:divBdr>
        <w:top w:val="none" w:sz="0" w:space="0" w:color="auto"/>
        <w:left w:val="none" w:sz="0" w:space="0" w:color="auto"/>
        <w:bottom w:val="none" w:sz="0" w:space="0" w:color="auto"/>
        <w:right w:val="none" w:sz="0" w:space="0" w:color="auto"/>
      </w:divBdr>
      <w:divsChild>
        <w:div w:id="421295317">
          <w:marLeft w:val="360"/>
          <w:marRight w:val="0"/>
          <w:marTop w:val="120"/>
          <w:marBottom w:val="0"/>
          <w:divBdr>
            <w:top w:val="none" w:sz="0" w:space="0" w:color="auto"/>
            <w:left w:val="none" w:sz="0" w:space="0" w:color="auto"/>
            <w:bottom w:val="none" w:sz="0" w:space="0" w:color="auto"/>
            <w:right w:val="none" w:sz="0" w:space="0" w:color="auto"/>
          </w:divBdr>
        </w:div>
        <w:div w:id="1401171003">
          <w:marLeft w:val="360"/>
          <w:marRight w:val="0"/>
          <w:marTop w:val="120"/>
          <w:marBottom w:val="0"/>
          <w:divBdr>
            <w:top w:val="none" w:sz="0" w:space="0" w:color="auto"/>
            <w:left w:val="none" w:sz="0" w:space="0" w:color="auto"/>
            <w:bottom w:val="none" w:sz="0" w:space="0" w:color="auto"/>
            <w:right w:val="none" w:sz="0" w:space="0" w:color="auto"/>
          </w:divBdr>
        </w:div>
        <w:div w:id="132673124">
          <w:marLeft w:val="360"/>
          <w:marRight w:val="0"/>
          <w:marTop w:val="120"/>
          <w:marBottom w:val="0"/>
          <w:divBdr>
            <w:top w:val="none" w:sz="0" w:space="0" w:color="auto"/>
            <w:left w:val="none" w:sz="0" w:space="0" w:color="auto"/>
            <w:bottom w:val="none" w:sz="0" w:space="0" w:color="auto"/>
            <w:right w:val="none" w:sz="0" w:space="0" w:color="auto"/>
          </w:divBdr>
        </w:div>
      </w:divsChild>
    </w:div>
    <w:div w:id="640496735">
      <w:bodyDiv w:val="1"/>
      <w:marLeft w:val="0"/>
      <w:marRight w:val="0"/>
      <w:marTop w:val="0"/>
      <w:marBottom w:val="0"/>
      <w:divBdr>
        <w:top w:val="none" w:sz="0" w:space="0" w:color="auto"/>
        <w:left w:val="none" w:sz="0" w:space="0" w:color="auto"/>
        <w:bottom w:val="none" w:sz="0" w:space="0" w:color="auto"/>
        <w:right w:val="none" w:sz="0" w:space="0" w:color="auto"/>
      </w:divBdr>
      <w:divsChild>
        <w:div w:id="897085289">
          <w:marLeft w:val="792"/>
          <w:marRight w:val="0"/>
          <w:marTop w:val="160"/>
          <w:marBottom w:val="0"/>
          <w:divBdr>
            <w:top w:val="none" w:sz="0" w:space="0" w:color="auto"/>
            <w:left w:val="none" w:sz="0" w:space="0" w:color="auto"/>
            <w:bottom w:val="none" w:sz="0" w:space="0" w:color="auto"/>
            <w:right w:val="none" w:sz="0" w:space="0" w:color="auto"/>
          </w:divBdr>
        </w:div>
      </w:divsChild>
    </w:div>
    <w:div w:id="702906307">
      <w:bodyDiv w:val="1"/>
      <w:marLeft w:val="0"/>
      <w:marRight w:val="0"/>
      <w:marTop w:val="0"/>
      <w:marBottom w:val="0"/>
      <w:divBdr>
        <w:top w:val="none" w:sz="0" w:space="0" w:color="auto"/>
        <w:left w:val="none" w:sz="0" w:space="0" w:color="auto"/>
        <w:bottom w:val="none" w:sz="0" w:space="0" w:color="auto"/>
        <w:right w:val="none" w:sz="0" w:space="0" w:color="auto"/>
      </w:divBdr>
      <w:divsChild>
        <w:div w:id="736131844">
          <w:marLeft w:val="360"/>
          <w:marRight w:val="0"/>
          <w:marTop w:val="240"/>
          <w:marBottom w:val="0"/>
          <w:divBdr>
            <w:top w:val="none" w:sz="0" w:space="0" w:color="auto"/>
            <w:left w:val="none" w:sz="0" w:space="0" w:color="auto"/>
            <w:bottom w:val="none" w:sz="0" w:space="0" w:color="auto"/>
            <w:right w:val="none" w:sz="0" w:space="0" w:color="auto"/>
          </w:divBdr>
        </w:div>
        <w:div w:id="1362975748">
          <w:marLeft w:val="792"/>
          <w:marRight w:val="0"/>
          <w:marTop w:val="160"/>
          <w:marBottom w:val="0"/>
          <w:divBdr>
            <w:top w:val="none" w:sz="0" w:space="0" w:color="auto"/>
            <w:left w:val="none" w:sz="0" w:space="0" w:color="auto"/>
            <w:bottom w:val="none" w:sz="0" w:space="0" w:color="auto"/>
            <w:right w:val="none" w:sz="0" w:space="0" w:color="auto"/>
          </w:divBdr>
        </w:div>
        <w:div w:id="1412897545">
          <w:marLeft w:val="792"/>
          <w:marRight w:val="0"/>
          <w:marTop w:val="160"/>
          <w:marBottom w:val="0"/>
          <w:divBdr>
            <w:top w:val="none" w:sz="0" w:space="0" w:color="auto"/>
            <w:left w:val="none" w:sz="0" w:space="0" w:color="auto"/>
            <w:bottom w:val="none" w:sz="0" w:space="0" w:color="auto"/>
            <w:right w:val="none" w:sz="0" w:space="0" w:color="auto"/>
          </w:divBdr>
        </w:div>
        <w:div w:id="1646156358">
          <w:marLeft w:val="792"/>
          <w:marRight w:val="0"/>
          <w:marTop w:val="160"/>
          <w:marBottom w:val="0"/>
          <w:divBdr>
            <w:top w:val="none" w:sz="0" w:space="0" w:color="auto"/>
            <w:left w:val="none" w:sz="0" w:space="0" w:color="auto"/>
            <w:bottom w:val="none" w:sz="0" w:space="0" w:color="auto"/>
            <w:right w:val="none" w:sz="0" w:space="0" w:color="auto"/>
          </w:divBdr>
        </w:div>
        <w:div w:id="261686531">
          <w:marLeft w:val="792"/>
          <w:marRight w:val="0"/>
          <w:marTop w:val="160"/>
          <w:marBottom w:val="0"/>
          <w:divBdr>
            <w:top w:val="none" w:sz="0" w:space="0" w:color="auto"/>
            <w:left w:val="none" w:sz="0" w:space="0" w:color="auto"/>
            <w:bottom w:val="none" w:sz="0" w:space="0" w:color="auto"/>
            <w:right w:val="none" w:sz="0" w:space="0" w:color="auto"/>
          </w:divBdr>
        </w:div>
        <w:div w:id="1224760030">
          <w:marLeft w:val="792"/>
          <w:marRight w:val="0"/>
          <w:marTop w:val="160"/>
          <w:marBottom w:val="0"/>
          <w:divBdr>
            <w:top w:val="none" w:sz="0" w:space="0" w:color="auto"/>
            <w:left w:val="none" w:sz="0" w:space="0" w:color="auto"/>
            <w:bottom w:val="none" w:sz="0" w:space="0" w:color="auto"/>
            <w:right w:val="none" w:sz="0" w:space="0" w:color="auto"/>
          </w:divBdr>
        </w:div>
      </w:divsChild>
    </w:div>
    <w:div w:id="782773735">
      <w:bodyDiv w:val="1"/>
      <w:marLeft w:val="0"/>
      <w:marRight w:val="0"/>
      <w:marTop w:val="0"/>
      <w:marBottom w:val="0"/>
      <w:divBdr>
        <w:top w:val="none" w:sz="0" w:space="0" w:color="auto"/>
        <w:left w:val="none" w:sz="0" w:space="0" w:color="auto"/>
        <w:bottom w:val="none" w:sz="0" w:space="0" w:color="auto"/>
        <w:right w:val="none" w:sz="0" w:space="0" w:color="auto"/>
      </w:divBdr>
      <w:divsChild>
        <w:div w:id="1514537905">
          <w:marLeft w:val="792"/>
          <w:marRight w:val="0"/>
          <w:marTop w:val="160"/>
          <w:marBottom w:val="0"/>
          <w:divBdr>
            <w:top w:val="none" w:sz="0" w:space="0" w:color="auto"/>
            <w:left w:val="none" w:sz="0" w:space="0" w:color="auto"/>
            <w:bottom w:val="none" w:sz="0" w:space="0" w:color="auto"/>
            <w:right w:val="none" w:sz="0" w:space="0" w:color="auto"/>
          </w:divBdr>
        </w:div>
      </w:divsChild>
    </w:div>
    <w:div w:id="812527640">
      <w:bodyDiv w:val="1"/>
      <w:marLeft w:val="0"/>
      <w:marRight w:val="0"/>
      <w:marTop w:val="0"/>
      <w:marBottom w:val="0"/>
      <w:divBdr>
        <w:top w:val="none" w:sz="0" w:space="0" w:color="auto"/>
        <w:left w:val="none" w:sz="0" w:space="0" w:color="auto"/>
        <w:bottom w:val="none" w:sz="0" w:space="0" w:color="auto"/>
        <w:right w:val="none" w:sz="0" w:space="0" w:color="auto"/>
      </w:divBdr>
      <w:divsChild>
        <w:div w:id="1950968897">
          <w:marLeft w:val="360"/>
          <w:marRight w:val="0"/>
          <w:marTop w:val="240"/>
          <w:marBottom w:val="0"/>
          <w:divBdr>
            <w:top w:val="none" w:sz="0" w:space="0" w:color="auto"/>
            <w:left w:val="none" w:sz="0" w:space="0" w:color="auto"/>
            <w:bottom w:val="none" w:sz="0" w:space="0" w:color="auto"/>
            <w:right w:val="none" w:sz="0" w:space="0" w:color="auto"/>
          </w:divBdr>
        </w:div>
        <w:div w:id="1615477003">
          <w:marLeft w:val="792"/>
          <w:marRight w:val="0"/>
          <w:marTop w:val="160"/>
          <w:marBottom w:val="0"/>
          <w:divBdr>
            <w:top w:val="none" w:sz="0" w:space="0" w:color="auto"/>
            <w:left w:val="none" w:sz="0" w:space="0" w:color="auto"/>
            <w:bottom w:val="none" w:sz="0" w:space="0" w:color="auto"/>
            <w:right w:val="none" w:sz="0" w:space="0" w:color="auto"/>
          </w:divBdr>
        </w:div>
        <w:div w:id="244264724">
          <w:marLeft w:val="792"/>
          <w:marRight w:val="0"/>
          <w:marTop w:val="160"/>
          <w:marBottom w:val="0"/>
          <w:divBdr>
            <w:top w:val="none" w:sz="0" w:space="0" w:color="auto"/>
            <w:left w:val="none" w:sz="0" w:space="0" w:color="auto"/>
            <w:bottom w:val="none" w:sz="0" w:space="0" w:color="auto"/>
            <w:right w:val="none" w:sz="0" w:space="0" w:color="auto"/>
          </w:divBdr>
        </w:div>
      </w:divsChild>
    </w:div>
    <w:div w:id="823594828">
      <w:bodyDiv w:val="1"/>
      <w:marLeft w:val="0"/>
      <w:marRight w:val="0"/>
      <w:marTop w:val="0"/>
      <w:marBottom w:val="0"/>
      <w:divBdr>
        <w:top w:val="none" w:sz="0" w:space="0" w:color="auto"/>
        <w:left w:val="none" w:sz="0" w:space="0" w:color="auto"/>
        <w:bottom w:val="none" w:sz="0" w:space="0" w:color="auto"/>
        <w:right w:val="none" w:sz="0" w:space="0" w:color="auto"/>
      </w:divBdr>
    </w:div>
    <w:div w:id="878663126">
      <w:bodyDiv w:val="1"/>
      <w:marLeft w:val="0"/>
      <w:marRight w:val="0"/>
      <w:marTop w:val="0"/>
      <w:marBottom w:val="0"/>
      <w:divBdr>
        <w:top w:val="none" w:sz="0" w:space="0" w:color="auto"/>
        <w:left w:val="none" w:sz="0" w:space="0" w:color="auto"/>
        <w:bottom w:val="none" w:sz="0" w:space="0" w:color="auto"/>
        <w:right w:val="none" w:sz="0" w:space="0" w:color="auto"/>
      </w:divBdr>
    </w:div>
    <w:div w:id="983043144">
      <w:bodyDiv w:val="1"/>
      <w:marLeft w:val="0"/>
      <w:marRight w:val="0"/>
      <w:marTop w:val="0"/>
      <w:marBottom w:val="0"/>
      <w:divBdr>
        <w:top w:val="none" w:sz="0" w:space="0" w:color="auto"/>
        <w:left w:val="none" w:sz="0" w:space="0" w:color="auto"/>
        <w:bottom w:val="none" w:sz="0" w:space="0" w:color="auto"/>
        <w:right w:val="none" w:sz="0" w:space="0" w:color="auto"/>
      </w:divBdr>
      <w:divsChild>
        <w:div w:id="486213123">
          <w:marLeft w:val="360"/>
          <w:marRight w:val="0"/>
          <w:marTop w:val="240"/>
          <w:marBottom w:val="0"/>
          <w:divBdr>
            <w:top w:val="none" w:sz="0" w:space="0" w:color="auto"/>
            <w:left w:val="none" w:sz="0" w:space="0" w:color="auto"/>
            <w:bottom w:val="none" w:sz="0" w:space="0" w:color="auto"/>
            <w:right w:val="none" w:sz="0" w:space="0" w:color="auto"/>
          </w:divBdr>
        </w:div>
      </w:divsChild>
    </w:div>
    <w:div w:id="1073315124">
      <w:bodyDiv w:val="1"/>
      <w:marLeft w:val="0"/>
      <w:marRight w:val="0"/>
      <w:marTop w:val="0"/>
      <w:marBottom w:val="0"/>
      <w:divBdr>
        <w:top w:val="none" w:sz="0" w:space="0" w:color="auto"/>
        <w:left w:val="none" w:sz="0" w:space="0" w:color="auto"/>
        <w:bottom w:val="none" w:sz="0" w:space="0" w:color="auto"/>
        <w:right w:val="none" w:sz="0" w:space="0" w:color="auto"/>
      </w:divBdr>
    </w:div>
    <w:div w:id="1144738379">
      <w:bodyDiv w:val="1"/>
      <w:marLeft w:val="0"/>
      <w:marRight w:val="0"/>
      <w:marTop w:val="0"/>
      <w:marBottom w:val="0"/>
      <w:divBdr>
        <w:top w:val="none" w:sz="0" w:space="0" w:color="auto"/>
        <w:left w:val="none" w:sz="0" w:space="0" w:color="auto"/>
        <w:bottom w:val="none" w:sz="0" w:space="0" w:color="auto"/>
        <w:right w:val="none" w:sz="0" w:space="0" w:color="auto"/>
      </w:divBdr>
      <w:divsChild>
        <w:div w:id="1992710205">
          <w:marLeft w:val="792"/>
          <w:marRight w:val="0"/>
          <w:marTop w:val="160"/>
          <w:marBottom w:val="0"/>
          <w:divBdr>
            <w:top w:val="none" w:sz="0" w:space="0" w:color="auto"/>
            <w:left w:val="none" w:sz="0" w:space="0" w:color="auto"/>
            <w:bottom w:val="none" w:sz="0" w:space="0" w:color="auto"/>
            <w:right w:val="none" w:sz="0" w:space="0" w:color="auto"/>
          </w:divBdr>
        </w:div>
      </w:divsChild>
    </w:div>
    <w:div w:id="1241329812">
      <w:bodyDiv w:val="1"/>
      <w:marLeft w:val="0"/>
      <w:marRight w:val="0"/>
      <w:marTop w:val="0"/>
      <w:marBottom w:val="0"/>
      <w:divBdr>
        <w:top w:val="none" w:sz="0" w:space="0" w:color="auto"/>
        <w:left w:val="none" w:sz="0" w:space="0" w:color="auto"/>
        <w:bottom w:val="none" w:sz="0" w:space="0" w:color="auto"/>
        <w:right w:val="none" w:sz="0" w:space="0" w:color="auto"/>
      </w:divBdr>
      <w:divsChild>
        <w:div w:id="1131292615">
          <w:marLeft w:val="792"/>
          <w:marRight w:val="0"/>
          <w:marTop w:val="160"/>
          <w:marBottom w:val="0"/>
          <w:divBdr>
            <w:top w:val="none" w:sz="0" w:space="0" w:color="auto"/>
            <w:left w:val="none" w:sz="0" w:space="0" w:color="auto"/>
            <w:bottom w:val="none" w:sz="0" w:space="0" w:color="auto"/>
            <w:right w:val="none" w:sz="0" w:space="0" w:color="auto"/>
          </w:divBdr>
        </w:div>
        <w:div w:id="535198102">
          <w:marLeft w:val="792"/>
          <w:marRight w:val="0"/>
          <w:marTop w:val="160"/>
          <w:marBottom w:val="0"/>
          <w:divBdr>
            <w:top w:val="none" w:sz="0" w:space="0" w:color="auto"/>
            <w:left w:val="none" w:sz="0" w:space="0" w:color="auto"/>
            <w:bottom w:val="none" w:sz="0" w:space="0" w:color="auto"/>
            <w:right w:val="none" w:sz="0" w:space="0" w:color="auto"/>
          </w:divBdr>
        </w:div>
        <w:div w:id="569729900">
          <w:marLeft w:val="792"/>
          <w:marRight w:val="0"/>
          <w:marTop w:val="160"/>
          <w:marBottom w:val="0"/>
          <w:divBdr>
            <w:top w:val="none" w:sz="0" w:space="0" w:color="auto"/>
            <w:left w:val="none" w:sz="0" w:space="0" w:color="auto"/>
            <w:bottom w:val="none" w:sz="0" w:space="0" w:color="auto"/>
            <w:right w:val="none" w:sz="0" w:space="0" w:color="auto"/>
          </w:divBdr>
        </w:div>
      </w:divsChild>
    </w:div>
    <w:div w:id="1291787656">
      <w:bodyDiv w:val="1"/>
      <w:marLeft w:val="0"/>
      <w:marRight w:val="0"/>
      <w:marTop w:val="0"/>
      <w:marBottom w:val="0"/>
      <w:divBdr>
        <w:top w:val="none" w:sz="0" w:space="0" w:color="auto"/>
        <w:left w:val="none" w:sz="0" w:space="0" w:color="auto"/>
        <w:bottom w:val="none" w:sz="0" w:space="0" w:color="auto"/>
        <w:right w:val="none" w:sz="0" w:space="0" w:color="auto"/>
      </w:divBdr>
    </w:div>
    <w:div w:id="1397127480">
      <w:bodyDiv w:val="1"/>
      <w:marLeft w:val="0"/>
      <w:marRight w:val="0"/>
      <w:marTop w:val="0"/>
      <w:marBottom w:val="0"/>
      <w:divBdr>
        <w:top w:val="none" w:sz="0" w:space="0" w:color="auto"/>
        <w:left w:val="none" w:sz="0" w:space="0" w:color="auto"/>
        <w:bottom w:val="none" w:sz="0" w:space="0" w:color="auto"/>
        <w:right w:val="none" w:sz="0" w:space="0" w:color="auto"/>
      </w:divBdr>
      <w:divsChild>
        <w:div w:id="2056731386">
          <w:marLeft w:val="792"/>
          <w:marRight w:val="0"/>
          <w:marTop w:val="160"/>
          <w:marBottom w:val="0"/>
          <w:divBdr>
            <w:top w:val="none" w:sz="0" w:space="0" w:color="auto"/>
            <w:left w:val="none" w:sz="0" w:space="0" w:color="auto"/>
            <w:bottom w:val="none" w:sz="0" w:space="0" w:color="auto"/>
            <w:right w:val="none" w:sz="0" w:space="0" w:color="auto"/>
          </w:divBdr>
        </w:div>
        <w:div w:id="1707827604">
          <w:marLeft w:val="792"/>
          <w:marRight w:val="0"/>
          <w:marTop w:val="160"/>
          <w:marBottom w:val="0"/>
          <w:divBdr>
            <w:top w:val="none" w:sz="0" w:space="0" w:color="auto"/>
            <w:left w:val="none" w:sz="0" w:space="0" w:color="auto"/>
            <w:bottom w:val="none" w:sz="0" w:space="0" w:color="auto"/>
            <w:right w:val="none" w:sz="0" w:space="0" w:color="auto"/>
          </w:divBdr>
        </w:div>
        <w:div w:id="1551458808">
          <w:marLeft w:val="792"/>
          <w:marRight w:val="0"/>
          <w:marTop w:val="160"/>
          <w:marBottom w:val="0"/>
          <w:divBdr>
            <w:top w:val="none" w:sz="0" w:space="0" w:color="auto"/>
            <w:left w:val="none" w:sz="0" w:space="0" w:color="auto"/>
            <w:bottom w:val="none" w:sz="0" w:space="0" w:color="auto"/>
            <w:right w:val="none" w:sz="0" w:space="0" w:color="auto"/>
          </w:divBdr>
        </w:div>
        <w:div w:id="459302288">
          <w:marLeft w:val="792"/>
          <w:marRight w:val="0"/>
          <w:marTop w:val="160"/>
          <w:marBottom w:val="0"/>
          <w:divBdr>
            <w:top w:val="none" w:sz="0" w:space="0" w:color="auto"/>
            <w:left w:val="none" w:sz="0" w:space="0" w:color="auto"/>
            <w:bottom w:val="none" w:sz="0" w:space="0" w:color="auto"/>
            <w:right w:val="none" w:sz="0" w:space="0" w:color="auto"/>
          </w:divBdr>
        </w:div>
        <w:div w:id="2082017841">
          <w:marLeft w:val="792"/>
          <w:marRight w:val="0"/>
          <w:marTop w:val="160"/>
          <w:marBottom w:val="0"/>
          <w:divBdr>
            <w:top w:val="none" w:sz="0" w:space="0" w:color="auto"/>
            <w:left w:val="none" w:sz="0" w:space="0" w:color="auto"/>
            <w:bottom w:val="none" w:sz="0" w:space="0" w:color="auto"/>
            <w:right w:val="none" w:sz="0" w:space="0" w:color="auto"/>
          </w:divBdr>
        </w:div>
        <w:div w:id="1445537755">
          <w:marLeft w:val="792"/>
          <w:marRight w:val="0"/>
          <w:marTop w:val="160"/>
          <w:marBottom w:val="0"/>
          <w:divBdr>
            <w:top w:val="none" w:sz="0" w:space="0" w:color="auto"/>
            <w:left w:val="none" w:sz="0" w:space="0" w:color="auto"/>
            <w:bottom w:val="none" w:sz="0" w:space="0" w:color="auto"/>
            <w:right w:val="none" w:sz="0" w:space="0" w:color="auto"/>
          </w:divBdr>
        </w:div>
        <w:div w:id="568074462">
          <w:marLeft w:val="792"/>
          <w:marRight w:val="0"/>
          <w:marTop w:val="160"/>
          <w:marBottom w:val="0"/>
          <w:divBdr>
            <w:top w:val="none" w:sz="0" w:space="0" w:color="auto"/>
            <w:left w:val="none" w:sz="0" w:space="0" w:color="auto"/>
            <w:bottom w:val="none" w:sz="0" w:space="0" w:color="auto"/>
            <w:right w:val="none" w:sz="0" w:space="0" w:color="auto"/>
          </w:divBdr>
        </w:div>
        <w:div w:id="1041201010">
          <w:marLeft w:val="792"/>
          <w:marRight w:val="0"/>
          <w:marTop w:val="160"/>
          <w:marBottom w:val="0"/>
          <w:divBdr>
            <w:top w:val="none" w:sz="0" w:space="0" w:color="auto"/>
            <w:left w:val="none" w:sz="0" w:space="0" w:color="auto"/>
            <w:bottom w:val="none" w:sz="0" w:space="0" w:color="auto"/>
            <w:right w:val="none" w:sz="0" w:space="0" w:color="auto"/>
          </w:divBdr>
        </w:div>
        <w:div w:id="628241111">
          <w:marLeft w:val="792"/>
          <w:marRight w:val="0"/>
          <w:marTop w:val="160"/>
          <w:marBottom w:val="0"/>
          <w:divBdr>
            <w:top w:val="none" w:sz="0" w:space="0" w:color="auto"/>
            <w:left w:val="none" w:sz="0" w:space="0" w:color="auto"/>
            <w:bottom w:val="none" w:sz="0" w:space="0" w:color="auto"/>
            <w:right w:val="none" w:sz="0" w:space="0" w:color="auto"/>
          </w:divBdr>
        </w:div>
        <w:div w:id="1982810081">
          <w:marLeft w:val="792"/>
          <w:marRight w:val="0"/>
          <w:marTop w:val="160"/>
          <w:marBottom w:val="0"/>
          <w:divBdr>
            <w:top w:val="none" w:sz="0" w:space="0" w:color="auto"/>
            <w:left w:val="none" w:sz="0" w:space="0" w:color="auto"/>
            <w:bottom w:val="none" w:sz="0" w:space="0" w:color="auto"/>
            <w:right w:val="none" w:sz="0" w:space="0" w:color="auto"/>
          </w:divBdr>
        </w:div>
        <w:div w:id="790704864">
          <w:marLeft w:val="792"/>
          <w:marRight w:val="0"/>
          <w:marTop w:val="160"/>
          <w:marBottom w:val="0"/>
          <w:divBdr>
            <w:top w:val="none" w:sz="0" w:space="0" w:color="auto"/>
            <w:left w:val="none" w:sz="0" w:space="0" w:color="auto"/>
            <w:bottom w:val="none" w:sz="0" w:space="0" w:color="auto"/>
            <w:right w:val="none" w:sz="0" w:space="0" w:color="auto"/>
          </w:divBdr>
        </w:div>
      </w:divsChild>
    </w:div>
    <w:div w:id="1435784642">
      <w:bodyDiv w:val="1"/>
      <w:marLeft w:val="0"/>
      <w:marRight w:val="0"/>
      <w:marTop w:val="0"/>
      <w:marBottom w:val="0"/>
      <w:divBdr>
        <w:top w:val="none" w:sz="0" w:space="0" w:color="auto"/>
        <w:left w:val="none" w:sz="0" w:space="0" w:color="auto"/>
        <w:bottom w:val="none" w:sz="0" w:space="0" w:color="auto"/>
        <w:right w:val="none" w:sz="0" w:space="0" w:color="auto"/>
      </w:divBdr>
    </w:div>
    <w:div w:id="1473983142">
      <w:bodyDiv w:val="1"/>
      <w:marLeft w:val="0"/>
      <w:marRight w:val="0"/>
      <w:marTop w:val="0"/>
      <w:marBottom w:val="0"/>
      <w:divBdr>
        <w:top w:val="none" w:sz="0" w:space="0" w:color="auto"/>
        <w:left w:val="none" w:sz="0" w:space="0" w:color="auto"/>
        <w:bottom w:val="none" w:sz="0" w:space="0" w:color="auto"/>
        <w:right w:val="none" w:sz="0" w:space="0" w:color="auto"/>
      </w:divBdr>
    </w:div>
    <w:div w:id="1534884273">
      <w:bodyDiv w:val="1"/>
      <w:marLeft w:val="0"/>
      <w:marRight w:val="0"/>
      <w:marTop w:val="0"/>
      <w:marBottom w:val="0"/>
      <w:divBdr>
        <w:top w:val="none" w:sz="0" w:space="0" w:color="auto"/>
        <w:left w:val="none" w:sz="0" w:space="0" w:color="auto"/>
        <w:bottom w:val="none" w:sz="0" w:space="0" w:color="auto"/>
        <w:right w:val="none" w:sz="0" w:space="0" w:color="auto"/>
      </w:divBdr>
    </w:div>
    <w:div w:id="1569849485">
      <w:bodyDiv w:val="1"/>
      <w:marLeft w:val="0"/>
      <w:marRight w:val="0"/>
      <w:marTop w:val="0"/>
      <w:marBottom w:val="0"/>
      <w:divBdr>
        <w:top w:val="none" w:sz="0" w:space="0" w:color="auto"/>
        <w:left w:val="none" w:sz="0" w:space="0" w:color="auto"/>
        <w:bottom w:val="none" w:sz="0" w:space="0" w:color="auto"/>
        <w:right w:val="none" w:sz="0" w:space="0" w:color="auto"/>
      </w:divBdr>
      <w:divsChild>
        <w:div w:id="1832017966">
          <w:marLeft w:val="792"/>
          <w:marRight w:val="0"/>
          <w:marTop w:val="160"/>
          <w:marBottom w:val="0"/>
          <w:divBdr>
            <w:top w:val="none" w:sz="0" w:space="0" w:color="auto"/>
            <w:left w:val="none" w:sz="0" w:space="0" w:color="auto"/>
            <w:bottom w:val="none" w:sz="0" w:space="0" w:color="auto"/>
            <w:right w:val="none" w:sz="0" w:space="0" w:color="auto"/>
          </w:divBdr>
        </w:div>
      </w:divsChild>
    </w:div>
    <w:div w:id="1608006134">
      <w:bodyDiv w:val="1"/>
      <w:marLeft w:val="0"/>
      <w:marRight w:val="0"/>
      <w:marTop w:val="0"/>
      <w:marBottom w:val="0"/>
      <w:divBdr>
        <w:top w:val="none" w:sz="0" w:space="0" w:color="auto"/>
        <w:left w:val="none" w:sz="0" w:space="0" w:color="auto"/>
        <w:bottom w:val="none" w:sz="0" w:space="0" w:color="auto"/>
        <w:right w:val="none" w:sz="0" w:space="0" w:color="auto"/>
      </w:divBdr>
    </w:div>
    <w:div w:id="1748652559">
      <w:bodyDiv w:val="1"/>
      <w:marLeft w:val="0"/>
      <w:marRight w:val="0"/>
      <w:marTop w:val="0"/>
      <w:marBottom w:val="0"/>
      <w:divBdr>
        <w:top w:val="none" w:sz="0" w:space="0" w:color="auto"/>
        <w:left w:val="none" w:sz="0" w:space="0" w:color="auto"/>
        <w:bottom w:val="none" w:sz="0" w:space="0" w:color="auto"/>
        <w:right w:val="none" w:sz="0" w:space="0" w:color="auto"/>
      </w:divBdr>
      <w:divsChild>
        <w:div w:id="842744230">
          <w:marLeft w:val="0"/>
          <w:marRight w:val="0"/>
          <w:marTop w:val="0"/>
          <w:marBottom w:val="0"/>
          <w:divBdr>
            <w:top w:val="none" w:sz="0" w:space="0" w:color="auto"/>
            <w:left w:val="none" w:sz="0" w:space="0" w:color="auto"/>
            <w:bottom w:val="none" w:sz="0" w:space="0" w:color="auto"/>
            <w:right w:val="none" w:sz="0" w:space="0" w:color="auto"/>
          </w:divBdr>
        </w:div>
        <w:div w:id="596596625">
          <w:marLeft w:val="0"/>
          <w:marRight w:val="0"/>
          <w:marTop w:val="0"/>
          <w:marBottom w:val="0"/>
          <w:divBdr>
            <w:top w:val="none" w:sz="0" w:space="0" w:color="auto"/>
            <w:left w:val="none" w:sz="0" w:space="0" w:color="auto"/>
            <w:bottom w:val="none" w:sz="0" w:space="0" w:color="auto"/>
            <w:right w:val="none" w:sz="0" w:space="0" w:color="auto"/>
          </w:divBdr>
        </w:div>
        <w:div w:id="1986398019">
          <w:marLeft w:val="0"/>
          <w:marRight w:val="0"/>
          <w:marTop w:val="0"/>
          <w:marBottom w:val="0"/>
          <w:divBdr>
            <w:top w:val="none" w:sz="0" w:space="0" w:color="auto"/>
            <w:left w:val="none" w:sz="0" w:space="0" w:color="auto"/>
            <w:bottom w:val="none" w:sz="0" w:space="0" w:color="auto"/>
            <w:right w:val="none" w:sz="0" w:space="0" w:color="auto"/>
          </w:divBdr>
        </w:div>
        <w:div w:id="719328118">
          <w:marLeft w:val="0"/>
          <w:marRight w:val="0"/>
          <w:marTop w:val="0"/>
          <w:marBottom w:val="0"/>
          <w:divBdr>
            <w:top w:val="none" w:sz="0" w:space="0" w:color="auto"/>
            <w:left w:val="none" w:sz="0" w:space="0" w:color="auto"/>
            <w:bottom w:val="none" w:sz="0" w:space="0" w:color="auto"/>
            <w:right w:val="none" w:sz="0" w:space="0" w:color="auto"/>
          </w:divBdr>
        </w:div>
        <w:div w:id="854152586">
          <w:marLeft w:val="0"/>
          <w:marRight w:val="0"/>
          <w:marTop w:val="0"/>
          <w:marBottom w:val="0"/>
          <w:divBdr>
            <w:top w:val="none" w:sz="0" w:space="0" w:color="auto"/>
            <w:left w:val="none" w:sz="0" w:space="0" w:color="auto"/>
            <w:bottom w:val="none" w:sz="0" w:space="0" w:color="auto"/>
            <w:right w:val="none" w:sz="0" w:space="0" w:color="auto"/>
          </w:divBdr>
        </w:div>
        <w:div w:id="966814412">
          <w:marLeft w:val="0"/>
          <w:marRight w:val="0"/>
          <w:marTop w:val="0"/>
          <w:marBottom w:val="0"/>
          <w:divBdr>
            <w:top w:val="none" w:sz="0" w:space="0" w:color="auto"/>
            <w:left w:val="none" w:sz="0" w:space="0" w:color="auto"/>
            <w:bottom w:val="none" w:sz="0" w:space="0" w:color="auto"/>
            <w:right w:val="none" w:sz="0" w:space="0" w:color="auto"/>
          </w:divBdr>
        </w:div>
        <w:div w:id="1296764541">
          <w:marLeft w:val="0"/>
          <w:marRight w:val="0"/>
          <w:marTop w:val="0"/>
          <w:marBottom w:val="0"/>
          <w:divBdr>
            <w:top w:val="none" w:sz="0" w:space="0" w:color="auto"/>
            <w:left w:val="none" w:sz="0" w:space="0" w:color="auto"/>
            <w:bottom w:val="none" w:sz="0" w:space="0" w:color="auto"/>
            <w:right w:val="none" w:sz="0" w:space="0" w:color="auto"/>
          </w:divBdr>
        </w:div>
        <w:div w:id="1679499793">
          <w:marLeft w:val="0"/>
          <w:marRight w:val="0"/>
          <w:marTop w:val="0"/>
          <w:marBottom w:val="0"/>
          <w:divBdr>
            <w:top w:val="none" w:sz="0" w:space="0" w:color="auto"/>
            <w:left w:val="none" w:sz="0" w:space="0" w:color="auto"/>
            <w:bottom w:val="none" w:sz="0" w:space="0" w:color="auto"/>
            <w:right w:val="none" w:sz="0" w:space="0" w:color="auto"/>
          </w:divBdr>
        </w:div>
        <w:div w:id="102917212">
          <w:marLeft w:val="0"/>
          <w:marRight w:val="0"/>
          <w:marTop w:val="0"/>
          <w:marBottom w:val="0"/>
          <w:divBdr>
            <w:top w:val="none" w:sz="0" w:space="0" w:color="auto"/>
            <w:left w:val="none" w:sz="0" w:space="0" w:color="auto"/>
            <w:bottom w:val="none" w:sz="0" w:space="0" w:color="auto"/>
            <w:right w:val="none" w:sz="0" w:space="0" w:color="auto"/>
          </w:divBdr>
        </w:div>
        <w:div w:id="1433086616">
          <w:marLeft w:val="0"/>
          <w:marRight w:val="0"/>
          <w:marTop w:val="0"/>
          <w:marBottom w:val="0"/>
          <w:divBdr>
            <w:top w:val="none" w:sz="0" w:space="0" w:color="auto"/>
            <w:left w:val="none" w:sz="0" w:space="0" w:color="auto"/>
            <w:bottom w:val="none" w:sz="0" w:space="0" w:color="auto"/>
            <w:right w:val="none" w:sz="0" w:space="0" w:color="auto"/>
          </w:divBdr>
        </w:div>
        <w:div w:id="716394423">
          <w:marLeft w:val="0"/>
          <w:marRight w:val="0"/>
          <w:marTop w:val="0"/>
          <w:marBottom w:val="0"/>
          <w:divBdr>
            <w:top w:val="none" w:sz="0" w:space="0" w:color="auto"/>
            <w:left w:val="none" w:sz="0" w:space="0" w:color="auto"/>
            <w:bottom w:val="none" w:sz="0" w:space="0" w:color="auto"/>
            <w:right w:val="none" w:sz="0" w:space="0" w:color="auto"/>
          </w:divBdr>
        </w:div>
        <w:div w:id="870146061">
          <w:marLeft w:val="0"/>
          <w:marRight w:val="0"/>
          <w:marTop w:val="0"/>
          <w:marBottom w:val="0"/>
          <w:divBdr>
            <w:top w:val="none" w:sz="0" w:space="0" w:color="auto"/>
            <w:left w:val="none" w:sz="0" w:space="0" w:color="auto"/>
            <w:bottom w:val="none" w:sz="0" w:space="0" w:color="auto"/>
            <w:right w:val="none" w:sz="0" w:space="0" w:color="auto"/>
          </w:divBdr>
        </w:div>
        <w:div w:id="1735466256">
          <w:marLeft w:val="0"/>
          <w:marRight w:val="0"/>
          <w:marTop w:val="0"/>
          <w:marBottom w:val="0"/>
          <w:divBdr>
            <w:top w:val="none" w:sz="0" w:space="0" w:color="auto"/>
            <w:left w:val="none" w:sz="0" w:space="0" w:color="auto"/>
            <w:bottom w:val="none" w:sz="0" w:space="0" w:color="auto"/>
            <w:right w:val="none" w:sz="0" w:space="0" w:color="auto"/>
          </w:divBdr>
        </w:div>
        <w:div w:id="22901721">
          <w:marLeft w:val="0"/>
          <w:marRight w:val="0"/>
          <w:marTop w:val="0"/>
          <w:marBottom w:val="0"/>
          <w:divBdr>
            <w:top w:val="none" w:sz="0" w:space="0" w:color="auto"/>
            <w:left w:val="none" w:sz="0" w:space="0" w:color="auto"/>
            <w:bottom w:val="none" w:sz="0" w:space="0" w:color="auto"/>
            <w:right w:val="none" w:sz="0" w:space="0" w:color="auto"/>
          </w:divBdr>
        </w:div>
        <w:div w:id="37559685">
          <w:marLeft w:val="0"/>
          <w:marRight w:val="0"/>
          <w:marTop w:val="0"/>
          <w:marBottom w:val="0"/>
          <w:divBdr>
            <w:top w:val="none" w:sz="0" w:space="0" w:color="auto"/>
            <w:left w:val="none" w:sz="0" w:space="0" w:color="auto"/>
            <w:bottom w:val="none" w:sz="0" w:space="0" w:color="auto"/>
            <w:right w:val="none" w:sz="0" w:space="0" w:color="auto"/>
          </w:divBdr>
        </w:div>
        <w:div w:id="2136487087">
          <w:marLeft w:val="0"/>
          <w:marRight w:val="0"/>
          <w:marTop w:val="0"/>
          <w:marBottom w:val="0"/>
          <w:divBdr>
            <w:top w:val="none" w:sz="0" w:space="0" w:color="auto"/>
            <w:left w:val="none" w:sz="0" w:space="0" w:color="auto"/>
            <w:bottom w:val="none" w:sz="0" w:space="0" w:color="auto"/>
            <w:right w:val="none" w:sz="0" w:space="0" w:color="auto"/>
          </w:divBdr>
        </w:div>
        <w:div w:id="1108082799">
          <w:marLeft w:val="0"/>
          <w:marRight w:val="0"/>
          <w:marTop w:val="0"/>
          <w:marBottom w:val="0"/>
          <w:divBdr>
            <w:top w:val="none" w:sz="0" w:space="0" w:color="auto"/>
            <w:left w:val="none" w:sz="0" w:space="0" w:color="auto"/>
            <w:bottom w:val="none" w:sz="0" w:space="0" w:color="auto"/>
            <w:right w:val="none" w:sz="0" w:space="0" w:color="auto"/>
          </w:divBdr>
        </w:div>
        <w:div w:id="461077392">
          <w:marLeft w:val="0"/>
          <w:marRight w:val="0"/>
          <w:marTop w:val="0"/>
          <w:marBottom w:val="0"/>
          <w:divBdr>
            <w:top w:val="none" w:sz="0" w:space="0" w:color="auto"/>
            <w:left w:val="none" w:sz="0" w:space="0" w:color="auto"/>
            <w:bottom w:val="none" w:sz="0" w:space="0" w:color="auto"/>
            <w:right w:val="none" w:sz="0" w:space="0" w:color="auto"/>
          </w:divBdr>
        </w:div>
      </w:divsChild>
    </w:div>
    <w:div w:id="1763409569">
      <w:bodyDiv w:val="1"/>
      <w:marLeft w:val="0"/>
      <w:marRight w:val="0"/>
      <w:marTop w:val="0"/>
      <w:marBottom w:val="0"/>
      <w:divBdr>
        <w:top w:val="none" w:sz="0" w:space="0" w:color="auto"/>
        <w:left w:val="none" w:sz="0" w:space="0" w:color="auto"/>
        <w:bottom w:val="none" w:sz="0" w:space="0" w:color="auto"/>
        <w:right w:val="none" w:sz="0" w:space="0" w:color="auto"/>
      </w:divBdr>
      <w:divsChild>
        <w:div w:id="1118790953">
          <w:marLeft w:val="360"/>
          <w:marRight w:val="0"/>
          <w:marTop w:val="240"/>
          <w:marBottom w:val="0"/>
          <w:divBdr>
            <w:top w:val="none" w:sz="0" w:space="0" w:color="auto"/>
            <w:left w:val="none" w:sz="0" w:space="0" w:color="auto"/>
            <w:bottom w:val="none" w:sz="0" w:space="0" w:color="auto"/>
            <w:right w:val="none" w:sz="0" w:space="0" w:color="auto"/>
          </w:divBdr>
        </w:div>
      </w:divsChild>
    </w:div>
    <w:div w:id="1920871953">
      <w:bodyDiv w:val="1"/>
      <w:marLeft w:val="0"/>
      <w:marRight w:val="0"/>
      <w:marTop w:val="0"/>
      <w:marBottom w:val="0"/>
      <w:divBdr>
        <w:top w:val="none" w:sz="0" w:space="0" w:color="auto"/>
        <w:left w:val="none" w:sz="0" w:space="0" w:color="auto"/>
        <w:bottom w:val="none" w:sz="0" w:space="0" w:color="auto"/>
        <w:right w:val="none" w:sz="0" w:space="0" w:color="auto"/>
      </w:divBdr>
      <w:divsChild>
        <w:div w:id="1545483287">
          <w:marLeft w:val="446"/>
          <w:marRight w:val="0"/>
          <w:marTop w:val="240"/>
          <w:marBottom w:val="0"/>
          <w:divBdr>
            <w:top w:val="none" w:sz="0" w:space="0" w:color="auto"/>
            <w:left w:val="none" w:sz="0" w:space="0" w:color="auto"/>
            <w:bottom w:val="none" w:sz="0" w:space="0" w:color="auto"/>
            <w:right w:val="none" w:sz="0" w:space="0" w:color="auto"/>
          </w:divBdr>
        </w:div>
      </w:divsChild>
    </w:div>
    <w:div w:id="1944682480">
      <w:bodyDiv w:val="1"/>
      <w:marLeft w:val="0"/>
      <w:marRight w:val="0"/>
      <w:marTop w:val="0"/>
      <w:marBottom w:val="0"/>
      <w:divBdr>
        <w:top w:val="none" w:sz="0" w:space="0" w:color="auto"/>
        <w:left w:val="none" w:sz="0" w:space="0" w:color="auto"/>
        <w:bottom w:val="none" w:sz="0" w:space="0" w:color="auto"/>
        <w:right w:val="none" w:sz="0" w:space="0" w:color="auto"/>
      </w:divBdr>
    </w:div>
    <w:div w:id="1968194769">
      <w:bodyDiv w:val="1"/>
      <w:marLeft w:val="0"/>
      <w:marRight w:val="0"/>
      <w:marTop w:val="0"/>
      <w:marBottom w:val="0"/>
      <w:divBdr>
        <w:top w:val="none" w:sz="0" w:space="0" w:color="auto"/>
        <w:left w:val="none" w:sz="0" w:space="0" w:color="auto"/>
        <w:bottom w:val="none" w:sz="0" w:space="0" w:color="auto"/>
        <w:right w:val="none" w:sz="0" w:space="0" w:color="auto"/>
      </w:divBdr>
      <w:divsChild>
        <w:div w:id="167599671">
          <w:marLeft w:val="360"/>
          <w:marRight w:val="0"/>
          <w:marTop w:val="240"/>
          <w:marBottom w:val="0"/>
          <w:divBdr>
            <w:top w:val="none" w:sz="0" w:space="0" w:color="auto"/>
            <w:left w:val="none" w:sz="0" w:space="0" w:color="auto"/>
            <w:bottom w:val="none" w:sz="0" w:space="0" w:color="auto"/>
            <w:right w:val="none" w:sz="0" w:space="0" w:color="auto"/>
          </w:divBdr>
        </w:div>
      </w:divsChild>
    </w:div>
    <w:div w:id="2011715243">
      <w:bodyDiv w:val="1"/>
      <w:marLeft w:val="0"/>
      <w:marRight w:val="0"/>
      <w:marTop w:val="0"/>
      <w:marBottom w:val="0"/>
      <w:divBdr>
        <w:top w:val="none" w:sz="0" w:space="0" w:color="auto"/>
        <w:left w:val="none" w:sz="0" w:space="0" w:color="auto"/>
        <w:bottom w:val="none" w:sz="0" w:space="0" w:color="auto"/>
        <w:right w:val="none" w:sz="0" w:space="0" w:color="auto"/>
      </w:divBdr>
      <w:divsChild>
        <w:div w:id="1979529475">
          <w:marLeft w:val="360"/>
          <w:marRight w:val="0"/>
          <w:marTop w:val="120"/>
          <w:marBottom w:val="0"/>
          <w:divBdr>
            <w:top w:val="none" w:sz="0" w:space="0" w:color="auto"/>
            <w:left w:val="none" w:sz="0" w:space="0" w:color="auto"/>
            <w:bottom w:val="none" w:sz="0" w:space="0" w:color="auto"/>
            <w:right w:val="none" w:sz="0" w:space="0" w:color="auto"/>
          </w:divBdr>
        </w:div>
        <w:div w:id="1349675894">
          <w:marLeft w:val="360"/>
          <w:marRight w:val="0"/>
          <w:marTop w:val="120"/>
          <w:marBottom w:val="0"/>
          <w:divBdr>
            <w:top w:val="none" w:sz="0" w:space="0" w:color="auto"/>
            <w:left w:val="none" w:sz="0" w:space="0" w:color="auto"/>
            <w:bottom w:val="none" w:sz="0" w:space="0" w:color="auto"/>
            <w:right w:val="none" w:sz="0" w:space="0" w:color="auto"/>
          </w:divBdr>
        </w:div>
        <w:div w:id="873276008">
          <w:marLeft w:val="360"/>
          <w:marRight w:val="0"/>
          <w:marTop w:val="120"/>
          <w:marBottom w:val="0"/>
          <w:divBdr>
            <w:top w:val="none" w:sz="0" w:space="0" w:color="auto"/>
            <w:left w:val="none" w:sz="0" w:space="0" w:color="auto"/>
            <w:bottom w:val="none" w:sz="0" w:space="0" w:color="auto"/>
            <w:right w:val="none" w:sz="0" w:space="0" w:color="auto"/>
          </w:divBdr>
        </w:div>
        <w:div w:id="1200122131">
          <w:marLeft w:val="360"/>
          <w:marRight w:val="0"/>
          <w:marTop w:val="120"/>
          <w:marBottom w:val="0"/>
          <w:divBdr>
            <w:top w:val="none" w:sz="0" w:space="0" w:color="auto"/>
            <w:left w:val="none" w:sz="0" w:space="0" w:color="auto"/>
            <w:bottom w:val="none" w:sz="0" w:space="0" w:color="auto"/>
            <w:right w:val="none" w:sz="0" w:space="0" w:color="auto"/>
          </w:divBdr>
        </w:div>
        <w:div w:id="1279145128">
          <w:marLeft w:val="360"/>
          <w:marRight w:val="0"/>
          <w:marTop w:val="120"/>
          <w:marBottom w:val="0"/>
          <w:divBdr>
            <w:top w:val="none" w:sz="0" w:space="0" w:color="auto"/>
            <w:left w:val="none" w:sz="0" w:space="0" w:color="auto"/>
            <w:bottom w:val="none" w:sz="0" w:space="0" w:color="auto"/>
            <w:right w:val="none" w:sz="0" w:space="0" w:color="auto"/>
          </w:divBdr>
        </w:div>
        <w:div w:id="562721019">
          <w:marLeft w:val="360"/>
          <w:marRight w:val="0"/>
          <w:marTop w:val="120"/>
          <w:marBottom w:val="0"/>
          <w:divBdr>
            <w:top w:val="none" w:sz="0" w:space="0" w:color="auto"/>
            <w:left w:val="none" w:sz="0" w:space="0" w:color="auto"/>
            <w:bottom w:val="none" w:sz="0" w:space="0" w:color="auto"/>
            <w:right w:val="none" w:sz="0" w:space="0" w:color="auto"/>
          </w:divBdr>
        </w:div>
      </w:divsChild>
    </w:div>
    <w:div w:id="2035842980">
      <w:bodyDiv w:val="1"/>
      <w:marLeft w:val="0"/>
      <w:marRight w:val="0"/>
      <w:marTop w:val="0"/>
      <w:marBottom w:val="0"/>
      <w:divBdr>
        <w:top w:val="none" w:sz="0" w:space="0" w:color="auto"/>
        <w:left w:val="none" w:sz="0" w:space="0" w:color="auto"/>
        <w:bottom w:val="none" w:sz="0" w:space="0" w:color="auto"/>
        <w:right w:val="none" w:sz="0" w:space="0" w:color="auto"/>
      </w:divBdr>
      <w:divsChild>
        <w:div w:id="1567455263">
          <w:marLeft w:val="792"/>
          <w:marRight w:val="0"/>
          <w:marTop w:val="160"/>
          <w:marBottom w:val="0"/>
          <w:divBdr>
            <w:top w:val="none" w:sz="0" w:space="0" w:color="auto"/>
            <w:left w:val="none" w:sz="0" w:space="0" w:color="auto"/>
            <w:bottom w:val="none" w:sz="0" w:space="0" w:color="auto"/>
            <w:right w:val="none" w:sz="0" w:space="0" w:color="auto"/>
          </w:divBdr>
        </w:div>
      </w:divsChild>
    </w:div>
    <w:div w:id="2094741481">
      <w:bodyDiv w:val="1"/>
      <w:marLeft w:val="0"/>
      <w:marRight w:val="0"/>
      <w:marTop w:val="0"/>
      <w:marBottom w:val="0"/>
      <w:divBdr>
        <w:top w:val="none" w:sz="0" w:space="0" w:color="auto"/>
        <w:left w:val="none" w:sz="0" w:space="0" w:color="auto"/>
        <w:bottom w:val="none" w:sz="0" w:space="0" w:color="auto"/>
        <w:right w:val="none" w:sz="0" w:space="0" w:color="auto"/>
      </w:divBdr>
    </w:div>
    <w:div w:id="2127699663">
      <w:bodyDiv w:val="1"/>
      <w:marLeft w:val="0"/>
      <w:marRight w:val="0"/>
      <w:marTop w:val="0"/>
      <w:marBottom w:val="0"/>
      <w:divBdr>
        <w:top w:val="none" w:sz="0" w:space="0" w:color="auto"/>
        <w:left w:val="none" w:sz="0" w:space="0" w:color="auto"/>
        <w:bottom w:val="none" w:sz="0" w:space="0" w:color="auto"/>
        <w:right w:val="none" w:sz="0" w:space="0" w:color="auto"/>
      </w:divBdr>
      <w:divsChild>
        <w:div w:id="374740099">
          <w:marLeft w:val="360"/>
          <w:marRight w:val="0"/>
          <w:marTop w:val="240"/>
          <w:marBottom w:val="0"/>
          <w:divBdr>
            <w:top w:val="none" w:sz="0" w:space="0" w:color="auto"/>
            <w:left w:val="none" w:sz="0" w:space="0" w:color="auto"/>
            <w:bottom w:val="none" w:sz="0" w:space="0" w:color="auto"/>
            <w:right w:val="none" w:sz="0" w:space="0" w:color="auto"/>
          </w:divBdr>
        </w:div>
        <w:div w:id="1222516199">
          <w:marLeft w:val="792"/>
          <w:marRight w:val="0"/>
          <w:marTop w:val="160"/>
          <w:marBottom w:val="0"/>
          <w:divBdr>
            <w:top w:val="none" w:sz="0" w:space="0" w:color="auto"/>
            <w:left w:val="none" w:sz="0" w:space="0" w:color="auto"/>
            <w:bottom w:val="none" w:sz="0" w:space="0" w:color="auto"/>
            <w:right w:val="none" w:sz="0" w:space="0" w:color="auto"/>
          </w:divBdr>
        </w:div>
        <w:div w:id="1434210091">
          <w:marLeft w:val="792"/>
          <w:marRight w:val="0"/>
          <w:marTop w:val="160"/>
          <w:marBottom w:val="0"/>
          <w:divBdr>
            <w:top w:val="none" w:sz="0" w:space="0" w:color="auto"/>
            <w:left w:val="none" w:sz="0" w:space="0" w:color="auto"/>
            <w:bottom w:val="none" w:sz="0" w:space="0" w:color="auto"/>
            <w:right w:val="none" w:sz="0" w:space="0" w:color="auto"/>
          </w:divBdr>
        </w:div>
        <w:div w:id="518354520">
          <w:marLeft w:val="792"/>
          <w:marRight w:val="0"/>
          <w:marTop w:val="160"/>
          <w:marBottom w:val="0"/>
          <w:divBdr>
            <w:top w:val="none" w:sz="0" w:space="0" w:color="auto"/>
            <w:left w:val="none" w:sz="0" w:space="0" w:color="auto"/>
            <w:bottom w:val="none" w:sz="0" w:space="0" w:color="auto"/>
            <w:right w:val="none" w:sz="0" w:space="0" w:color="auto"/>
          </w:divBdr>
        </w:div>
        <w:div w:id="2082562895">
          <w:marLeft w:val="792"/>
          <w:marRight w:val="0"/>
          <w:marTop w:val="160"/>
          <w:marBottom w:val="0"/>
          <w:divBdr>
            <w:top w:val="none" w:sz="0" w:space="0" w:color="auto"/>
            <w:left w:val="none" w:sz="0" w:space="0" w:color="auto"/>
            <w:bottom w:val="none" w:sz="0" w:space="0" w:color="auto"/>
            <w:right w:val="none" w:sz="0" w:space="0" w:color="auto"/>
          </w:divBdr>
        </w:div>
        <w:div w:id="1775664403">
          <w:marLeft w:val="792"/>
          <w:marRight w:val="0"/>
          <w:marTop w:val="1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mccown1/ETL_Project"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st_of_U.S._state_abbreviations" TargetMode="External"/><Relationship Id="rId17" Type="http://schemas.openxmlformats.org/officeDocument/2006/relationships/hyperlink" Target="https://pe.usps.com/text/pub28/28apb.htm" TargetMode="External"/><Relationship Id="rId2" Type="http://schemas.openxmlformats.org/officeDocument/2006/relationships/numbering" Target="numbering.xml"/><Relationship Id="rId16" Type="http://schemas.openxmlformats.org/officeDocument/2006/relationships/hyperlink" Target="https://en.wikipedia.org/wiki/List_of_U.S._states_by_GDP_per_capi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U.S._states_by_GDP_per_capita" TargetMode="External"/><Relationship Id="rId5" Type="http://schemas.openxmlformats.org/officeDocument/2006/relationships/webSettings" Target="webSettings.xml"/><Relationship Id="rId15" Type="http://schemas.openxmlformats.org/officeDocument/2006/relationships/hyperlink" Target="https://www.bls.gov/news.release/laus.t01.htm" TargetMode="External"/><Relationship Id="rId10" Type="http://schemas.openxmlformats.org/officeDocument/2006/relationships/hyperlink" Target="https://www.consumerfinance.gov/data-research/consumer-complai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ewyorkfed.org/microeconomics/hhd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3CF81-B10C-4016-9074-2CB396F2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Oracle White Paper</vt:lpstr>
    </vt:vector>
  </TitlesOfParts>
  <Company>Oracle</Company>
  <LinksUpToDate>false</LinksUpToDate>
  <CharactersWithSpaces>7907</CharactersWithSpaces>
  <SharedDoc>false</SharedDoc>
  <HLinks>
    <vt:vector size="108" baseType="variant">
      <vt:variant>
        <vt:i4>3539049</vt:i4>
      </vt:variant>
      <vt:variant>
        <vt:i4>96</vt:i4>
      </vt:variant>
      <vt:variant>
        <vt:i4>0</vt:i4>
      </vt:variant>
      <vt:variant>
        <vt:i4>5</vt:i4>
      </vt:variant>
      <vt:variant>
        <vt:lpwstr>http://my.oracle.com/site/mktg/creative/Logos/cnt461859.htm</vt:lpwstr>
      </vt:variant>
      <vt:variant>
        <vt:lpwstr/>
      </vt:variant>
      <vt:variant>
        <vt:i4>8323169</vt:i4>
      </vt:variant>
      <vt:variant>
        <vt:i4>93</vt:i4>
      </vt:variant>
      <vt:variant>
        <vt:i4>0</vt:i4>
      </vt:variant>
      <vt:variant>
        <vt:i4>5</vt:i4>
      </vt:variant>
      <vt:variant>
        <vt:lpwstr>http://my.oracle.com/site/mktg/creative/Resources/BrandingGuidelines/CNT483660.xls</vt:lpwstr>
      </vt:variant>
      <vt:variant>
        <vt:lpwstr/>
      </vt:variant>
      <vt:variant>
        <vt:i4>1835058</vt:i4>
      </vt:variant>
      <vt:variant>
        <vt:i4>86</vt:i4>
      </vt:variant>
      <vt:variant>
        <vt:i4>0</vt:i4>
      </vt:variant>
      <vt:variant>
        <vt:i4>5</vt:i4>
      </vt:variant>
      <vt:variant>
        <vt:lpwstr/>
      </vt:variant>
      <vt:variant>
        <vt:lpwstr>_Toc258917902</vt:lpwstr>
      </vt:variant>
      <vt:variant>
        <vt:i4>1835058</vt:i4>
      </vt:variant>
      <vt:variant>
        <vt:i4>80</vt:i4>
      </vt:variant>
      <vt:variant>
        <vt:i4>0</vt:i4>
      </vt:variant>
      <vt:variant>
        <vt:i4>5</vt:i4>
      </vt:variant>
      <vt:variant>
        <vt:lpwstr/>
      </vt:variant>
      <vt:variant>
        <vt:lpwstr>_Toc258917901</vt:lpwstr>
      </vt:variant>
      <vt:variant>
        <vt:i4>1835058</vt:i4>
      </vt:variant>
      <vt:variant>
        <vt:i4>74</vt:i4>
      </vt:variant>
      <vt:variant>
        <vt:i4>0</vt:i4>
      </vt:variant>
      <vt:variant>
        <vt:i4>5</vt:i4>
      </vt:variant>
      <vt:variant>
        <vt:lpwstr/>
      </vt:variant>
      <vt:variant>
        <vt:lpwstr>_Toc258917900</vt:lpwstr>
      </vt:variant>
      <vt:variant>
        <vt:i4>1376307</vt:i4>
      </vt:variant>
      <vt:variant>
        <vt:i4>68</vt:i4>
      </vt:variant>
      <vt:variant>
        <vt:i4>0</vt:i4>
      </vt:variant>
      <vt:variant>
        <vt:i4>5</vt:i4>
      </vt:variant>
      <vt:variant>
        <vt:lpwstr/>
      </vt:variant>
      <vt:variant>
        <vt:lpwstr>_Toc258917899</vt:lpwstr>
      </vt:variant>
      <vt:variant>
        <vt:i4>1376307</vt:i4>
      </vt:variant>
      <vt:variant>
        <vt:i4>62</vt:i4>
      </vt:variant>
      <vt:variant>
        <vt:i4>0</vt:i4>
      </vt:variant>
      <vt:variant>
        <vt:i4>5</vt:i4>
      </vt:variant>
      <vt:variant>
        <vt:lpwstr/>
      </vt:variant>
      <vt:variant>
        <vt:lpwstr>_Toc258917898</vt:lpwstr>
      </vt:variant>
      <vt:variant>
        <vt:i4>1376307</vt:i4>
      </vt:variant>
      <vt:variant>
        <vt:i4>56</vt:i4>
      </vt:variant>
      <vt:variant>
        <vt:i4>0</vt:i4>
      </vt:variant>
      <vt:variant>
        <vt:i4>5</vt:i4>
      </vt:variant>
      <vt:variant>
        <vt:lpwstr/>
      </vt:variant>
      <vt:variant>
        <vt:lpwstr>_Toc258917897</vt:lpwstr>
      </vt:variant>
      <vt:variant>
        <vt:i4>1376307</vt:i4>
      </vt:variant>
      <vt:variant>
        <vt:i4>50</vt:i4>
      </vt:variant>
      <vt:variant>
        <vt:i4>0</vt:i4>
      </vt:variant>
      <vt:variant>
        <vt:i4>5</vt:i4>
      </vt:variant>
      <vt:variant>
        <vt:lpwstr/>
      </vt:variant>
      <vt:variant>
        <vt:lpwstr>_Toc258917896</vt:lpwstr>
      </vt:variant>
      <vt:variant>
        <vt:i4>1376307</vt:i4>
      </vt:variant>
      <vt:variant>
        <vt:i4>44</vt:i4>
      </vt:variant>
      <vt:variant>
        <vt:i4>0</vt:i4>
      </vt:variant>
      <vt:variant>
        <vt:i4>5</vt:i4>
      </vt:variant>
      <vt:variant>
        <vt:lpwstr/>
      </vt:variant>
      <vt:variant>
        <vt:lpwstr>_Toc258917895</vt:lpwstr>
      </vt:variant>
      <vt:variant>
        <vt:i4>1376307</vt:i4>
      </vt:variant>
      <vt:variant>
        <vt:i4>38</vt:i4>
      </vt:variant>
      <vt:variant>
        <vt:i4>0</vt:i4>
      </vt:variant>
      <vt:variant>
        <vt:i4>5</vt:i4>
      </vt:variant>
      <vt:variant>
        <vt:lpwstr/>
      </vt:variant>
      <vt:variant>
        <vt:lpwstr>_Toc258917894</vt:lpwstr>
      </vt:variant>
      <vt:variant>
        <vt:i4>1376307</vt:i4>
      </vt:variant>
      <vt:variant>
        <vt:i4>32</vt:i4>
      </vt:variant>
      <vt:variant>
        <vt:i4>0</vt:i4>
      </vt:variant>
      <vt:variant>
        <vt:i4>5</vt:i4>
      </vt:variant>
      <vt:variant>
        <vt:lpwstr/>
      </vt:variant>
      <vt:variant>
        <vt:lpwstr>_Toc258917893</vt:lpwstr>
      </vt:variant>
      <vt:variant>
        <vt:i4>1376307</vt:i4>
      </vt:variant>
      <vt:variant>
        <vt:i4>26</vt:i4>
      </vt:variant>
      <vt:variant>
        <vt:i4>0</vt:i4>
      </vt:variant>
      <vt:variant>
        <vt:i4>5</vt:i4>
      </vt:variant>
      <vt:variant>
        <vt:lpwstr/>
      </vt:variant>
      <vt:variant>
        <vt:lpwstr>_Toc258917892</vt:lpwstr>
      </vt:variant>
      <vt:variant>
        <vt:i4>1376307</vt:i4>
      </vt:variant>
      <vt:variant>
        <vt:i4>20</vt:i4>
      </vt:variant>
      <vt:variant>
        <vt:i4>0</vt:i4>
      </vt:variant>
      <vt:variant>
        <vt:i4>5</vt:i4>
      </vt:variant>
      <vt:variant>
        <vt:lpwstr/>
      </vt:variant>
      <vt:variant>
        <vt:lpwstr>_Toc258917891</vt:lpwstr>
      </vt:variant>
      <vt:variant>
        <vt:i4>1376307</vt:i4>
      </vt:variant>
      <vt:variant>
        <vt:i4>14</vt:i4>
      </vt:variant>
      <vt:variant>
        <vt:i4>0</vt:i4>
      </vt:variant>
      <vt:variant>
        <vt:i4>5</vt:i4>
      </vt:variant>
      <vt:variant>
        <vt:lpwstr/>
      </vt:variant>
      <vt:variant>
        <vt:lpwstr>_Toc258917890</vt:lpwstr>
      </vt:variant>
      <vt:variant>
        <vt:i4>1310771</vt:i4>
      </vt:variant>
      <vt:variant>
        <vt:i4>8</vt:i4>
      </vt:variant>
      <vt:variant>
        <vt:i4>0</vt:i4>
      </vt:variant>
      <vt:variant>
        <vt:i4>5</vt:i4>
      </vt:variant>
      <vt:variant>
        <vt:lpwstr/>
      </vt:variant>
      <vt:variant>
        <vt:lpwstr>_Toc258917889</vt:lpwstr>
      </vt:variant>
      <vt:variant>
        <vt:i4>786460</vt:i4>
      </vt:variant>
      <vt:variant>
        <vt:i4>3</vt:i4>
      </vt:variant>
      <vt:variant>
        <vt:i4>0</vt:i4>
      </vt:variant>
      <vt:variant>
        <vt:i4>5</vt:i4>
      </vt:variant>
      <vt:variant>
        <vt:lpwstr>mailto:REVREC_US@oracle.com</vt:lpwstr>
      </vt:variant>
      <vt:variant>
        <vt:lpwstr/>
      </vt:variant>
      <vt:variant>
        <vt:i4>1179712</vt:i4>
      </vt:variant>
      <vt:variant>
        <vt:i4>0</vt:i4>
      </vt:variant>
      <vt:variant>
        <vt:i4>0</vt:i4>
      </vt:variant>
      <vt:variant>
        <vt:i4>5</vt:i4>
      </vt:variant>
      <vt:variant>
        <vt:lpwstr>http://files.oraclecorp.com/content/AllPublic/SharedFolders/GDMI-Public/REFG-P06.htm</vt:lpwstr>
      </vt:variant>
      <vt:variant>
        <vt:lpwstr>ZZZ_TUT_0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White Paper</dc:title>
  <dc:creator>Khungar Komal</dc:creator>
  <cp:lastModifiedBy>Ashok Singh</cp:lastModifiedBy>
  <cp:revision>2</cp:revision>
  <cp:lastPrinted>2018-08-31T15:35:00Z</cp:lastPrinted>
  <dcterms:created xsi:type="dcterms:W3CDTF">2019-08-17T17:09:00Z</dcterms:created>
  <dcterms:modified xsi:type="dcterms:W3CDTF">2019-08-17T17:09:00Z</dcterms:modified>
</cp:coreProperties>
</file>