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6713"/>
        <w:gridCol w:w="6713"/>
      </w:tblGrid>
      <w:tr w:rsidR="00844F77" w14:paraId="55165D3E" w14:textId="77777777" w:rsidTr="00844F77">
        <w:tc>
          <w:tcPr>
            <w:tcW w:w="6713" w:type="dxa"/>
          </w:tcPr>
          <w:p w14:paraId="3C58881D" w14:textId="33191D2A" w:rsidR="00844F77" w:rsidRDefault="00844F77" w:rsidP="00844F77">
            <w:pPr>
              <w:tabs>
                <w:tab w:val="left" w:pos="567"/>
              </w:tabs>
            </w:pPr>
            <w:bookmarkStart w:id="0" w:name="_GoBack"/>
            <w:bookmarkEnd w:id="0"/>
            <w:r w:rsidRPr="009B4D3E">
              <w:rPr>
                <w:i/>
                <w:iCs/>
              </w:rPr>
              <w:t>B.T.</w:t>
            </w:r>
            <w:r>
              <w:t xml:space="preserve">  29</w:t>
            </w:r>
            <w:r w:rsidR="009B4D3E">
              <w:t xml:space="preserve"> november 1931</w:t>
            </w:r>
          </w:p>
          <w:p w14:paraId="2B6AA04C" w14:textId="77777777" w:rsidR="00844F77" w:rsidRDefault="00844F77" w:rsidP="00844F77">
            <w:pPr>
              <w:tabs>
                <w:tab w:val="left" w:pos="567"/>
              </w:tabs>
            </w:pPr>
          </w:p>
          <w:p w14:paraId="34943C55" w14:textId="77777777" w:rsidR="00844F77" w:rsidRPr="002C2552" w:rsidRDefault="00844F77" w:rsidP="00844F77">
            <w:pPr>
              <w:tabs>
                <w:tab w:val="left" w:pos="567"/>
              </w:tabs>
              <w:rPr>
                <w:b/>
                <w:bCs/>
              </w:rPr>
            </w:pPr>
            <w:r w:rsidRPr="002C2552">
              <w:rPr>
                <w:b/>
                <w:bCs/>
              </w:rPr>
              <w:t>Fra Mand til Kvinde.</w:t>
            </w:r>
          </w:p>
          <w:p w14:paraId="35DB4F9D" w14:textId="77777777" w:rsidR="00844F77" w:rsidRPr="002C2552" w:rsidRDefault="00844F77" w:rsidP="00844F77">
            <w:pPr>
              <w:tabs>
                <w:tab w:val="left" w:pos="567"/>
              </w:tabs>
              <w:rPr>
                <w:b/>
                <w:bCs/>
              </w:rPr>
            </w:pPr>
          </w:p>
          <w:p w14:paraId="3989FF7F" w14:textId="77777777" w:rsidR="00844F77" w:rsidRPr="002C2552" w:rsidRDefault="00844F77" w:rsidP="00844F77">
            <w:pPr>
              <w:tabs>
                <w:tab w:val="left" w:pos="567"/>
              </w:tabs>
              <w:rPr>
                <w:i/>
                <w:iCs/>
              </w:rPr>
            </w:pPr>
            <w:r w:rsidRPr="002C2552">
              <w:rPr>
                <w:b/>
                <w:bCs/>
                <w:i/>
                <w:iCs/>
              </w:rPr>
              <w:t>Lili Elbes Bog, som udkommer paa Onsdag.</w:t>
            </w:r>
          </w:p>
          <w:p w14:paraId="7E1B6D38" w14:textId="77777777" w:rsidR="00844F77" w:rsidRDefault="00844F77" w:rsidP="00844F77">
            <w:pPr>
              <w:tabs>
                <w:tab w:val="left" w:pos="567"/>
              </w:tabs>
            </w:pPr>
          </w:p>
          <w:p w14:paraId="7D3A057C" w14:textId="77777777" w:rsidR="00844F77" w:rsidRDefault="00844F77" w:rsidP="00844F77">
            <w:pPr>
              <w:tabs>
                <w:tab w:val="left" w:pos="567"/>
              </w:tabs>
            </w:pPr>
          </w:p>
          <w:p w14:paraId="35F167E6" w14:textId="77777777" w:rsidR="00844F77" w:rsidRDefault="00844F77" w:rsidP="00844F77">
            <w:pPr>
              <w:tabs>
                <w:tab w:val="left" w:pos="567"/>
              </w:tabs>
            </w:pPr>
            <w:r>
              <w:t>Paa onsdag udkommer hos Hage og Clausen under Titlen “Fra Mand til Kvinde” en Række Optegnelser, som Lili Elbe har skrevet i de sidste Maaneder før sin Død i September i Aar, og hvori hun har søgt psykologisk at gøre Rede for den ejendommelige og tragiske Menneskeskæbne, der begynde som Ejnar Wegener og afsluttedes som Lili Elbe.</w:t>
            </w:r>
          </w:p>
          <w:p w14:paraId="092BB428" w14:textId="77777777" w:rsidR="00844F77" w:rsidRDefault="00844F77" w:rsidP="00844F77">
            <w:pPr>
              <w:tabs>
                <w:tab w:val="left" w:pos="567"/>
              </w:tabs>
            </w:pPr>
            <w:r>
              <w:tab/>
              <w:t>Det er “Berliner Lokalanzeiger”s herværende Redaktør Ernst Harthern, som besørger Bogens Udgivelse, og vi har spurgt Red. Harthern, hvilken Tilknytning han havde til Lili Elbe. –</w:t>
            </w:r>
          </w:p>
          <w:p w14:paraId="6CAB0E96" w14:textId="77777777" w:rsidR="00844F77" w:rsidRDefault="00844F77" w:rsidP="00844F77">
            <w:pPr>
              <w:tabs>
                <w:tab w:val="left" w:pos="567"/>
              </w:tabs>
            </w:pPr>
            <w:r>
              <w:tab/>
              <w:t>– Maleren Ejnar Wegener kendte jeg kun ganske flygtigt – men da Lili Elbe efter den store Operation, som Professor Warnekros i Dresden havde foretaget, kom til København, henvendte hun sig til mig og bad mig hjælpe hende med at udarbejde sine Optegnelser. Professor Warnekros havde opfordret hende til at nedskrive den ægtest mulige Skildring af sit indre Liv under alle de mærkelige Omskiftelser, men hun nærede Ængstelse for, at hun ikke kunne gøre det sandt nok.</w:t>
            </w:r>
          </w:p>
          <w:p w14:paraId="795B8933" w14:textId="77777777" w:rsidR="00844F77" w:rsidRDefault="00844F77" w:rsidP="00844F77">
            <w:pPr>
              <w:tabs>
                <w:tab w:val="left" w:pos="567"/>
              </w:tabs>
            </w:pPr>
            <w:r>
              <w:tab/>
              <w:t>Jeg hjalp hende, og en stor del af Bogen blev til under lange, natlige Samtaler. Gennem stadige Spørgsmaal og Svar søgte vi at naa ind til hendes Sjælelivs dybeste Sandhed, mens min Sekretær stenograferede hvert Ord ned …</w:t>
            </w:r>
          </w:p>
          <w:p w14:paraId="47AB5B58" w14:textId="77777777" w:rsidR="00844F77" w:rsidRDefault="00844F77" w:rsidP="00844F77">
            <w:pPr>
              <w:tabs>
                <w:tab w:val="left" w:pos="567"/>
              </w:tabs>
            </w:pPr>
            <w:r>
              <w:tab/>
              <w:t>– De nærede ingen Betænkeligheder for, at Bogens Hensigt skal blive misforstaaet?</w:t>
            </w:r>
          </w:p>
          <w:p w14:paraId="13DC1584" w14:textId="77777777" w:rsidR="00844F77" w:rsidRDefault="00844F77" w:rsidP="00844F77">
            <w:pPr>
              <w:tabs>
                <w:tab w:val="left" w:pos="567"/>
              </w:tabs>
            </w:pPr>
            <w:r>
              <w:tab/>
              <w:t>– I Begyndelsen var jeg ikke fri for det. Men efterhaanden som Bogen blev til, svandt min Angst. Den er, som Professor Warnekros har udtalt, Beretningen o</w:t>
            </w:r>
            <w:r w:rsidR="00F5609B">
              <w:t>m</w:t>
            </w:r>
            <w:r>
              <w:t xml:space="preserve"> en rystende, menneskelig Tragedie, men sandt og ægte fortalt af et Menneske paa et højt </w:t>
            </w:r>
            <w:r>
              <w:lastRenderedPageBreak/>
              <w:t>kulturelt og etisk Stade. Bogen er et Udtryk af Lili Elbes evige Kamp for at faa Fred. Hun følte en enestaaende Befrielse og en Trang til at hjælpe og være god mod alle, men hun var samtidig uhyre menneskesky. Hendes største Rædsel var Sensation og Opsigt ….</w:t>
            </w:r>
          </w:p>
          <w:p w14:paraId="7D32148F" w14:textId="77777777" w:rsidR="00844F77" w:rsidRDefault="00844F77" w:rsidP="00844F77">
            <w:pPr>
              <w:tabs>
                <w:tab w:val="left" w:pos="567"/>
              </w:tabs>
            </w:pPr>
            <w:r>
              <w:tab/>
              <w:t>Hun var undergaaet en saa fuldstændig Forandring, som tænkes kan. Mens Ejnar Wegener var en kompliceret og selvbevidst Natur, var Lili Elbe ganske usammensat og yderst beskeden, og nærede ingen Trang til at male.</w:t>
            </w:r>
          </w:p>
          <w:p w14:paraId="054BA737" w14:textId="77777777" w:rsidR="00844F77" w:rsidRDefault="00844F77" w:rsidP="00844F77">
            <w:pPr>
              <w:tabs>
                <w:tab w:val="left" w:pos="567"/>
              </w:tabs>
            </w:pPr>
            <w:r>
              <w:tab/>
              <w:t>…. Men har jeg ikke gjort andet godt her i Verden, har jeg i hvert Fald gjort Lili Elbe Døden lettere. Hun bad mig indstændigt om at udgive den.</w:t>
            </w:r>
          </w:p>
          <w:p w14:paraId="425AA6CC" w14:textId="77777777" w:rsidR="00844F77" w:rsidRDefault="00844F77" w:rsidP="00844F77">
            <w:pPr>
              <w:tabs>
                <w:tab w:val="left" w:pos="567"/>
              </w:tabs>
            </w:pPr>
            <w:r>
              <w:tab/>
              <w:t>Hun var begejstret for at kunne hjælpe Videnskaben, og hendes sidste Tanker drejede sig om Bogen. Hendes Hensigt med den var at takke alle dem, der havde været god imod hende og forklare Menneskeheden, at man ikke for ubetænksomt skal dømme et andet Menneske.</w:t>
            </w:r>
          </w:p>
          <w:p w14:paraId="2ABDB455" w14:textId="77777777" w:rsidR="00844F77" w:rsidRDefault="00844F77" w:rsidP="00844F77">
            <w:pPr>
              <w:tabs>
                <w:tab w:val="left" w:pos="567"/>
              </w:tabs>
              <w:jc w:val="right"/>
              <w:rPr>
                <w:i/>
                <w:iCs/>
              </w:rPr>
            </w:pPr>
            <w:r>
              <w:rPr>
                <w:i/>
                <w:iCs/>
              </w:rPr>
              <w:t>Leo.</w:t>
            </w:r>
          </w:p>
          <w:p w14:paraId="4ABBDAA6" w14:textId="77777777" w:rsidR="00844F77" w:rsidRDefault="00844F77" w:rsidP="00844F77">
            <w:pPr>
              <w:tabs>
                <w:tab w:val="left" w:pos="567"/>
              </w:tabs>
              <w:jc w:val="right"/>
              <w:rPr>
                <w:i/>
                <w:iCs/>
              </w:rPr>
            </w:pPr>
          </w:p>
          <w:p w14:paraId="23BFEDDE" w14:textId="77777777" w:rsidR="00844F77" w:rsidRDefault="00C040E7" w:rsidP="00844F77">
            <w:pPr>
              <w:tabs>
                <w:tab w:val="left" w:pos="567"/>
              </w:tabs>
            </w:pPr>
            <w:r>
              <w:t>Billedtekst</w:t>
            </w:r>
            <w:r w:rsidR="00844F77">
              <w:t>:</w:t>
            </w:r>
          </w:p>
          <w:p w14:paraId="15153624" w14:textId="77777777" w:rsidR="00844F77" w:rsidRPr="00936B13" w:rsidRDefault="00844F77" w:rsidP="00844F77">
            <w:pPr>
              <w:tabs>
                <w:tab w:val="left" w:pos="567"/>
              </w:tabs>
            </w:pPr>
            <w:r>
              <w:t>To Dedikationer fra en fransk Bog, den øverste skrevet af Maleren Ejnar Wegener, den nederste af Lili Elbe.</w:t>
            </w:r>
          </w:p>
          <w:p w14:paraId="69CACA68" w14:textId="77777777" w:rsidR="00844F77" w:rsidRDefault="00844F77" w:rsidP="00844F77">
            <w:pPr>
              <w:tabs>
                <w:tab w:val="left" w:pos="567"/>
              </w:tabs>
            </w:pPr>
          </w:p>
          <w:p w14:paraId="0A3AFD03" w14:textId="77777777" w:rsidR="00844F77" w:rsidRDefault="00844F77" w:rsidP="00844F77">
            <w:pPr>
              <w:tabs>
                <w:tab w:val="left" w:pos="567"/>
              </w:tabs>
            </w:pPr>
          </w:p>
          <w:p w14:paraId="14090F1E" w14:textId="77777777" w:rsidR="00844F77" w:rsidRDefault="00844F77"/>
        </w:tc>
        <w:tc>
          <w:tcPr>
            <w:tcW w:w="6713" w:type="dxa"/>
          </w:tcPr>
          <w:p w14:paraId="3A95C020" w14:textId="34534D7D" w:rsidR="00CD6EA6" w:rsidRDefault="00CD6EA6" w:rsidP="00CD6EA6">
            <w:pPr>
              <w:tabs>
                <w:tab w:val="left" w:pos="567"/>
              </w:tabs>
            </w:pPr>
            <w:r w:rsidRPr="009B4D3E">
              <w:rPr>
                <w:i/>
                <w:iCs/>
              </w:rPr>
              <w:lastRenderedPageBreak/>
              <w:t>B.T.</w:t>
            </w:r>
            <w:r>
              <w:t xml:space="preserve">  29</w:t>
            </w:r>
            <w:r w:rsidR="009B4D3E">
              <w:t xml:space="preserve"> November 19</w:t>
            </w:r>
            <w:r>
              <w:t>31</w:t>
            </w:r>
          </w:p>
          <w:p w14:paraId="1DF85761" w14:textId="77777777" w:rsidR="00844F77" w:rsidRDefault="00844F77"/>
          <w:p w14:paraId="5B3CF037" w14:textId="77777777" w:rsidR="00CD6EA6" w:rsidRPr="000A526D" w:rsidRDefault="00CD6EA6">
            <w:pPr>
              <w:rPr>
                <w:b/>
                <w:bCs/>
                <w:lang w:val="en-GB"/>
              </w:rPr>
            </w:pPr>
            <w:r w:rsidRPr="000A526D">
              <w:rPr>
                <w:b/>
                <w:bCs/>
                <w:lang w:val="en-GB"/>
              </w:rPr>
              <w:t>From Man into Woman.</w:t>
            </w:r>
          </w:p>
          <w:p w14:paraId="4BD84EDD" w14:textId="77777777" w:rsidR="00CD6EA6" w:rsidRPr="000A526D" w:rsidRDefault="00CD6EA6">
            <w:pPr>
              <w:rPr>
                <w:b/>
                <w:bCs/>
                <w:lang w:val="en-GB"/>
              </w:rPr>
            </w:pPr>
          </w:p>
          <w:p w14:paraId="445648CE" w14:textId="302B167F" w:rsidR="00CD6EA6" w:rsidRPr="000A526D" w:rsidRDefault="00CD6EA6">
            <w:pPr>
              <w:rPr>
                <w:b/>
                <w:bCs/>
                <w:i/>
                <w:iCs/>
                <w:lang w:val="en-GB"/>
              </w:rPr>
            </w:pPr>
            <w:r w:rsidRPr="000A526D">
              <w:rPr>
                <w:b/>
                <w:bCs/>
                <w:i/>
                <w:iCs/>
                <w:lang w:val="en-GB"/>
              </w:rPr>
              <w:t xml:space="preserve">Lili Elbe’s book </w:t>
            </w:r>
            <w:r w:rsidR="008A78C3">
              <w:rPr>
                <w:b/>
                <w:bCs/>
                <w:i/>
                <w:iCs/>
                <w:lang w:val="en-GB"/>
              </w:rPr>
              <w:t xml:space="preserve">that is </w:t>
            </w:r>
            <w:r w:rsidRPr="000A526D">
              <w:rPr>
                <w:b/>
                <w:bCs/>
                <w:i/>
                <w:iCs/>
                <w:lang w:val="en-GB"/>
              </w:rPr>
              <w:t>to be published on Wednesday.</w:t>
            </w:r>
          </w:p>
          <w:p w14:paraId="3D33DC7B" w14:textId="77777777" w:rsidR="00CD6EA6" w:rsidRPr="000A526D" w:rsidRDefault="00CD6EA6">
            <w:pPr>
              <w:rPr>
                <w:b/>
                <w:bCs/>
                <w:i/>
                <w:iCs/>
                <w:lang w:val="en-GB"/>
              </w:rPr>
            </w:pPr>
          </w:p>
          <w:p w14:paraId="099E25C4" w14:textId="77777777" w:rsidR="00CD6EA6" w:rsidRPr="000A526D" w:rsidRDefault="00CD6EA6">
            <w:pPr>
              <w:rPr>
                <w:b/>
                <w:bCs/>
                <w:i/>
                <w:iCs/>
                <w:lang w:val="en-GB"/>
              </w:rPr>
            </w:pPr>
          </w:p>
          <w:p w14:paraId="131B83D5" w14:textId="781710DF" w:rsidR="00CD6EA6" w:rsidRPr="00B91992" w:rsidRDefault="00CD6EA6">
            <w:pPr>
              <w:rPr>
                <w:lang w:val="en-GB"/>
              </w:rPr>
            </w:pPr>
            <w:r w:rsidRPr="00B91992">
              <w:rPr>
                <w:lang w:val="en-GB"/>
              </w:rPr>
              <w:t xml:space="preserve">On Wednesday, a number of notes </w:t>
            </w:r>
            <w:r w:rsidR="00B7084D" w:rsidRPr="00B91992">
              <w:rPr>
                <w:lang w:val="en-GB"/>
              </w:rPr>
              <w:t xml:space="preserve">will be published under the title “From Man into Woman” at Hage </w:t>
            </w:r>
            <w:r w:rsidR="007438C2">
              <w:rPr>
                <w:lang w:val="en-GB"/>
              </w:rPr>
              <w:t>and</w:t>
            </w:r>
            <w:r w:rsidR="00B7084D" w:rsidRPr="00B91992">
              <w:rPr>
                <w:lang w:val="en-GB"/>
              </w:rPr>
              <w:t xml:space="preserve"> Clausen, </w:t>
            </w:r>
            <w:r w:rsidRPr="00B91992">
              <w:rPr>
                <w:lang w:val="en-GB"/>
              </w:rPr>
              <w:t>written by Lili Elbe during the last months before her death in S</w:t>
            </w:r>
            <w:r w:rsidR="000A526D" w:rsidRPr="00B91992">
              <w:rPr>
                <w:lang w:val="en-GB"/>
              </w:rPr>
              <w:t>e</w:t>
            </w:r>
            <w:r w:rsidRPr="00B91992">
              <w:rPr>
                <w:lang w:val="en-GB"/>
              </w:rPr>
              <w:t xml:space="preserve">ptember this year, and wherein she has </w:t>
            </w:r>
            <w:r w:rsidR="00A541EE" w:rsidRPr="00B91992">
              <w:rPr>
                <w:lang w:val="en-GB"/>
              </w:rPr>
              <w:t xml:space="preserve">tried </w:t>
            </w:r>
            <w:r w:rsidR="002F3000" w:rsidRPr="00B91992">
              <w:rPr>
                <w:lang w:val="en-GB"/>
              </w:rPr>
              <w:t xml:space="preserve">psychologically </w:t>
            </w:r>
            <w:r w:rsidR="007438C2" w:rsidRPr="00B91992">
              <w:rPr>
                <w:lang w:val="en-GB"/>
              </w:rPr>
              <w:t xml:space="preserve">to account </w:t>
            </w:r>
            <w:r w:rsidR="00A541EE" w:rsidRPr="00B91992">
              <w:rPr>
                <w:lang w:val="en-GB"/>
              </w:rPr>
              <w:t xml:space="preserve">for the </w:t>
            </w:r>
            <w:r w:rsidR="006042FB" w:rsidRPr="00B91992">
              <w:rPr>
                <w:lang w:val="en-GB"/>
              </w:rPr>
              <w:t xml:space="preserve">remarkable and tragic </w:t>
            </w:r>
            <w:r w:rsidR="002F3000" w:rsidRPr="00B91992">
              <w:rPr>
                <w:lang w:val="en-GB"/>
              </w:rPr>
              <w:t>fate that began as Ejnar Wegener and ended as Lili Elbe.</w:t>
            </w:r>
          </w:p>
          <w:p w14:paraId="219D3BA0" w14:textId="51A9C2EF" w:rsidR="000A526D" w:rsidRPr="00B91992" w:rsidRDefault="000A526D" w:rsidP="000A526D">
            <w:pPr>
              <w:tabs>
                <w:tab w:val="left" w:pos="631"/>
              </w:tabs>
              <w:rPr>
                <w:lang w:val="en-GB"/>
              </w:rPr>
            </w:pPr>
            <w:r w:rsidRPr="00B91992">
              <w:rPr>
                <w:lang w:val="en-GB"/>
              </w:rPr>
              <w:tab/>
              <w:t xml:space="preserve">It is the local editor of “Berliner </w:t>
            </w:r>
            <w:commentRangeStart w:id="1"/>
            <w:r w:rsidRPr="00B91992">
              <w:rPr>
                <w:lang w:val="en-GB"/>
              </w:rPr>
              <w:t>Lokalanzeiger</w:t>
            </w:r>
            <w:commentRangeEnd w:id="1"/>
            <w:r w:rsidR="00D329BC">
              <w:rPr>
                <w:rStyle w:val="CommentReference"/>
              </w:rPr>
              <w:commentReference w:id="1"/>
            </w:r>
            <w:r w:rsidRPr="00B91992">
              <w:rPr>
                <w:lang w:val="en-GB"/>
              </w:rPr>
              <w:t xml:space="preserve">” Ernst Harthern who </w:t>
            </w:r>
            <w:r w:rsidR="00CD6D1C" w:rsidRPr="00B91992">
              <w:rPr>
                <w:lang w:val="en-GB"/>
              </w:rPr>
              <w:t xml:space="preserve">is in charge of the publication of the book and we have asked </w:t>
            </w:r>
            <w:r w:rsidR="00DC3693">
              <w:rPr>
                <w:lang w:val="en-GB"/>
              </w:rPr>
              <w:t>E</w:t>
            </w:r>
            <w:r w:rsidR="00CD6D1C" w:rsidRPr="00B91992">
              <w:rPr>
                <w:lang w:val="en-GB"/>
              </w:rPr>
              <w:t xml:space="preserve">d. Harthern what </w:t>
            </w:r>
            <w:r w:rsidR="008400C9" w:rsidRPr="00B91992">
              <w:rPr>
                <w:lang w:val="en-GB"/>
              </w:rPr>
              <w:t>connection he had to Lili Elbe. –</w:t>
            </w:r>
          </w:p>
          <w:p w14:paraId="28053A46" w14:textId="2AE69829" w:rsidR="008400C9" w:rsidRPr="00B91992" w:rsidRDefault="00D329BC" w:rsidP="000A526D">
            <w:pPr>
              <w:tabs>
                <w:tab w:val="left" w:pos="631"/>
              </w:tabs>
              <w:rPr>
                <w:lang w:val="en-GB"/>
              </w:rPr>
            </w:pPr>
            <w:r>
              <w:rPr>
                <w:lang w:val="en-GB"/>
              </w:rPr>
              <w:tab/>
              <w:t>– The painter Ei</w:t>
            </w:r>
            <w:r w:rsidR="008400C9" w:rsidRPr="00B91992">
              <w:rPr>
                <w:lang w:val="en-GB"/>
              </w:rPr>
              <w:t xml:space="preserve">nar Wegener I only knew </w:t>
            </w:r>
            <w:r w:rsidR="00D21F4C">
              <w:rPr>
                <w:lang w:val="en-GB"/>
              </w:rPr>
              <w:t>quite</w:t>
            </w:r>
            <w:r w:rsidR="008400C9" w:rsidRPr="00B91992">
              <w:rPr>
                <w:lang w:val="en-GB"/>
              </w:rPr>
              <w:t xml:space="preserve"> superficially – bu</w:t>
            </w:r>
            <w:r w:rsidR="002709E8">
              <w:rPr>
                <w:lang w:val="en-GB"/>
              </w:rPr>
              <w:t>t</w:t>
            </w:r>
            <w:r w:rsidR="008400C9" w:rsidRPr="00B91992">
              <w:rPr>
                <w:lang w:val="en-GB"/>
              </w:rPr>
              <w:t xml:space="preserve"> when Lili Elbe, after the </w:t>
            </w:r>
            <w:r>
              <w:rPr>
                <w:lang w:val="en-GB"/>
              </w:rPr>
              <w:t xml:space="preserve">surgery </w:t>
            </w:r>
            <w:r w:rsidR="008400C9" w:rsidRPr="00B91992">
              <w:rPr>
                <w:lang w:val="en-GB"/>
              </w:rPr>
              <w:t xml:space="preserve">that </w:t>
            </w:r>
            <w:r>
              <w:rPr>
                <w:lang w:val="en-GB"/>
              </w:rPr>
              <w:t>P</w:t>
            </w:r>
            <w:r w:rsidR="008400C9" w:rsidRPr="00B91992">
              <w:rPr>
                <w:lang w:val="en-GB"/>
              </w:rPr>
              <w:t xml:space="preserve">rofessor Warnekros had performed in Dresden, came to Copenhagen, she approached me and asked me to help her </w:t>
            </w:r>
            <w:r w:rsidR="002709E8">
              <w:rPr>
                <w:lang w:val="en-GB"/>
              </w:rPr>
              <w:t>compile</w:t>
            </w:r>
            <w:r w:rsidR="003E279D" w:rsidRPr="00B91992">
              <w:rPr>
                <w:lang w:val="en-GB"/>
              </w:rPr>
              <w:t xml:space="preserve"> her notes. </w:t>
            </w:r>
            <w:r w:rsidR="00C838FC" w:rsidRPr="00B91992">
              <w:rPr>
                <w:lang w:val="en-GB"/>
              </w:rPr>
              <w:t xml:space="preserve">Professor Warnekros had </w:t>
            </w:r>
            <w:r w:rsidR="008B13EE" w:rsidRPr="00B91992">
              <w:rPr>
                <w:lang w:val="en-GB"/>
              </w:rPr>
              <w:t xml:space="preserve">encouraged her to write down the </w:t>
            </w:r>
            <w:r w:rsidR="00316DCC" w:rsidRPr="00B91992">
              <w:rPr>
                <w:lang w:val="en-GB"/>
              </w:rPr>
              <w:t xml:space="preserve">truest possible account of her inner life during all the </w:t>
            </w:r>
            <w:r w:rsidR="002F4FFB" w:rsidRPr="00B91992">
              <w:rPr>
                <w:lang w:val="en-GB"/>
              </w:rPr>
              <w:t>extraordinary cha</w:t>
            </w:r>
            <w:r w:rsidR="00B91992" w:rsidRPr="00B91992">
              <w:rPr>
                <w:lang w:val="en-GB"/>
              </w:rPr>
              <w:t>n</w:t>
            </w:r>
            <w:r w:rsidR="002F4FFB" w:rsidRPr="00B91992">
              <w:rPr>
                <w:lang w:val="en-GB"/>
              </w:rPr>
              <w:t xml:space="preserve">ges, but she </w:t>
            </w:r>
            <w:r w:rsidR="00F8525F" w:rsidRPr="00B91992">
              <w:rPr>
                <w:lang w:val="en-GB"/>
              </w:rPr>
              <w:t>was anxious that she cou</w:t>
            </w:r>
            <w:r w:rsidR="003230DC">
              <w:rPr>
                <w:lang w:val="en-GB"/>
              </w:rPr>
              <w:t>l</w:t>
            </w:r>
            <w:r w:rsidR="00F8525F" w:rsidRPr="00B91992">
              <w:rPr>
                <w:lang w:val="en-GB"/>
              </w:rPr>
              <w:t xml:space="preserve">d not make it </w:t>
            </w:r>
            <w:r w:rsidR="00B91992" w:rsidRPr="00B91992">
              <w:rPr>
                <w:lang w:val="en-GB"/>
              </w:rPr>
              <w:t>true enough.</w:t>
            </w:r>
          </w:p>
          <w:p w14:paraId="6B995E67" w14:textId="4BC35A19" w:rsidR="00B91992" w:rsidRDefault="00156655" w:rsidP="000A526D">
            <w:pPr>
              <w:tabs>
                <w:tab w:val="left" w:pos="631"/>
              </w:tabs>
              <w:rPr>
                <w:lang w:val="en-GB"/>
              </w:rPr>
            </w:pPr>
            <w:r w:rsidRPr="00B91992">
              <w:rPr>
                <w:lang w:val="en-GB"/>
              </w:rPr>
              <w:tab/>
            </w:r>
            <w:r>
              <w:rPr>
                <w:lang w:val="en-GB"/>
              </w:rPr>
              <w:t>I helped her</w:t>
            </w:r>
            <w:r w:rsidR="00355581">
              <w:rPr>
                <w:lang w:val="en-GB"/>
              </w:rPr>
              <w:t>,</w:t>
            </w:r>
            <w:r>
              <w:rPr>
                <w:lang w:val="en-GB"/>
              </w:rPr>
              <w:t xml:space="preserve"> and a </w:t>
            </w:r>
            <w:r w:rsidR="00355581">
              <w:rPr>
                <w:lang w:val="en-GB"/>
              </w:rPr>
              <w:t>large</w:t>
            </w:r>
            <w:r>
              <w:rPr>
                <w:lang w:val="en-GB"/>
              </w:rPr>
              <w:t xml:space="preserve"> part of the book </w:t>
            </w:r>
            <w:r w:rsidR="00F95A64">
              <w:rPr>
                <w:lang w:val="en-GB"/>
              </w:rPr>
              <w:t xml:space="preserve">came about during long nightly conversations. Through continual questions and answers we tried to reach the deepest truth of her </w:t>
            </w:r>
            <w:r w:rsidR="00C77918">
              <w:rPr>
                <w:lang w:val="en-GB"/>
              </w:rPr>
              <w:t xml:space="preserve">mental life while my secretary </w:t>
            </w:r>
            <w:r w:rsidR="000B1968">
              <w:rPr>
                <w:lang w:val="en-GB"/>
              </w:rPr>
              <w:t>took down every word in shorthand …</w:t>
            </w:r>
          </w:p>
          <w:p w14:paraId="75C7807D" w14:textId="77777777" w:rsidR="00B91992" w:rsidRDefault="000B1968" w:rsidP="000A526D">
            <w:pPr>
              <w:tabs>
                <w:tab w:val="left" w:pos="631"/>
              </w:tabs>
              <w:rPr>
                <w:lang w:val="en-GB"/>
              </w:rPr>
            </w:pPr>
            <w:r w:rsidRPr="00B91992">
              <w:rPr>
                <w:lang w:val="en-GB"/>
              </w:rPr>
              <w:tab/>
              <w:t xml:space="preserve">– </w:t>
            </w:r>
            <w:r>
              <w:rPr>
                <w:lang w:val="en-GB"/>
              </w:rPr>
              <w:t xml:space="preserve">You did not have any </w:t>
            </w:r>
            <w:r w:rsidR="00850FF8">
              <w:rPr>
                <w:lang w:val="en-GB"/>
              </w:rPr>
              <w:t xml:space="preserve">concerns that the intention of the book will be </w:t>
            </w:r>
            <w:r w:rsidR="00086A8E">
              <w:rPr>
                <w:lang w:val="en-GB"/>
              </w:rPr>
              <w:t>misunderstood?</w:t>
            </w:r>
          </w:p>
          <w:p w14:paraId="01992AFC" w14:textId="7C330BCA" w:rsidR="00086A8E" w:rsidRPr="00B91992" w:rsidRDefault="00086A8E" w:rsidP="000A526D">
            <w:pPr>
              <w:tabs>
                <w:tab w:val="left" w:pos="631"/>
              </w:tabs>
              <w:rPr>
                <w:lang w:val="en-GB"/>
              </w:rPr>
            </w:pPr>
            <w:r w:rsidRPr="00B91992">
              <w:rPr>
                <w:lang w:val="en-GB"/>
              </w:rPr>
              <w:tab/>
              <w:t>–</w:t>
            </w:r>
            <w:r>
              <w:rPr>
                <w:lang w:val="en-GB"/>
              </w:rPr>
              <w:t xml:space="preserve"> In the beginning</w:t>
            </w:r>
            <w:r w:rsidR="00C820AC">
              <w:rPr>
                <w:lang w:val="en-GB"/>
              </w:rPr>
              <w:t xml:space="preserve">, I was not free from them. But </w:t>
            </w:r>
            <w:r w:rsidR="00F5609B">
              <w:rPr>
                <w:lang w:val="en-GB"/>
              </w:rPr>
              <w:t xml:space="preserve">as the book </w:t>
            </w:r>
            <w:r w:rsidR="00CB0231">
              <w:rPr>
                <w:lang w:val="en-GB"/>
              </w:rPr>
              <w:t>materialised</w:t>
            </w:r>
            <w:r w:rsidR="00F5609B">
              <w:rPr>
                <w:lang w:val="en-GB"/>
              </w:rPr>
              <w:t xml:space="preserve">, my fear </w:t>
            </w:r>
            <w:r w:rsidR="0059359D">
              <w:rPr>
                <w:lang w:val="en-GB"/>
              </w:rPr>
              <w:t>decreased</w:t>
            </w:r>
            <w:r w:rsidR="00D329BC">
              <w:rPr>
                <w:lang w:val="en-GB"/>
              </w:rPr>
              <w:t>. It is, as P</w:t>
            </w:r>
            <w:r w:rsidR="00F5609B">
              <w:rPr>
                <w:lang w:val="en-GB"/>
              </w:rPr>
              <w:t xml:space="preserve">rof. Warnekros has stated, the </w:t>
            </w:r>
            <w:r w:rsidR="006D3921">
              <w:rPr>
                <w:lang w:val="en-GB"/>
              </w:rPr>
              <w:t>narrative</w:t>
            </w:r>
            <w:r w:rsidR="00F5609B">
              <w:rPr>
                <w:lang w:val="en-GB"/>
              </w:rPr>
              <w:t xml:space="preserve"> of a shocking human tragedy, but </w:t>
            </w:r>
            <w:r w:rsidR="00BE2CC2">
              <w:rPr>
                <w:lang w:val="en-GB"/>
              </w:rPr>
              <w:t>truly and genuinely told by a high</w:t>
            </w:r>
            <w:r w:rsidR="00A41E8E">
              <w:rPr>
                <w:lang w:val="en-GB"/>
              </w:rPr>
              <w:t>ly</w:t>
            </w:r>
            <w:r w:rsidR="00BE2CC2">
              <w:rPr>
                <w:lang w:val="en-GB"/>
              </w:rPr>
              <w:t xml:space="preserve"> </w:t>
            </w:r>
            <w:r w:rsidR="00A41E8E">
              <w:rPr>
                <w:lang w:val="en-GB"/>
              </w:rPr>
              <w:t xml:space="preserve">cultured </w:t>
            </w:r>
            <w:r w:rsidR="00BE2CC2">
              <w:rPr>
                <w:lang w:val="en-GB"/>
              </w:rPr>
              <w:t xml:space="preserve">and ethical </w:t>
            </w:r>
            <w:r w:rsidR="00A41E8E">
              <w:rPr>
                <w:lang w:val="en-GB"/>
              </w:rPr>
              <w:t>person</w:t>
            </w:r>
            <w:r w:rsidR="005E2BBD">
              <w:rPr>
                <w:lang w:val="en-GB"/>
              </w:rPr>
              <w:t>.</w:t>
            </w:r>
            <w:r w:rsidR="00C44F1E">
              <w:rPr>
                <w:lang w:val="en-GB"/>
              </w:rPr>
              <w:t xml:space="preserve"> The book is an expression of Lili Elbe’s </w:t>
            </w:r>
            <w:r w:rsidR="00696DCF">
              <w:rPr>
                <w:lang w:val="en-GB"/>
              </w:rPr>
              <w:t>endless</w:t>
            </w:r>
            <w:r w:rsidR="00C44F1E">
              <w:rPr>
                <w:lang w:val="en-GB"/>
              </w:rPr>
              <w:t xml:space="preserve"> struggle to find peace. She felt </w:t>
            </w:r>
            <w:r w:rsidR="00C44F1E">
              <w:rPr>
                <w:lang w:val="en-GB"/>
              </w:rPr>
              <w:lastRenderedPageBreak/>
              <w:t xml:space="preserve">an </w:t>
            </w:r>
            <w:r w:rsidR="00A01CF1">
              <w:rPr>
                <w:lang w:val="en-GB"/>
              </w:rPr>
              <w:t xml:space="preserve">extraordinary </w:t>
            </w:r>
            <w:r w:rsidR="007819F5">
              <w:rPr>
                <w:lang w:val="en-GB"/>
              </w:rPr>
              <w:t xml:space="preserve">liberation and an urge to help and be </w:t>
            </w:r>
            <w:r w:rsidR="00781022">
              <w:rPr>
                <w:lang w:val="en-GB"/>
              </w:rPr>
              <w:t>good</w:t>
            </w:r>
            <w:r w:rsidR="007819F5">
              <w:rPr>
                <w:lang w:val="en-GB"/>
              </w:rPr>
              <w:t xml:space="preserve"> to everyone, but at the same time she was </w:t>
            </w:r>
            <w:r w:rsidR="002A0913">
              <w:rPr>
                <w:lang w:val="en-GB"/>
              </w:rPr>
              <w:t xml:space="preserve">extremely shy. Her greatest </w:t>
            </w:r>
            <w:r w:rsidR="00AD7589">
              <w:rPr>
                <w:lang w:val="en-GB"/>
              </w:rPr>
              <w:t>horror</w:t>
            </w:r>
            <w:r w:rsidR="002A0913">
              <w:rPr>
                <w:lang w:val="en-GB"/>
              </w:rPr>
              <w:t xml:space="preserve"> was sensation and </w:t>
            </w:r>
            <w:r w:rsidR="00F962C2">
              <w:rPr>
                <w:lang w:val="en-GB"/>
              </w:rPr>
              <w:t>attention ….</w:t>
            </w:r>
          </w:p>
          <w:p w14:paraId="6C12A47D" w14:textId="33772836" w:rsidR="00B91992" w:rsidRPr="00B91992" w:rsidRDefault="000E0432" w:rsidP="000A526D">
            <w:pPr>
              <w:tabs>
                <w:tab w:val="left" w:pos="631"/>
              </w:tabs>
              <w:rPr>
                <w:lang w:val="en-GB"/>
              </w:rPr>
            </w:pPr>
            <w:r w:rsidRPr="00B91992">
              <w:rPr>
                <w:lang w:val="en-GB"/>
              </w:rPr>
              <w:tab/>
            </w:r>
            <w:r>
              <w:rPr>
                <w:lang w:val="en-GB"/>
              </w:rPr>
              <w:t>She had under</w:t>
            </w:r>
            <w:r w:rsidR="00086B05">
              <w:rPr>
                <w:lang w:val="en-GB"/>
              </w:rPr>
              <w:t>gone</w:t>
            </w:r>
            <w:r>
              <w:rPr>
                <w:lang w:val="en-GB"/>
              </w:rPr>
              <w:t xml:space="preserve"> s</w:t>
            </w:r>
            <w:r w:rsidR="00003552">
              <w:rPr>
                <w:lang w:val="en-GB"/>
              </w:rPr>
              <w:t>o</w:t>
            </w:r>
            <w:r>
              <w:rPr>
                <w:lang w:val="en-GB"/>
              </w:rPr>
              <w:t xml:space="preserve"> complete </w:t>
            </w:r>
            <w:r w:rsidR="00003552">
              <w:rPr>
                <w:lang w:val="en-GB"/>
              </w:rPr>
              <w:t xml:space="preserve">a </w:t>
            </w:r>
            <w:r>
              <w:rPr>
                <w:lang w:val="en-GB"/>
              </w:rPr>
              <w:t xml:space="preserve">transformation as </w:t>
            </w:r>
            <w:r w:rsidR="00D329BC">
              <w:rPr>
                <w:lang w:val="en-GB"/>
              </w:rPr>
              <w:t>can be imagined. While Ei</w:t>
            </w:r>
            <w:r w:rsidR="00086B05">
              <w:rPr>
                <w:lang w:val="en-GB"/>
              </w:rPr>
              <w:t>nar Wegener was a compl</w:t>
            </w:r>
            <w:r w:rsidR="00981447">
              <w:rPr>
                <w:lang w:val="en-GB"/>
              </w:rPr>
              <w:t>ex</w:t>
            </w:r>
            <w:r w:rsidR="00086B05">
              <w:rPr>
                <w:lang w:val="en-GB"/>
              </w:rPr>
              <w:t xml:space="preserve"> and self-conscious </w:t>
            </w:r>
            <w:r w:rsidR="00EF4229">
              <w:rPr>
                <w:lang w:val="en-GB"/>
              </w:rPr>
              <w:t xml:space="preserve">character, Lili Elbe was quite uncomplicated and extremely modest, and felt no </w:t>
            </w:r>
            <w:r w:rsidR="00A90674">
              <w:rPr>
                <w:lang w:val="en-GB"/>
              </w:rPr>
              <w:t>desire</w:t>
            </w:r>
            <w:r w:rsidR="00EF4229">
              <w:rPr>
                <w:lang w:val="en-GB"/>
              </w:rPr>
              <w:t xml:space="preserve"> to paint.</w:t>
            </w:r>
          </w:p>
          <w:p w14:paraId="223D504A" w14:textId="7531CAF5" w:rsidR="00B91992" w:rsidRDefault="00A90674" w:rsidP="000A526D">
            <w:pPr>
              <w:tabs>
                <w:tab w:val="left" w:pos="631"/>
              </w:tabs>
              <w:rPr>
                <w:lang w:val="en-GB"/>
              </w:rPr>
            </w:pPr>
            <w:r w:rsidRPr="00B91992">
              <w:rPr>
                <w:lang w:val="en-GB"/>
              </w:rPr>
              <w:tab/>
            </w:r>
            <w:r>
              <w:rPr>
                <w:lang w:val="en-GB"/>
              </w:rPr>
              <w:t xml:space="preserve">…. But if I have done </w:t>
            </w:r>
            <w:r w:rsidR="003251FC">
              <w:rPr>
                <w:lang w:val="en-GB"/>
              </w:rPr>
              <w:t>nothing else</w:t>
            </w:r>
            <w:r>
              <w:rPr>
                <w:lang w:val="en-GB"/>
              </w:rPr>
              <w:t xml:space="preserve"> good in this world, I have </w:t>
            </w:r>
            <w:r w:rsidR="003251FC">
              <w:rPr>
                <w:lang w:val="en-GB"/>
              </w:rPr>
              <w:t xml:space="preserve">at least </w:t>
            </w:r>
            <w:r>
              <w:rPr>
                <w:lang w:val="en-GB"/>
              </w:rPr>
              <w:t>made death easier for Lili Elbe. She implored me to publish it.</w:t>
            </w:r>
          </w:p>
          <w:p w14:paraId="4107F47C" w14:textId="188F128E" w:rsidR="00F276F8" w:rsidRDefault="003F0FBB" w:rsidP="000A526D">
            <w:pPr>
              <w:tabs>
                <w:tab w:val="left" w:pos="631"/>
              </w:tabs>
              <w:rPr>
                <w:lang w:val="en-GB"/>
              </w:rPr>
            </w:pPr>
            <w:r w:rsidRPr="00B91992">
              <w:rPr>
                <w:lang w:val="en-GB"/>
              </w:rPr>
              <w:tab/>
            </w:r>
            <w:r>
              <w:rPr>
                <w:lang w:val="en-GB"/>
              </w:rPr>
              <w:t xml:space="preserve">She was </w:t>
            </w:r>
            <w:r w:rsidR="000C4108">
              <w:rPr>
                <w:lang w:val="en-GB"/>
              </w:rPr>
              <w:t xml:space="preserve">enthusiastic </w:t>
            </w:r>
            <w:r w:rsidR="009A5C35">
              <w:rPr>
                <w:lang w:val="en-GB"/>
              </w:rPr>
              <w:t>about being</w:t>
            </w:r>
            <w:r w:rsidR="000C4108">
              <w:rPr>
                <w:lang w:val="en-GB"/>
              </w:rPr>
              <w:t xml:space="preserve"> able to help science</w:t>
            </w:r>
            <w:r w:rsidR="009A5C35">
              <w:rPr>
                <w:lang w:val="en-GB"/>
              </w:rPr>
              <w:t>,</w:t>
            </w:r>
            <w:r w:rsidR="000C4108">
              <w:rPr>
                <w:lang w:val="en-GB"/>
              </w:rPr>
              <w:t xml:space="preserve"> and her last thoughts concerned the book. Her intention </w:t>
            </w:r>
            <w:r w:rsidR="00F516B6">
              <w:rPr>
                <w:lang w:val="en-GB"/>
              </w:rPr>
              <w:t>with</w:t>
            </w:r>
            <w:r w:rsidR="003C17C2">
              <w:rPr>
                <w:lang w:val="en-GB"/>
              </w:rPr>
              <w:t xml:space="preserve"> it was to thank </w:t>
            </w:r>
            <w:r w:rsidR="00D36779">
              <w:rPr>
                <w:lang w:val="en-GB"/>
              </w:rPr>
              <w:t>all those who had been good to her</w:t>
            </w:r>
            <w:r w:rsidR="002E6332">
              <w:rPr>
                <w:lang w:val="en-GB"/>
              </w:rPr>
              <w:t xml:space="preserve"> and to explain to humanity that you should not judge a</w:t>
            </w:r>
            <w:r w:rsidR="00F04593">
              <w:rPr>
                <w:lang w:val="en-GB"/>
              </w:rPr>
              <w:t>nother</w:t>
            </w:r>
            <w:r w:rsidR="002E6332">
              <w:rPr>
                <w:lang w:val="en-GB"/>
              </w:rPr>
              <w:t xml:space="preserve"> </w:t>
            </w:r>
            <w:r w:rsidR="00131306">
              <w:rPr>
                <w:lang w:val="en-GB"/>
              </w:rPr>
              <w:t>human being</w:t>
            </w:r>
            <w:r w:rsidR="002E6332">
              <w:rPr>
                <w:lang w:val="en-GB"/>
              </w:rPr>
              <w:t xml:space="preserve"> too </w:t>
            </w:r>
            <w:commentRangeStart w:id="2"/>
            <w:r w:rsidR="0046003B">
              <w:rPr>
                <w:lang w:val="en-GB"/>
              </w:rPr>
              <w:t>thoughtlessly</w:t>
            </w:r>
            <w:commentRangeEnd w:id="2"/>
            <w:r w:rsidR="0046003B">
              <w:rPr>
                <w:rStyle w:val="CommentReference"/>
              </w:rPr>
              <w:commentReference w:id="2"/>
            </w:r>
            <w:r w:rsidR="002E6332">
              <w:rPr>
                <w:lang w:val="en-GB"/>
              </w:rPr>
              <w:t>.</w:t>
            </w:r>
          </w:p>
          <w:p w14:paraId="2D0C8020" w14:textId="77777777" w:rsidR="00CF010C" w:rsidRDefault="00CF010C" w:rsidP="00CF010C">
            <w:pPr>
              <w:tabs>
                <w:tab w:val="left" w:pos="631"/>
              </w:tabs>
              <w:jc w:val="right"/>
              <w:rPr>
                <w:i/>
                <w:iCs/>
                <w:lang w:val="en-GB"/>
              </w:rPr>
            </w:pPr>
            <w:r>
              <w:rPr>
                <w:i/>
                <w:iCs/>
                <w:lang w:val="en-GB"/>
              </w:rPr>
              <w:t>Leo.</w:t>
            </w:r>
          </w:p>
          <w:p w14:paraId="23F235F9" w14:textId="77777777" w:rsidR="00CF010C" w:rsidRPr="00BE6475" w:rsidRDefault="00CF010C" w:rsidP="00CF010C">
            <w:pPr>
              <w:tabs>
                <w:tab w:val="left" w:pos="631"/>
              </w:tabs>
              <w:jc w:val="right"/>
              <w:rPr>
                <w:i/>
                <w:iCs/>
                <w:lang w:val="en-GB"/>
              </w:rPr>
            </w:pPr>
          </w:p>
          <w:p w14:paraId="003F5DCD" w14:textId="77777777" w:rsidR="00CF010C" w:rsidRPr="00BE6475" w:rsidRDefault="00CF010C" w:rsidP="00CF010C">
            <w:pPr>
              <w:tabs>
                <w:tab w:val="left" w:pos="631"/>
              </w:tabs>
              <w:jc w:val="right"/>
              <w:rPr>
                <w:i/>
                <w:iCs/>
                <w:lang w:val="en-GB"/>
              </w:rPr>
            </w:pPr>
          </w:p>
          <w:p w14:paraId="636E3A40" w14:textId="77777777" w:rsidR="00CF010C" w:rsidRPr="00BE6475" w:rsidRDefault="00CF010C" w:rsidP="00CF010C">
            <w:pPr>
              <w:tabs>
                <w:tab w:val="left" w:pos="631"/>
              </w:tabs>
              <w:rPr>
                <w:lang w:val="en-GB"/>
              </w:rPr>
            </w:pPr>
            <w:r w:rsidRPr="00BE6475">
              <w:rPr>
                <w:lang w:val="en-GB"/>
              </w:rPr>
              <w:t>Caption:</w:t>
            </w:r>
          </w:p>
          <w:p w14:paraId="253DF615" w14:textId="2CFCE32D" w:rsidR="00CF010C" w:rsidRPr="00CF010C" w:rsidRDefault="00CF010C" w:rsidP="00CF010C">
            <w:pPr>
              <w:tabs>
                <w:tab w:val="left" w:pos="631"/>
              </w:tabs>
            </w:pPr>
            <w:r w:rsidRPr="00BE6475">
              <w:rPr>
                <w:lang w:val="en-GB"/>
              </w:rPr>
              <w:t xml:space="preserve">Two dedications from a French book, the </w:t>
            </w:r>
            <w:r w:rsidR="00395F26" w:rsidRPr="00BE6475">
              <w:rPr>
                <w:lang w:val="en-GB"/>
              </w:rPr>
              <w:t>t</w:t>
            </w:r>
            <w:r w:rsidR="00D329BC">
              <w:rPr>
                <w:lang w:val="en-GB"/>
              </w:rPr>
              <w:t>op one written by the painter Ei</w:t>
            </w:r>
            <w:r w:rsidR="00395F26" w:rsidRPr="00BE6475">
              <w:rPr>
                <w:lang w:val="en-GB"/>
              </w:rPr>
              <w:t>nar Wegener</w:t>
            </w:r>
            <w:r w:rsidR="00B17E9B" w:rsidRPr="00BE6475">
              <w:rPr>
                <w:lang w:val="en-GB"/>
              </w:rPr>
              <w:t>, the bottom one by Lili Elbe.</w:t>
            </w:r>
          </w:p>
        </w:tc>
      </w:tr>
    </w:tbl>
    <w:p w14:paraId="5603F6A7" w14:textId="77777777" w:rsidR="00AE3866" w:rsidRDefault="00AE3866"/>
    <w:sectPr w:rsidR="00AE3866" w:rsidSect="00844F77">
      <w:pgSz w:w="16838" w:h="11906" w:orient="landscape"/>
      <w:pgMar w:top="1134" w:right="1701"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Pamela Caughie" w:date="2019-07-31T10:25:00Z" w:initials="PC">
    <w:p w14:paraId="0D664179" w14:textId="4A819765" w:rsidR="00D329BC" w:rsidRDefault="00D329BC">
      <w:pPr>
        <w:pStyle w:val="CommentText"/>
      </w:pPr>
      <w:r>
        <w:rPr>
          <w:rStyle w:val="CommentReference"/>
        </w:rPr>
        <w:annotationRef/>
      </w:r>
      <w:r>
        <w:t>Ed. Note: T</w:t>
      </w:r>
      <w:r>
        <w:rPr>
          <w:rFonts w:cs="Times New Roman"/>
          <w:color w:val="222222"/>
          <w:shd w:val="clear" w:color="auto" w:fill="FFFFFF"/>
        </w:rPr>
        <w:t xml:space="preserve">he Berliner Lokal-Anzeiger was </w:t>
      </w:r>
      <w:r w:rsidRPr="003E0FAC">
        <w:rPr>
          <w:rFonts w:cs="Times New Roman"/>
          <w:color w:val="222222"/>
          <w:shd w:val="clear" w:color="auto" w:fill="FFFFFF"/>
        </w:rPr>
        <w:t>a daily newspaper published in Berlin, with one of the highest national circulations of its time</w:t>
      </w:r>
      <w:r>
        <w:rPr>
          <w:rFonts w:cs="Times New Roman"/>
          <w:color w:val="222222"/>
          <w:shd w:val="clear" w:color="auto" w:fill="FFFFFF"/>
        </w:rPr>
        <w:t>, according to Wikipedia</w:t>
      </w:r>
      <w:r w:rsidRPr="003E0FAC">
        <w:rPr>
          <w:rFonts w:cs="Times New Roman"/>
          <w:color w:val="222222"/>
          <w:shd w:val="clear" w:color="auto" w:fill="FFFFFF"/>
        </w:rPr>
        <w:t xml:space="preserve">. Its publisher was </w:t>
      </w:r>
      <w:r>
        <w:rPr>
          <w:rFonts w:cs="Times New Roman"/>
          <w:color w:val="222222"/>
          <w:shd w:val="clear" w:color="auto" w:fill="FFFFFF"/>
        </w:rPr>
        <w:t>newspaper magnate August Scherl. Harthern was a correspondent in Copenhagen for Scherl publishing house.</w:t>
      </w:r>
    </w:p>
  </w:comment>
  <w:comment w:id="2" w:author="Marianne Ølholm" w:date="2019-07-30T22:17:00Z" w:initials="MØ">
    <w:p w14:paraId="744D58F2" w14:textId="24F09A6E" w:rsidR="0046003B" w:rsidRPr="002E6332" w:rsidRDefault="0046003B" w:rsidP="0046003B">
      <w:pPr>
        <w:pStyle w:val="CommentText"/>
      </w:pPr>
      <w:r>
        <w:rPr>
          <w:rStyle w:val="CommentReference"/>
        </w:rPr>
        <w:annotationRef/>
      </w:r>
      <w:r w:rsidR="00A531CB">
        <w:rPr>
          <w:iCs/>
        </w:rPr>
        <w:t xml:space="preserve">Translator Note: </w:t>
      </w:r>
      <w:r>
        <w:rPr>
          <w:rStyle w:val="CommentReference"/>
        </w:rPr>
        <w:annotationRef/>
      </w:r>
      <w:r>
        <w:rPr>
          <w:i/>
          <w:iCs/>
        </w:rPr>
        <w:t>ubetænksomt</w:t>
      </w:r>
      <w:r>
        <w:t xml:space="preserve"> can also mean inconsiderately or injudiciously.</w:t>
      </w:r>
    </w:p>
    <w:p w14:paraId="289A30A0" w14:textId="3E483CB2" w:rsidR="0046003B" w:rsidRDefault="0046003B">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664179" w15:done="0"/>
  <w15:commentEx w15:paraId="289A30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664179" w16cid:durableId="20EC76A6"/>
  <w16cid:commentId w16cid:paraId="4EC280B2" w16cid:durableId="20EC76A7"/>
  <w16cid:commentId w16cid:paraId="0EDF297A" w16cid:durableId="20EC7726"/>
  <w16cid:commentId w16cid:paraId="289A30A0" w16cid:durableId="20EB4081"/>
  <w16cid:commentId w16cid:paraId="7D4E6080" w16cid:durableId="20EC76AA"/>
  <w16cid:commentId w16cid:paraId="0B5A2824" w16cid:durableId="20EC77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mela Caughie">
    <w15:presenceInfo w15:providerId="Windows Live" w15:userId="b0afd1f0fc0b545b"/>
  </w15:person>
  <w15:person w15:author="Marianne Ølholm">
    <w15:presenceInfo w15:providerId="Windows Live" w15:userId="0cd65e726aaa1a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F77"/>
    <w:rsid w:val="00003552"/>
    <w:rsid w:val="00086A8E"/>
    <w:rsid w:val="00086B05"/>
    <w:rsid w:val="000A526D"/>
    <w:rsid w:val="000B1026"/>
    <w:rsid w:val="000B1968"/>
    <w:rsid w:val="000C4108"/>
    <w:rsid w:val="000E0432"/>
    <w:rsid w:val="00127722"/>
    <w:rsid w:val="00131306"/>
    <w:rsid w:val="00135C77"/>
    <w:rsid w:val="00156655"/>
    <w:rsid w:val="0021063D"/>
    <w:rsid w:val="002709E8"/>
    <w:rsid w:val="00290268"/>
    <w:rsid w:val="002A0913"/>
    <w:rsid w:val="002E6332"/>
    <w:rsid w:val="002F3000"/>
    <w:rsid w:val="002F4FFB"/>
    <w:rsid w:val="00313D42"/>
    <w:rsid w:val="00316DCC"/>
    <w:rsid w:val="003230DC"/>
    <w:rsid w:val="003251FC"/>
    <w:rsid w:val="00355581"/>
    <w:rsid w:val="00395F26"/>
    <w:rsid w:val="003C17C2"/>
    <w:rsid w:val="003E279D"/>
    <w:rsid w:val="003F0FBB"/>
    <w:rsid w:val="00434C37"/>
    <w:rsid w:val="0046003B"/>
    <w:rsid w:val="0059359D"/>
    <w:rsid w:val="005E2BBD"/>
    <w:rsid w:val="006042FB"/>
    <w:rsid w:val="00623CEF"/>
    <w:rsid w:val="0064612B"/>
    <w:rsid w:val="00696DCF"/>
    <w:rsid w:val="006B3F5C"/>
    <w:rsid w:val="006D3921"/>
    <w:rsid w:val="006D6D6B"/>
    <w:rsid w:val="007438C2"/>
    <w:rsid w:val="00754921"/>
    <w:rsid w:val="00781022"/>
    <w:rsid w:val="007819F5"/>
    <w:rsid w:val="008400C9"/>
    <w:rsid w:val="00844F77"/>
    <w:rsid w:val="00850FF8"/>
    <w:rsid w:val="008A78C3"/>
    <w:rsid w:val="008B13EE"/>
    <w:rsid w:val="00981447"/>
    <w:rsid w:val="009A5C35"/>
    <w:rsid w:val="009B4D3E"/>
    <w:rsid w:val="00A01CF1"/>
    <w:rsid w:val="00A41E8E"/>
    <w:rsid w:val="00A531CB"/>
    <w:rsid w:val="00A541EE"/>
    <w:rsid w:val="00A90674"/>
    <w:rsid w:val="00AD7589"/>
    <w:rsid w:val="00AE3866"/>
    <w:rsid w:val="00B06A05"/>
    <w:rsid w:val="00B129A6"/>
    <w:rsid w:val="00B17E9B"/>
    <w:rsid w:val="00B5262D"/>
    <w:rsid w:val="00B7084D"/>
    <w:rsid w:val="00B77738"/>
    <w:rsid w:val="00B91992"/>
    <w:rsid w:val="00BE2CC2"/>
    <w:rsid w:val="00BE6475"/>
    <w:rsid w:val="00C035AC"/>
    <w:rsid w:val="00C040E7"/>
    <w:rsid w:val="00C44F1E"/>
    <w:rsid w:val="00C77918"/>
    <w:rsid w:val="00C820AC"/>
    <w:rsid w:val="00C838FC"/>
    <w:rsid w:val="00CB0231"/>
    <w:rsid w:val="00CD6D1C"/>
    <w:rsid w:val="00CD6EA6"/>
    <w:rsid w:val="00CF010C"/>
    <w:rsid w:val="00D21F4C"/>
    <w:rsid w:val="00D329BC"/>
    <w:rsid w:val="00D36779"/>
    <w:rsid w:val="00DC3693"/>
    <w:rsid w:val="00EF4229"/>
    <w:rsid w:val="00F04593"/>
    <w:rsid w:val="00F276F8"/>
    <w:rsid w:val="00F516B6"/>
    <w:rsid w:val="00F5609B"/>
    <w:rsid w:val="00F8525F"/>
    <w:rsid w:val="00F95A64"/>
    <w:rsid w:val="00F962C2"/>
    <w:rsid w:val="00FB7C2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F2DF"/>
  <w15:chartTrackingRefBased/>
  <w15:docId w15:val="{30BA343A-9ADD-469C-80ED-10DF03D1C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da-DK"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F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4F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E6332"/>
    <w:rPr>
      <w:sz w:val="16"/>
      <w:szCs w:val="16"/>
    </w:rPr>
  </w:style>
  <w:style w:type="paragraph" w:styleId="CommentText">
    <w:name w:val="annotation text"/>
    <w:basedOn w:val="Normal"/>
    <w:link w:val="CommentTextChar"/>
    <w:uiPriority w:val="99"/>
    <w:semiHidden/>
    <w:unhideWhenUsed/>
    <w:rsid w:val="002E6332"/>
    <w:rPr>
      <w:sz w:val="20"/>
      <w:szCs w:val="20"/>
    </w:rPr>
  </w:style>
  <w:style w:type="character" w:customStyle="1" w:styleId="CommentTextChar">
    <w:name w:val="Comment Text Char"/>
    <w:basedOn w:val="DefaultParagraphFont"/>
    <w:link w:val="CommentText"/>
    <w:uiPriority w:val="99"/>
    <w:semiHidden/>
    <w:rsid w:val="002E6332"/>
    <w:rPr>
      <w:sz w:val="20"/>
      <w:szCs w:val="20"/>
    </w:rPr>
  </w:style>
  <w:style w:type="paragraph" w:styleId="CommentSubject">
    <w:name w:val="annotation subject"/>
    <w:basedOn w:val="CommentText"/>
    <w:next w:val="CommentText"/>
    <w:link w:val="CommentSubjectChar"/>
    <w:uiPriority w:val="99"/>
    <w:semiHidden/>
    <w:unhideWhenUsed/>
    <w:rsid w:val="002E6332"/>
    <w:rPr>
      <w:b/>
      <w:bCs/>
    </w:rPr>
  </w:style>
  <w:style w:type="character" w:customStyle="1" w:styleId="CommentSubjectChar">
    <w:name w:val="Comment Subject Char"/>
    <w:basedOn w:val="CommentTextChar"/>
    <w:link w:val="CommentSubject"/>
    <w:uiPriority w:val="99"/>
    <w:semiHidden/>
    <w:rsid w:val="002E6332"/>
    <w:rPr>
      <w:b/>
      <w:bCs/>
      <w:sz w:val="20"/>
      <w:szCs w:val="20"/>
    </w:rPr>
  </w:style>
  <w:style w:type="paragraph" w:styleId="BalloonText">
    <w:name w:val="Balloon Text"/>
    <w:basedOn w:val="Normal"/>
    <w:link w:val="BalloonTextChar"/>
    <w:uiPriority w:val="99"/>
    <w:semiHidden/>
    <w:unhideWhenUsed/>
    <w:rsid w:val="002E63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63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 Id="rId9" Type="http://schemas.microsoft.com/office/2016/09/relationships/commentsIds" Target="commentsId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784</Words>
  <Characters>4470</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Ølholm</dc:creator>
  <cp:keywords/>
  <dc:description/>
  <cp:lastModifiedBy>Pamela Caughie</cp:lastModifiedBy>
  <cp:revision>2</cp:revision>
  <dcterms:created xsi:type="dcterms:W3CDTF">2019-08-02T12:27:00Z</dcterms:created>
  <dcterms:modified xsi:type="dcterms:W3CDTF">2019-08-02T12:27:00Z</dcterms:modified>
</cp:coreProperties>
</file>