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43B0B" w:rsidRDefault="00000000">
      <w:r>
        <w:t>DoD Repo</w:t>
      </w:r>
    </w:p>
    <w:p w14:paraId="00000002" w14:textId="77777777" w:rsidR="00A43B0B" w:rsidRDefault="00000000">
      <w:hyperlink r:id="rId4">
        <w:r>
          <w:rPr>
            <w:color w:val="1155CC"/>
            <w:u w:val="single"/>
          </w:rPr>
          <w:t>https://dodcio.defense.gov/CMMC/Resources-Documentation/</w:t>
        </w:r>
      </w:hyperlink>
      <w:r>
        <w:t xml:space="preserve"> </w:t>
      </w:r>
    </w:p>
    <w:p w14:paraId="00000003" w14:textId="77777777" w:rsidR="00A43B0B" w:rsidRDefault="00A43B0B"/>
    <w:p w14:paraId="00000004" w14:textId="77777777" w:rsidR="00A43B0B" w:rsidRDefault="00000000">
      <w:r>
        <w:t>AWS config PDF</w:t>
      </w:r>
    </w:p>
    <w:p w14:paraId="00000005" w14:textId="77777777" w:rsidR="00A43B0B" w:rsidRDefault="00000000">
      <w:hyperlink r:id="rId5" w:anchor="operational-best-practices-for-cmmc_2.0_level_2">
        <w:r>
          <w:rPr>
            <w:color w:val="1155CC"/>
            <w:u w:val="single"/>
          </w:rPr>
          <w:t>https://docs.aws.amazon.com/pdfs/config/latest/developerguide/config-dg.pdf#operational-best-practices-for-cmmc_2.0_level_2</w:t>
        </w:r>
      </w:hyperlink>
      <w:r>
        <w:t xml:space="preserve"> </w:t>
      </w:r>
    </w:p>
    <w:p w14:paraId="00000006" w14:textId="77777777" w:rsidR="00A43B0B" w:rsidRDefault="00A43B0B"/>
    <w:p w14:paraId="00000007" w14:textId="77777777" w:rsidR="00A43B0B" w:rsidRDefault="00000000">
      <w:r>
        <w:t>AWS Best Practices</w:t>
      </w:r>
    </w:p>
    <w:p w14:paraId="00000008" w14:textId="77777777" w:rsidR="00A43B0B" w:rsidRDefault="00000000">
      <w:hyperlink r:id="rId6">
        <w:r>
          <w:rPr>
            <w:color w:val="1155CC"/>
            <w:u w:val="single"/>
          </w:rPr>
          <w:t>https://docs.aws.amazon.com/config/latest/developerguide/operational-best-practices-for-cmmc_2.0_level_1.html</w:t>
        </w:r>
      </w:hyperlink>
      <w:r>
        <w:t xml:space="preserve"> </w:t>
      </w:r>
    </w:p>
    <w:p w14:paraId="00000009" w14:textId="77777777" w:rsidR="00A43B0B" w:rsidRDefault="00A43B0B"/>
    <w:p w14:paraId="0000000A" w14:textId="77777777" w:rsidR="00A43B0B" w:rsidRDefault="00000000">
      <w:r>
        <w:t>AWS Shared responsibility</w:t>
      </w:r>
    </w:p>
    <w:p w14:paraId="0000000B" w14:textId="77777777" w:rsidR="00A43B0B" w:rsidRDefault="00000000">
      <w:hyperlink r:id="rId7">
        <w:r>
          <w:rPr>
            <w:color w:val="1155CC"/>
            <w:u w:val="single"/>
          </w:rPr>
          <w:t>https://aws.amazon.com/compliance/shared-responsibility-model/</w:t>
        </w:r>
      </w:hyperlink>
      <w:r>
        <w:t xml:space="preserve"> </w:t>
      </w:r>
    </w:p>
    <w:p w14:paraId="0000000C" w14:textId="77777777" w:rsidR="00A43B0B" w:rsidRDefault="00A43B0B"/>
    <w:p w14:paraId="0000000D" w14:textId="77777777" w:rsidR="00A43B0B" w:rsidRDefault="00000000">
      <w:r>
        <w:t>Google Cloud Shared Responsibility</w:t>
      </w:r>
    </w:p>
    <w:p w14:paraId="0000000E" w14:textId="77777777" w:rsidR="00A43B0B" w:rsidRDefault="00000000">
      <w:hyperlink r:id="rId8">
        <w:r>
          <w:rPr>
            <w:color w:val="1155CC"/>
            <w:u w:val="single"/>
          </w:rPr>
          <w:t>https://cloud.google.com/security/compliance/cmmc</w:t>
        </w:r>
      </w:hyperlink>
      <w:r>
        <w:t xml:space="preserve"> </w:t>
      </w:r>
    </w:p>
    <w:p w14:paraId="0000000F" w14:textId="77777777" w:rsidR="00A43B0B" w:rsidRDefault="00A43B0B"/>
    <w:p w14:paraId="00000010" w14:textId="77777777" w:rsidR="00A43B0B" w:rsidRDefault="00000000">
      <w:r>
        <w:t>Commonly asked questions DoD CMMC</w:t>
      </w:r>
    </w:p>
    <w:p w14:paraId="00000011" w14:textId="77777777" w:rsidR="00A43B0B" w:rsidRDefault="00000000">
      <w:hyperlink r:id="rId9">
        <w:r>
          <w:rPr>
            <w:color w:val="1155CC"/>
            <w:u w:val="single"/>
          </w:rPr>
          <w:t>https://dodcio.defense.gov/Portals/0/Documents/CMMC/CMMC-FAQs.pdf</w:t>
        </w:r>
      </w:hyperlink>
      <w:r>
        <w:t xml:space="preserve"> </w:t>
      </w:r>
    </w:p>
    <w:p w14:paraId="00000012" w14:textId="77777777" w:rsidR="00A43B0B" w:rsidRDefault="00A43B0B"/>
    <w:p w14:paraId="00000013" w14:textId="77777777" w:rsidR="00A43B0B" w:rsidRDefault="00000000">
      <w:r>
        <w:t xml:space="preserve">Req for rev 2 </w:t>
      </w:r>
    </w:p>
    <w:p w14:paraId="00000014" w14:textId="77777777" w:rsidR="00A43B0B" w:rsidRDefault="00000000">
      <w:hyperlink r:id="rId10">
        <w:r>
          <w:rPr>
            <w:color w:val="1155CC"/>
            <w:u w:val="single"/>
          </w:rPr>
          <w:t>https://www.acq.osd.mil/dpap/policy/policyvault/USA000814-24-DPC.pdf</w:t>
        </w:r>
      </w:hyperlink>
      <w:r>
        <w:t xml:space="preserve"> </w:t>
      </w:r>
    </w:p>
    <w:p w14:paraId="00000015" w14:textId="77777777" w:rsidR="00A43B0B" w:rsidRDefault="00A43B0B"/>
    <w:p w14:paraId="00000016" w14:textId="77777777" w:rsidR="00A43B0B" w:rsidRDefault="00000000">
      <w:r>
        <w:t>DoD CUI Types</w:t>
      </w:r>
    </w:p>
    <w:p w14:paraId="00000017" w14:textId="77777777" w:rsidR="00A43B0B" w:rsidRDefault="00000000">
      <w:hyperlink r:id="rId11">
        <w:r>
          <w:rPr>
            <w:color w:val="1155CC"/>
            <w:u w:val="single"/>
          </w:rPr>
          <w:t>https://www.dodcui.mil/Critical-Infrastructure/</w:t>
        </w:r>
      </w:hyperlink>
    </w:p>
    <w:p w14:paraId="00000018" w14:textId="77777777" w:rsidR="00A43B0B" w:rsidRDefault="00A43B0B"/>
    <w:p w14:paraId="00000019" w14:textId="77777777" w:rsidR="00A43B0B" w:rsidRDefault="00000000">
      <w:r>
        <w:t>National Archives CUI Types</w:t>
      </w:r>
    </w:p>
    <w:p w14:paraId="0000001A" w14:textId="77777777" w:rsidR="00A43B0B" w:rsidRDefault="00000000">
      <w:hyperlink r:id="rId12">
        <w:r>
          <w:rPr>
            <w:color w:val="1155CC"/>
            <w:u w:val="single"/>
          </w:rPr>
          <w:t>https://www.archives.gov/cui/training.html</w:t>
        </w:r>
      </w:hyperlink>
    </w:p>
    <w:p w14:paraId="0000001B" w14:textId="77777777" w:rsidR="00A43B0B" w:rsidRDefault="00A43B0B"/>
    <w:p w14:paraId="0000001C" w14:textId="77777777" w:rsidR="00A43B0B" w:rsidRDefault="00000000">
      <w:r>
        <w:t>DoD Presentation for CUI types</w:t>
      </w:r>
    </w:p>
    <w:p w14:paraId="0000001D" w14:textId="77777777" w:rsidR="00A43B0B" w:rsidRDefault="00000000">
      <w:hyperlink r:id="rId13">
        <w:r>
          <w:rPr>
            <w:color w:val="1155CC"/>
            <w:u w:val="single"/>
          </w:rPr>
          <w:t>https://dodcio.defense.gov/Portals/0/Documents/CMMC/CMMC-LevelsDeterminationBrief.pdf?utm_source=chatgpt.com</w:t>
        </w:r>
      </w:hyperlink>
      <w:r>
        <w:t xml:space="preserve"> </w:t>
      </w:r>
    </w:p>
    <w:p w14:paraId="6249BB23" w14:textId="77777777" w:rsidR="00F56DE2" w:rsidRDefault="00F56DE2"/>
    <w:p w14:paraId="41BBB2CD" w14:textId="33E73BC8" w:rsidR="00F56DE2" w:rsidRDefault="00F56DE2">
      <w:hyperlink r:id="rId14" w:history="1">
        <w:r w:rsidRPr="000B0F67">
          <w:rPr>
            <w:rStyle w:val="Hyperlink"/>
          </w:rPr>
          <w:t>https://dodcio.defense.gov/CMMC/about/</w:t>
        </w:r>
      </w:hyperlink>
      <w:r>
        <w:t xml:space="preserve"> </w:t>
      </w:r>
    </w:p>
    <w:sectPr w:rsidR="00F56D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B0B"/>
    <w:rsid w:val="00245195"/>
    <w:rsid w:val="00A43B0B"/>
    <w:rsid w:val="00F5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4DD7"/>
  <w15:docId w15:val="{3CDB19FC-3B19-4D9E-991D-466A3E86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6D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D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security/compliance/cmmc" TargetMode="External"/><Relationship Id="rId13" Type="http://schemas.openxmlformats.org/officeDocument/2006/relationships/hyperlink" Target="https://dodcio.defense.gov/Portals/0/Documents/CMMC/CMMC-LevelsDeterminationBrief.pdf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ws.amazon.com/compliance/shared-responsibility-model/" TargetMode="External"/><Relationship Id="rId12" Type="http://schemas.openxmlformats.org/officeDocument/2006/relationships/hyperlink" Target="https://www.archives.gov/cui/training.htm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cs.aws.amazon.com/config/latest/developerguide/operational-best-practices-for-cmmc_2.0_level_1.html" TargetMode="External"/><Relationship Id="rId11" Type="http://schemas.openxmlformats.org/officeDocument/2006/relationships/hyperlink" Target="https://www.dodcui.mil/Critical-Infrastructure/" TargetMode="External"/><Relationship Id="rId5" Type="http://schemas.openxmlformats.org/officeDocument/2006/relationships/hyperlink" Target="https://docs.aws.amazon.com/pdfs/config/latest/developerguide/config-dg.pd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cq.osd.mil/dpap/policy/policyvault/USA000814-24-DPC.pdf" TargetMode="External"/><Relationship Id="rId4" Type="http://schemas.openxmlformats.org/officeDocument/2006/relationships/hyperlink" Target="https://dodcio.defense.gov/CMMC/Resources-Documentation/" TargetMode="External"/><Relationship Id="rId9" Type="http://schemas.openxmlformats.org/officeDocument/2006/relationships/hyperlink" Target="https://dodcio.defense.gov/Portals/0/Documents/CMMC/CMMC-FAQs.pdf" TargetMode="External"/><Relationship Id="rId14" Type="http://schemas.openxmlformats.org/officeDocument/2006/relationships/hyperlink" Target="https://dodcio.defense.gov/CMMC/abou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Connor McFarren</cp:lastModifiedBy>
  <cp:revision>2</cp:revision>
  <dcterms:created xsi:type="dcterms:W3CDTF">2025-11-03T19:01:00Z</dcterms:created>
  <dcterms:modified xsi:type="dcterms:W3CDTF">2025-11-04T10:50:00Z</dcterms:modified>
</cp:coreProperties>
</file>