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D681" w14:textId="12C4044C" w:rsidR="00B26CD6"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ProLUG 101</w:t>
      </w:r>
    </w:p>
    <w:p w14:paraId="5688AC26" w14:textId="5B8BBA5D" w:rsidR="00D23170" w:rsidRPr="009B14B5" w:rsidRDefault="00D23170" w:rsidP="009B14B5">
      <w:pPr>
        <w:jc w:val="center"/>
        <w:rPr>
          <w:rFonts w:ascii="Times New Roman" w:hAnsi="Times New Roman" w:cs="Times New Roman"/>
          <w:b/>
          <w:bCs/>
          <w:sz w:val="52"/>
          <w:szCs w:val="52"/>
        </w:rPr>
      </w:pPr>
      <w:r w:rsidRPr="00AE4658">
        <w:rPr>
          <w:rFonts w:ascii="Times New Roman" w:hAnsi="Times New Roman" w:cs="Times New Roman"/>
          <w:b/>
          <w:bCs/>
          <w:sz w:val="52"/>
          <w:szCs w:val="52"/>
        </w:rPr>
        <w:t xml:space="preserve">Unit </w:t>
      </w:r>
      <w:r w:rsidR="007B2676">
        <w:rPr>
          <w:rFonts w:ascii="Times New Roman" w:hAnsi="Times New Roman" w:cs="Times New Roman"/>
          <w:b/>
          <w:bCs/>
          <w:sz w:val="52"/>
          <w:szCs w:val="52"/>
        </w:rPr>
        <w:t>6</w:t>
      </w:r>
      <w:r w:rsidRPr="00AE4658">
        <w:rPr>
          <w:rFonts w:ascii="Times New Roman" w:hAnsi="Times New Roman" w:cs="Times New Roman"/>
          <w:b/>
          <w:bCs/>
          <w:sz w:val="52"/>
          <w:szCs w:val="52"/>
        </w:rPr>
        <w:t xml:space="preserve"> Worksheet</w:t>
      </w:r>
    </w:p>
    <w:p w14:paraId="5FFB930B" w14:textId="23D29D4B" w:rsidR="00D23170" w:rsidRPr="00D23170" w:rsidRDefault="00D23170" w:rsidP="00D23170">
      <w:pPr>
        <w:pStyle w:val="Heading1"/>
        <w:rPr>
          <w:rFonts w:ascii="Times New Roman" w:hAnsi="Times New Roman" w:cs="Times New Roman"/>
        </w:rPr>
      </w:pPr>
      <w:r w:rsidRPr="00D23170">
        <w:rPr>
          <w:rFonts w:ascii="Times New Roman" w:hAnsi="Times New Roman" w:cs="Times New Roman"/>
        </w:rPr>
        <w:t>Instructions</w:t>
      </w:r>
    </w:p>
    <w:p w14:paraId="47559F9B" w14:textId="48DF852F" w:rsidR="00D23170" w:rsidRPr="00D23170" w:rsidRDefault="00D23170" w:rsidP="00D23170">
      <w:pPr>
        <w:rPr>
          <w:rFonts w:ascii="Times New Roman" w:hAnsi="Times New Roman" w:cs="Times New Roman"/>
        </w:rPr>
      </w:pPr>
      <w:r w:rsidRPr="00D23170">
        <w:rPr>
          <w:rFonts w:ascii="Times New Roman" w:hAnsi="Times New Roman" w:cs="Times New Roman"/>
        </w:rPr>
        <w:t xml:space="preserve">Fill out this sheet as you progress through the lab and discussions. </w:t>
      </w:r>
      <w:r w:rsidR="005473FD">
        <w:rPr>
          <w:rFonts w:ascii="Times New Roman" w:hAnsi="Times New Roman" w:cs="Times New Roman"/>
        </w:rPr>
        <w:t>Hold onto all of your work to send to me at the end of the course.</w:t>
      </w:r>
    </w:p>
    <w:p w14:paraId="324A6A8F" w14:textId="318F452C" w:rsidR="00C44233" w:rsidRDefault="00C44233" w:rsidP="00D23170">
      <w:pPr>
        <w:pStyle w:val="Heading1"/>
        <w:rPr>
          <w:rFonts w:ascii="Times New Roman" w:hAnsi="Times New Roman" w:cs="Times New Roman"/>
        </w:rPr>
      </w:pPr>
      <w:r>
        <w:rPr>
          <w:rFonts w:ascii="Times New Roman" w:hAnsi="Times New Roman" w:cs="Times New Roman"/>
        </w:rPr>
        <w:t>Discussion Questions:</w:t>
      </w:r>
    </w:p>
    <w:p w14:paraId="30837814" w14:textId="0AE6186F" w:rsidR="00F76948" w:rsidRDefault="008722E5" w:rsidP="00D93A4F">
      <w:pPr>
        <w:pStyle w:val="ListParagraph"/>
        <w:ind w:left="0"/>
      </w:pPr>
      <w:r w:rsidRPr="008722E5">
        <w:rPr>
          <w:b/>
          <w:bCs/>
          <w:u w:val="single"/>
        </w:rPr>
        <w:t xml:space="preserve">Unit </w:t>
      </w:r>
      <w:r w:rsidR="001242A7">
        <w:rPr>
          <w:b/>
          <w:bCs/>
          <w:u w:val="single"/>
        </w:rPr>
        <w:t>5</w:t>
      </w:r>
      <w:r w:rsidRPr="008722E5">
        <w:rPr>
          <w:b/>
          <w:bCs/>
          <w:u w:val="single"/>
        </w:rPr>
        <w:t xml:space="preserve"> Discussion Post</w:t>
      </w:r>
      <w:r w:rsidR="000C20C0">
        <w:rPr>
          <w:b/>
          <w:bCs/>
          <w:u w:val="single"/>
        </w:rPr>
        <w:t xml:space="preserve"> 1</w:t>
      </w:r>
      <w:r w:rsidRPr="008722E5">
        <w:t xml:space="preserve">: </w:t>
      </w:r>
      <w:r w:rsidR="006A6745">
        <w:t>A ticket has come in from an application team. Some of the servers your team built for them last week have not been reporting up to enterprise monitoring and they need it to be able to troubleshoot a current issue, but they have no data. You jump on the new servers and find that your engineer built everything correctly and the agents for node_exporter, ceph_exporter and logstash exporter that your teams use. But, they also have adhered to the new company standard of firewalld must be running. No one has documented the ports that need to be open, so you’re stuck between the new standards and fixing this problem on live systems.</w:t>
      </w:r>
    </w:p>
    <w:p w14:paraId="577B0BEE" w14:textId="449488B9" w:rsidR="00536091" w:rsidRDefault="00F76948" w:rsidP="00536091">
      <w:pPr>
        <w:pStyle w:val="ListParagraph"/>
        <w:ind w:left="864"/>
      </w:pPr>
      <w:r>
        <w:t xml:space="preserve">1. </w:t>
      </w:r>
      <w:r w:rsidR="006A6745">
        <w:t>As you’re looking this up, w</w:t>
      </w:r>
      <w:r>
        <w:t>hat terms and concepts are new to you?</w:t>
      </w:r>
    </w:p>
    <w:p w14:paraId="4418A3E3" w14:textId="59D94E64" w:rsidR="001242A7" w:rsidRDefault="00F76948" w:rsidP="001242A7">
      <w:pPr>
        <w:pStyle w:val="ListParagraph"/>
        <w:ind w:left="864"/>
      </w:pPr>
      <w:r>
        <w:t>2.</w:t>
      </w:r>
      <w:r w:rsidR="006A6745">
        <w:t xml:space="preserve"> What are the ports that you need to expose? How did you find the answer</w:t>
      </w:r>
      <w:r w:rsidR="001242A7">
        <w:t>?</w:t>
      </w:r>
    </w:p>
    <w:p w14:paraId="5F52552E" w14:textId="3F4FC0D9" w:rsidR="00F76948" w:rsidRDefault="001242A7" w:rsidP="006F0147">
      <w:pPr>
        <w:pStyle w:val="ListParagraph"/>
        <w:ind w:left="864"/>
      </w:pPr>
      <w:r>
        <w:t xml:space="preserve">3. </w:t>
      </w:r>
      <w:r w:rsidR="006A6745">
        <w:t>What are you going to do to fix this on your firewall</w:t>
      </w:r>
      <w:r w:rsidR="006F0147">
        <w:t>?</w:t>
      </w:r>
    </w:p>
    <w:p w14:paraId="4E8645A6" w14:textId="5ECE1820" w:rsidR="000C20C0" w:rsidRDefault="000C20C0" w:rsidP="000C20C0">
      <w:r w:rsidRPr="008722E5">
        <w:rPr>
          <w:b/>
          <w:bCs/>
          <w:u w:val="single"/>
        </w:rPr>
        <w:t xml:space="preserve">Unit </w:t>
      </w:r>
      <w:r>
        <w:rPr>
          <w:b/>
          <w:bCs/>
          <w:u w:val="single"/>
        </w:rPr>
        <w:t>5</w:t>
      </w:r>
      <w:r w:rsidRPr="008722E5">
        <w:rPr>
          <w:b/>
          <w:bCs/>
          <w:u w:val="single"/>
        </w:rPr>
        <w:t xml:space="preserve"> Discussion Post</w:t>
      </w:r>
      <w:r>
        <w:rPr>
          <w:b/>
          <w:bCs/>
          <w:u w:val="single"/>
        </w:rPr>
        <w:t xml:space="preserve"> </w:t>
      </w:r>
      <w:r>
        <w:rPr>
          <w:b/>
          <w:bCs/>
          <w:u w:val="single"/>
        </w:rPr>
        <w:t>2</w:t>
      </w:r>
      <w:r w:rsidRPr="008722E5">
        <w:t xml:space="preserve">: </w:t>
      </w:r>
      <w:r>
        <w:t>A</w:t>
      </w:r>
      <w:r>
        <w:t xml:space="preserve"> manager heard you were the one that saved the new application by fixing the firewall. They get your manager to approach you with a request to review some documentation from a vendor that is pushing them hard to run a WAF in front of their web application. You are “the firewall” guy now, and they’re asking you to give them a review of the differences between the firewalls you set up (which they think should be enough to protect them) and what a WAF is doing.</w:t>
      </w:r>
    </w:p>
    <w:p w14:paraId="0E6631B7" w14:textId="6C7F0936" w:rsidR="000C20C0" w:rsidRDefault="000C20C0" w:rsidP="000C20C0">
      <w:pPr>
        <w:pStyle w:val="ListParagraph"/>
        <w:numPr>
          <w:ilvl w:val="0"/>
          <w:numId w:val="17"/>
        </w:numPr>
      </w:pPr>
      <w:r>
        <w:t>What do you know about the differences now?</w:t>
      </w:r>
    </w:p>
    <w:p w14:paraId="401EFE97" w14:textId="24EB09F2" w:rsidR="000C20C0" w:rsidRDefault="000C20C0" w:rsidP="000C20C0">
      <w:pPr>
        <w:pStyle w:val="ListParagraph"/>
        <w:numPr>
          <w:ilvl w:val="0"/>
          <w:numId w:val="17"/>
        </w:numPr>
      </w:pPr>
      <w:r>
        <w:t>What are you going to do to figure out more?</w:t>
      </w:r>
    </w:p>
    <w:p w14:paraId="7A17B5FD" w14:textId="08D5D927" w:rsidR="000C20C0" w:rsidRDefault="000C20C0" w:rsidP="000C20C0">
      <w:pPr>
        <w:pStyle w:val="ListParagraph"/>
        <w:numPr>
          <w:ilvl w:val="0"/>
          <w:numId w:val="17"/>
        </w:numPr>
      </w:pPr>
      <w:r>
        <w:t>Prepare a report for them comparing it to the firewall you did in the first discussion.</w:t>
      </w:r>
    </w:p>
    <w:p w14:paraId="248190C7" w14:textId="77777777" w:rsidR="002727BE" w:rsidRPr="00D23170" w:rsidRDefault="002727BE" w:rsidP="002727BE">
      <w:pPr>
        <w:pStyle w:val="Heading1"/>
        <w:rPr>
          <w:rFonts w:ascii="Times New Roman" w:hAnsi="Times New Roman" w:cs="Times New Roman"/>
        </w:rPr>
      </w:pPr>
      <w:r w:rsidRPr="00D23170">
        <w:rPr>
          <w:rFonts w:ascii="Times New Roman" w:hAnsi="Times New Roman" w:cs="Times New Roman"/>
        </w:rPr>
        <w:t>Definitions/Terminology</w:t>
      </w:r>
    </w:p>
    <w:p w14:paraId="5134CAE3" w14:textId="416795CC" w:rsidR="001F2776" w:rsidRDefault="00552510" w:rsidP="002727BE">
      <w:r>
        <w:t>Firewall</w:t>
      </w:r>
    </w:p>
    <w:p w14:paraId="6711DBC5" w14:textId="188680E3" w:rsidR="00552510" w:rsidRDefault="00552510" w:rsidP="002727BE">
      <w:r>
        <w:lastRenderedPageBreak/>
        <w:t>Zone</w:t>
      </w:r>
    </w:p>
    <w:p w14:paraId="7C369EA3" w14:textId="0EF689C7" w:rsidR="00552510" w:rsidRDefault="00552510" w:rsidP="002727BE">
      <w:r>
        <w:t>Service</w:t>
      </w:r>
    </w:p>
    <w:p w14:paraId="45671E57" w14:textId="5F5A9823" w:rsidR="00552510" w:rsidRDefault="00552510" w:rsidP="002727BE">
      <w:r>
        <w:t>DMZ</w:t>
      </w:r>
    </w:p>
    <w:p w14:paraId="4A47961E" w14:textId="5DA65CF9" w:rsidR="00552510" w:rsidRDefault="00552510" w:rsidP="002727BE">
      <w:r>
        <w:t>Proxy</w:t>
      </w:r>
    </w:p>
    <w:p w14:paraId="6BB317CE" w14:textId="39B58C6D" w:rsidR="00552510" w:rsidRDefault="00552510" w:rsidP="002727BE">
      <w:r>
        <w:t>Stateful packet filtering</w:t>
      </w:r>
    </w:p>
    <w:p w14:paraId="1214E1D7" w14:textId="4DF495BF" w:rsidR="00552510" w:rsidRDefault="00552510" w:rsidP="002727BE">
      <w:r>
        <w:t>Stateless packet filtering</w:t>
      </w:r>
    </w:p>
    <w:p w14:paraId="69B1AAD6" w14:textId="4EE2A49E" w:rsidR="000C20C0" w:rsidRDefault="000C20C0" w:rsidP="002727BE">
      <w:r>
        <w:t>WAF</w:t>
      </w:r>
    </w:p>
    <w:p w14:paraId="2421FABA" w14:textId="5F27B4E8" w:rsidR="000C20C0" w:rsidRDefault="000C20C0" w:rsidP="002727BE">
      <w:r>
        <w:t>NGFW</w:t>
      </w:r>
    </w:p>
    <w:p w14:paraId="1C9E57BB" w14:textId="492B9822" w:rsidR="002727BE" w:rsidRDefault="002727BE" w:rsidP="002727BE">
      <w:pPr>
        <w:pStyle w:val="Heading1"/>
      </w:pPr>
      <w:r>
        <w:t>Notes During Lecture/Class:</w:t>
      </w:r>
    </w:p>
    <w:p w14:paraId="01985D68" w14:textId="77777777" w:rsidR="002727BE" w:rsidRDefault="002727BE" w:rsidP="002727BE">
      <w:r>
        <w:t>Links:</w:t>
      </w:r>
    </w:p>
    <w:p w14:paraId="4D44024C" w14:textId="77777777" w:rsidR="002727BE" w:rsidRDefault="002727BE" w:rsidP="002727BE"/>
    <w:p w14:paraId="4518FB32" w14:textId="77777777" w:rsidR="002727BE" w:rsidRDefault="002727BE" w:rsidP="002727BE">
      <w:r>
        <w:t>Terms:</w:t>
      </w:r>
    </w:p>
    <w:p w14:paraId="6A698D72" w14:textId="77777777" w:rsidR="002727BE" w:rsidRDefault="002727BE" w:rsidP="002727BE"/>
    <w:p w14:paraId="6E6437E9" w14:textId="77777777" w:rsidR="002727BE" w:rsidRPr="00C44233" w:rsidRDefault="002727BE" w:rsidP="002727BE">
      <w:r>
        <w:t>Useful tools:</w:t>
      </w:r>
    </w:p>
    <w:p w14:paraId="385CF7DB" w14:textId="77777777" w:rsidR="00C44233" w:rsidRDefault="00C44233" w:rsidP="00D23170"/>
    <w:p w14:paraId="7C66ABB8" w14:textId="454BAE41" w:rsidR="008C64AC" w:rsidRDefault="00C44233" w:rsidP="008C64AC">
      <w:pPr>
        <w:pStyle w:val="Heading1"/>
      </w:pPr>
      <w:r>
        <w:t xml:space="preserve">Lab </w:t>
      </w:r>
      <w:r w:rsidR="008C64AC">
        <w:t xml:space="preserve">and </w:t>
      </w:r>
      <w:r>
        <w:t>Assignment</w:t>
      </w:r>
    </w:p>
    <w:p w14:paraId="09B0DA6A" w14:textId="347BF39E" w:rsidR="008722E5" w:rsidRDefault="0048661C" w:rsidP="008C64AC">
      <w:pPr>
        <w:ind w:firstLine="720"/>
      </w:pPr>
      <w:r>
        <w:t xml:space="preserve">Unit </w:t>
      </w:r>
      <w:r w:rsidR="007B2676">
        <w:t>6</w:t>
      </w:r>
      <w:r>
        <w:t xml:space="preserve"> </w:t>
      </w:r>
      <w:r w:rsidR="007B2676">
        <w:t>Firewalls</w:t>
      </w:r>
      <w:r w:rsidR="002727BE">
        <w:t xml:space="preserve"> - To be completed outside of lecture time</w:t>
      </w:r>
    </w:p>
    <w:p w14:paraId="5137AC59" w14:textId="5BDEEA9A" w:rsidR="009B14B5" w:rsidRDefault="00B30738" w:rsidP="006A6745">
      <w:pPr>
        <w:pStyle w:val="ListParagraph"/>
        <w:numPr>
          <w:ilvl w:val="0"/>
          <w:numId w:val="16"/>
        </w:numPr>
      </w:pPr>
      <w:r>
        <w:t xml:space="preserve">(Alternate assignment to lab, if you have no Rocky) </w:t>
      </w:r>
      <w:hyperlink r:id="rId5" w:history="1">
        <w:r w:rsidRPr="00BB3D14">
          <w:rPr>
            <w:rStyle w:val="Hyperlink"/>
          </w:rPr>
          <w:t>https://killercoda.com/het-tanis/course/Linux-Labs/205-setting-up-uncomplicated-firewall-UFW</w:t>
        </w:r>
      </w:hyperlink>
    </w:p>
    <w:p w14:paraId="51BDA274" w14:textId="52C8D09F" w:rsidR="008C64AC" w:rsidRDefault="0042457B" w:rsidP="0068621A">
      <w:pPr>
        <w:ind w:firstLine="720"/>
      </w:pPr>
      <w:r>
        <w:t>Begin working on your project from the Project Guide</w:t>
      </w:r>
    </w:p>
    <w:p w14:paraId="1D5372DB" w14:textId="58411567" w:rsidR="00F41A4B" w:rsidRDefault="00F41A4B" w:rsidP="0068621A">
      <w:pPr>
        <w:spacing w:line="240" w:lineRule="auto"/>
      </w:pPr>
      <w:r>
        <w:tab/>
      </w:r>
      <w:r>
        <w:tab/>
        <w:t>Topics:</w:t>
      </w:r>
    </w:p>
    <w:p w14:paraId="730E2D81" w14:textId="77777777" w:rsidR="008C64AC" w:rsidRDefault="008C64AC" w:rsidP="00F41A4B">
      <w:pPr>
        <w:pStyle w:val="ListParagraph"/>
        <w:numPr>
          <w:ilvl w:val="2"/>
          <w:numId w:val="9"/>
        </w:numPr>
      </w:pPr>
      <w:r>
        <w:t>System Stability</w:t>
      </w:r>
    </w:p>
    <w:p w14:paraId="01F4A740" w14:textId="77777777" w:rsidR="008C64AC" w:rsidRDefault="008C64AC" w:rsidP="00F41A4B">
      <w:pPr>
        <w:pStyle w:val="ListParagraph"/>
        <w:numPr>
          <w:ilvl w:val="2"/>
          <w:numId w:val="9"/>
        </w:numPr>
      </w:pPr>
      <w:r>
        <w:t>System Performance</w:t>
      </w:r>
    </w:p>
    <w:p w14:paraId="21C0FF9E" w14:textId="77777777" w:rsidR="008C64AC" w:rsidRDefault="008C64AC" w:rsidP="00F41A4B">
      <w:pPr>
        <w:pStyle w:val="ListParagraph"/>
        <w:numPr>
          <w:ilvl w:val="2"/>
          <w:numId w:val="9"/>
        </w:numPr>
      </w:pPr>
      <w:r>
        <w:t>System Security</w:t>
      </w:r>
    </w:p>
    <w:p w14:paraId="577B9195" w14:textId="0FDAF569" w:rsidR="00F41A4B" w:rsidRDefault="00F41A4B" w:rsidP="00F41A4B">
      <w:pPr>
        <w:pStyle w:val="ListParagraph"/>
        <w:numPr>
          <w:ilvl w:val="2"/>
          <w:numId w:val="9"/>
        </w:numPr>
      </w:pPr>
      <w:r>
        <w:t>System monitoring</w:t>
      </w:r>
    </w:p>
    <w:p w14:paraId="041B212D" w14:textId="77777777" w:rsidR="008C64AC" w:rsidRDefault="008C64AC" w:rsidP="00F41A4B">
      <w:pPr>
        <w:pStyle w:val="ListParagraph"/>
        <w:numPr>
          <w:ilvl w:val="2"/>
          <w:numId w:val="9"/>
        </w:numPr>
      </w:pPr>
      <w:r>
        <w:t>Kubernetes</w:t>
      </w:r>
    </w:p>
    <w:p w14:paraId="47A9A221" w14:textId="04398A44" w:rsidR="008C64AC" w:rsidRDefault="008C64AC" w:rsidP="00F41A4B">
      <w:pPr>
        <w:pStyle w:val="ListParagraph"/>
        <w:numPr>
          <w:ilvl w:val="2"/>
          <w:numId w:val="9"/>
        </w:numPr>
      </w:pPr>
      <w:r>
        <w:lastRenderedPageBreak/>
        <w:t>Programming/Automation</w:t>
      </w:r>
    </w:p>
    <w:p w14:paraId="421198F8" w14:textId="77777777" w:rsidR="00F41A4B" w:rsidRDefault="00F41A4B" w:rsidP="00F41A4B">
      <w:pPr>
        <w:pStyle w:val="ListParagraph"/>
        <w:ind w:left="1440"/>
      </w:pPr>
    </w:p>
    <w:p w14:paraId="163A5E51" w14:textId="0DA310BA" w:rsidR="00F41A4B" w:rsidRPr="008722E5" w:rsidRDefault="00F41A4B" w:rsidP="00F41A4B">
      <w:pPr>
        <w:pStyle w:val="ListParagraph"/>
        <w:ind w:left="1440"/>
      </w:pPr>
      <w:r>
        <w:t>You will research, design, deploy, and document a system that improves your administration of Linux systems in some way.</w:t>
      </w:r>
    </w:p>
    <w:p w14:paraId="246FB4F2" w14:textId="76F3B571" w:rsidR="007D7C56" w:rsidRDefault="007D7C56" w:rsidP="007D7C56">
      <w:pPr>
        <w:pStyle w:val="Heading1"/>
      </w:pPr>
      <w:r>
        <w:t>Digging Deeper</w:t>
      </w:r>
    </w:p>
    <w:p w14:paraId="64686382" w14:textId="0366B52C" w:rsidR="001F2776" w:rsidRDefault="00B17AD4" w:rsidP="0048661C">
      <w:pPr>
        <w:pStyle w:val="ListParagraph"/>
        <w:numPr>
          <w:ilvl w:val="0"/>
          <w:numId w:val="3"/>
        </w:numPr>
      </w:pPr>
      <w:r>
        <w:t xml:space="preserve">Read </w:t>
      </w:r>
      <w:hyperlink r:id="rId6" w:history="1">
        <w:r w:rsidR="007B2676" w:rsidRPr="00BB3D14">
          <w:rPr>
            <w:rStyle w:val="Hyperlink"/>
          </w:rPr>
          <w:t>https://docs.rockylinux.org/zh/guides/security/firewalld-beginners/</w:t>
        </w:r>
      </w:hyperlink>
    </w:p>
    <w:p w14:paraId="0CD38609" w14:textId="78C96AA7" w:rsidR="007B2676" w:rsidRDefault="007B2676" w:rsidP="007B2676">
      <w:pPr>
        <w:pStyle w:val="ListParagraph"/>
      </w:pPr>
      <w:r>
        <w:t>What new things did you learn that you didn’t learn in the lab?</w:t>
      </w:r>
    </w:p>
    <w:p w14:paraId="3C964158" w14:textId="64579F4B" w:rsidR="007B2676" w:rsidRDefault="007B2676" w:rsidP="007B2676">
      <w:pPr>
        <w:pStyle w:val="ListParagraph"/>
      </w:pPr>
      <w:r>
        <w:t>What functionality of firewalld are you likely to use in your professional work?</w:t>
      </w:r>
    </w:p>
    <w:p w14:paraId="0B54A47E" w14:textId="77777777" w:rsidR="003D45ED" w:rsidRPr="007D7C56" w:rsidRDefault="003D45ED" w:rsidP="003D45ED">
      <w:pPr>
        <w:pStyle w:val="ListParagraph"/>
      </w:pPr>
    </w:p>
    <w:p w14:paraId="7117A357" w14:textId="711096A2" w:rsidR="007D7C56" w:rsidRDefault="00D23170" w:rsidP="007D7C56">
      <w:pPr>
        <w:pStyle w:val="Heading1"/>
      </w:pPr>
      <w:r>
        <w:t>Reflection Questions</w:t>
      </w:r>
    </w:p>
    <w:p w14:paraId="6E5DD02E" w14:textId="65E0F60C" w:rsidR="007D7C56" w:rsidRDefault="007D7C56" w:rsidP="007D7C56">
      <w:pPr>
        <w:pStyle w:val="ListParagraph"/>
        <w:numPr>
          <w:ilvl w:val="0"/>
          <w:numId w:val="2"/>
        </w:numPr>
      </w:pPr>
      <w:r>
        <w:t>What questions do you still have about this week?</w:t>
      </w:r>
    </w:p>
    <w:p w14:paraId="1BE1CDEA" w14:textId="77777777" w:rsidR="007D7C56" w:rsidRDefault="007D7C56" w:rsidP="007D7C56">
      <w:pPr>
        <w:pStyle w:val="ListParagraph"/>
      </w:pPr>
    </w:p>
    <w:p w14:paraId="68B5CDD3" w14:textId="77777777" w:rsidR="003D45ED" w:rsidRDefault="003D45ED" w:rsidP="007D7C56">
      <w:pPr>
        <w:pStyle w:val="ListParagraph"/>
      </w:pPr>
    </w:p>
    <w:p w14:paraId="1D2E9DAA" w14:textId="5C234C9F" w:rsidR="007D7C56" w:rsidRDefault="007B2676" w:rsidP="007D7C56">
      <w:pPr>
        <w:pStyle w:val="ListParagraph"/>
        <w:numPr>
          <w:ilvl w:val="0"/>
          <w:numId w:val="2"/>
        </w:numPr>
      </w:pPr>
      <w:r>
        <w:t>How does security as a system administrator differ from what you expected?</w:t>
      </w:r>
    </w:p>
    <w:p w14:paraId="7AB4AC53" w14:textId="77777777" w:rsidR="003D45ED" w:rsidRDefault="003D45ED" w:rsidP="003D45ED">
      <w:pPr>
        <w:pStyle w:val="ListParagraph"/>
      </w:pPr>
    </w:p>
    <w:p w14:paraId="4711A4C7" w14:textId="77777777" w:rsidR="003D45ED" w:rsidRDefault="003D45ED" w:rsidP="003D45ED">
      <w:pPr>
        <w:pStyle w:val="ListParagraph"/>
      </w:pPr>
    </w:p>
    <w:p w14:paraId="7BF47055" w14:textId="77777777" w:rsidR="003D45ED" w:rsidRDefault="003D45ED" w:rsidP="003D45ED">
      <w:pPr>
        <w:pStyle w:val="ListParagraph"/>
      </w:pPr>
    </w:p>
    <w:sectPr w:rsidR="003D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00FD"/>
    <w:multiLevelType w:val="hybridMultilevel"/>
    <w:tmpl w:val="45982AE2"/>
    <w:lvl w:ilvl="0" w:tplc="ED0ECE12">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C45349C"/>
    <w:multiLevelType w:val="multilevel"/>
    <w:tmpl w:val="ED383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A14FF"/>
    <w:multiLevelType w:val="multilevel"/>
    <w:tmpl w:val="6BBC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9545D"/>
    <w:multiLevelType w:val="multilevel"/>
    <w:tmpl w:val="4F3E4FD4"/>
    <w:lvl w:ilvl="0">
      <w:start w:val="3"/>
      <w:numFmt w:val="decimal"/>
      <w:lvlText w:val="%1."/>
      <w:lvlJc w:val="left"/>
      <w:pPr>
        <w:tabs>
          <w:tab w:val="num" w:pos="720"/>
        </w:tabs>
        <w:ind w:left="720" w:hanging="360"/>
      </w:pPr>
    </w:lvl>
    <w:lvl w:ilvl="1">
      <w:start w:val="12"/>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9419C"/>
    <w:multiLevelType w:val="hybridMultilevel"/>
    <w:tmpl w:val="A088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262CF"/>
    <w:multiLevelType w:val="hybridMultilevel"/>
    <w:tmpl w:val="0072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208BB"/>
    <w:multiLevelType w:val="hybridMultilevel"/>
    <w:tmpl w:val="45B6BB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867C8"/>
    <w:multiLevelType w:val="multilevel"/>
    <w:tmpl w:val="5F6883C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3A5540A"/>
    <w:multiLevelType w:val="multilevel"/>
    <w:tmpl w:val="73A8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73D71"/>
    <w:multiLevelType w:val="hybridMultilevel"/>
    <w:tmpl w:val="91DA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F6687"/>
    <w:multiLevelType w:val="multilevel"/>
    <w:tmpl w:val="0958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C4BFA"/>
    <w:multiLevelType w:val="hybridMultilevel"/>
    <w:tmpl w:val="536CC008"/>
    <w:lvl w:ilvl="0" w:tplc="66E85CBE">
      <w:start w:val="12"/>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5F4065FA"/>
    <w:multiLevelType w:val="hybridMultilevel"/>
    <w:tmpl w:val="EB1C3196"/>
    <w:lvl w:ilvl="0" w:tplc="1BCCE3F6">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5F58744A"/>
    <w:multiLevelType w:val="hybridMultilevel"/>
    <w:tmpl w:val="FE3E292C"/>
    <w:lvl w:ilvl="0" w:tplc="0EF2B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3D7C2D"/>
    <w:multiLevelType w:val="hybridMultilevel"/>
    <w:tmpl w:val="9F3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965B2"/>
    <w:multiLevelType w:val="hybridMultilevel"/>
    <w:tmpl w:val="0B74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6B0DFC"/>
    <w:multiLevelType w:val="hybridMultilevel"/>
    <w:tmpl w:val="B582EAB6"/>
    <w:lvl w:ilvl="0" w:tplc="C0B2F0D4">
      <w:numFmt w:val="bullet"/>
      <w:lvlText w:val="-"/>
      <w:lvlJc w:val="left"/>
      <w:pPr>
        <w:ind w:left="1272" w:hanging="360"/>
      </w:pPr>
      <w:rPr>
        <w:rFonts w:ascii="Aptos" w:eastAsiaTheme="minorHAnsi" w:hAnsi="Aptos"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16cid:durableId="1874266952">
    <w:abstractNumId w:val="5"/>
  </w:num>
  <w:num w:numId="2" w16cid:durableId="70350687">
    <w:abstractNumId w:val="4"/>
  </w:num>
  <w:num w:numId="3" w16cid:durableId="1936857881">
    <w:abstractNumId w:val="14"/>
  </w:num>
  <w:num w:numId="4" w16cid:durableId="1992908280">
    <w:abstractNumId w:val="11"/>
  </w:num>
  <w:num w:numId="5" w16cid:durableId="1997492707">
    <w:abstractNumId w:val="10"/>
  </w:num>
  <w:num w:numId="6" w16cid:durableId="32390597">
    <w:abstractNumId w:val="2"/>
  </w:num>
  <w:num w:numId="7" w16cid:durableId="2042627482">
    <w:abstractNumId w:val="8"/>
  </w:num>
  <w:num w:numId="8" w16cid:durableId="390083411">
    <w:abstractNumId w:val="1"/>
  </w:num>
  <w:num w:numId="9" w16cid:durableId="2049793858">
    <w:abstractNumId w:val="3"/>
  </w:num>
  <w:num w:numId="10" w16cid:durableId="1884559440">
    <w:abstractNumId w:val="7"/>
  </w:num>
  <w:num w:numId="11" w16cid:durableId="794255759">
    <w:abstractNumId w:val="15"/>
  </w:num>
  <w:num w:numId="12" w16cid:durableId="1464881540">
    <w:abstractNumId w:val="13"/>
  </w:num>
  <w:num w:numId="13" w16cid:durableId="777944125">
    <w:abstractNumId w:val="0"/>
  </w:num>
  <w:num w:numId="14" w16cid:durableId="2136292747">
    <w:abstractNumId w:val="9"/>
  </w:num>
  <w:num w:numId="15" w16cid:durableId="1644696683">
    <w:abstractNumId w:val="12"/>
  </w:num>
  <w:num w:numId="16" w16cid:durableId="2099446312">
    <w:abstractNumId w:val="16"/>
  </w:num>
  <w:num w:numId="17" w16cid:durableId="1531994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D6"/>
    <w:rsid w:val="00013F30"/>
    <w:rsid w:val="000C20C0"/>
    <w:rsid w:val="001004D9"/>
    <w:rsid w:val="00105470"/>
    <w:rsid w:val="001242A7"/>
    <w:rsid w:val="001601AC"/>
    <w:rsid w:val="001E3F61"/>
    <w:rsid w:val="001F2776"/>
    <w:rsid w:val="002727BE"/>
    <w:rsid w:val="00284534"/>
    <w:rsid w:val="00385286"/>
    <w:rsid w:val="003866E7"/>
    <w:rsid w:val="003954B9"/>
    <w:rsid w:val="003D290A"/>
    <w:rsid w:val="003D45ED"/>
    <w:rsid w:val="0042457B"/>
    <w:rsid w:val="0048661C"/>
    <w:rsid w:val="004B59E0"/>
    <w:rsid w:val="00536091"/>
    <w:rsid w:val="005473FD"/>
    <w:rsid w:val="00552510"/>
    <w:rsid w:val="005D00B7"/>
    <w:rsid w:val="005E2C99"/>
    <w:rsid w:val="0061474E"/>
    <w:rsid w:val="0063205B"/>
    <w:rsid w:val="0068621A"/>
    <w:rsid w:val="006A6745"/>
    <w:rsid w:val="006F0147"/>
    <w:rsid w:val="007924C9"/>
    <w:rsid w:val="007B2676"/>
    <w:rsid w:val="007D7C56"/>
    <w:rsid w:val="007E3EB2"/>
    <w:rsid w:val="00853202"/>
    <w:rsid w:val="008722E5"/>
    <w:rsid w:val="008B05BC"/>
    <w:rsid w:val="008C64AC"/>
    <w:rsid w:val="00940E68"/>
    <w:rsid w:val="0095782F"/>
    <w:rsid w:val="009961AE"/>
    <w:rsid w:val="009B14B5"/>
    <w:rsid w:val="009B7B60"/>
    <w:rsid w:val="009C35A4"/>
    <w:rsid w:val="00AE4658"/>
    <w:rsid w:val="00B04F9E"/>
    <w:rsid w:val="00B17AD4"/>
    <w:rsid w:val="00B26CD6"/>
    <w:rsid w:val="00B30738"/>
    <w:rsid w:val="00B91160"/>
    <w:rsid w:val="00C44233"/>
    <w:rsid w:val="00CB6F8D"/>
    <w:rsid w:val="00D23170"/>
    <w:rsid w:val="00D650A3"/>
    <w:rsid w:val="00D87647"/>
    <w:rsid w:val="00D93A4F"/>
    <w:rsid w:val="00DA4C09"/>
    <w:rsid w:val="00E8238B"/>
    <w:rsid w:val="00F41A4B"/>
    <w:rsid w:val="00F76948"/>
    <w:rsid w:val="00FC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7FF"/>
  <w15:chartTrackingRefBased/>
  <w15:docId w15:val="{3C700556-675B-49B1-8D2C-32DF34E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D6"/>
    <w:rPr>
      <w:rFonts w:eastAsiaTheme="majorEastAsia" w:cstheme="majorBidi"/>
      <w:color w:val="272727" w:themeColor="text1" w:themeTint="D8"/>
    </w:rPr>
  </w:style>
  <w:style w:type="paragraph" w:styleId="Title">
    <w:name w:val="Title"/>
    <w:basedOn w:val="Normal"/>
    <w:next w:val="Normal"/>
    <w:link w:val="TitleChar"/>
    <w:uiPriority w:val="10"/>
    <w:qFormat/>
    <w:rsid w:val="00B2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D6"/>
    <w:pPr>
      <w:spacing w:before="160"/>
      <w:jc w:val="center"/>
    </w:pPr>
    <w:rPr>
      <w:i/>
      <w:iCs/>
      <w:color w:val="404040" w:themeColor="text1" w:themeTint="BF"/>
    </w:rPr>
  </w:style>
  <w:style w:type="character" w:customStyle="1" w:styleId="QuoteChar">
    <w:name w:val="Quote Char"/>
    <w:basedOn w:val="DefaultParagraphFont"/>
    <w:link w:val="Quote"/>
    <w:uiPriority w:val="29"/>
    <w:rsid w:val="00B26CD6"/>
    <w:rPr>
      <w:i/>
      <w:iCs/>
      <w:color w:val="404040" w:themeColor="text1" w:themeTint="BF"/>
    </w:rPr>
  </w:style>
  <w:style w:type="paragraph" w:styleId="ListParagraph">
    <w:name w:val="List Paragraph"/>
    <w:basedOn w:val="Normal"/>
    <w:uiPriority w:val="34"/>
    <w:qFormat/>
    <w:rsid w:val="00B26CD6"/>
    <w:pPr>
      <w:ind w:left="720"/>
      <w:contextualSpacing/>
    </w:pPr>
  </w:style>
  <w:style w:type="character" w:styleId="IntenseEmphasis">
    <w:name w:val="Intense Emphasis"/>
    <w:basedOn w:val="DefaultParagraphFont"/>
    <w:uiPriority w:val="21"/>
    <w:qFormat/>
    <w:rsid w:val="00B26CD6"/>
    <w:rPr>
      <w:i/>
      <w:iCs/>
      <w:color w:val="0F4761" w:themeColor="accent1" w:themeShade="BF"/>
    </w:rPr>
  </w:style>
  <w:style w:type="paragraph" w:styleId="IntenseQuote">
    <w:name w:val="Intense Quote"/>
    <w:basedOn w:val="Normal"/>
    <w:next w:val="Normal"/>
    <w:link w:val="IntenseQuoteChar"/>
    <w:uiPriority w:val="30"/>
    <w:qFormat/>
    <w:rsid w:val="00B2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CD6"/>
    <w:rPr>
      <w:i/>
      <w:iCs/>
      <w:color w:val="0F4761" w:themeColor="accent1" w:themeShade="BF"/>
    </w:rPr>
  </w:style>
  <w:style w:type="character" w:styleId="IntenseReference">
    <w:name w:val="Intense Reference"/>
    <w:basedOn w:val="DefaultParagraphFont"/>
    <w:uiPriority w:val="32"/>
    <w:qFormat/>
    <w:rsid w:val="00B26CD6"/>
    <w:rPr>
      <w:b/>
      <w:bCs/>
      <w:smallCaps/>
      <w:color w:val="0F4761" w:themeColor="accent1" w:themeShade="BF"/>
      <w:spacing w:val="5"/>
    </w:rPr>
  </w:style>
  <w:style w:type="character" w:styleId="Hyperlink">
    <w:name w:val="Hyperlink"/>
    <w:basedOn w:val="DefaultParagraphFont"/>
    <w:uiPriority w:val="99"/>
    <w:unhideWhenUsed/>
    <w:rsid w:val="003D45ED"/>
    <w:rPr>
      <w:color w:val="467886" w:themeColor="hyperlink"/>
      <w:u w:val="single"/>
    </w:rPr>
  </w:style>
  <w:style w:type="character" w:styleId="UnresolvedMention">
    <w:name w:val="Unresolved Mention"/>
    <w:basedOn w:val="DefaultParagraphFont"/>
    <w:uiPriority w:val="99"/>
    <w:semiHidden/>
    <w:unhideWhenUsed/>
    <w:rsid w:val="003D45ED"/>
    <w:rPr>
      <w:color w:val="605E5C"/>
      <w:shd w:val="clear" w:color="auto" w:fill="E1DFDD"/>
    </w:rPr>
  </w:style>
  <w:style w:type="character" w:styleId="FollowedHyperlink">
    <w:name w:val="FollowedHyperlink"/>
    <w:basedOn w:val="DefaultParagraphFont"/>
    <w:uiPriority w:val="99"/>
    <w:semiHidden/>
    <w:unhideWhenUsed/>
    <w:rsid w:val="005360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1555">
      <w:bodyDiv w:val="1"/>
      <w:marLeft w:val="0"/>
      <w:marRight w:val="0"/>
      <w:marTop w:val="0"/>
      <w:marBottom w:val="0"/>
      <w:divBdr>
        <w:top w:val="none" w:sz="0" w:space="0" w:color="auto"/>
        <w:left w:val="none" w:sz="0" w:space="0" w:color="auto"/>
        <w:bottom w:val="none" w:sz="0" w:space="0" w:color="auto"/>
        <w:right w:val="none" w:sz="0" w:space="0" w:color="auto"/>
      </w:divBdr>
    </w:div>
    <w:div w:id="1641613235">
      <w:bodyDiv w:val="1"/>
      <w:marLeft w:val="0"/>
      <w:marRight w:val="0"/>
      <w:marTop w:val="0"/>
      <w:marBottom w:val="0"/>
      <w:divBdr>
        <w:top w:val="none" w:sz="0" w:space="0" w:color="auto"/>
        <w:left w:val="none" w:sz="0" w:space="0" w:color="auto"/>
        <w:bottom w:val="none" w:sz="0" w:space="0" w:color="auto"/>
        <w:right w:val="none" w:sz="0" w:space="0" w:color="auto"/>
      </w:divBdr>
    </w:div>
    <w:div w:id="1768965277">
      <w:bodyDiv w:val="1"/>
      <w:marLeft w:val="0"/>
      <w:marRight w:val="0"/>
      <w:marTop w:val="0"/>
      <w:marBottom w:val="0"/>
      <w:divBdr>
        <w:top w:val="none" w:sz="0" w:space="0" w:color="auto"/>
        <w:left w:val="none" w:sz="0" w:space="0" w:color="auto"/>
        <w:bottom w:val="none" w:sz="0" w:space="0" w:color="auto"/>
        <w:right w:val="none" w:sz="0" w:space="0" w:color="auto"/>
      </w:divBdr>
    </w:div>
    <w:div w:id="2047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ockylinux.org/zh/guides/security/firewalld-beginners/" TargetMode="External"/><Relationship Id="rId5" Type="http://schemas.openxmlformats.org/officeDocument/2006/relationships/hyperlink" Target="https://killercoda.com/het-tanis/course/Linux-Labs/205-setting-up-uncomplicated-firewall-U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5632</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Champine</dc:creator>
  <cp:keywords/>
  <dc:description/>
  <cp:lastModifiedBy>Scott Champine</cp:lastModifiedBy>
  <cp:revision>31</cp:revision>
  <dcterms:created xsi:type="dcterms:W3CDTF">2024-08-31T16:48:00Z</dcterms:created>
  <dcterms:modified xsi:type="dcterms:W3CDTF">2024-10-19T21:10:00Z</dcterms:modified>
</cp:coreProperties>
</file>