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ProLUG 101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Unit 1 Worksheet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  <w:t xml:space="preserve">Instructions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Fill out this sheet as you progress through the lab and discussions. Hold onto all of your work to send to me at the end of the course.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  <w:t xml:space="preserve">Discussion Questions: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Unit 1 Discussion Post 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Using a 0-10 system, rate yourself on how well you think you know each topic in the image. (You do not have to post this rating). Answer these questions (here): 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do you hope to learn in this course?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type of career path are you shooting for?</w:t>
      </w:r>
    </w:p>
    <w:p>
      <w:pPr>
        <w:spacing w:before="0" w:after="160" w:line="278"/>
        <w:ind w:right="0" w:left="504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Unit 1 Discussion Post 2: 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Post a job that you are interested in from a local job website. (link or image)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do you know how to do in the posting?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don't you know how to do in the posting?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are you doing to close the gap? What can you do to remedy the difference?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40"/>
          <w:shd w:fill="auto" w:val="clear"/>
        </w:rPr>
        <w:t xml:space="preserve">Definitions/Terminology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Kernel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Version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Kernel Args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Modules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Mount Points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Text Editor -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Notes During Lecture/Class: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Links: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Terms: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Useful tools: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Lab and Assignment</w:t>
      </w:r>
    </w:p>
    <w:p>
      <w:pPr>
        <w:spacing w:before="0" w:after="160" w:line="278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Unit1_ProLUG_LabEssentials - To be completed outside of lecture time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Start thinking about your project ideas (more to come in future weeks):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ab/>
        <w:t xml:space="preserve">Topics:</w:t>
      </w:r>
    </w:p>
    <w:p>
      <w:pPr>
        <w:numPr>
          <w:ilvl w:val="0"/>
          <w:numId w:val="17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System Stability</w:t>
      </w:r>
    </w:p>
    <w:p>
      <w:pPr>
        <w:numPr>
          <w:ilvl w:val="0"/>
          <w:numId w:val="17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System Performance</w:t>
      </w:r>
    </w:p>
    <w:p>
      <w:pPr>
        <w:numPr>
          <w:ilvl w:val="0"/>
          <w:numId w:val="17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System Security</w:t>
      </w:r>
    </w:p>
    <w:p>
      <w:pPr>
        <w:numPr>
          <w:ilvl w:val="0"/>
          <w:numId w:val="17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System monitoring</w:t>
      </w:r>
    </w:p>
    <w:p>
      <w:pPr>
        <w:numPr>
          <w:ilvl w:val="0"/>
          <w:numId w:val="17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Kubernetes</w:t>
      </w:r>
    </w:p>
    <w:p>
      <w:pPr>
        <w:numPr>
          <w:ilvl w:val="0"/>
          <w:numId w:val="17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Programming/Automation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will research, design, deploy, and document a system that improves your administration of Linux systems in some way.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Digging Deeper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vimtutor and see how far you get. What did you learn that you did not know about vi/vim?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 to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https://vim-adventures.com/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see how far you get. What did you learn that you did not already know about vi/vim?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 to 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https://www.youtube.com/watch?v=d8XtNXutVto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see how far you get with vim. What did you learn that you did not already know about vi/vim?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Reflection Questions</w:t>
      </w:r>
    </w:p>
    <w:p>
      <w:pPr>
        <w:numPr>
          <w:ilvl w:val="0"/>
          <w:numId w:val="27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questions do you still have about this week?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How are you going to use what you’ve learned in your current role?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">
    <w:abstractNumId w:val="42"/>
  </w:num>
  <w:num w:numId="9">
    <w:abstractNumId w:val="36"/>
  </w:num>
  <w:num w:numId="17">
    <w:abstractNumId w:val="30"/>
  </w:num>
  <w:num w:numId="20">
    <w:abstractNumId w:val="24"/>
  </w:num>
  <w:num w:numId="22">
    <w:abstractNumId w:val="18"/>
  </w:num>
  <w:num w:numId="24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m-adventures.com/" Id="docRId0" Type="http://schemas.openxmlformats.org/officeDocument/2006/relationships/hyperlink" /><Relationship TargetMode="External" Target="https://www.youtube.com/watch?v=d8XtNXutVt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