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0"/>
          <w:szCs w:val="30"/>
        </w:rPr>
      </w:pPr>
      <w:r w:rsidDel="00000000" w:rsidR="00000000" w:rsidRPr="00000000">
        <w:rPr>
          <w:b w:val="1"/>
          <w:bCs w:val="1"/>
          <w:sz w:val="30"/>
          <w:szCs w:val="30"/>
          <w:highlight w:val="white"/>
          <w:rtl w:val="0"/>
        </w:rPr>
        <w:t xml:space="preserve">SALE AND PURCHASE AGREEMENT</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3">
      <w:pPr>
        <w:spacing w:after="240" w:before="240" w:lineRule="auto"/>
        <w:jc w:val="center"/>
        <w:rPr>
          <w:b w:val="1"/>
          <w:bCs w:val="1"/>
          <w:sz w:val="30"/>
          <w:szCs w:val="30"/>
        </w:rPr>
      </w:pPr>
      <w:r w:rsidDel="00000000" w:rsidR="00000000" w:rsidRPr="00000000">
        <w:rPr>
          <w:b w:val="1"/>
          <w:bCs w:val="1"/>
          <w:sz w:val="30"/>
          <w:szCs w:val="30"/>
          <w:rtl w:val="0"/>
        </w:rPr>
        <w:t xml:space="preserve">BETWEEN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5">
      <w:pPr>
        <w:spacing w:after="240" w:before="240" w:lineRule="auto"/>
        <w:jc w:val="center"/>
        <w:rPr>
          <w:b w:val="1"/>
          <w:bCs w:val="1"/>
          <w:sz w:val="30"/>
          <w:szCs w:val="30"/>
        </w:rPr>
      </w:pPr>
      <w:r w:rsidDel="00000000" w:rsidR="00000000" w:rsidRPr="00000000">
        <w:rPr>
          <w:b w:val="1"/>
          <w:bCs w:val="1"/>
          <w:sz w:val="30"/>
          <w:szCs w:val="30"/>
          <w:rtl w:val="0"/>
        </w:rPr>
        <w:t xml:space="preserve">{{company_name}}</w:t>
      </w:r>
    </w:p>
    <w:p w:rsidR="00000000" w:rsidDel="00000000" w:rsidP="00000000" w:rsidRDefault="00000000" w:rsidRPr="00000000" w14:paraId="00000006">
      <w:pPr>
        <w:spacing w:after="240" w:before="240" w:lineRule="auto"/>
        <w:jc w:val="center"/>
        <w:rPr>
          <w:b w:val="1"/>
          <w:bCs w:val="1"/>
          <w:sz w:val="30"/>
          <w:szCs w:val="30"/>
        </w:rPr>
      </w:pPr>
      <w:r w:rsidDel="00000000" w:rsidR="00000000" w:rsidRPr="00000000">
        <w:rPr>
          <w:b w:val="1"/>
          <w:bCs w:val="1"/>
          <w:sz w:val="30"/>
          <w:szCs w:val="30"/>
          <w:rtl w:val="0"/>
        </w:rPr>
        <w:t xml:space="preserve">{{comp_reg_no}}</w:t>
      </w:r>
    </w:p>
    <w:p w:rsidR="00000000" w:rsidDel="00000000" w:rsidP="00000000" w:rsidRDefault="00000000" w:rsidRPr="00000000" w14:paraId="00000007">
      <w:pPr>
        <w:spacing w:after="240" w:before="240" w:lineRule="auto"/>
        <w:jc w:val="center"/>
        <w:rPr>
          <w:b w:val="1"/>
          <w:bCs w:val="1"/>
          <w:sz w:val="30"/>
          <w:szCs w:val="30"/>
        </w:rPr>
      </w:pPr>
      <w:r w:rsidDel="00000000" w:rsidR="00000000" w:rsidRPr="00000000">
        <w:rPr>
          <w:b w:val="1"/>
          <w:bCs w:val="1"/>
          <w:sz w:val="30"/>
          <w:szCs w:val="30"/>
          <w:rtl w:val="0"/>
        </w:rPr>
        <w:t xml:space="preserve">{{company_address}}</w:t>
      </w:r>
    </w:p>
    <w:p w:rsidR="00000000" w:rsidDel="00000000" w:rsidP="00000000" w:rsidRDefault="00000000" w:rsidRPr="00000000" w14:paraId="00000008">
      <w:pPr>
        <w:spacing w:after="240" w:before="240" w:lineRule="auto"/>
        <w:jc w:val="center"/>
        <w:rPr>
          <w:b w:val="1"/>
          <w:bCs w:val="1"/>
          <w:sz w:val="30"/>
          <w:szCs w:val="30"/>
        </w:rPr>
      </w:pPr>
      <w:r w:rsidDel="00000000" w:rsidR="00000000" w:rsidRPr="00000000">
        <w:rPr>
          <w:b w:val="1"/>
          <w:bCs w:val="1"/>
          <w:sz w:val="30"/>
          <w:szCs w:val="30"/>
          <w:rtl w:val="0"/>
        </w:rPr>
        <w:t xml:space="preserve">AND</w:t>
      </w:r>
    </w:p>
    <w:p w:rsidR="00000000" w:rsidDel="00000000" w:rsidP="00000000" w:rsidRDefault="00000000" w:rsidRPr="00000000" w14:paraId="00000009">
      <w:pPr>
        <w:spacing w:after="240" w:before="240" w:lineRule="auto"/>
        <w:jc w:val="center"/>
        <w:rPr>
          <w:b w:val="1"/>
          <w:bCs w:val="1"/>
          <w:sz w:val="30"/>
          <w:szCs w:val="30"/>
        </w:rPr>
      </w:pPr>
      <w:r w:rsidDel="00000000" w:rsidR="00000000" w:rsidRPr="00000000">
        <w:rPr>
          <w:b w:val="1"/>
          <w:bCs w:val="1"/>
          <w:sz w:val="30"/>
          <w:szCs w:val="30"/>
          <w:rtl w:val="0"/>
        </w:rPr>
        <w:t xml:space="preserve"> {{</w:t>
      </w:r>
      <w:r w:rsidDel="00000000" w:rsidR="00000000" w:rsidRPr="00000000">
        <w:rPr>
          <w:b w:val="1"/>
          <w:bCs w:val="1"/>
          <w:color w:val="1a1a1a"/>
          <w:sz w:val="30"/>
          <w:szCs w:val="30"/>
          <w:highlight w:val="yellow"/>
          <w:rtl w:val="0"/>
        </w:rPr>
        <w:t xml:space="preserve">contractor_name</w:t>
      </w:r>
      <w:r w:rsidDel="00000000" w:rsidR="00000000" w:rsidRPr="00000000">
        <w:rPr>
          <w:b w:val="1"/>
          <w:bCs w:val="1"/>
          <w:sz w:val="30"/>
          <w:szCs w:val="30"/>
          <w:rtl w:val="0"/>
        </w:rPr>
        <w:t xml:space="preserve">}}</w:t>
      </w:r>
    </w:p>
    <w:p w:rsidR="00000000" w:rsidDel="00000000" w:rsidP="00000000" w:rsidRDefault="00000000" w:rsidRPr="00000000" w14:paraId="0000000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B">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276" w:lineRule="auto"/>
        <w:jc w:val="both"/>
        <w:rPr>
          <w:sz w:val="21"/>
          <w:szCs w:val="21"/>
        </w:rPr>
      </w:pPr>
      <w:r w:rsidDel="00000000" w:rsidR="00000000" w:rsidRPr="00000000">
        <w:rPr>
          <w:b w:val="1"/>
          <w:bCs w:val="1"/>
          <w:color w:val="1a1a1a"/>
          <w:highlight w:val="white"/>
          <w:rtl w:val="0"/>
        </w:rPr>
        <w:t xml:space="preserve">This Freelancer Contract (this "Agreement") is made as of this </w:t>
      </w:r>
      <w:r w:rsidDel="00000000" w:rsidR="00000000" w:rsidRPr="00000000">
        <w:rPr>
          <w:b w:val="1"/>
          <w:bCs w:val="1"/>
          <w:color w:val="1a1a1a"/>
          <w:highlight w:val="yellow"/>
          <w:rtl w:val="0"/>
        </w:rPr>
        <w:t xml:space="preserve">{{effective_date}}</w:t>
      </w:r>
      <w:r w:rsidDel="00000000" w:rsidR="00000000" w:rsidRPr="00000000">
        <w:rPr>
          <w:b w:val="1"/>
          <w:bCs w:val="1"/>
          <w:color w:val="1a1a1a"/>
          <w:highlight w:val="white"/>
          <w:rtl w:val="0"/>
        </w:rPr>
        <w:t xml:space="preserve"> (the “Effective Date”)</w:t>
      </w:r>
      <w:r w:rsidDel="00000000" w:rsidR="00000000" w:rsidRPr="00000000">
        <w:rPr>
          <w:rtl w:val="0"/>
        </w:rPr>
      </w:r>
    </w:p>
    <w:p w:rsidR="00000000" w:rsidDel="00000000" w:rsidP="00000000" w:rsidRDefault="00000000" w:rsidRPr="00000000" w14:paraId="00000026">
      <w:pPr>
        <w:spacing w:after="240" w:before="240" w:lineRule="auto"/>
        <w:jc w:val="both"/>
        <w:rPr>
          <w:sz w:val="21"/>
          <w:szCs w:val="21"/>
        </w:rPr>
      </w:pPr>
      <w:r w:rsidDel="00000000" w:rsidR="00000000" w:rsidRPr="00000000">
        <w:rPr>
          <w:sz w:val="21"/>
          <w:szCs w:val="21"/>
          <w:rtl w:val="0"/>
        </w:rPr>
        <w:t xml:space="preserve">BETWEEN</w:t>
      </w:r>
    </w:p>
    <w:p w:rsidR="00000000" w:rsidDel="00000000" w:rsidP="00000000" w:rsidRDefault="00000000" w:rsidRPr="00000000" w14:paraId="00000027">
      <w:pPr>
        <w:spacing w:after="240" w:before="240" w:lineRule="auto"/>
        <w:jc w:val="both"/>
        <w:rPr>
          <w:b w:val="1"/>
          <w:bCs w:val="1"/>
          <w:highlight w:val="yellow"/>
        </w:rPr>
      </w:pPr>
      <w:r w:rsidDel="00000000" w:rsidR="00000000" w:rsidRPr="00000000">
        <w:rPr>
          <w:b w:val="1"/>
          <w:bCs w:val="1"/>
          <w:highlight w:val="yellow"/>
          <w:rtl w:val="0"/>
        </w:rPr>
        <w:t xml:space="preserve">{{hirer_name}}</w:t>
        <w:br w:type="textWrapping"/>
        <w:t xml:space="preserve">{{hirer_id_number}}</w:t>
      </w:r>
    </w:p>
    <w:p w:rsidR="00000000" w:rsidDel="00000000" w:rsidP="00000000" w:rsidRDefault="00000000" w:rsidRPr="00000000" w14:paraId="00000028">
      <w:pPr>
        <w:spacing w:after="240" w:before="240" w:line="276" w:lineRule="auto"/>
        <w:jc w:val="both"/>
        <w:rPr>
          <w:b w:val="1"/>
          <w:bCs w:val="1"/>
          <w:color w:val="1a1a1a"/>
          <w:highlight w:val="white"/>
        </w:rPr>
      </w:pPr>
      <w:r w:rsidDel="00000000" w:rsidR="00000000" w:rsidRPr="00000000">
        <w:rPr>
          <w:b w:val="1"/>
          <w:bCs w:val="1"/>
          <w:color w:val="1a1a1a"/>
          <w:highlight w:val="yellow"/>
          <w:rtl w:val="0"/>
        </w:rPr>
        <w:t xml:space="preserve">{{company_name}}</w:t>
      </w:r>
      <w:r w:rsidDel="00000000" w:rsidR="00000000" w:rsidRPr="00000000">
        <w:rPr>
          <w:rtl w:val="0"/>
        </w:rPr>
      </w:r>
    </w:p>
    <w:p w:rsidR="00000000" w:rsidDel="00000000" w:rsidP="00000000" w:rsidRDefault="00000000" w:rsidRPr="00000000" w14:paraId="00000029">
      <w:pPr>
        <w:spacing w:after="240" w:before="240" w:line="276" w:lineRule="auto"/>
        <w:jc w:val="both"/>
        <w:rPr>
          <w:b w:val="1"/>
          <w:bCs w:val="1"/>
          <w:color w:val="1a1a1a"/>
          <w:highlight w:val="yellow"/>
        </w:rPr>
      </w:pPr>
      <w:r w:rsidDel="00000000" w:rsidR="00000000" w:rsidRPr="00000000">
        <w:rPr>
          <w:b w:val="1"/>
          <w:bCs w:val="1"/>
          <w:color w:val="1a1a1a"/>
          <w:highlight w:val="yellow"/>
          <w:rtl w:val="0"/>
        </w:rPr>
        <w:t xml:space="preserve">{{company_address}}</w:t>
      </w:r>
    </w:p>
    <w:p w:rsidR="00000000" w:rsidDel="00000000" w:rsidP="00000000" w:rsidRDefault="00000000" w:rsidRPr="00000000" w14:paraId="0000002A">
      <w:pPr>
        <w:spacing w:after="240" w:before="240" w:lineRule="auto"/>
        <w:jc w:val="both"/>
        <w:rPr>
          <w:sz w:val="21"/>
          <w:szCs w:val="21"/>
        </w:rPr>
      </w:pPr>
      <w:r w:rsidDel="00000000" w:rsidR="00000000" w:rsidRPr="00000000">
        <w:rPr>
          <w:sz w:val="21"/>
          <w:szCs w:val="21"/>
          <w:rtl w:val="0"/>
        </w:rPr>
        <w:t xml:space="preserve">AND</w:t>
      </w:r>
    </w:p>
    <w:p w:rsidR="00000000" w:rsidDel="00000000" w:rsidP="00000000" w:rsidRDefault="00000000" w:rsidRPr="00000000" w14:paraId="0000002B">
      <w:pPr>
        <w:spacing w:after="240" w:before="240" w:line="276" w:lineRule="auto"/>
        <w:jc w:val="both"/>
        <w:rPr>
          <w:b w:val="1"/>
          <w:bCs w:val="1"/>
          <w:color w:val="1a1a1a"/>
          <w:highlight w:val="yellow"/>
        </w:rPr>
      </w:pPr>
      <w:r w:rsidDel="00000000" w:rsidR="00000000" w:rsidRPr="00000000">
        <w:rPr>
          <w:b w:val="1"/>
          <w:bCs w:val="1"/>
          <w:color w:val="1a1a1a"/>
          <w:highlight w:val="yellow"/>
          <w:rtl w:val="0"/>
        </w:rPr>
        <w:t xml:space="preserve">{{contractor_name}}</w:t>
      </w:r>
    </w:p>
    <w:p w:rsidR="00000000" w:rsidDel="00000000" w:rsidP="00000000" w:rsidRDefault="00000000" w:rsidRPr="00000000" w14:paraId="0000002C">
      <w:pPr>
        <w:spacing w:after="240" w:before="240" w:line="276" w:lineRule="auto"/>
        <w:jc w:val="both"/>
        <w:rPr>
          <w:b w:val="1"/>
          <w:bCs w:val="1"/>
          <w:color w:val="1a1a1a"/>
          <w:highlight w:val="yellow"/>
        </w:rPr>
      </w:pPr>
      <w:r w:rsidDel="00000000" w:rsidR="00000000" w:rsidRPr="00000000">
        <w:rPr>
          <w:b w:val="1"/>
          <w:bCs w:val="1"/>
          <w:color w:val="1a1a1a"/>
          <w:highlight w:val="yellow"/>
          <w:rtl w:val="0"/>
        </w:rPr>
        <w:t xml:space="preserve">{{contractor_id_number}}</w:t>
      </w:r>
    </w:p>
    <w:p w:rsidR="00000000" w:rsidDel="00000000" w:rsidP="00000000" w:rsidRDefault="00000000" w:rsidRPr="00000000" w14:paraId="0000002D">
      <w:pPr>
        <w:spacing w:after="240" w:before="240" w:line="276" w:lineRule="auto"/>
        <w:jc w:val="both"/>
        <w:rPr>
          <w:b w:val="1"/>
          <w:bCs w:val="1"/>
          <w:color w:val="1a1a1a"/>
          <w:highlight w:val="white"/>
        </w:rPr>
      </w:pPr>
      <w:r w:rsidDel="00000000" w:rsidR="00000000" w:rsidRPr="00000000">
        <w:rPr>
          <w:b w:val="1"/>
          <w:bCs w:val="1"/>
          <w:color w:val="1a1a1a"/>
          <w:highlight w:val="white"/>
          <w:rtl w:val="0"/>
        </w:rPr>
        <w:t xml:space="preserve">Company and Independent Contractor may each be referred to in this Agreement as a “Party” and collectively as the “Parties”.</w:t>
      </w:r>
    </w:p>
    <w:p w:rsidR="00000000" w:rsidDel="00000000" w:rsidP="00000000" w:rsidRDefault="00000000" w:rsidRPr="00000000" w14:paraId="0000002E">
      <w:pPr>
        <w:shd w:fill="ffffff" w:val="clear"/>
        <w:spacing w:after="240" w:before="240" w:line="360" w:lineRule="auto"/>
        <w:jc w:val="both"/>
        <w:rPr>
          <w:b w:val="1"/>
          <w:bCs w:val="1"/>
          <w:sz w:val="21"/>
          <w:szCs w:val="21"/>
          <w:shd w:fill="fff2cc" w:val="clear"/>
        </w:rPr>
      </w:pPr>
      <w:r w:rsidDel="00000000" w:rsidR="00000000" w:rsidRPr="00000000">
        <w:rPr>
          <w:b w:val="1"/>
          <w:bCs w:val="1"/>
          <w:sz w:val="21"/>
          <w:szCs w:val="21"/>
          <w:shd w:fill="fff2cc" w:val="clear"/>
          <w:rtl w:val="0"/>
        </w:rPr>
        <w:t xml:space="preserve">NOW THEREFORE THE PARTIES AGREE AS FOLLOWS:</w:t>
      </w:r>
    </w:p>
    <w:p w:rsidR="00000000" w:rsidDel="00000000" w:rsidP="00000000" w:rsidRDefault="00000000" w:rsidRPr="00000000" w14:paraId="0000002F">
      <w:pPr>
        <w:shd w:fill="ffffff" w:val="clear"/>
        <w:spacing w:line="360" w:lineRule="auto"/>
        <w:jc w:val="both"/>
        <w:rPr>
          <w:rFonts w:ascii="Roboto" w:cs="Roboto" w:eastAsia="Roboto" w:hAnsi="Roboto"/>
          <w:b w:val="1"/>
          <w:bCs w:val="1"/>
          <w:sz w:val="24"/>
          <w:szCs w:val="24"/>
          <w:shd w:fill="fff2cc" w:val="clear"/>
        </w:rPr>
      </w:pPr>
      <w:r w:rsidDel="00000000" w:rsidR="00000000" w:rsidRPr="00000000">
        <w:rPr>
          <w:rFonts w:ascii="Roboto" w:cs="Roboto" w:eastAsia="Roboto" w:hAnsi="Roboto"/>
          <w:b w:val="1"/>
          <w:bCs w:val="1"/>
          <w:sz w:val="24"/>
          <w:szCs w:val="24"/>
          <w:shd w:fill="fff2cc" w:val="clear"/>
          <w:rtl w:val="0"/>
        </w:rPr>
        <w:t xml:space="preserve">1. Definitions</w:t>
      </w:r>
    </w:p>
    <w:p w:rsidR="00000000" w:rsidDel="00000000" w:rsidP="00000000" w:rsidRDefault="00000000" w:rsidRPr="00000000" w14:paraId="00000030">
      <w:pPr>
        <w:shd w:fill="ffffff" w:val="clear"/>
        <w:spacing w:line="360" w:lineRule="auto"/>
        <w:rPr>
          <w:rFonts w:ascii="Roboto" w:cs="Roboto" w:eastAsia="Roboto" w:hAnsi="Roboto"/>
          <w:sz w:val="24"/>
          <w:szCs w:val="24"/>
          <w:shd w:fill="fff2cc" w:val="clear"/>
        </w:rPr>
      </w:pPr>
      <w:r w:rsidDel="00000000" w:rsidR="00000000" w:rsidRPr="00000000">
        <w:rPr>
          <w:rFonts w:ascii="Roboto" w:cs="Roboto" w:eastAsia="Roboto" w:hAnsi="Roboto"/>
          <w:sz w:val="24"/>
          <w:szCs w:val="24"/>
          <w:shd w:fill="fff2cc" w:val="clear"/>
          <w:rtl w:val="0"/>
        </w:rPr>
        <w:t xml:space="preserve">In this Agreement, unless the context otherwise requires, the following terms shall have the meanings set forth below:</w:t>
      </w:r>
    </w:p>
    <w:p w:rsidR="00000000" w:rsidDel="00000000" w:rsidP="00000000" w:rsidRDefault="00000000" w:rsidRPr="00000000" w14:paraId="00000031">
      <w:pPr>
        <w:shd w:fill="ffffff" w:val="clear"/>
        <w:spacing w:line="360" w:lineRule="auto"/>
        <w:ind w:left="860"/>
        <w:jc w:val="both"/>
        <w:rPr>
          <w:rFonts w:ascii="Roboto" w:cs="Roboto" w:eastAsia="Roboto" w:hAnsi="Roboto"/>
          <w:sz w:val="24"/>
          <w:szCs w:val="24"/>
          <w:shd w:fill="fff2cc" w:val="clear"/>
        </w:rPr>
      </w:pPr>
      <w:r w:rsidDel="00000000" w:rsidR="00000000" w:rsidRPr="00000000">
        <w:rPr>
          <w:rFonts w:ascii="Roboto" w:cs="Roboto" w:eastAsia="Roboto" w:hAnsi="Roboto"/>
          <w:sz w:val="24"/>
          <w:szCs w:val="24"/>
          <w:shd w:fill="fff2cc" w:val="clear"/>
          <w:rtl w:val="0"/>
        </w:rPr>
        <w:t xml:space="preserve">cuments, or outputs to be provided by the Seller to the Buyer as part of the Services.</w:t>
      </w:r>
    </w:p>
    <w:p w:rsidR="00000000" w:rsidDel="00000000" w:rsidP="00000000" w:rsidRDefault="00000000" w:rsidRPr="00000000" w14:paraId="00000032">
      <w:pPr>
        <w:shd w:fill="ffffff" w:val="clear"/>
        <w:spacing w:line="360" w:lineRule="auto"/>
        <w:ind w:left="860"/>
        <w:jc w:val="both"/>
        <w:rPr>
          <w:rFonts w:ascii="Roboto" w:cs="Roboto" w:eastAsia="Roboto" w:hAnsi="Roboto"/>
          <w:b w:val="1"/>
          <w:bCs w:val="1"/>
          <w:sz w:val="24"/>
          <w:szCs w:val="24"/>
          <w:shd w:fill="fff2cc" w:val="clear"/>
        </w:rPr>
      </w:pPr>
      <w:r w:rsidDel="00000000" w:rsidR="00000000" w:rsidRPr="00000000">
        <w:rPr>
          <w:rtl w:val="0"/>
        </w:rPr>
      </w:r>
    </w:p>
    <w:tbl>
      <w:tblPr>
        <w:tblStyle w:val="Table1"/>
        <w:tblW w:w="9255.0" w:type="dxa"/>
        <w:jc w:val="left"/>
        <w:tblInd w:w="95.0" w:type="dxa"/>
        <w:tblLayout w:type="fixed"/>
        <w:tblLook w:val="0600"/>
      </w:tblPr>
      <w:tblGrid>
        <w:gridCol w:w="3000"/>
        <w:gridCol w:w="6255"/>
        <w:tblGridChange w:id="0">
          <w:tblGrid>
            <w:gridCol w:w="3000"/>
            <w:gridCol w:w="6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“Force Majeure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hd w:fill="ffffff" w:val="clear"/>
              <w:spacing w:line="360" w:lineRule="auto"/>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shd w:fill="fff2cc" w:val="clear"/>
                <w:rtl w:val="0"/>
              </w:rPr>
              <w:t xml:space="preserve">means any event beyond the reasonable control of a Party including but not limited to acts of God, natural disasters, war, terrorism, government actions, epidemics, or labour disputes.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“Gig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hd w:fill="ffffff" w:val="clear"/>
              <w:spacing w:line="360" w:lineRule="auto"/>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shd w:fill="fff2cc" w:val="clear"/>
                <w:rtl w:val="0"/>
              </w:rPr>
              <w:t xml:space="preserve">means short-term, project-based, or freelance services that are typically performed independently and may be completed remotely or on-site as specified in the scope of Services.</w:t>
            </w:r>
          </w:p>
          <w:p w:rsidR="00000000" w:rsidDel="00000000" w:rsidP="00000000" w:rsidRDefault="00000000" w:rsidRPr="00000000" w14:paraId="00000037">
            <w:pPr>
              <w:widowControl w:val="0"/>
              <w:spacing w:line="240" w:lineRule="auto"/>
              <w:rPr>
                <w:rFonts w:ascii="Roboto" w:cs="Roboto" w:eastAsia="Roboto" w:hAnsi="Roboto"/>
                <w:b w:val="1"/>
                <w:bCs w:val="1"/>
                <w:sz w:val="20"/>
                <w:szCs w:val="20"/>
                <w:shd w:fill="fff2c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“Intellectual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hd w:fill="ffffff" w:val="clear"/>
              <w:spacing w:line="360" w:lineRule="auto"/>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shd w:fill="fff2cc" w:val="clear"/>
                <w:rtl w:val="0"/>
              </w:rPr>
              <w:t xml:space="preserve">means all intellectual property rights including but not limited to copyrights, trademarks, patents, trade secrets, and know-how created or used in connection with the Services.</w:t>
            </w:r>
          </w:p>
          <w:p w:rsidR="00000000" w:rsidDel="00000000" w:rsidP="00000000" w:rsidRDefault="00000000" w:rsidRPr="00000000" w14:paraId="0000003A">
            <w:pPr>
              <w:widowControl w:val="0"/>
              <w:spacing w:line="240" w:lineRule="auto"/>
              <w:rPr>
                <w:rFonts w:ascii="Roboto" w:cs="Roboto" w:eastAsia="Roboto" w:hAnsi="Roboto"/>
                <w:b w:val="1"/>
                <w:bCs w:val="1"/>
                <w:sz w:val="20"/>
                <w:szCs w:val="20"/>
                <w:shd w:fill="fff2c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“Malaysian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hd w:fill="ffffff" w:val="clear"/>
              <w:spacing w:line="360" w:lineRule="auto"/>
              <w:jc w:val="both"/>
              <w:rPr>
                <w:rFonts w:ascii="Roboto" w:cs="Roboto" w:eastAsia="Roboto" w:hAnsi="Roboto"/>
                <w:b w:val="1"/>
                <w:bCs w:val="1"/>
                <w:sz w:val="20"/>
                <w:szCs w:val="20"/>
                <w:shd w:fill="fff2cc" w:val="clear"/>
              </w:rPr>
            </w:pPr>
            <w:r w:rsidDel="00000000" w:rsidR="00000000" w:rsidRPr="00000000">
              <w:rPr>
                <w:rFonts w:ascii="Roboto" w:cs="Roboto" w:eastAsia="Roboto" w:hAnsi="Roboto"/>
                <w:sz w:val="20"/>
                <w:szCs w:val="20"/>
                <w:shd w:fill="fff2cc" w:val="clear"/>
                <w:rtl w:val="0"/>
              </w:rPr>
              <w:t xml:space="preserve">means the laws of Malaysia including all applicable federal and state legislation, regulations, and common law principles.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hd w:fill="ffffff" w:val="clear"/>
              <w:spacing w:line="360" w:lineRule="auto"/>
              <w:jc w:val="both"/>
              <w:rPr>
                <w:rFonts w:ascii="Roboto" w:cs="Roboto" w:eastAsia="Roboto" w:hAnsi="Roboto"/>
                <w:b w:val="1"/>
                <w:bCs w:val="1"/>
                <w:sz w:val="20"/>
                <w:szCs w:val="20"/>
                <w:shd w:fill="fff2cc" w:val="clear"/>
              </w:rPr>
            </w:pPr>
            <w:r w:rsidDel="00000000" w:rsidR="00000000" w:rsidRPr="00000000">
              <w:rPr>
                <w:rFonts w:ascii="Roboto" w:cs="Roboto" w:eastAsia="Roboto" w:hAnsi="Roboto"/>
                <w:sz w:val="20"/>
                <w:szCs w:val="20"/>
                <w:shd w:fill="fff2cc" w:val="clear"/>
                <w:rtl w:val="0"/>
              </w:rPr>
              <w:t xml:space="preserve">means a specific stage or phase in the performance of the Services as defined in the scope of 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"Party"</w:t>
            </w:r>
            <w:r w:rsidDel="00000000" w:rsidR="00000000" w:rsidRPr="00000000">
              <w:rPr>
                <w:rFonts w:ascii="Roboto" w:cs="Roboto" w:eastAsia="Roboto" w:hAnsi="Roboto"/>
                <w:sz w:val="20"/>
                <w:szCs w:val="20"/>
                <w:shd w:fill="fff2cc" w:val="clear"/>
                <w:rtl w:val="0"/>
              </w:rPr>
              <w:t xml:space="preserve"> or </w:t>
            </w:r>
            <w:r w:rsidDel="00000000" w:rsidR="00000000" w:rsidRPr="00000000">
              <w:rPr>
                <w:rFonts w:ascii="Roboto" w:cs="Roboto" w:eastAsia="Roboto" w:hAnsi="Roboto"/>
                <w:b w:val="1"/>
                <w:bCs w:val="1"/>
                <w:sz w:val="20"/>
                <w:szCs w:val="20"/>
                <w:shd w:fill="fff2cc" w:val="clear"/>
                <w:rtl w:val="0"/>
              </w:rPr>
              <w:t xml:space="preserve">"Parties"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hd w:fill="ffffff" w:val="clear"/>
              <w:spacing w:line="360" w:lineRule="auto"/>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shd w:fill="fff2cc" w:val="clear"/>
                <w:rtl w:val="0"/>
              </w:rPr>
              <w:t xml:space="preserve">means the Seller and/or the Buyer as the context may require.</w:t>
            </w:r>
          </w:p>
          <w:p w:rsidR="00000000" w:rsidDel="00000000" w:rsidP="00000000" w:rsidRDefault="00000000" w:rsidRPr="00000000" w14:paraId="00000041">
            <w:pPr>
              <w:shd w:fill="ffffff" w:val="clear"/>
              <w:spacing w:line="360" w:lineRule="auto"/>
              <w:ind w:left="860"/>
              <w:jc w:val="both"/>
              <w:rPr>
                <w:rFonts w:ascii="Roboto" w:cs="Roboto" w:eastAsia="Roboto" w:hAnsi="Roboto"/>
                <w:sz w:val="20"/>
                <w:szCs w:val="20"/>
                <w:shd w:fill="fff2c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"Sales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hd w:fill="ffffff" w:val="clear"/>
              <w:spacing w:line="360" w:lineRule="auto"/>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shd w:fill="fff2cc" w:val="clear"/>
                <w:rtl w:val="0"/>
              </w:rPr>
              <w:t xml:space="preserve">means the advance payment of [DEPOSIT AMOUNT] to be paid by the Buyer to the Seller upon execution of this Agreement to secure the Buyer's commitment to purchase the Services.</w:t>
            </w:r>
          </w:p>
          <w:p w:rsidR="00000000" w:rsidDel="00000000" w:rsidP="00000000" w:rsidRDefault="00000000" w:rsidRPr="00000000" w14:paraId="00000044">
            <w:pPr>
              <w:shd w:fill="ffffff" w:val="clear"/>
              <w:spacing w:line="360" w:lineRule="auto"/>
              <w:ind w:left="860"/>
              <w:jc w:val="both"/>
              <w:rPr>
                <w:rFonts w:ascii="Roboto" w:cs="Roboto" w:eastAsia="Roboto" w:hAnsi="Roboto"/>
                <w:sz w:val="20"/>
                <w:szCs w:val="20"/>
                <w:shd w:fill="fff2c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"Seller"</w:t>
            </w:r>
            <w:r w:rsidDel="00000000" w:rsidR="00000000" w:rsidRPr="00000000">
              <w:rPr>
                <w:rFonts w:ascii="Roboto" w:cs="Roboto" w:eastAsia="Roboto" w:hAnsi="Roboto"/>
                <w:sz w:val="20"/>
                <w:szCs w:val="20"/>
                <w:shd w:fill="fff2cc" w:val="clea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hd w:fill="ffffff" w:val="clear"/>
              <w:spacing w:line="360" w:lineRule="auto"/>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shd w:fill="fff2cc" w:val="clear"/>
                <w:rtl w:val="0"/>
              </w:rPr>
              <w:t xml:space="preserve">means {{company_name}} as identified in the Parties section of this Agreement.</w:t>
            </w:r>
          </w:p>
          <w:p w:rsidR="00000000" w:rsidDel="00000000" w:rsidP="00000000" w:rsidRDefault="00000000" w:rsidRPr="00000000" w14:paraId="00000047">
            <w:pPr>
              <w:shd w:fill="ffffff" w:val="clear"/>
              <w:spacing w:line="360" w:lineRule="auto"/>
              <w:ind w:left="860"/>
              <w:jc w:val="both"/>
              <w:rPr>
                <w:rFonts w:ascii="Roboto" w:cs="Roboto" w:eastAsia="Roboto" w:hAnsi="Roboto"/>
                <w:sz w:val="20"/>
                <w:szCs w:val="20"/>
                <w:shd w:fill="fff2c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hd w:fill="ffffff" w:val="clear"/>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shd w:fill="fff2cc" w:val="clear"/>
                <w:rtl w:val="0"/>
              </w:rPr>
              <w:t xml:space="preserve">means the service and gig works to be provided by the Seller to the Buyer as described in the Subject Matter section of this Agreement, including all related activities, deliverables, and performance obligations.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hd w:fill="ffffff" w:val="clear"/>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shd w:fill="fff2cc" w:val="clear"/>
                <w:rtl w:val="0"/>
              </w:rPr>
              <w:t xml:space="preserve">means the detailed requirements, standards, and criteria for the Services as set out in this Agreement or as otherwise agreed between the Parties in writing.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hd w:fill="ffffff" w:val="clear"/>
              <w:spacing w:line="360" w:lineRule="auto"/>
              <w:ind w:left="860"/>
              <w:rPr>
                <w:rFonts w:ascii="Roboto" w:cs="Roboto" w:eastAsia="Roboto" w:hAnsi="Roboto"/>
                <w:b w:val="1"/>
                <w:bCs w:val="1"/>
                <w:sz w:val="20"/>
                <w:szCs w:val="20"/>
                <w:shd w:fill="fff2cc" w:val="clear"/>
              </w:rPr>
            </w:pPr>
            <w:r w:rsidDel="00000000" w:rsidR="00000000" w:rsidRPr="00000000">
              <w:rPr>
                <w:rFonts w:ascii="Roboto" w:cs="Roboto" w:eastAsia="Roboto" w:hAnsi="Roboto"/>
                <w:b w:val="1"/>
                <w:bCs w:val="1"/>
                <w:sz w:val="20"/>
                <w:szCs w:val="20"/>
                <w:shd w:fill="fff2cc" w:val="clear"/>
                <w:rtl w:val="0"/>
              </w:rPr>
              <w:t xml:space="preserve">"Working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hd w:fill="ffffff" w:val="clear"/>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shd w:fill="fff2cc" w:val="clear"/>
                <w:rtl w:val="0"/>
              </w:rPr>
              <w:t xml:space="preserve">has the same meaning as Business Day.</w:t>
            </w:r>
          </w:p>
        </w:tc>
      </w:tr>
    </w:tbl>
    <w:p w:rsidR="00000000" w:rsidDel="00000000" w:rsidP="00000000" w:rsidRDefault="00000000" w:rsidRPr="00000000" w14:paraId="0000004E">
      <w:pPr>
        <w:rPr>
          <w:shd w:fill="fff2cc" w:val="clear"/>
        </w:rPr>
      </w:pPr>
      <w:r w:rsidDel="00000000" w:rsidR="00000000" w:rsidRPr="00000000">
        <w:rPr>
          <w:rtl w:val="0"/>
        </w:rPr>
      </w:r>
    </w:p>
    <w:p w:rsidR="00000000" w:rsidDel="00000000" w:rsidP="00000000" w:rsidRDefault="00000000" w:rsidRPr="00000000" w14:paraId="0000004F">
      <w:pPr>
        <w:rPr>
          <w:shd w:fill="fff2cc" w:val="clear"/>
        </w:rPr>
      </w:pPr>
      <w:r w:rsidDel="00000000" w:rsidR="00000000" w:rsidRPr="00000000">
        <w:rPr>
          <w:rtl w:val="0"/>
        </w:rPr>
      </w:r>
    </w:p>
    <w:p w:rsidR="00000000" w:rsidDel="00000000" w:rsidP="00000000" w:rsidRDefault="00000000" w:rsidRPr="00000000" w14:paraId="00000050">
      <w:pPr>
        <w:rPr>
          <w:shd w:fill="fff2cc" w:val="clear"/>
        </w:rPr>
      </w:pPr>
      <w:r w:rsidDel="00000000" w:rsidR="00000000" w:rsidRPr="00000000">
        <w:rPr>
          <w:rtl w:val="0"/>
        </w:rPr>
      </w:r>
    </w:p>
    <w:p w:rsidR="00000000" w:rsidDel="00000000" w:rsidP="00000000" w:rsidRDefault="00000000" w:rsidRPr="00000000" w14:paraId="00000051">
      <w:pPr>
        <w:spacing w:after="240" w:before="240" w:lineRule="auto"/>
        <w:jc w:val="both"/>
        <w:rPr>
          <w:shd w:fill="fff2cc" w:val="clear"/>
        </w:rPr>
      </w:pPr>
      <w:r w:rsidDel="00000000" w:rsidR="00000000" w:rsidRPr="00000000">
        <w:rPr>
          <w:b w:val="1"/>
          <w:bCs w:val="1"/>
          <w:sz w:val="21"/>
          <w:szCs w:val="21"/>
          <w:shd w:fill="fff2cc" w:val="clear"/>
          <w:rtl w:val="0"/>
        </w:rPr>
        <w:t xml:space="preserve">2.</w:t>
      </w:r>
      <w:r w:rsidDel="00000000" w:rsidR="00000000" w:rsidRPr="00000000">
        <w:rPr>
          <w:sz w:val="21"/>
          <w:szCs w:val="21"/>
          <w:shd w:fill="fff2cc" w:val="clear"/>
          <w:rtl w:val="0"/>
        </w:rPr>
        <w:t xml:space="preserve">     </w:t>
        <w:tab/>
      </w:r>
      <w:r w:rsidDel="00000000" w:rsidR="00000000" w:rsidRPr="00000000">
        <w:rPr>
          <w:b w:val="1"/>
          <w:bCs w:val="1"/>
          <w:sz w:val="21"/>
          <w:szCs w:val="21"/>
          <w:shd w:fill="fff2cc" w:val="clear"/>
          <w:rtl w:val="0"/>
        </w:rPr>
        <w:t xml:space="preserve">THE SCOPE OF THE AGREEMENT</w:t>
      </w:r>
      <w:r w:rsidDel="00000000" w:rsidR="00000000" w:rsidRPr="00000000">
        <w:rPr>
          <w:rtl w:val="0"/>
        </w:rPr>
      </w:r>
    </w:p>
    <w:tbl>
      <w:tblPr>
        <w:tblStyle w:val="Table2"/>
        <w:tblW w:w="9360.0" w:type="dxa"/>
        <w:jc w:val="left"/>
        <w:tblLayout w:type="fixed"/>
        <w:tblLook w:val="0600"/>
      </w:tblPr>
      <w:tblGrid>
        <w:gridCol w:w="1065"/>
        <w:gridCol w:w="8295"/>
        <w:tblGridChange w:id="0">
          <w:tblGrid>
            <w:gridCol w:w="1065"/>
            <w:gridCol w:w="829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hd w:fill="fff2cc" w:val="clear"/>
              </w:rPr>
            </w:pPr>
            <w:r w:rsidDel="00000000" w:rsidR="00000000" w:rsidRPr="00000000">
              <w:rPr>
                <w:shd w:fill="fff2cc" w:val="clea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sz w:val="18"/>
                <w:szCs w:val="18"/>
                <w:shd w:fill="fff2cc" w:val="clear"/>
              </w:rPr>
            </w:pPr>
            <w:r w:rsidDel="00000000" w:rsidR="00000000" w:rsidRPr="00000000">
              <w:rPr>
                <w:rFonts w:ascii="Roboto" w:cs="Roboto" w:eastAsia="Roboto" w:hAnsi="Roboto"/>
                <w:sz w:val="20"/>
                <w:szCs w:val="20"/>
                <w:shd w:fill="fff2cc" w:val="clear"/>
                <w:rtl w:val="0"/>
              </w:rPr>
              <w:t xml:space="preserve">The Seller agrees to provide to the Buyer the </w:t>
            </w:r>
            <w:r w:rsidDel="00000000" w:rsidR="00000000" w:rsidRPr="00000000">
              <w:rPr>
                <w:rFonts w:ascii="Roboto" w:cs="Roboto" w:eastAsia="Roboto" w:hAnsi="Roboto"/>
                <w:b w:val="1"/>
                <w:bCs w:val="1"/>
                <w:sz w:val="20"/>
                <w:szCs w:val="20"/>
                <w:shd w:fill="fff2cc" w:val="clear"/>
                <w:rtl w:val="0"/>
              </w:rPr>
              <w:t xml:space="preserve">Services</w:t>
            </w:r>
            <w:r w:rsidDel="00000000" w:rsidR="00000000" w:rsidRPr="00000000">
              <w:rPr>
                <w:rFonts w:ascii="Roboto" w:cs="Roboto" w:eastAsia="Roboto" w:hAnsi="Roboto"/>
                <w:sz w:val="20"/>
                <w:szCs w:val="20"/>
                <w:shd w:fill="fff2cc" w:val="clear"/>
                <w:rtl w:val="0"/>
              </w:rPr>
              <w:t xml:space="preserve"> and </w:t>
            </w:r>
            <w:r w:rsidDel="00000000" w:rsidR="00000000" w:rsidRPr="00000000">
              <w:rPr>
                <w:rFonts w:ascii="Roboto" w:cs="Roboto" w:eastAsia="Roboto" w:hAnsi="Roboto"/>
                <w:b w:val="1"/>
                <w:bCs w:val="1"/>
                <w:sz w:val="20"/>
                <w:szCs w:val="20"/>
                <w:shd w:fill="fff2cc" w:val="clear"/>
                <w:rtl w:val="0"/>
              </w:rPr>
              <w:t xml:space="preserve">Gig Works</w:t>
            </w:r>
            <w:r w:rsidDel="00000000" w:rsidR="00000000" w:rsidRPr="00000000">
              <w:rPr>
                <w:rFonts w:ascii="Roboto" w:cs="Roboto" w:eastAsia="Roboto" w:hAnsi="Roboto"/>
                <w:sz w:val="20"/>
                <w:szCs w:val="20"/>
                <w:shd w:fill="fff2cc" w:val="clear"/>
                <w:rtl w:val="0"/>
              </w:rPr>
              <w:t xml:space="preserve"> as described in Schedule A attached hereto and forming an integral part of this Agreement.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hd w:fill="fff2cc" w:val="clear"/>
              </w:rPr>
            </w:pPr>
            <w:r w:rsidDel="00000000" w:rsidR="00000000" w:rsidRPr="00000000">
              <w:rPr>
                <w:shd w:fill="fff2cc" w:val="clea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hd w:fill="ffffff" w:val="clear"/>
              <w:spacing w:line="360" w:lineRule="auto"/>
              <w:jc w:val="both"/>
              <w:rPr>
                <w:sz w:val="18"/>
                <w:szCs w:val="18"/>
                <w:shd w:fill="fff2cc" w:val="clear"/>
              </w:rPr>
            </w:pPr>
            <w:r w:rsidDel="00000000" w:rsidR="00000000" w:rsidRPr="00000000">
              <w:rPr>
                <w:rFonts w:ascii="Roboto" w:cs="Roboto" w:eastAsia="Roboto" w:hAnsi="Roboto"/>
                <w:sz w:val="20"/>
                <w:szCs w:val="20"/>
                <w:shd w:fill="fff2cc" w:val="clear"/>
                <w:rtl w:val="0"/>
              </w:rPr>
              <w:t xml:space="preserve">The scope of </w:t>
            </w:r>
            <w:r w:rsidDel="00000000" w:rsidR="00000000" w:rsidRPr="00000000">
              <w:rPr>
                <w:rFonts w:ascii="Roboto" w:cs="Roboto" w:eastAsia="Roboto" w:hAnsi="Roboto"/>
                <w:b w:val="1"/>
                <w:bCs w:val="1"/>
                <w:sz w:val="20"/>
                <w:szCs w:val="20"/>
                <w:shd w:fill="fff2cc" w:val="clear"/>
                <w:rtl w:val="0"/>
              </w:rPr>
              <w:t xml:space="preserve">Services</w:t>
            </w:r>
            <w:r w:rsidDel="00000000" w:rsidR="00000000" w:rsidRPr="00000000">
              <w:rPr>
                <w:rFonts w:ascii="Roboto" w:cs="Roboto" w:eastAsia="Roboto" w:hAnsi="Roboto"/>
                <w:sz w:val="20"/>
                <w:szCs w:val="20"/>
                <w:shd w:fill="fff2cc" w:val="clear"/>
                <w:rtl w:val="0"/>
              </w:rPr>
              <w:t xml:space="preserve"> shall include all activities, tasks, and deliverables necessary to complete the </w:t>
            </w:r>
            <w:r w:rsidDel="00000000" w:rsidR="00000000" w:rsidRPr="00000000">
              <w:rPr>
                <w:rFonts w:ascii="Roboto" w:cs="Roboto" w:eastAsia="Roboto" w:hAnsi="Roboto"/>
                <w:b w:val="1"/>
                <w:bCs w:val="1"/>
                <w:sz w:val="20"/>
                <w:szCs w:val="20"/>
                <w:shd w:fill="fff2cc" w:val="clear"/>
                <w:rtl w:val="0"/>
              </w:rPr>
              <w:t xml:space="preserve">Gig Works</w:t>
            </w:r>
            <w:r w:rsidDel="00000000" w:rsidR="00000000" w:rsidRPr="00000000">
              <w:rPr>
                <w:rFonts w:ascii="Roboto" w:cs="Roboto" w:eastAsia="Roboto" w:hAnsi="Roboto"/>
                <w:sz w:val="20"/>
                <w:szCs w:val="20"/>
                <w:shd w:fill="fff2cc" w:val="clear"/>
                <w:rtl w:val="0"/>
              </w:rPr>
              <w:t xml:space="preserve"> in accordance with the </w:t>
            </w:r>
            <w:r w:rsidDel="00000000" w:rsidR="00000000" w:rsidRPr="00000000">
              <w:rPr>
                <w:rFonts w:ascii="Roboto" w:cs="Roboto" w:eastAsia="Roboto" w:hAnsi="Roboto"/>
                <w:b w:val="1"/>
                <w:bCs w:val="1"/>
                <w:sz w:val="20"/>
                <w:szCs w:val="20"/>
                <w:shd w:fill="fff2cc" w:val="clear"/>
                <w:rtl w:val="0"/>
              </w:rPr>
              <w:t xml:space="preserve">Specifications</w:t>
            </w:r>
            <w:r w:rsidDel="00000000" w:rsidR="00000000" w:rsidRPr="00000000">
              <w:rPr>
                <w:rFonts w:ascii="Roboto" w:cs="Roboto" w:eastAsia="Roboto" w:hAnsi="Roboto"/>
                <w:sz w:val="20"/>
                <w:szCs w:val="20"/>
                <w:shd w:fill="fff2cc" w:val="clear"/>
                <w:rtl w:val="0"/>
              </w:rPr>
              <w:t xml:space="preserve"> set out in Schedule 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hd w:fill="fff2cc" w:val="clear"/>
              </w:rPr>
            </w:pPr>
            <w:r w:rsidDel="00000000" w:rsidR="00000000" w:rsidRPr="00000000">
              <w:rPr>
                <w:shd w:fill="fff2cc" w:val="clea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hd w:fill="ffffff" w:val="clear"/>
              <w:spacing w:line="360" w:lineRule="auto"/>
              <w:jc w:val="both"/>
              <w:rPr>
                <w:sz w:val="18"/>
                <w:szCs w:val="18"/>
                <w:shd w:fill="fff2cc" w:val="clear"/>
              </w:rPr>
            </w:pPr>
            <w:r w:rsidDel="00000000" w:rsidR="00000000" w:rsidRPr="00000000">
              <w:rPr>
                <w:rFonts w:ascii="Roboto" w:cs="Roboto" w:eastAsia="Roboto" w:hAnsi="Roboto"/>
                <w:sz w:val="20"/>
                <w:szCs w:val="20"/>
                <w:shd w:fill="fff2cc" w:val="clear"/>
                <w:rtl w:val="0"/>
              </w:rPr>
              <w:t xml:space="preserve">The </w:t>
            </w:r>
            <w:r w:rsidDel="00000000" w:rsidR="00000000" w:rsidRPr="00000000">
              <w:rPr>
                <w:rFonts w:ascii="Roboto" w:cs="Roboto" w:eastAsia="Roboto" w:hAnsi="Roboto"/>
                <w:b w:val="1"/>
                <w:bCs w:val="1"/>
                <w:sz w:val="20"/>
                <w:szCs w:val="20"/>
                <w:shd w:fill="fff2cc" w:val="clear"/>
                <w:rtl w:val="0"/>
              </w:rPr>
              <w:t xml:space="preserve">Deliverables</w:t>
            </w:r>
            <w:r w:rsidDel="00000000" w:rsidR="00000000" w:rsidRPr="00000000">
              <w:rPr>
                <w:rFonts w:ascii="Roboto" w:cs="Roboto" w:eastAsia="Roboto" w:hAnsi="Roboto"/>
                <w:sz w:val="20"/>
                <w:szCs w:val="20"/>
                <w:shd w:fill="fff2cc" w:val="clear"/>
                <w:rtl w:val="0"/>
              </w:rPr>
              <w:t xml:space="preserve"> to be provided by the Seller shall be as specified in Schedule A and shall meet the quality standards and performance criteria detailed therein.</w:t>
            </w:r>
            <w:r w:rsidDel="00000000" w:rsidR="00000000" w:rsidRPr="00000000">
              <w:rPr>
                <w:rtl w:val="0"/>
              </w:rPr>
            </w:r>
          </w:p>
        </w:tc>
      </w:tr>
      <w:tr>
        <w:trPr>
          <w:cantSplit w:val="0"/>
          <w:trHeight w:val="95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hd w:fill="fff2cc" w:val="clear"/>
              </w:rPr>
            </w:pPr>
            <w:r w:rsidDel="00000000" w:rsidR="00000000" w:rsidRPr="00000000">
              <w:rPr>
                <w:shd w:fill="fff2cc" w:val="clea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hd w:fill="ffffff" w:val="clear"/>
              <w:jc w:val="both"/>
              <w:rPr>
                <w:rFonts w:ascii="Roboto" w:cs="Roboto" w:eastAsia="Roboto" w:hAnsi="Roboto"/>
                <w:sz w:val="20"/>
                <w:szCs w:val="20"/>
                <w:shd w:fill="fff2cc" w:val="clear"/>
              </w:rPr>
            </w:pPr>
            <w:r w:rsidDel="00000000" w:rsidR="00000000" w:rsidRPr="00000000">
              <w:rPr>
                <w:rFonts w:ascii="Roboto" w:cs="Roboto" w:eastAsia="Roboto" w:hAnsi="Roboto"/>
                <w:sz w:val="20"/>
                <w:szCs w:val="20"/>
                <w:shd w:fill="fff2cc" w:val="clear"/>
                <w:rtl w:val="0"/>
              </w:rPr>
              <w:t xml:space="preserve">Any modifications, additions, or variations to the scope of </w:t>
            </w:r>
            <w:r w:rsidDel="00000000" w:rsidR="00000000" w:rsidRPr="00000000">
              <w:rPr>
                <w:rFonts w:ascii="Roboto" w:cs="Roboto" w:eastAsia="Roboto" w:hAnsi="Roboto"/>
                <w:b w:val="1"/>
                <w:bCs w:val="1"/>
                <w:sz w:val="20"/>
                <w:szCs w:val="20"/>
                <w:shd w:fill="fff2cc" w:val="clear"/>
                <w:rtl w:val="0"/>
              </w:rPr>
              <w:t xml:space="preserve">Services</w:t>
            </w:r>
            <w:r w:rsidDel="00000000" w:rsidR="00000000" w:rsidRPr="00000000">
              <w:rPr>
                <w:rFonts w:ascii="Roboto" w:cs="Roboto" w:eastAsia="Roboto" w:hAnsi="Roboto"/>
                <w:sz w:val="20"/>
                <w:szCs w:val="20"/>
                <w:shd w:fill="fff2cc" w:val="clear"/>
                <w:rtl w:val="0"/>
              </w:rPr>
              <w:t xml:space="preserve"> or </w:t>
            </w:r>
            <w:r w:rsidDel="00000000" w:rsidR="00000000" w:rsidRPr="00000000">
              <w:rPr>
                <w:rFonts w:ascii="Roboto" w:cs="Roboto" w:eastAsia="Roboto" w:hAnsi="Roboto"/>
                <w:b w:val="1"/>
                <w:bCs w:val="1"/>
                <w:sz w:val="20"/>
                <w:szCs w:val="20"/>
                <w:shd w:fill="fff2cc" w:val="clear"/>
                <w:rtl w:val="0"/>
              </w:rPr>
              <w:t xml:space="preserve">Gig Works</w:t>
            </w:r>
            <w:r w:rsidDel="00000000" w:rsidR="00000000" w:rsidRPr="00000000">
              <w:rPr>
                <w:rFonts w:ascii="Roboto" w:cs="Roboto" w:eastAsia="Roboto" w:hAnsi="Roboto"/>
                <w:sz w:val="20"/>
                <w:szCs w:val="20"/>
                <w:shd w:fill="fff2cc" w:val="clear"/>
                <w:rtl w:val="0"/>
              </w:rPr>
              <w:t xml:space="preserve"> must be agreed to in writing by both </w:t>
            </w:r>
            <w:r w:rsidDel="00000000" w:rsidR="00000000" w:rsidRPr="00000000">
              <w:rPr>
                <w:rFonts w:ascii="Roboto" w:cs="Roboto" w:eastAsia="Roboto" w:hAnsi="Roboto"/>
                <w:b w:val="1"/>
                <w:bCs w:val="1"/>
                <w:sz w:val="20"/>
                <w:szCs w:val="20"/>
                <w:shd w:fill="fff2cc" w:val="clear"/>
                <w:rtl w:val="0"/>
              </w:rPr>
              <w:t xml:space="preserve">Parties</w:t>
            </w:r>
            <w:r w:rsidDel="00000000" w:rsidR="00000000" w:rsidRPr="00000000">
              <w:rPr>
                <w:rFonts w:ascii="Roboto" w:cs="Roboto" w:eastAsia="Roboto" w:hAnsi="Roboto"/>
                <w:sz w:val="20"/>
                <w:szCs w:val="20"/>
                <w:shd w:fill="fff2cc" w:val="clear"/>
                <w:rtl w:val="0"/>
              </w:rPr>
              <w:t xml:space="preserve"> and may result in an adjustment to the </w:t>
            </w:r>
            <w:r w:rsidDel="00000000" w:rsidR="00000000" w:rsidRPr="00000000">
              <w:rPr>
                <w:rFonts w:ascii="Roboto" w:cs="Roboto" w:eastAsia="Roboto" w:hAnsi="Roboto"/>
                <w:b w:val="1"/>
                <w:bCs w:val="1"/>
                <w:sz w:val="20"/>
                <w:szCs w:val="20"/>
                <w:shd w:fill="fff2cc" w:val="clear"/>
                <w:rtl w:val="0"/>
              </w:rPr>
              <w:t xml:space="preserve">Contract Price</w:t>
            </w:r>
            <w:r w:rsidDel="00000000" w:rsidR="00000000" w:rsidRPr="00000000">
              <w:rPr>
                <w:rFonts w:ascii="Roboto" w:cs="Roboto" w:eastAsia="Roboto" w:hAnsi="Roboto"/>
                <w:sz w:val="20"/>
                <w:szCs w:val="20"/>
                <w:shd w:fill="fff2cc" w:val="clear"/>
                <w:rtl w:val="0"/>
              </w:rPr>
              <w:t xml:space="preserve">.</w:t>
            </w:r>
          </w:p>
          <w:p w:rsidR="00000000" w:rsidDel="00000000" w:rsidP="00000000" w:rsidRDefault="00000000" w:rsidRPr="00000000" w14:paraId="0000005A">
            <w:pPr>
              <w:widowControl w:val="0"/>
              <w:spacing w:line="240" w:lineRule="auto"/>
              <w:jc w:val="both"/>
              <w:rPr>
                <w:sz w:val="18"/>
                <w:szCs w:val="18"/>
                <w:shd w:fill="fff2c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hd w:fill="fff2cc" w:val="clear"/>
              </w:rPr>
            </w:pPr>
            <w:r w:rsidDel="00000000" w:rsidR="00000000" w:rsidRPr="00000000">
              <w:rPr>
                <w:shd w:fill="fff2cc"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hd w:fill="ffffff" w:val="clear"/>
              <w:spacing w:line="360" w:lineRule="auto"/>
              <w:jc w:val="both"/>
              <w:rPr>
                <w:sz w:val="18"/>
                <w:szCs w:val="18"/>
                <w:shd w:fill="fff2cc" w:val="clear"/>
              </w:rPr>
            </w:pPr>
            <w:r w:rsidDel="00000000" w:rsidR="00000000" w:rsidRPr="00000000">
              <w:rPr>
                <w:rFonts w:ascii="Roboto" w:cs="Roboto" w:eastAsia="Roboto" w:hAnsi="Roboto"/>
                <w:sz w:val="20"/>
                <w:szCs w:val="20"/>
                <w:shd w:fill="fff2cc" w:val="clear"/>
                <w:rtl w:val="0"/>
              </w:rPr>
              <w:t xml:space="preserve">The Seller warrants that the </w:t>
            </w:r>
            <w:r w:rsidDel="00000000" w:rsidR="00000000" w:rsidRPr="00000000">
              <w:rPr>
                <w:rFonts w:ascii="Roboto" w:cs="Roboto" w:eastAsia="Roboto" w:hAnsi="Roboto"/>
                <w:b w:val="1"/>
                <w:bCs w:val="1"/>
                <w:sz w:val="20"/>
                <w:szCs w:val="20"/>
                <w:shd w:fill="fff2cc" w:val="clear"/>
                <w:rtl w:val="0"/>
              </w:rPr>
              <w:t xml:space="preserve">Services</w:t>
            </w:r>
            <w:r w:rsidDel="00000000" w:rsidR="00000000" w:rsidRPr="00000000">
              <w:rPr>
                <w:rFonts w:ascii="Roboto" w:cs="Roboto" w:eastAsia="Roboto" w:hAnsi="Roboto"/>
                <w:sz w:val="20"/>
                <w:szCs w:val="20"/>
                <w:shd w:fill="fff2cc" w:val="clear"/>
                <w:rtl w:val="0"/>
              </w:rPr>
              <w:t xml:space="preserve"> and </w:t>
            </w:r>
            <w:r w:rsidDel="00000000" w:rsidR="00000000" w:rsidRPr="00000000">
              <w:rPr>
                <w:rFonts w:ascii="Roboto" w:cs="Roboto" w:eastAsia="Roboto" w:hAnsi="Roboto"/>
                <w:b w:val="1"/>
                <w:bCs w:val="1"/>
                <w:sz w:val="20"/>
                <w:szCs w:val="20"/>
                <w:shd w:fill="fff2cc" w:val="clear"/>
                <w:rtl w:val="0"/>
              </w:rPr>
              <w:t xml:space="preserve">Gig Works</w:t>
            </w:r>
            <w:r w:rsidDel="00000000" w:rsidR="00000000" w:rsidRPr="00000000">
              <w:rPr>
                <w:rFonts w:ascii="Roboto" w:cs="Roboto" w:eastAsia="Roboto" w:hAnsi="Roboto"/>
                <w:sz w:val="20"/>
                <w:szCs w:val="20"/>
                <w:shd w:fill="fff2cc" w:val="clear"/>
                <w:rtl w:val="0"/>
              </w:rPr>
              <w:t xml:space="preserve"> will be performed with reasonable skill and care in accordance with industry standards and best practices applicable in Malaysia.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hd w:fill="fff2cc" w:val="clear"/>
              </w:rPr>
            </w:pPr>
            <w:r w:rsidDel="00000000" w:rsidR="00000000" w:rsidRPr="00000000">
              <w:rPr>
                <w:shd w:fill="fff2cc" w:val="clea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hd w:fill="ffffff" w:val="clear"/>
              <w:spacing w:line="360" w:lineRule="auto"/>
              <w:jc w:val="both"/>
              <w:rPr>
                <w:sz w:val="18"/>
                <w:szCs w:val="18"/>
                <w:shd w:fill="fff2cc" w:val="clear"/>
              </w:rPr>
            </w:pPr>
            <w:r w:rsidDel="00000000" w:rsidR="00000000" w:rsidRPr="00000000">
              <w:rPr>
                <w:rFonts w:ascii="Roboto" w:cs="Roboto" w:eastAsia="Roboto" w:hAnsi="Roboto"/>
                <w:sz w:val="20"/>
                <w:szCs w:val="20"/>
                <w:shd w:fill="fff2cc" w:val="clear"/>
                <w:rtl w:val="0"/>
              </w:rPr>
              <w:t xml:space="preserve">Time is of the essence in relation to the performance of the </w:t>
            </w:r>
            <w:r w:rsidDel="00000000" w:rsidR="00000000" w:rsidRPr="00000000">
              <w:rPr>
                <w:rFonts w:ascii="Roboto" w:cs="Roboto" w:eastAsia="Roboto" w:hAnsi="Roboto"/>
                <w:b w:val="1"/>
                <w:bCs w:val="1"/>
                <w:sz w:val="20"/>
                <w:szCs w:val="20"/>
                <w:shd w:fill="fff2cc" w:val="clear"/>
                <w:rtl w:val="0"/>
              </w:rPr>
              <w:t xml:space="preserve">Services</w:t>
            </w:r>
            <w:r w:rsidDel="00000000" w:rsidR="00000000" w:rsidRPr="00000000">
              <w:rPr>
                <w:rFonts w:ascii="Roboto" w:cs="Roboto" w:eastAsia="Roboto" w:hAnsi="Roboto"/>
                <w:sz w:val="20"/>
                <w:szCs w:val="20"/>
                <w:shd w:fill="fff2cc" w:val="clear"/>
                <w:rtl w:val="0"/>
              </w:rPr>
              <w:t xml:space="preserve"> and delivery of the </w:t>
            </w:r>
            <w:r w:rsidDel="00000000" w:rsidR="00000000" w:rsidRPr="00000000">
              <w:rPr>
                <w:rFonts w:ascii="Roboto" w:cs="Roboto" w:eastAsia="Roboto" w:hAnsi="Roboto"/>
                <w:b w:val="1"/>
                <w:bCs w:val="1"/>
                <w:sz w:val="20"/>
                <w:szCs w:val="20"/>
                <w:shd w:fill="fff2cc" w:val="clear"/>
                <w:rtl w:val="0"/>
              </w:rPr>
              <w:t xml:space="preserve">Gig Works</w:t>
            </w:r>
            <w:r w:rsidDel="00000000" w:rsidR="00000000" w:rsidRPr="00000000">
              <w:rPr>
                <w:rFonts w:ascii="Roboto" w:cs="Roboto" w:eastAsia="Roboto" w:hAnsi="Roboto"/>
                <w:sz w:val="20"/>
                <w:szCs w:val="20"/>
                <w:shd w:fill="fff2cc" w:val="clear"/>
                <w:rtl w:val="0"/>
              </w:rPr>
              <w:t xml:space="preserve">, and the Seller shall complete all obligations within the timeframes specified in Schedule 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hd w:fill="fff2cc" w:val="clear"/>
              </w:rPr>
            </w:pPr>
            <w:r w:rsidDel="00000000" w:rsidR="00000000" w:rsidRPr="00000000">
              <w:rPr>
                <w:shd w:fill="fff2cc" w:val="clea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hd w:fill="ffffff" w:val="clear"/>
              <w:spacing w:line="360" w:lineRule="auto"/>
              <w:jc w:val="both"/>
              <w:rPr>
                <w:sz w:val="18"/>
                <w:szCs w:val="18"/>
                <w:shd w:fill="fff2cc" w:val="clear"/>
              </w:rPr>
            </w:pPr>
            <w:r w:rsidDel="00000000" w:rsidR="00000000" w:rsidRPr="00000000">
              <w:rPr>
                <w:rFonts w:ascii="Roboto" w:cs="Roboto" w:eastAsia="Roboto" w:hAnsi="Roboto"/>
                <w:sz w:val="20"/>
                <w:szCs w:val="20"/>
                <w:shd w:fill="fff2cc" w:val="clear"/>
                <w:rtl w:val="0"/>
              </w:rPr>
              <w:t xml:space="preserve">The Seller shall provide all necessary resources, equipment, and personnel required to deliver the </w:t>
            </w:r>
            <w:r w:rsidDel="00000000" w:rsidR="00000000" w:rsidRPr="00000000">
              <w:rPr>
                <w:rFonts w:ascii="Roboto" w:cs="Roboto" w:eastAsia="Roboto" w:hAnsi="Roboto"/>
                <w:b w:val="1"/>
                <w:bCs w:val="1"/>
                <w:sz w:val="20"/>
                <w:szCs w:val="20"/>
                <w:shd w:fill="fff2cc" w:val="clear"/>
                <w:rtl w:val="0"/>
              </w:rPr>
              <w:t xml:space="preserve">Services</w:t>
            </w:r>
            <w:r w:rsidDel="00000000" w:rsidR="00000000" w:rsidRPr="00000000">
              <w:rPr>
                <w:rFonts w:ascii="Roboto" w:cs="Roboto" w:eastAsia="Roboto" w:hAnsi="Roboto"/>
                <w:sz w:val="20"/>
                <w:szCs w:val="20"/>
                <w:shd w:fill="fff2cc" w:val="clear"/>
                <w:rtl w:val="0"/>
              </w:rPr>
              <w:t xml:space="preserve"> and </w:t>
            </w:r>
            <w:r w:rsidDel="00000000" w:rsidR="00000000" w:rsidRPr="00000000">
              <w:rPr>
                <w:rFonts w:ascii="Roboto" w:cs="Roboto" w:eastAsia="Roboto" w:hAnsi="Roboto"/>
                <w:b w:val="1"/>
                <w:bCs w:val="1"/>
                <w:sz w:val="20"/>
                <w:szCs w:val="20"/>
                <w:shd w:fill="fff2cc" w:val="clear"/>
                <w:rtl w:val="0"/>
              </w:rPr>
              <w:t xml:space="preserve">Gig Works</w:t>
            </w:r>
            <w:r w:rsidDel="00000000" w:rsidR="00000000" w:rsidRPr="00000000">
              <w:rPr>
                <w:rFonts w:ascii="Roboto" w:cs="Roboto" w:eastAsia="Roboto" w:hAnsi="Roboto"/>
                <w:sz w:val="20"/>
                <w:szCs w:val="20"/>
                <w:shd w:fill="fff2cc" w:val="clear"/>
                <w:rtl w:val="0"/>
              </w:rPr>
              <w:t xml:space="preserve"> unless otherwise specified in Schedule A.</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jc w:val="both"/>
        <w:rPr>
          <w:rFonts w:ascii="Roboto" w:cs="Roboto" w:eastAsia="Roboto" w:hAnsi="Roboto"/>
          <w:sz w:val="24"/>
          <w:szCs w:val="24"/>
        </w:rPr>
      </w:pPr>
      <w:r w:rsidDel="00000000" w:rsidR="00000000" w:rsidRPr="00000000">
        <w:rPr>
          <w:b w:val="1"/>
          <w:bCs w:val="1"/>
          <w:sz w:val="21"/>
          <w:szCs w:val="21"/>
          <w:rtl w:val="0"/>
        </w:rPr>
        <w:t xml:space="preserve">3.     </w:t>
        <w:tab/>
      </w:r>
      <w:r w:rsidDel="00000000" w:rsidR="00000000" w:rsidRPr="00000000">
        <w:rPr>
          <w:b w:val="1"/>
          <w:bCs w:val="1"/>
          <w:color w:val="1a1a1a"/>
          <w:highlight w:val="white"/>
          <w:rtl w:val="0"/>
        </w:rPr>
        <w:t xml:space="preserve"> SERVICES. </w:t>
      </w:r>
      <w:r w:rsidDel="00000000" w:rsidR="00000000" w:rsidRPr="00000000">
        <w:rPr>
          <w:rtl w:val="0"/>
        </w:rPr>
      </w:r>
    </w:p>
    <w:tbl>
      <w:tblPr>
        <w:tblStyle w:val="Table3"/>
        <w:tblW w:w="9360.0" w:type="dxa"/>
        <w:jc w:val="left"/>
        <w:tblLayout w:type="fixed"/>
        <w:tblLook w:val="0600"/>
      </w:tblPr>
      <w:tblGrid>
        <w:gridCol w:w="1035"/>
        <w:gridCol w:w="8325"/>
        <w:tblGridChange w:id="0">
          <w:tblGrid>
            <w:gridCol w:w="1035"/>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both"/>
              <w:rPr>
                <w:rFonts w:ascii="Roboto" w:cs="Roboto" w:eastAsia="Roboto" w:hAnsi="Roboto"/>
                <w:sz w:val="26"/>
                <w:szCs w:val="26"/>
              </w:rPr>
            </w:pPr>
            <w:r w:rsidDel="00000000" w:rsidR="00000000" w:rsidRPr="00000000">
              <w:rPr>
                <w:rFonts w:ascii="Roboto" w:cs="Roboto" w:eastAsia="Roboto" w:hAnsi="Roboto"/>
                <w:sz w:val="23"/>
                <w:szCs w:val="23"/>
                <w:rtl w:val="0"/>
              </w:rPr>
              <w:t xml:space="preserve">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276" w:lineRule="auto"/>
              <w:ind w:left="0" w:firstLine="0"/>
              <w:rPr>
                <w:color w:val="1a1a1a"/>
                <w:highlight w:val="white"/>
              </w:rPr>
            </w:pPr>
            <w:r w:rsidDel="00000000" w:rsidR="00000000" w:rsidRPr="00000000">
              <w:rPr>
                <w:color w:val="1a1a1a"/>
                <w:highlight w:val="white"/>
                <w:rtl w:val="0"/>
              </w:rPr>
              <w:t xml:space="preserve">Independent Contractor shall provide the following services (“Services”) to the Company</w:t>
            </w:r>
          </w:p>
          <w:p w:rsidR="00000000" w:rsidDel="00000000" w:rsidP="00000000" w:rsidRDefault="00000000" w:rsidRPr="00000000" w14:paraId="00000066">
            <w:pPr>
              <w:spacing w:after="240" w:before="240" w:line="276" w:lineRule="auto"/>
              <w:ind w:left="280" w:firstLine="0"/>
              <w:rPr>
                <w:rFonts w:ascii="Roboto" w:cs="Roboto" w:eastAsia="Roboto" w:hAnsi="Roboto"/>
                <w:sz w:val="20"/>
                <w:szCs w:val="20"/>
              </w:rPr>
            </w:pPr>
            <w:r w:rsidDel="00000000" w:rsidR="00000000" w:rsidRPr="00000000">
              <w:rPr>
                <w:b w:val="1"/>
                <w:bCs w:val="1"/>
                <w:color w:val="1a1a1a"/>
                <w:highlight w:val="white"/>
                <w:rtl w:val="0"/>
              </w:rPr>
              <w:t xml:space="preserve"> {</w:t>
            </w:r>
            <w:r w:rsidDel="00000000" w:rsidR="00000000" w:rsidRPr="00000000">
              <w:rPr>
                <w:b w:val="1"/>
                <w:bCs w:val="1"/>
                <w:color w:val="1a1a1a"/>
                <w:highlight w:val="yellow"/>
                <w:rtl w:val="0"/>
              </w:rPr>
              <w:t xml:space="preserve">{service_description}}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rFonts w:ascii="Roboto" w:cs="Roboto" w:eastAsia="Roboto" w:hAnsi="Roboto"/>
                <w:sz w:val="24"/>
                <w:szCs w:val="24"/>
              </w:rPr>
            </w:pPr>
            <w:r w:rsidDel="00000000" w:rsidR="00000000" w:rsidRPr="00000000">
              <w:rPr>
                <w:rFonts w:ascii="Roboto" w:cs="Roboto" w:eastAsia="Roboto" w:hAnsi="Roboto"/>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00" w:before="0" w:line="276" w:lineRule="auto"/>
              <w:jc w:val="both"/>
              <w:rPr>
                <w:rFonts w:ascii="Roboto" w:cs="Roboto" w:eastAsia="Roboto" w:hAnsi="Roboto"/>
                <w:sz w:val="20"/>
                <w:szCs w:val="20"/>
              </w:rPr>
            </w:pPr>
            <w:r w:rsidDel="00000000" w:rsidR="00000000" w:rsidRPr="00000000">
              <w:rPr>
                <w:color w:val="1a1a1a"/>
                <w:highlight w:val="white"/>
                <w:rtl w:val="0"/>
              </w:rPr>
              <w:t xml:space="preserve">Independent Contractor shall take direction from </w:t>
            </w:r>
            <w:r w:rsidDel="00000000" w:rsidR="00000000" w:rsidRPr="00000000">
              <w:rPr>
                <w:color w:val="1a1a1a"/>
                <w:highlight w:val="yellow"/>
                <w:rtl w:val="0"/>
              </w:rPr>
              <w:t xml:space="preserve">{{supervisor_name}}</w:t>
            </w:r>
            <w:r w:rsidDel="00000000" w:rsidR="00000000" w:rsidRPr="00000000">
              <w:rPr>
                <w:color w:val="1a1a1a"/>
                <w:highlight w:val="white"/>
                <w:rtl w:val="0"/>
              </w:rPr>
              <w:t xml:space="preserve"> or as directed by Company’s Board of Directors. Additional services or amendments to the Services described above may be agreed upon between the Parties.</w:t>
            </w:r>
            <w:r w:rsidDel="00000000" w:rsidR="00000000" w:rsidRPr="00000000">
              <w:rPr>
                <w:rtl w:val="0"/>
              </w:rPr>
            </w:r>
          </w:p>
        </w:tc>
      </w:tr>
    </w:tbl>
    <w:p w:rsidR="00000000" w:rsidDel="00000000" w:rsidP="00000000" w:rsidRDefault="00000000" w:rsidRPr="00000000" w14:paraId="00000069">
      <w:pPr>
        <w:shd w:fill="ffffff" w:val="clear"/>
        <w:spacing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A">
      <w:pPr>
        <w:shd w:fill="ffffff" w:val="clear"/>
        <w:spacing w:line="36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B">
      <w:pPr>
        <w:spacing w:after="240" w:before="240" w:lineRule="auto"/>
        <w:jc w:val="both"/>
        <w:rPr>
          <w:rFonts w:ascii="Roboto" w:cs="Roboto" w:eastAsia="Roboto" w:hAnsi="Roboto"/>
          <w:sz w:val="24"/>
          <w:szCs w:val="24"/>
        </w:rPr>
      </w:pPr>
      <w:r w:rsidDel="00000000" w:rsidR="00000000" w:rsidRPr="00000000">
        <w:rPr>
          <w:b w:val="1"/>
          <w:bCs w:val="1"/>
          <w:sz w:val="21"/>
          <w:szCs w:val="21"/>
          <w:rtl w:val="0"/>
        </w:rPr>
        <w:t xml:space="preserve">4.     </w:t>
        <w:tab/>
        <w:t xml:space="preserve">PAYMENT</w:t>
      </w:r>
      <w:r w:rsidDel="00000000" w:rsidR="00000000" w:rsidRPr="00000000">
        <w:rPr>
          <w:rtl w:val="0"/>
        </w:rPr>
      </w:r>
    </w:p>
    <w:tbl>
      <w:tblPr>
        <w:tblStyle w:val="Table4"/>
        <w:tblW w:w="9360.0" w:type="dxa"/>
        <w:jc w:val="left"/>
        <w:tblLayout w:type="fixed"/>
        <w:tblLook w:val="0600"/>
      </w:tblPr>
      <w:tblGrid>
        <w:gridCol w:w="1035"/>
        <w:gridCol w:w="8325"/>
        <w:tblGridChange w:id="0">
          <w:tblGrid>
            <w:gridCol w:w="1035"/>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 consideration of Independent Contractor’s performance of the Services, Company shall pay Independent Contractor the sum of MYR</w:t>
            </w:r>
            <w:r w:rsidDel="00000000" w:rsidR="00000000" w:rsidRPr="00000000">
              <w:rPr>
                <w:b w:val="1"/>
                <w:bCs w:val="1"/>
                <w:color w:val="1a1a1a"/>
                <w:highlight w:val="white"/>
                <w:rtl w:val="0"/>
              </w:rPr>
              <w:t xml:space="preserve"> {</w:t>
            </w:r>
            <w:r w:rsidDel="00000000" w:rsidR="00000000" w:rsidRPr="00000000">
              <w:rPr>
                <w:b w:val="1"/>
                <w:bCs w:val="1"/>
                <w:color w:val="1a1a1a"/>
                <w:highlight w:val="yellow"/>
                <w:rtl w:val="0"/>
              </w:rPr>
              <w:t xml:space="preserve">{payment_amount}}</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highlight w:val="yellow"/>
                <w:rtl w:val="0"/>
              </w:rPr>
              <w:t xml:space="preserve">{{payment_frequency}}</w:t>
            </w:r>
            <w:r w:rsidDel="00000000" w:rsidR="00000000" w:rsidRPr="00000000">
              <w:rPr>
                <w:rFonts w:ascii="Roboto" w:cs="Roboto" w:eastAsia="Roboto" w:hAnsi="Roboto"/>
                <w:sz w:val="20"/>
                <w:szCs w:val="20"/>
                <w:rtl w:val="0"/>
              </w:rPr>
              <w:t xml:space="preserve"> of the Services to Independent Contractor.</w:t>
            </w:r>
          </w:p>
        </w:tc>
      </w:tr>
      <w:tr>
        <w:trPr>
          <w:cantSplit w:val="0"/>
          <w:trHeight w:val="402.089843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hd w:fill="ffffff" w:val="clea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Company will be invoiced </w:t>
            </w:r>
            <w:r w:rsidDel="00000000" w:rsidR="00000000" w:rsidRPr="00000000">
              <w:rPr>
                <w:rFonts w:ascii="Roboto" w:cs="Roboto" w:eastAsia="Roboto" w:hAnsi="Roboto"/>
                <w:sz w:val="20"/>
                <w:szCs w:val="20"/>
                <w:highlight w:val="yellow"/>
                <w:rtl w:val="0"/>
              </w:rPr>
              <w:t xml:space="preserve">{{invoicing_frequency}}</w:t>
            </w:r>
            <w:r w:rsidDel="00000000" w:rsidR="00000000" w:rsidRPr="00000000">
              <w:rPr>
                <w:rFonts w:ascii="Roboto" w:cs="Roboto" w:eastAsia="Roboto" w:hAnsi="Roboto"/>
                <w:sz w:val="20"/>
                <w:szCs w:val="20"/>
                <w:rtl w:val="0"/>
              </w:rPr>
              <w:t xml:space="preserve"> of the services, with payment due within </w:t>
            </w:r>
            <w:r w:rsidDel="00000000" w:rsidR="00000000" w:rsidRPr="00000000">
              <w:rPr>
                <w:b w:val="1"/>
                <w:bCs w:val="1"/>
                <w:color w:val="1a1a1a"/>
                <w:highlight w:val="white"/>
                <w:rtl w:val="0"/>
              </w:rPr>
              <w:t xml:space="preserve"> {</w:t>
            </w:r>
            <w:r w:rsidDel="00000000" w:rsidR="00000000" w:rsidRPr="00000000">
              <w:rPr>
                <w:b w:val="1"/>
                <w:bCs w:val="1"/>
                <w:color w:val="1a1a1a"/>
                <w:highlight w:val="yellow"/>
                <w:rtl w:val="0"/>
              </w:rPr>
              <w:t xml:space="preserve">{payment_deadline_days}}</w:t>
            </w:r>
            <w:r w:rsidDel="00000000" w:rsidR="00000000" w:rsidRPr="00000000">
              <w:rPr>
                <w:b w:val="1"/>
                <w:bCs w:val="1"/>
                <w:color w:val="1a1a1a"/>
                <w:highlight w:val="white"/>
                <w:rtl w:val="0"/>
              </w:rPr>
              <w:t xml:space="preserve"> </w:t>
            </w:r>
            <w:r w:rsidDel="00000000" w:rsidR="00000000" w:rsidRPr="00000000">
              <w:rPr>
                <w:rFonts w:ascii="Roboto" w:cs="Roboto" w:eastAsia="Roboto" w:hAnsi="Roboto"/>
                <w:sz w:val="20"/>
                <w:szCs w:val="20"/>
                <w:rtl w:val="0"/>
              </w:rPr>
              <w:t xml:space="preserve">business days of receipt of the invoice.</w:t>
            </w:r>
          </w:p>
          <w:p w:rsidR="00000000" w:rsidDel="00000000" w:rsidP="00000000" w:rsidRDefault="00000000" w:rsidRPr="00000000" w14:paraId="00000070">
            <w:pPr>
              <w:shd w:fill="ffffff" w:val="clear"/>
              <w:jc w:val="both"/>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071">
      <w:pPr>
        <w:shd w:fill="ffffff" w:val="clea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spacing w:after="240" w:before="240" w:lineRule="auto"/>
        <w:jc w:val="both"/>
        <w:rPr>
          <w:rFonts w:ascii="Roboto" w:cs="Roboto" w:eastAsia="Roboto" w:hAnsi="Roboto"/>
          <w:sz w:val="24"/>
          <w:szCs w:val="24"/>
        </w:rPr>
      </w:pPr>
      <w:r w:rsidDel="00000000" w:rsidR="00000000" w:rsidRPr="00000000">
        <w:rPr>
          <w:b w:val="1"/>
          <w:bCs w:val="1"/>
          <w:sz w:val="21"/>
          <w:szCs w:val="21"/>
          <w:rtl w:val="0"/>
        </w:rPr>
        <w:t xml:space="preserve">5.     </w:t>
        <w:tab/>
        <w:t xml:space="preserve">TERM AND TERMINATION</w:t>
      </w:r>
      <w:r w:rsidDel="00000000" w:rsidR="00000000" w:rsidRPr="00000000">
        <w:rPr>
          <w:rtl w:val="0"/>
        </w:rPr>
      </w:r>
    </w:p>
    <w:tbl>
      <w:tblPr>
        <w:tblStyle w:val="Table5"/>
        <w:tblW w:w="9390.0" w:type="dxa"/>
        <w:jc w:val="left"/>
        <w:tblInd w:w="-30.0" w:type="dxa"/>
        <w:tblLayout w:type="fixed"/>
        <w:tblLook w:val="0600"/>
      </w:tblPr>
      <w:tblGrid>
        <w:gridCol w:w="1065"/>
        <w:gridCol w:w="8325"/>
        <w:tblGridChange w:id="0">
          <w:tblGrid>
            <w:gridCol w:w="1065"/>
            <w:gridCol w:w="8325"/>
          </w:tblGrid>
        </w:tblGridChange>
      </w:tblGrid>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hd w:fill="ffffff" w:val="clear"/>
              <w:spacing w:before="0" w:lineRule="auto"/>
              <w:ind w:left="0" w:firstLine="0"/>
              <w:jc w:val="both"/>
              <w:rPr>
                <w:rFonts w:ascii="Roboto" w:cs="Roboto" w:eastAsia="Roboto" w:hAnsi="Roboto"/>
                <w:sz w:val="20"/>
                <w:szCs w:val="20"/>
              </w:rPr>
            </w:pPr>
            <w:r w:rsidDel="00000000" w:rsidR="00000000" w:rsidRPr="00000000">
              <w:rPr>
                <w:color w:val="1a1a1a"/>
                <w:highlight w:val="white"/>
                <w:rtl w:val="0"/>
              </w:rPr>
              <w:t xml:space="preserve">The term of this Agreement shall begin on </w:t>
            </w:r>
            <w:r w:rsidDel="00000000" w:rsidR="00000000" w:rsidRPr="00000000">
              <w:rPr>
                <w:b w:val="1"/>
                <w:bCs w:val="1"/>
                <w:color w:val="1a1a1a"/>
                <w:highlight w:val="yellow"/>
                <w:rtl w:val="0"/>
              </w:rPr>
              <w:t xml:space="preserve">{{start_date}}</w:t>
            </w:r>
            <w:r w:rsidDel="00000000" w:rsidR="00000000" w:rsidRPr="00000000">
              <w:rPr>
                <w:color w:val="1a1a1a"/>
                <w:highlight w:val="white"/>
                <w:rtl w:val="0"/>
              </w:rPr>
              <w:t xml:space="preserve"> and continue until </w:t>
            </w:r>
            <w:r w:rsidDel="00000000" w:rsidR="00000000" w:rsidRPr="00000000">
              <w:rPr>
                <w:b w:val="1"/>
                <w:bCs w:val="1"/>
                <w:color w:val="1a1a1a"/>
                <w:highlight w:val="yellow"/>
                <w:rtl w:val="0"/>
              </w:rPr>
              <w:t xml:space="preserve">{{end_date}},</w:t>
            </w:r>
            <w:r w:rsidDel="00000000" w:rsidR="00000000" w:rsidRPr="00000000">
              <w:rPr>
                <w:color w:val="1a1a1a"/>
                <w:highlight w:val="white"/>
                <w:rtl w:val="0"/>
              </w:rPr>
              <w:t xml:space="preserve"> unless terminated earlier as set forth in this Agreement.</w:t>
            </w:r>
            <w:r w:rsidDel="00000000" w:rsidR="00000000" w:rsidRPr="00000000">
              <w:rPr>
                <w:rtl w:val="0"/>
              </w:rPr>
            </w:r>
          </w:p>
        </w:tc>
      </w:tr>
      <w:tr>
        <w:trPr>
          <w:cantSplit w:val="0"/>
          <w:trHeight w:val="391.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hd w:fill="ffffff" w:val="clear"/>
              <w:spacing w:before="0" w:lineRule="auto"/>
              <w:jc w:val="both"/>
              <w:rPr>
                <w:rFonts w:ascii="Roboto" w:cs="Roboto" w:eastAsia="Roboto" w:hAnsi="Roboto"/>
              </w:rPr>
            </w:pPr>
            <w:r w:rsidDel="00000000" w:rsidR="00000000" w:rsidRPr="00000000">
              <w:rPr>
                <w:rFonts w:ascii="Roboto" w:cs="Roboto" w:eastAsia="Roboto" w:hAnsi="Roboto"/>
                <w:rtl w:val="0"/>
              </w:rPr>
              <w:t xml:space="preserve">The term of this Agreement may be extended by mutual agreement between the Parties.</w:t>
            </w:r>
          </w:p>
        </w:tc>
      </w:tr>
      <w:tr>
        <w:trPr>
          <w:cantSplit w:val="0"/>
          <w:trHeight w:val="1221.4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0" w:line="276" w:lineRule="auto"/>
              <w:ind w:left="0" w:firstLine="0"/>
              <w:jc w:val="both"/>
              <w:rPr>
                <w:rFonts w:ascii="Roboto" w:cs="Roboto" w:eastAsia="Roboto" w:hAnsi="Roboto"/>
              </w:rPr>
            </w:pPr>
            <w:r w:rsidDel="00000000" w:rsidR="00000000" w:rsidRPr="00000000">
              <w:rPr>
                <w:color w:val="1a1a1a"/>
                <w:highlight w:val="white"/>
                <w:rtl w:val="0"/>
              </w:rPr>
              <w:t xml:space="preserve">With Cause. Independent Contractor agrees that Company may terminate this Agreement at any time without notice or any further payment if Independent Contractor is in breach of any of the terms of this Agreement.</w:t>
            </w:r>
            <w:r w:rsidDel="00000000" w:rsidR="00000000" w:rsidRPr="00000000">
              <w:rPr>
                <w:rtl w:val="0"/>
              </w:rPr>
            </w:r>
          </w:p>
        </w:tc>
      </w:tr>
      <w:tr>
        <w:trPr>
          <w:cantSplit w:val="0"/>
          <w:trHeight w:val="391.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0" w:line="276" w:lineRule="auto"/>
              <w:ind w:left="0" w:firstLine="0"/>
              <w:jc w:val="both"/>
              <w:rPr>
                <w:color w:val="1a1a1a"/>
                <w:highlight w:val="white"/>
              </w:rPr>
            </w:pPr>
            <w:r w:rsidDel="00000000" w:rsidR="00000000" w:rsidRPr="00000000">
              <w:rPr>
                <w:color w:val="1a1a1a"/>
                <w:highlight w:val="white"/>
                <w:rtl w:val="0"/>
              </w:rPr>
              <w:t xml:space="preserve">Without Cause. Either Party may terminate this Agreement at any time at its sole discretion, upon providing to the other Party </w:t>
            </w:r>
            <w:r w:rsidDel="00000000" w:rsidR="00000000" w:rsidRPr="00000000">
              <w:rPr>
                <w:color w:val="1a1a1a"/>
                <w:highlight w:val="yellow"/>
                <w:rtl w:val="0"/>
              </w:rPr>
              <w:t xml:space="preserve">{{termination_notice_days}} </w:t>
            </w:r>
            <w:r w:rsidDel="00000000" w:rsidR="00000000" w:rsidRPr="00000000">
              <w:rPr>
                <w:color w:val="1a1a1a"/>
                <w:highlight w:val="white"/>
                <w:rtl w:val="0"/>
              </w:rPr>
              <w:t xml:space="preserve">calendar days advance written notice of its intention to do so or payment of fees in lieu thereof.</w:t>
            </w:r>
          </w:p>
        </w:tc>
      </w:tr>
      <w:tr>
        <w:trPr>
          <w:cantSplit w:val="0"/>
          <w:trHeight w:val="391.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hd w:fill="ffffff" w:val="clear"/>
              <w:jc w:val="both"/>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07D">
      <w:pPr>
        <w:shd w:fill="ffffff" w:val="clear"/>
        <w:spacing w:line="360" w:lineRule="auto"/>
        <w:jc w:val="both"/>
        <w:rPr>
          <w:sz w:val="21"/>
          <w:szCs w:val="21"/>
        </w:rPr>
      </w:pPr>
      <w:r w:rsidDel="00000000" w:rsidR="00000000" w:rsidRPr="00000000">
        <w:rPr>
          <w:rtl w:val="0"/>
        </w:rPr>
      </w:r>
    </w:p>
    <w:p w:rsidR="00000000" w:rsidDel="00000000" w:rsidP="00000000" w:rsidRDefault="00000000" w:rsidRPr="00000000" w14:paraId="0000007E">
      <w:pPr>
        <w:spacing w:after="240" w:before="240" w:lineRule="auto"/>
        <w:jc w:val="both"/>
        <w:rPr>
          <w:rFonts w:ascii="Roboto" w:cs="Roboto" w:eastAsia="Roboto" w:hAnsi="Roboto"/>
          <w:sz w:val="24"/>
          <w:szCs w:val="24"/>
        </w:rPr>
      </w:pPr>
      <w:r w:rsidDel="00000000" w:rsidR="00000000" w:rsidRPr="00000000">
        <w:rPr>
          <w:b w:val="1"/>
          <w:bCs w:val="1"/>
          <w:sz w:val="21"/>
          <w:szCs w:val="21"/>
          <w:rtl w:val="0"/>
        </w:rPr>
        <w:t xml:space="preserve">6.     </w:t>
        <w:tab/>
      </w:r>
      <w:r w:rsidDel="00000000" w:rsidR="00000000" w:rsidRPr="00000000">
        <w:rPr>
          <w:b w:val="1"/>
          <w:bCs w:val="1"/>
          <w:color w:val="1a1a1a"/>
          <w:highlight w:val="white"/>
          <w:rtl w:val="0"/>
        </w:rPr>
        <w:t xml:space="preserve">CONFIDENTIALITY</w:t>
      </w:r>
      <w:r w:rsidDel="00000000" w:rsidR="00000000" w:rsidRPr="00000000">
        <w:rPr>
          <w:rtl w:val="0"/>
        </w:rPr>
      </w:r>
    </w:p>
    <w:tbl>
      <w:tblPr>
        <w:tblStyle w:val="Table6"/>
        <w:tblW w:w="9390.0" w:type="dxa"/>
        <w:jc w:val="left"/>
        <w:tblInd w:w="-30.0" w:type="dxa"/>
        <w:tblLayout w:type="fixed"/>
        <w:tblLook w:val="0600"/>
      </w:tblPr>
      <w:tblGrid>
        <w:gridCol w:w="570"/>
        <w:gridCol w:w="600"/>
        <w:gridCol w:w="8220"/>
        <w:tblGridChange w:id="0">
          <w:tblGrid>
            <w:gridCol w:w="570"/>
            <w:gridCol w:w="600"/>
            <w:gridCol w:w="8220"/>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Roboto" w:cs="Roboto" w:eastAsia="Roboto" w:hAnsi="Roboto"/>
                <w:sz w:val="24"/>
                <w:szCs w:val="24"/>
              </w:rPr>
            </w:pPr>
            <w:r w:rsidDel="00000000" w:rsidR="00000000" w:rsidRPr="00000000">
              <w:rPr>
                <w:rFonts w:ascii="Roboto" w:cs="Roboto" w:eastAsia="Roboto" w:hAnsi="Roboto"/>
                <w:sz w:val="24"/>
                <w:szCs w:val="24"/>
                <w:rtl w:val="0"/>
              </w:rPr>
              <w:t xml:space="preserve">6.1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jc w:val="both"/>
              <w:rPr>
                <w:rFonts w:ascii="Roboto" w:cs="Roboto" w:eastAsia="Roboto" w:hAnsi="Roboto"/>
                <w:sz w:val="20"/>
                <w:szCs w:val="20"/>
              </w:rPr>
            </w:pPr>
            <w:r w:rsidDel="00000000" w:rsidR="00000000" w:rsidRPr="00000000">
              <w:rPr>
                <w:color w:val="1a1a1a"/>
                <w:highlight w:val="white"/>
                <w:rtl w:val="0"/>
              </w:rPr>
              <w:t xml:space="preserve">Confidential and Proprietary Information.  In the course of performing the Services, Independent Contractor will be exposed to confidential and proprietary information of Company. “Confidential Information” shall mean any data or information that is competitively sensitive material and not generally known to the public, including, but not limited to, information relating to development and plans, marketing strategies, finance, operations, systems, proprietary concepts, documentation, reports, data, specifications, proposals, contracts, computer software, source code, object code, flow charts, data, databases, inventions, know-how, trade secrets, customer lists, customer relationships, customer profiles, supplier lists, supplier relationships, supplier profiles, pricing, sales estimates, business plans and internal performance results relating to the past, present or future business activities, technical information, designs, processes, procedures, formulas or improvements, which Company considers confidential and proprietary. Independent Contractor acknowledges and agrees that the Confidential Information is valuable property of Company, developed over a long period of time at substantial expense and that it is worthy of protection. If Independent Contractor retains any employees or contractors of its own who will perform Services hereunder, Independent Contractor shall ensure that such employees or contractors execute an agreement no less protective of the Company’s Confidential Information than this Agreement.  </w:t>
            </w:r>
            <w:r w:rsidDel="00000000" w:rsidR="00000000" w:rsidRPr="00000000">
              <w:rPr>
                <w:rtl w:val="0"/>
              </w:rPr>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rFonts w:ascii="Roboto" w:cs="Roboto" w:eastAsia="Roboto" w:hAnsi="Roboto"/>
                <w:sz w:val="24"/>
                <w:szCs w:val="24"/>
              </w:rPr>
            </w:pPr>
            <w:r w:rsidDel="00000000" w:rsidR="00000000" w:rsidRPr="00000000">
              <w:rPr>
                <w:rFonts w:ascii="Roboto" w:cs="Roboto" w:eastAsia="Roboto" w:hAnsi="Roboto"/>
                <w:sz w:val="24"/>
                <w:szCs w:val="24"/>
                <w:rtl w:val="0"/>
              </w:rPr>
              <w:t xml:space="preserve">6.2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ind w:left="0" w:firstLine="0"/>
              <w:jc w:val="both"/>
              <w:rPr>
                <w:color w:val="1a1a1a"/>
                <w:highlight w:val="white"/>
              </w:rPr>
            </w:pPr>
            <w:r w:rsidDel="00000000" w:rsidR="00000000" w:rsidRPr="00000000">
              <w:rPr>
                <w:color w:val="1a1a1a"/>
                <w:highlight w:val="white"/>
                <w:rtl w:val="0"/>
              </w:rPr>
              <w:t xml:space="preserve">Confidentiality Obligations.  Except as otherwise expressly permitted in this Agreement, Independent Contractor shall not disclose or use in any manner, directly or indirectly, any Confidential Information either during the term of this Agreement or at any time thereafter, except as required to perform the Services or with Company’s prior written consent. Independent Contractor may, however, use or disclose Confidential Information which:</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0" w:line="276" w:lineRule="auto"/>
              <w:jc w:val="right"/>
              <w:rPr>
                <w:color w:val="1a1a1a"/>
                <w:highlight w:val="white"/>
              </w:rPr>
            </w:pPr>
            <w:r w:rsidDel="00000000" w:rsidR="00000000" w:rsidRPr="00000000">
              <w:rPr>
                <w:color w:val="1a1a1a"/>
                <w:highlight w:val="whit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0" w:line="276" w:lineRule="auto"/>
              <w:jc w:val="both"/>
              <w:rPr>
                <w:color w:val="1a1a1a"/>
                <w:highlight w:val="white"/>
              </w:rPr>
            </w:pPr>
            <w:r w:rsidDel="00000000" w:rsidR="00000000" w:rsidRPr="00000000">
              <w:rPr>
                <w:color w:val="1a1a1a"/>
                <w:highlight w:val="white"/>
                <w:rtl w:val="0"/>
              </w:rPr>
              <w:t xml:space="preserve">is or becomes public other than through a breach of this Agreement;</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0" w:line="276" w:lineRule="auto"/>
              <w:jc w:val="right"/>
              <w:rPr>
                <w:color w:val="1a1a1a"/>
                <w:highlight w:val="white"/>
              </w:rPr>
            </w:pPr>
            <w:r w:rsidDel="00000000" w:rsidR="00000000" w:rsidRPr="00000000">
              <w:rPr>
                <w:color w:val="1a1a1a"/>
                <w:highlight w:val="white"/>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before="0" w:line="276" w:lineRule="auto"/>
              <w:ind w:left="0" w:firstLine="0"/>
              <w:jc w:val="both"/>
              <w:rPr>
                <w:color w:val="1a1a1a"/>
                <w:highlight w:val="white"/>
              </w:rPr>
            </w:pPr>
            <w:r w:rsidDel="00000000" w:rsidR="00000000" w:rsidRPr="00000000">
              <w:rPr>
                <w:color w:val="1a1a1a"/>
                <w:highlight w:val="white"/>
                <w:rtl w:val="0"/>
              </w:rPr>
              <w:t xml:space="preserve">is known to the Independent Contractor prior to the date of this Agreement and with respect to which the Independent Contractor does not have any obligation of confidentiality; </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40" w:before="0" w:line="276" w:lineRule="auto"/>
              <w:jc w:val="right"/>
              <w:rPr>
                <w:color w:val="1a1a1a"/>
                <w:highlight w:val="white"/>
              </w:rPr>
            </w:pPr>
            <w:r w:rsidDel="00000000" w:rsidR="00000000" w:rsidRPr="00000000">
              <w:rPr>
                <w:color w:val="1a1a1a"/>
                <w:highlight w:val="white"/>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before="0" w:line="276" w:lineRule="auto"/>
              <w:ind w:left="0" w:firstLine="0"/>
              <w:jc w:val="both"/>
              <w:rPr>
                <w:color w:val="1a1a1a"/>
                <w:highlight w:val="white"/>
              </w:rPr>
            </w:pPr>
            <w:r w:rsidDel="00000000" w:rsidR="00000000" w:rsidRPr="00000000">
              <w:rPr>
                <w:color w:val="1a1a1a"/>
                <w:highlight w:val="white"/>
                <w:rtl w:val="0"/>
              </w:rPr>
              <w:t xml:space="preserve">is required to be disclosed by law, whether under an order of a court or government tribunal or other legal process, provided that Independent Contractor informs the Company of such requirement in sufficient time to allow the Company to avoid such disclosure by the Independent Contractor.</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rFonts w:ascii="Roboto" w:cs="Roboto" w:eastAsia="Roboto" w:hAnsi="Roboto"/>
                <w:sz w:val="24"/>
                <w:szCs w:val="24"/>
              </w:rPr>
            </w:pPr>
            <w:r w:rsidDel="00000000" w:rsidR="00000000" w:rsidRPr="00000000">
              <w:rPr>
                <w:rFonts w:ascii="Roboto" w:cs="Roboto" w:eastAsia="Roboto" w:hAnsi="Roboto"/>
                <w:sz w:val="24"/>
                <w:szCs w:val="24"/>
                <w:rtl w:val="0"/>
              </w:rPr>
              <w:t xml:space="preserve">6.3</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0" w:line="276" w:lineRule="auto"/>
              <w:ind w:left="0" w:firstLine="0"/>
              <w:jc w:val="both"/>
              <w:rPr>
                <w:color w:val="1a1a1a"/>
                <w:highlight w:val="white"/>
              </w:rPr>
            </w:pPr>
            <w:r w:rsidDel="00000000" w:rsidR="00000000" w:rsidRPr="00000000">
              <w:rPr>
                <w:color w:val="1a1a1a"/>
                <w:highlight w:val="white"/>
                <w:rtl w:val="0"/>
              </w:rPr>
              <w:t xml:space="preserve">Rights in Confidential Information.  All Confidential Information disclosed to Independent Contractor by Company (i) is and shall remain the sole and exclusive property of Company, and (ii) is disclosed or permitted to be acquired by Independent Contractor solely in reliance on Independent Contractor’s agreement to maintain the Confidential Information in confidence and not to use or disclose the Confidential Information to any other person. Except as expressly provided herein, this Agreement does not confer any right, license, ownership or other interest in or title to the Confidential Information to Independent Contractor. </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Roboto" w:cs="Roboto" w:eastAsia="Roboto" w:hAnsi="Roboto"/>
                <w:sz w:val="24"/>
                <w:szCs w:val="24"/>
              </w:rPr>
            </w:pPr>
            <w:r w:rsidDel="00000000" w:rsidR="00000000" w:rsidRPr="00000000">
              <w:rPr>
                <w:rFonts w:ascii="Roboto" w:cs="Roboto" w:eastAsia="Roboto" w:hAnsi="Roboto"/>
                <w:sz w:val="24"/>
                <w:szCs w:val="24"/>
                <w:rtl w:val="0"/>
              </w:rPr>
              <w:t xml:space="preserve">6.4</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0" w:line="276" w:lineRule="auto"/>
              <w:ind w:left="0" w:firstLine="0"/>
              <w:jc w:val="both"/>
              <w:rPr>
                <w:color w:val="1a1a1a"/>
                <w:highlight w:val="white"/>
              </w:rPr>
            </w:pPr>
            <w:r w:rsidDel="00000000" w:rsidR="00000000" w:rsidRPr="00000000">
              <w:rPr>
                <w:color w:val="1a1a1a"/>
                <w:highlight w:val="white"/>
                <w:rtl w:val="0"/>
              </w:rPr>
              <w:t xml:space="preserve">Irreparable Harm.  Independent Contractor acknowledges that use or disclosure of any Confidential Information in a manner inconsistent with this Agreement will give rise to irreparable injury for which damages would not be an adequate remedy.  Accordingly, in addition to any other legal remedies which may be available at law or in equity, Company shall be entitled to equitable or injunctive relief against the unauthorised use or disclosure of Confidential Information. Company shall be entitled to pursue any other legally permissible remedy available as a result of such breach, including but not limited to, damages, both direct and consequential. In any action brought by Company under this section, Company shall be entitled to recover its attorney’s fees and costs from Independent Contractor. </w:t>
            </w:r>
            <w:r w:rsidDel="00000000" w:rsidR="00000000" w:rsidRPr="00000000">
              <w:rPr>
                <w:b w:val="1"/>
                <w:bCs w:val="1"/>
                <w:color w:val="1a1a1a"/>
                <w:highlight w:val="white"/>
                <w:rtl w:val="0"/>
              </w:rPr>
              <w:t xml:space="preserve"> </w:t>
            </w:r>
            <w:r w:rsidDel="00000000" w:rsidR="00000000" w:rsidRPr="00000000">
              <w:rPr>
                <w:rtl w:val="0"/>
              </w:rPr>
            </w:r>
          </w:p>
        </w:tc>
      </w:tr>
    </w:tbl>
    <w:p w:rsidR="00000000" w:rsidDel="00000000" w:rsidP="00000000" w:rsidRDefault="00000000" w:rsidRPr="00000000" w14:paraId="00000094">
      <w:pPr>
        <w:spacing w:after="240" w:before="240" w:lineRule="auto"/>
        <w:jc w:val="both"/>
        <w:rPr>
          <w:rFonts w:ascii="Roboto" w:cs="Roboto" w:eastAsia="Roboto" w:hAnsi="Roboto"/>
          <w:sz w:val="24"/>
          <w:szCs w:val="24"/>
        </w:rPr>
      </w:pPr>
      <w:r w:rsidDel="00000000" w:rsidR="00000000" w:rsidRPr="00000000">
        <w:rPr>
          <w:b w:val="1"/>
          <w:bCs w:val="1"/>
          <w:sz w:val="21"/>
          <w:szCs w:val="21"/>
          <w:rtl w:val="0"/>
        </w:rPr>
        <w:t xml:space="preserve">7.     </w:t>
        <w:tab/>
        <w:t xml:space="preserve">NON COMPLETE</w:t>
      </w:r>
      <w:r w:rsidDel="00000000" w:rsidR="00000000" w:rsidRPr="00000000">
        <w:rPr>
          <w:rtl w:val="0"/>
        </w:rPr>
      </w:r>
    </w:p>
    <w:tbl>
      <w:tblPr>
        <w:tblStyle w:val="Table7"/>
        <w:tblW w:w="9390.0" w:type="dxa"/>
        <w:jc w:val="left"/>
        <w:tblInd w:w="-30.0" w:type="dxa"/>
        <w:tblLayout w:type="fixed"/>
        <w:tblLook w:val="0600"/>
      </w:tblPr>
      <w:tblGrid>
        <w:gridCol w:w="1095"/>
        <w:gridCol w:w="8295"/>
        <w:tblGridChange w:id="0">
          <w:tblGrid>
            <w:gridCol w:w="1095"/>
            <w:gridCol w:w="8295"/>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0" w:line="276" w:lineRule="auto"/>
              <w:jc w:val="both"/>
              <w:rPr>
                <w:color w:val="1a1a1a"/>
                <w:highlight w:val="white"/>
              </w:rPr>
            </w:pPr>
            <w:r w:rsidDel="00000000" w:rsidR="00000000" w:rsidRPr="00000000">
              <w:rPr>
                <w:color w:val="1a1a1a"/>
                <w:highlight w:val="white"/>
                <w:rtl w:val="0"/>
              </w:rPr>
              <w:t xml:space="preserve">Independent Contractor agrees and covenants that during the term of this Agreement and for a period of twelve (12) months following the termination of this Agreement, Independent Contractor will not, directly or indirectly, perform or engage in the same or similar activities as were performed for Company for any business that is directly or indirectly in completion with Company. </w:t>
            </w:r>
          </w:p>
          <w:p w:rsidR="00000000" w:rsidDel="00000000" w:rsidP="00000000" w:rsidRDefault="00000000" w:rsidRPr="00000000" w14:paraId="00000097">
            <w:pPr>
              <w:spacing w:before="0" w:lineRule="auto"/>
              <w:jc w:val="both"/>
              <w:rPr>
                <w:sz w:val="21"/>
                <w:szCs w:val="21"/>
              </w:rPr>
            </w:pPr>
            <w:r w:rsidDel="00000000" w:rsidR="00000000" w:rsidRPr="00000000">
              <w:rPr>
                <w:rtl w:val="0"/>
              </w:rPr>
            </w:r>
          </w:p>
        </w:tc>
      </w:tr>
    </w:tbl>
    <w:p w:rsidR="00000000" w:rsidDel="00000000" w:rsidP="00000000" w:rsidRDefault="00000000" w:rsidRPr="00000000" w14:paraId="00000098">
      <w:pPr>
        <w:spacing w:after="240" w:before="0" w:lineRule="auto"/>
        <w:jc w:val="both"/>
        <w:rPr>
          <w:rFonts w:ascii="Roboto" w:cs="Roboto" w:eastAsia="Roboto" w:hAnsi="Roboto"/>
          <w:sz w:val="24"/>
          <w:szCs w:val="24"/>
        </w:rPr>
      </w:pPr>
      <w:r w:rsidDel="00000000" w:rsidR="00000000" w:rsidRPr="00000000">
        <w:rPr>
          <w:b w:val="1"/>
          <w:bCs w:val="1"/>
          <w:sz w:val="21"/>
          <w:szCs w:val="21"/>
          <w:rtl w:val="0"/>
        </w:rPr>
        <w:t xml:space="preserve">8.   </w:t>
        <w:tab/>
        <w:t xml:space="preserve">NON-SOLICIT</w:t>
      </w:r>
      <w:r w:rsidDel="00000000" w:rsidR="00000000" w:rsidRPr="00000000">
        <w:rPr>
          <w:rtl w:val="0"/>
        </w:rPr>
      </w:r>
    </w:p>
    <w:tbl>
      <w:tblPr>
        <w:tblStyle w:val="Table8"/>
        <w:tblW w:w="9390.0" w:type="dxa"/>
        <w:jc w:val="left"/>
        <w:tblInd w:w="-30.0" w:type="dxa"/>
        <w:tblLayout w:type="fixed"/>
        <w:tblLook w:val="0600"/>
      </w:tblPr>
      <w:tblGrid>
        <w:gridCol w:w="1065"/>
        <w:gridCol w:w="8325"/>
        <w:tblGridChange w:id="0">
          <w:tblGrid>
            <w:gridCol w:w="1065"/>
            <w:gridCol w:w="8325"/>
          </w:tblGrid>
        </w:tblGridChange>
      </w:tblGrid>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0" w:line="276" w:lineRule="auto"/>
              <w:jc w:val="both"/>
              <w:rPr>
                <w:color w:val="1a1a1a"/>
                <w:highlight w:val="white"/>
              </w:rPr>
            </w:pPr>
            <w:r w:rsidDel="00000000" w:rsidR="00000000" w:rsidRPr="00000000">
              <w:rPr>
                <w:color w:val="1a1a1a"/>
                <w:highlight w:val="white"/>
                <w:rtl w:val="0"/>
              </w:rPr>
              <w:t xml:space="preserve">Independent Contractor agrees and covenants that during the term of this Agreement and for a period of twelve (12) months following the termination of this Agreement, Independent Contractor will not, directly or indirectly, solicit any officer, director or employee, or any customer, client, supplier or vendor of Company for the purpose of inducing such party to terminate its relationship with Company in favor of Independent Contractor or another business directly or indirectly in competition with Company.   </w:t>
            </w:r>
          </w:p>
          <w:p w:rsidR="00000000" w:rsidDel="00000000" w:rsidP="00000000" w:rsidRDefault="00000000" w:rsidRPr="00000000" w14:paraId="0000009B">
            <w:pPr>
              <w:spacing w:before="0" w:lineRule="auto"/>
              <w:jc w:val="both"/>
              <w:rPr>
                <w:sz w:val="21"/>
                <w:szCs w:val="21"/>
              </w:rPr>
            </w:pPr>
            <w:r w:rsidDel="00000000" w:rsidR="00000000" w:rsidRPr="00000000">
              <w:rPr>
                <w:rtl w:val="0"/>
              </w:rPr>
            </w:r>
          </w:p>
        </w:tc>
      </w:tr>
    </w:tbl>
    <w:p w:rsidR="00000000" w:rsidDel="00000000" w:rsidP="00000000" w:rsidRDefault="00000000" w:rsidRPr="00000000" w14:paraId="0000009C">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9.</w:t>
        <w:tab/>
        <w:t xml:space="preserve">INTELLECTUAL PROPERTY</w:t>
      </w:r>
    </w:p>
    <w:p w:rsidR="00000000" w:rsidDel="00000000" w:rsidP="00000000" w:rsidRDefault="00000000" w:rsidRPr="00000000" w14:paraId="0000009D">
      <w:pPr>
        <w:spacing w:after="240" w:before="240" w:line="276" w:lineRule="auto"/>
        <w:rPr>
          <w:b w:val="1"/>
          <w:bCs w:val="1"/>
          <w:color w:val="1a1a1a"/>
          <w:highlight w:val="white"/>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1a1a1a"/>
                <w:highlight w:val="white"/>
              </w:rPr>
            </w:pPr>
            <w:r w:rsidDel="00000000" w:rsidR="00000000" w:rsidRPr="00000000">
              <w:rPr>
                <w:color w:val="1a1a1a"/>
                <w:highlight w:val="white"/>
                <w:rtl w:val="0"/>
              </w:rPr>
              <w:t xml:space="preserve">9.1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0" w:line="276" w:lineRule="auto"/>
              <w:ind w:left="0" w:firstLine="0"/>
              <w:jc w:val="both"/>
              <w:rPr>
                <w:color w:val="1a1a1a"/>
                <w:highlight w:val="white"/>
              </w:rPr>
            </w:pPr>
            <w:r w:rsidDel="00000000" w:rsidR="00000000" w:rsidRPr="00000000">
              <w:rPr>
                <w:color w:val="1a1a1a"/>
                <w:highlight w:val="white"/>
                <w:rtl w:val="0"/>
              </w:rPr>
              <w:t xml:space="preserve">Proprietary Property. Independent Contractor may in the course of the Independent Contractor’s engagement with the Company conceive, develop or contribute to material or information related to the business of the Company, including, without limitation, software, technical documentation, ideas, inventions (whether or not patentable), hardware, know-how, marketing plans, designs, techniques, documentation and records, regardless of the form or media, if any, on which such is stored (referred to in this Agreement as “Proprietary Property”). The Company shall exclusively own, and the Independent Contractor does hereby assign to the Company, all Proprietary Property and all intellectual and industrial property and other rights of any kind in or relating to the Proprietary Property, including but not limited to all copyright, patent, trade secret and trade-mark rights in or relating to the Proprietary Property. Material or information conceived, developed or contributed to by the Independent Contractor outside work hours on the Company’s premises or through the use of the Company’s property and/or assets shall also be Proprietary Property and be governed by this Agreement if such material or information relates to the business of the Company. The Independent Contractor shall keep full and accurate records accessible at all times to the Company relating to all Proprietary Property and shall promptly disclose and deliver to the Company all Proprietary Property.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1a1a1a"/>
                <w:highlight w:val="white"/>
              </w:rPr>
            </w:pPr>
            <w:r w:rsidDel="00000000" w:rsidR="00000000" w:rsidRPr="00000000">
              <w:rPr>
                <w:color w:val="1a1a1a"/>
                <w:highlight w:val="white"/>
                <w:rtl w:val="0"/>
              </w:rPr>
              <w:t xml:space="preserve">9.2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0" w:line="276" w:lineRule="auto"/>
              <w:ind w:left="0" w:firstLine="0"/>
              <w:jc w:val="both"/>
              <w:rPr>
                <w:color w:val="1a1a1a"/>
                <w:highlight w:val="white"/>
              </w:rPr>
            </w:pPr>
            <w:r w:rsidDel="00000000" w:rsidR="00000000" w:rsidRPr="00000000">
              <w:rPr>
                <w:color w:val="1a1a1a"/>
                <w:highlight w:val="white"/>
                <w:rtl w:val="0"/>
              </w:rPr>
              <w:t xml:space="preserve">Perfection of Assignment. At the reasonable request and at the sole expense of the Company, the Independent Contractor shall do all reasonable acts necessary and execute all reasonable documentation required to vest in the Company the ownership of any of that Proprietary Property and all intellectual property rights and other similar rights in or relating to the same, including but not limited to providing to the Company written assignments of all rights to the Company and any other documents required to enable the Company to document rights to and/or register patents, copyrights, trade-marks, industrial designs and such other protections as the Company considers advisable anywhere in the world.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1a1a1a"/>
                <w:highlight w:val="white"/>
              </w:rPr>
            </w:pPr>
            <w:r w:rsidDel="00000000" w:rsidR="00000000" w:rsidRPr="00000000">
              <w:rPr>
                <w:color w:val="1a1a1a"/>
                <w:highlight w:val="white"/>
                <w:rtl w:val="0"/>
              </w:rPr>
              <w:t xml:space="preserve">9.3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0" w:line="276" w:lineRule="auto"/>
              <w:ind w:left="0" w:firstLine="0"/>
              <w:jc w:val="both"/>
              <w:rPr>
                <w:color w:val="1a1a1a"/>
                <w:highlight w:val="white"/>
              </w:rPr>
            </w:pPr>
            <w:r w:rsidDel="00000000" w:rsidR="00000000" w:rsidRPr="00000000">
              <w:rPr>
                <w:color w:val="1a1a1a"/>
                <w:highlight w:val="white"/>
                <w:rtl w:val="0"/>
              </w:rPr>
              <w:t xml:space="preserve">Moral Rights. Independent Contractor hereby irrevocably and unconditionally waives all moral rights the Independent Contractor may now or in the future have in any Proprietary Property.</w:t>
            </w:r>
          </w:p>
        </w:tc>
      </w:tr>
    </w:tbl>
    <w:p w:rsidR="00000000" w:rsidDel="00000000" w:rsidP="00000000" w:rsidRDefault="00000000" w:rsidRPr="00000000" w14:paraId="000000A4">
      <w:pPr>
        <w:spacing w:after="240" w:before="240" w:line="276" w:lineRule="auto"/>
        <w:rPr>
          <w:b w:val="1"/>
          <w:bCs w:val="1"/>
          <w:color w:val="1a1a1a"/>
          <w:highlight w:val="white"/>
        </w:rPr>
      </w:pPr>
      <w:r w:rsidDel="00000000" w:rsidR="00000000" w:rsidRPr="00000000">
        <w:rPr>
          <w:rtl w:val="0"/>
        </w:rPr>
      </w:r>
    </w:p>
    <w:p w:rsidR="00000000" w:rsidDel="00000000" w:rsidP="00000000" w:rsidRDefault="00000000" w:rsidRPr="00000000" w14:paraId="000000A5">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10.  MUTUAL REPRESENTATION &amp; WARRANTIES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right"/>
              <w:rPr>
                <w:color w:val="1a1a1a"/>
                <w:highlight w:val="white"/>
              </w:rPr>
            </w:pPr>
            <w:r w:rsidDel="00000000" w:rsidR="00000000" w:rsidRPr="00000000">
              <w:rPr>
                <w:color w:val="1a1a1a"/>
                <w:highlight w:val="white"/>
                <w:rtl w:val="0"/>
              </w:rPr>
              <w:t xml:space="preserve">10.1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line="276" w:lineRule="auto"/>
              <w:jc w:val="both"/>
              <w:rPr>
                <w:color w:val="1a1a1a"/>
                <w:highlight w:val="white"/>
              </w:rPr>
            </w:pPr>
            <w:r w:rsidDel="00000000" w:rsidR="00000000" w:rsidRPr="00000000">
              <w:rPr>
                <w:color w:val="1a1a1a"/>
                <w:highlight w:val="white"/>
                <w:rtl w:val="0"/>
              </w:rPr>
              <w:t xml:space="preserve">Both Company and Independent Contractor represent and warrant that each Party has full power, authority and right to execute and deliver this Agreement, has full power and authority to perform its obligations under this Agreement, and has taken all necessary action to authorise the execution and delivery of this Agreement.  No other consents are necessary to enter into or perform this Agreement.</w:t>
            </w:r>
          </w:p>
        </w:tc>
      </w:tr>
    </w:tbl>
    <w:p w:rsidR="00000000" w:rsidDel="00000000" w:rsidP="00000000" w:rsidRDefault="00000000" w:rsidRPr="00000000" w14:paraId="000000A8">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11. INDEPENDENT CONTRACTOR REPRESENTATION AND WARRANTIES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right"/>
              <w:rPr>
                <w:color w:val="1a1a1a"/>
                <w:highlight w:val="white"/>
              </w:rPr>
            </w:pPr>
            <w:r w:rsidDel="00000000" w:rsidR="00000000" w:rsidRPr="00000000">
              <w:rPr>
                <w:color w:val="1a1a1a"/>
                <w:highlight w:val="white"/>
                <w:rtl w:val="0"/>
              </w:rPr>
              <w:t xml:space="preserve">11.1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240" w:line="276" w:lineRule="auto"/>
              <w:jc w:val="both"/>
              <w:rPr>
                <w:color w:val="1a1a1a"/>
                <w:highlight w:val="white"/>
              </w:rPr>
            </w:pPr>
            <w:r w:rsidDel="00000000" w:rsidR="00000000" w:rsidRPr="00000000">
              <w:rPr>
                <w:color w:val="1a1a1a"/>
                <w:highlight w:val="white"/>
                <w:rtl w:val="0"/>
              </w:rPr>
              <w:t xml:space="preserve">Independent Contractor represents and warrants that it has all the necessary licenses, permits and registrations, if any, required to perform the Services under this Agreement in accordance with applicable laws, rules and regulations and that it will perform the Services according to the Company’s specifications and with the standard of care prevailing in the industry.</w:t>
            </w:r>
          </w:p>
        </w:tc>
      </w:tr>
    </w:tbl>
    <w:p w:rsidR="00000000" w:rsidDel="00000000" w:rsidP="00000000" w:rsidRDefault="00000000" w:rsidRPr="00000000" w14:paraId="000000AB">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12. INDEMNIFICATION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jc w:val="right"/>
              <w:rPr>
                <w:color w:val="1a1a1a"/>
                <w:highlight w:val="white"/>
              </w:rPr>
            </w:pPr>
            <w:r w:rsidDel="00000000" w:rsidR="00000000" w:rsidRPr="00000000">
              <w:rPr>
                <w:color w:val="1a1a1a"/>
                <w:highlight w:val="white"/>
                <w:rtl w:val="0"/>
              </w:rPr>
              <w:t xml:space="preserve">12.1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0" w:line="276" w:lineRule="auto"/>
              <w:jc w:val="both"/>
              <w:rPr>
                <w:color w:val="1a1a1a"/>
                <w:highlight w:val="white"/>
              </w:rPr>
            </w:pPr>
            <w:r w:rsidDel="00000000" w:rsidR="00000000" w:rsidRPr="00000000">
              <w:rPr>
                <w:color w:val="1a1a1a"/>
                <w:highlight w:val="white"/>
                <w:rtl w:val="0"/>
              </w:rPr>
              <w:t xml:space="preserve">Independent Contractor shall indemnify and hold harmless Company from any damages, claims, liabilities, loss and expenses, including reasonable attorney’s fees, arising out of any act or omission of Independent Contractor in performing the Services or the breach of any provision of this Agreement by Independent Contractor. </w:t>
            </w:r>
          </w:p>
        </w:tc>
      </w:tr>
    </w:tbl>
    <w:p w:rsidR="00000000" w:rsidDel="00000000" w:rsidP="00000000" w:rsidRDefault="00000000" w:rsidRPr="00000000" w14:paraId="000000AE">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13. BINDING EFFECT</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right"/>
              <w:rPr>
                <w:color w:val="1a1a1a"/>
                <w:highlight w:val="white"/>
              </w:rPr>
            </w:pPr>
            <w:r w:rsidDel="00000000" w:rsidR="00000000" w:rsidRPr="00000000">
              <w:rPr>
                <w:color w:val="1a1a1a"/>
                <w:highlight w:val="white"/>
                <w:rtl w:val="0"/>
              </w:rPr>
              <w:t xml:space="preserve">13.1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line="276" w:lineRule="auto"/>
              <w:jc w:val="both"/>
              <w:rPr>
                <w:color w:val="1a1a1a"/>
                <w:highlight w:val="white"/>
              </w:rPr>
            </w:pPr>
            <w:r w:rsidDel="00000000" w:rsidR="00000000" w:rsidRPr="00000000">
              <w:rPr>
                <w:color w:val="1a1a1a"/>
                <w:highlight w:val="white"/>
                <w:rtl w:val="0"/>
              </w:rPr>
              <w:t xml:space="preserve">This Agreement shall be binding upon and inure to the benefit of the Parties and their respective successors and permitted assigns.</w:t>
            </w:r>
          </w:p>
        </w:tc>
      </w:tr>
    </w:tbl>
    <w:p w:rsidR="00000000" w:rsidDel="00000000" w:rsidP="00000000" w:rsidRDefault="00000000" w:rsidRPr="00000000" w14:paraId="000000B1">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14. ASSIGNMENT</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right"/>
              <w:rPr>
                <w:color w:val="1a1a1a"/>
                <w:highlight w:val="white"/>
              </w:rPr>
            </w:pPr>
            <w:r w:rsidDel="00000000" w:rsidR="00000000" w:rsidRPr="00000000">
              <w:rPr>
                <w:color w:val="1a1a1a"/>
                <w:highlight w:val="white"/>
                <w:rtl w:val="0"/>
              </w:rPr>
              <w:t xml:space="preserve">14.1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line="276" w:lineRule="auto"/>
              <w:jc w:val="both"/>
              <w:rPr>
                <w:color w:val="1a1a1a"/>
                <w:highlight w:val="white"/>
              </w:rPr>
            </w:pPr>
            <w:r w:rsidDel="00000000" w:rsidR="00000000" w:rsidRPr="00000000">
              <w:rPr>
                <w:color w:val="1a1a1a"/>
                <w:highlight w:val="white"/>
                <w:rtl w:val="0"/>
              </w:rPr>
              <w:t xml:space="preserve">The interests of Independent Contractor are personal to Independent Contractor and cannot be assigned, transferred or sold without the prior written consent of Company.</w:t>
            </w:r>
          </w:p>
        </w:tc>
      </w:tr>
    </w:tbl>
    <w:p w:rsidR="00000000" w:rsidDel="00000000" w:rsidP="00000000" w:rsidRDefault="00000000" w:rsidRPr="00000000" w14:paraId="000000B4">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15. ENTIRE AGREEMENT</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right"/>
              <w:rPr>
                <w:color w:val="1a1a1a"/>
                <w:highlight w:val="white"/>
              </w:rPr>
            </w:pPr>
            <w:r w:rsidDel="00000000" w:rsidR="00000000" w:rsidRPr="00000000">
              <w:rPr>
                <w:color w:val="1a1a1a"/>
                <w:highlight w:val="white"/>
                <w:rtl w:val="0"/>
              </w:rPr>
              <w:t xml:space="preserve">15.1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line="276" w:lineRule="auto"/>
              <w:jc w:val="both"/>
              <w:rPr>
                <w:color w:val="1a1a1a"/>
                <w:highlight w:val="white"/>
              </w:rPr>
            </w:pPr>
            <w:r w:rsidDel="00000000" w:rsidR="00000000" w:rsidRPr="00000000">
              <w:rPr>
                <w:color w:val="1a1a1a"/>
                <w:highlight w:val="white"/>
                <w:rtl w:val="0"/>
              </w:rPr>
              <w:t xml:space="preserve">This Agreement constitutes the entire agreement between the Parties hereto with respect the subject matter hereof, and supersedes all prior negotiations, understandings and agreements of the Parties.</w:t>
            </w:r>
          </w:p>
        </w:tc>
      </w:tr>
    </w:tbl>
    <w:p w:rsidR="00000000" w:rsidDel="00000000" w:rsidP="00000000" w:rsidRDefault="00000000" w:rsidRPr="00000000" w14:paraId="000000B7">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16. AMENDMENTS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right"/>
              <w:rPr>
                <w:color w:val="1a1a1a"/>
                <w:highlight w:val="white"/>
              </w:rPr>
            </w:pPr>
            <w:r w:rsidDel="00000000" w:rsidR="00000000" w:rsidRPr="00000000">
              <w:rPr>
                <w:color w:val="1a1a1a"/>
                <w:highlight w:val="white"/>
                <w:rtl w:val="0"/>
              </w:rPr>
              <w:t xml:space="preserve">16.1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240" w:line="276" w:lineRule="auto"/>
              <w:jc w:val="both"/>
              <w:rPr>
                <w:color w:val="1a1a1a"/>
                <w:highlight w:val="white"/>
              </w:rPr>
            </w:pPr>
            <w:r w:rsidDel="00000000" w:rsidR="00000000" w:rsidRPr="00000000">
              <w:rPr>
                <w:color w:val="1a1a1a"/>
                <w:highlight w:val="white"/>
                <w:rtl w:val="0"/>
              </w:rPr>
              <w:t xml:space="preserve">No supplement, modification or amendment of this Agreement will be binding unless executed in writing by both Parties.</w:t>
            </w:r>
          </w:p>
        </w:tc>
      </w:tr>
    </w:tbl>
    <w:p w:rsidR="00000000" w:rsidDel="00000000" w:rsidP="00000000" w:rsidRDefault="00000000" w:rsidRPr="00000000" w14:paraId="000000BA">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17. NOTICES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right"/>
              <w:rPr>
                <w:color w:val="1a1a1a"/>
                <w:highlight w:val="white"/>
              </w:rPr>
            </w:pPr>
            <w:r w:rsidDel="00000000" w:rsidR="00000000" w:rsidRPr="00000000">
              <w:rPr>
                <w:color w:val="1a1a1a"/>
                <w:highlight w:val="white"/>
                <w:rtl w:val="0"/>
              </w:rPr>
              <w:t xml:space="preserve">17.1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240" w:line="276" w:lineRule="auto"/>
              <w:jc w:val="both"/>
              <w:rPr>
                <w:color w:val="1a1a1a"/>
                <w:highlight w:val="white"/>
              </w:rPr>
            </w:pPr>
            <w:r w:rsidDel="00000000" w:rsidR="00000000" w:rsidRPr="00000000">
              <w:rPr>
                <w:color w:val="1a1a1a"/>
                <w:highlight w:val="white"/>
                <w:rtl w:val="0"/>
              </w:rPr>
              <w:t xml:space="preserve">Any notice or other communication given or made to either Party under this Agreement shall be in writing and delivered by hand, sent by overnight courier service or sent by certified or registered mail, return receipt requested, to the address stated above or to another address as that Party may subsequently designate by notice, and shall be deemed given on the date of delivery.</w:t>
            </w:r>
          </w:p>
        </w:tc>
      </w:tr>
    </w:tbl>
    <w:p w:rsidR="00000000" w:rsidDel="00000000" w:rsidP="00000000" w:rsidRDefault="00000000" w:rsidRPr="00000000" w14:paraId="000000BD">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18. WAIVER</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right"/>
              <w:rPr>
                <w:color w:val="1a1a1a"/>
                <w:highlight w:val="white"/>
              </w:rPr>
            </w:pPr>
            <w:r w:rsidDel="00000000" w:rsidR="00000000" w:rsidRPr="00000000">
              <w:rPr>
                <w:color w:val="1a1a1a"/>
                <w:highlight w:val="white"/>
                <w:rtl w:val="0"/>
              </w:rPr>
              <w:t xml:space="preserve">18.1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240" w:line="276" w:lineRule="auto"/>
              <w:jc w:val="both"/>
              <w:rPr>
                <w:color w:val="1a1a1a"/>
                <w:highlight w:val="white"/>
              </w:rPr>
            </w:pPr>
            <w:r w:rsidDel="00000000" w:rsidR="00000000" w:rsidRPr="00000000">
              <w:rPr>
                <w:color w:val="1a1a1a"/>
                <w:highlight w:val="white"/>
                <w:rtl w:val="0"/>
              </w:rPr>
              <w:t xml:space="preserve">Neither Party shall be deemed to have waived any provision of this Agreement or the exercise of any rights held under this Agreement unless such waiver is made expressly and in writing. Waiver by either Party of a breach or violation of any provision of this Agreement shall not constitute a waiver of any subsequent or other breach or violation.</w:t>
            </w:r>
          </w:p>
        </w:tc>
      </w:tr>
    </w:tbl>
    <w:p w:rsidR="00000000" w:rsidDel="00000000" w:rsidP="00000000" w:rsidRDefault="00000000" w:rsidRPr="00000000" w14:paraId="000000C0">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19. FURTHER ASSURANCES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right"/>
              <w:rPr>
                <w:color w:val="1a1a1a"/>
                <w:highlight w:val="white"/>
              </w:rPr>
            </w:pPr>
            <w:r w:rsidDel="00000000" w:rsidR="00000000" w:rsidRPr="00000000">
              <w:rPr>
                <w:color w:val="1a1a1a"/>
                <w:highlight w:val="white"/>
                <w:rtl w:val="0"/>
              </w:rPr>
              <w:t xml:space="preserve">19.1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after="240" w:line="276" w:lineRule="auto"/>
              <w:jc w:val="both"/>
              <w:rPr>
                <w:color w:val="1a1a1a"/>
                <w:highlight w:val="white"/>
              </w:rPr>
            </w:pPr>
            <w:r w:rsidDel="00000000" w:rsidR="00000000" w:rsidRPr="00000000">
              <w:rPr>
                <w:color w:val="1a1a1a"/>
                <w:highlight w:val="white"/>
                <w:rtl w:val="0"/>
              </w:rPr>
              <w:t xml:space="preserve">At the request of one Party, the other Party shall execute and deliver such other documents and take such other actions as may be reasonably necessary to effect the terms of this Agreement.</w:t>
            </w:r>
          </w:p>
        </w:tc>
      </w:tr>
    </w:tbl>
    <w:p w:rsidR="00000000" w:rsidDel="00000000" w:rsidP="00000000" w:rsidRDefault="00000000" w:rsidRPr="00000000" w14:paraId="000000C3">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20. SEVERABILITY</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right"/>
              <w:rPr>
                <w:color w:val="1a1a1a"/>
                <w:highlight w:val="white"/>
              </w:rPr>
            </w:pPr>
            <w:r w:rsidDel="00000000" w:rsidR="00000000" w:rsidRPr="00000000">
              <w:rPr>
                <w:color w:val="1a1a1a"/>
                <w:highlight w:val="white"/>
                <w:rtl w:val="0"/>
              </w:rPr>
              <w:t xml:space="preserve">20.1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after="240" w:line="276" w:lineRule="auto"/>
              <w:jc w:val="both"/>
              <w:rPr>
                <w:color w:val="1a1a1a"/>
                <w:highlight w:val="white"/>
              </w:rPr>
            </w:pPr>
            <w:r w:rsidDel="00000000" w:rsidR="00000000" w:rsidRPr="00000000">
              <w:rPr>
                <w:color w:val="1a1a1a"/>
                <w:highlight w:val="white"/>
                <w:rtl w:val="0"/>
              </w:rPr>
              <w:t xml:space="preserve">If any provision of this Agreement is held to be invalid, illegal, or unenforceable in whole or in part, the remaining provisions shall not be affected and shall continue to be valid, legal and enforceable as though the invalid, illegal or unenforceable parts had not been included in this Agreement.</w:t>
            </w:r>
          </w:p>
        </w:tc>
      </w:tr>
    </w:tbl>
    <w:p w:rsidR="00000000" w:rsidDel="00000000" w:rsidP="00000000" w:rsidRDefault="00000000" w:rsidRPr="00000000" w14:paraId="000000C6">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20. GOVERNING &amp; JURISDICTION</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160"/>
        <w:tblGridChange w:id="0">
          <w:tblGrid>
            <w:gridCol w:w="1200"/>
            <w:gridCol w:w="8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right"/>
              <w:rPr>
                <w:color w:val="1a1a1a"/>
                <w:highlight w:val="white"/>
              </w:rPr>
            </w:pPr>
            <w:r w:rsidDel="00000000" w:rsidR="00000000" w:rsidRPr="00000000">
              <w:rPr>
                <w:color w:val="1a1a1a"/>
                <w:highlight w:val="white"/>
                <w:rtl w:val="0"/>
              </w:rPr>
              <w:t xml:space="preserve">20.1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after="240" w:line="276" w:lineRule="auto"/>
              <w:jc w:val="both"/>
              <w:rPr>
                <w:color w:val="1a1a1a"/>
                <w:highlight w:val="white"/>
              </w:rPr>
            </w:pPr>
            <w:r w:rsidDel="00000000" w:rsidR="00000000" w:rsidRPr="00000000">
              <w:rPr>
                <w:color w:val="1a1a1a"/>
                <w:highlight w:val="white"/>
                <w:rtl w:val="0"/>
              </w:rPr>
              <w:t xml:space="preserve">This Agreement and any dispute or claim arising out of or in connection with it or its subject matter, existence, negotiation, validity, termination or enforceability (including any non-contractual disputes or claims) is governed by, and shall be construed in accordance with, laws of Malaysia. The Parties shall submit to the exclusive jurisdiction of the courts of Malaysia.</w:t>
            </w:r>
          </w:p>
        </w:tc>
      </w:tr>
    </w:tbl>
    <w:p w:rsidR="00000000" w:rsidDel="00000000" w:rsidP="00000000" w:rsidRDefault="00000000" w:rsidRPr="00000000" w14:paraId="000000C9">
      <w:pPr>
        <w:spacing w:after="240" w:before="240" w:line="276" w:lineRule="auto"/>
        <w:rPr>
          <w:b w:val="1"/>
          <w:bCs w:val="1"/>
          <w:color w:val="1a1a1a"/>
          <w:highlight w:val="white"/>
        </w:rPr>
      </w:pPr>
      <w:r w:rsidDel="00000000" w:rsidR="00000000" w:rsidRPr="00000000">
        <w:rPr>
          <w:rtl w:val="0"/>
        </w:rPr>
      </w:r>
    </w:p>
    <w:p w:rsidR="00000000" w:rsidDel="00000000" w:rsidP="00000000" w:rsidRDefault="00000000" w:rsidRPr="00000000" w14:paraId="000000CA">
      <w:pPr>
        <w:spacing w:after="240" w:before="240" w:line="276" w:lineRule="auto"/>
        <w:rPr>
          <w:b w:val="1"/>
          <w:bCs w:val="1"/>
          <w:color w:val="1a1a1a"/>
          <w:highlight w:val="white"/>
        </w:rPr>
      </w:pPr>
      <w:r w:rsidDel="00000000" w:rsidR="00000000" w:rsidRPr="00000000">
        <w:rPr>
          <w:rtl w:val="0"/>
        </w:rPr>
      </w:r>
    </w:p>
    <w:p w:rsidR="00000000" w:rsidDel="00000000" w:rsidP="00000000" w:rsidRDefault="00000000" w:rsidRPr="00000000" w14:paraId="000000CB">
      <w:pPr>
        <w:spacing w:after="240" w:before="240" w:line="276" w:lineRule="auto"/>
        <w:rPr>
          <w:b w:val="1"/>
          <w:bCs w:val="1"/>
          <w:color w:val="1a1a1a"/>
          <w:highlight w:val="white"/>
        </w:rPr>
      </w:pPr>
      <w:r w:rsidDel="00000000" w:rsidR="00000000" w:rsidRPr="00000000">
        <w:rPr>
          <w:rtl w:val="0"/>
        </w:rPr>
      </w:r>
    </w:p>
    <w:p w:rsidR="00000000" w:rsidDel="00000000" w:rsidP="00000000" w:rsidRDefault="00000000" w:rsidRPr="00000000" w14:paraId="000000CC">
      <w:pPr>
        <w:spacing w:after="240" w:before="240" w:line="276" w:lineRule="auto"/>
        <w:rPr>
          <w:b w:val="1"/>
          <w:bCs w:val="1"/>
          <w:color w:val="1a1a1a"/>
          <w:highlight w:val="white"/>
        </w:rPr>
      </w:pPr>
      <w:r w:rsidDel="00000000" w:rsidR="00000000" w:rsidRPr="00000000">
        <w:rPr>
          <w:rtl w:val="0"/>
        </w:rPr>
      </w:r>
    </w:p>
    <w:p w:rsidR="00000000" w:rsidDel="00000000" w:rsidP="00000000" w:rsidRDefault="00000000" w:rsidRPr="00000000" w14:paraId="000000CD">
      <w:pPr>
        <w:spacing w:after="240" w:before="240" w:line="276" w:lineRule="auto"/>
        <w:rPr>
          <w:b w:val="1"/>
          <w:bCs w:val="1"/>
          <w:color w:val="1a1a1a"/>
          <w:highlight w:val="white"/>
        </w:rPr>
      </w:pPr>
      <w:r w:rsidDel="00000000" w:rsidR="00000000" w:rsidRPr="00000000">
        <w:rPr>
          <w:rtl w:val="0"/>
        </w:rPr>
      </w:r>
    </w:p>
    <w:p w:rsidR="00000000" w:rsidDel="00000000" w:rsidP="00000000" w:rsidRDefault="00000000" w:rsidRPr="00000000" w14:paraId="000000CE">
      <w:pPr>
        <w:spacing w:after="240" w:before="240" w:line="276" w:lineRule="auto"/>
        <w:rPr>
          <w:b w:val="1"/>
          <w:bCs w:val="1"/>
          <w:color w:val="1a1a1a"/>
          <w:highlight w:val="white"/>
        </w:rPr>
      </w:pPr>
      <w:r w:rsidDel="00000000" w:rsidR="00000000" w:rsidRPr="00000000">
        <w:rPr>
          <w:b w:val="1"/>
          <w:bCs w:val="1"/>
          <w:color w:val="1a1a1a"/>
          <w:sz w:val="21"/>
          <w:szCs w:val="21"/>
          <w:highlight w:val="white"/>
          <w:rtl w:val="0"/>
        </w:rPr>
        <w:t xml:space="preserve">IN WITNESS WHERE OF the Parties have here to cause this Agreement to be signed in their respective names on the day and year first above written.</w:t>
      </w:r>
      <w:r w:rsidDel="00000000" w:rsidR="00000000" w:rsidRPr="00000000">
        <w:rPr>
          <w:rtl w:val="0"/>
        </w:rPr>
      </w:r>
    </w:p>
    <w:p w:rsidR="00000000" w:rsidDel="00000000" w:rsidP="00000000" w:rsidRDefault="00000000" w:rsidRPr="00000000" w14:paraId="000000CF">
      <w:pPr>
        <w:spacing w:after="240" w:before="240" w:line="276" w:lineRule="auto"/>
        <w:jc w:val="both"/>
        <w:rPr>
          <w:b w:val="1"/>
          <w:bCs w:val="1"/>
          <w:color w:val="1a1a1a"/>
          <w:highlight w:val="white"/>
        </w:rPr>
      </w:pPr>
      <w:r w:rsidDel="00000000" w:rsidR="00000000" w:rsidRPr="00000000">
        <w:rPr>
          <w:b w:val="1"/>
          <w:bCs w:val="1"/>
          <w:color w:val="1a1a1a"/>
          <w:highlight w:val="white"/>
          <w:rtl w:val="0"/>
        </w:rPr>
        <w:t xml:space="preserve"> </w:t>
      </w:r>
    </w:p>
    <w:p w:rsidR="00000000" w:rsidDel="00000000" w:rsidP="00000000" w:rsidRDefault="00000000" w:rsidRPr="00000000" w14:paraId="000000D0">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 </w:t>
      </w:r>
    </w:p>
    <w:p w:rsidR="00000000" w:rsidDel="00000000" w:rsidP="00000000" w:rsidRDefault="00000000" w:rsidRPr="00000000" w14:paraId="000000D1">
      <w:pPr>
        <w:spacing w:after="240" w:before="240" w:line="276" w:lineRule="auto"/>
        <w:rPr>
          <w:b w:val="1"/>
          <w:bCs w:val="1"/>
          <w:i w:val="1"/>
          <w:iCs w:val="1"/>
          <w:color w:val="1a1a1a"/>
          <w:highlight w:val="white"/>
        </w:rPr>
      </w:pPr>
      <w:r w:rsidDel="00000000" w:rsidR="00000000" w:rsidRPr="00000000">
        <w:rPr>
          <w:b w:val="1"/>
          <w:bCs w:val="1"/>
          <w:i w:val="1"/>
          <w:iCs w:val="1"/>
          <w:color w:val="1a1a1a"/>
          <w:highlight w:val="white"/>
          <w:rtl w:val="0"/>
        </w:rPr>
        <w:t xml:space="preserve">SELLER                                                                    BUYER</w:t>
      </w:r>
    </w:p>
    <w:p w:rsidR="00000000" w:rsidDel="00000000" w:rsidP="00000000" w:rsidRDefault="00000000" w:rsidRPr="00000000" w14:paraId="000000D2">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 </w:t>
      </w:r>
    </w:p>
    <w:p w:rsidR="00000000" w:rsidDel="00000000" w:rsidP="00000000" w:rsidRDefault="00000000" w:rsidRPr="00000000" w14:paraId="000000D3">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 </w:t>
      </w:r>
    </w:p>
    <w:p w:rsidR="00000000" w:rsidDel="00000000" w:rsidP="00000000" w:rsidRDefault="00000000" w:rsidRPr="00000000" w14:paraId="000000D4">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 </w:t>
      </w:r>
    </w:p>
    <w:p w:rsidR="00000000" w:rsidDel="00000000" w:rsidP="00000000" w:rsidRDefault="00000000" w:rsidRPr="00000000" w14:paraId="000000D5">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 </w:t>
      </w:r>
    </w:p>
    <w:p w:rsidR="00000000" w:rsidDel="00000000" w:rsidP="00000000" w:rsidRDefault="00000000" w:rsidRPr="00000000" w14:paraId="000000D6">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 </w:t>
      </w:r>
    </w:p>
    <w:p w:rsidR="00000000" w:rsidDel="00000000" w:rsidP="00000000" w:rsidRDefault="00000000" w:rsidRPr="00000000" w14:paraId="000000D7">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 </w:t>
      </w:r>
    </w:p>
    <w:tbl>
      <w:tblPr>
        <w:tblStyle w:val="Table2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630"/>
        <w:gridCol w:w="4065"/>
        <w:tblGridChange w:id="0">
          <w:tblGrid>
            <w:gridCol w:w="4065"/>
            <w:gridCol w:w="630"/>
            <w:gridCol w:w="4065"/>
          </w:tblGrid>
        </w:tblGridChange>
      </w:tblGrid>
      <w:tr>
        <w:trPr>
          <w:cantSplit w:val="0"/>
          <w:trHeight w:val="300" w:hRule="atLeast"/>
          <w:tblHeader w:val="0"/>
        </w:trPr>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bottom"/>
          </w:tcPr>
          <w:p w:rsidR="00000000" w:rsidDel="00000000" w:rsidP="00000000" w:rsidRDefault="00000000" w:rsidRPr="00000000" w14:paraId="000000D8">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bottom"/>
          </w:tcPr>
          <w:p w:rsidR="00000000" w:rsidDel="00000000" w:rsidP="00000000" w:rsidRDefault="00000000" w:rsidRPr="00000000" w14:paraId="000000D9">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 </w:t>
            </w:r>
          </w:p>
        </w:tc>
        <w:tc>
          <w:tcPr>
            <w:tcBorders>
              <w:top w:color="000000" w:space="0" w:sz="0" w:val="nil"/>
              <w:left w:color="000000" w:space="0" w:sz="0" w:val="nil"/>
              <w:bottom w:color="000000" w:space="0" w:sz="5" w:val="single"/>
              <w:right w:color="000000" w:space="0" w:sz="0" w:val="nil"/>
            </w:tcBorders>
            <w:tcMar>
              <w:top w:w="20.0" w:type="dxa"/>
              <w:left w:w="20.0" w:type="dxa"/>
              <w:bottom w:w="20.0" w:type="dxa"/>
              <w:right w:w="20.0" w:type="dxa"/>
            </w:tcMar>
            <w:vAlign w:val="bottom"/>
          </w:tcPr>
          <w:p w:rsidR="00000000" w:rsidDel="00000000" w:rsidP="00000000" w:rsidRDefault="00000000" w:rsidRPr="00000000" w14:paraId="000000DA">
            <w:pPr>
              <w:spacing w:after="240" w:before="240" w:line="276" w:lineRule="auto"/>
              <w:jc w:val="center"/>
              <w:rPr>
                <w:b w:val="1"/>
                <w:bCs w:val="1"/>
                <w:color w:val="1a1a1a"/>
                <w:highlight w:val="white"/>
              </w:rPr>
            </w:pPr>
            <w:r w:rsidDel="00000000" w:rsidR="00000000" w:rsidRPr="00000000">
              <w:rPr>
                <w:b w:val="1"/>
                <w:bCs w:val="1"/>
                <w:color w:val="1a1a1a"/>
                <w:highlight w:val="white"/>
                <w:rtl w:val="0"/>
              </w:rPr>
              <w:t xml:space="preserve"> </w:t>
            </w:r>
          </w:p>
        </w:tc>
      </w:tr>
      <w:tr>
        <w:trPr>
          <w:cantSplit w:val="0"/>
          <w:trHeight w:val="324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B">
            <w:pPr>
              <w:spacing w:after="240" w:before="240" w:line="276" w:lineRule="auto"/>
              <w:rPr>
                <w:rFonts w:ascii="Roboto" w:cs="Roboto" w:eastAsia="Roboto" w:hAnsi="Roboto"/>
                <w:sz w:val="24"/>
                <w:szCs w:val="24"/>
                <w:shd w:fill="ffec40" w:val="clear"/>
              </w:rPr>
            </w:pPr>
            <w:r w:rsidDel="00000000" w:rsidR="00000000" w:rsidRPr="00000000">
              <w:rPr>
                <w:b w:val="1"/>
                <w:bCs w:val="1"/>
                <w:color w:val="1a1a1a"/>
                <w:highlight w:val="white"/>
                <w:rtl w:val="0"/>
              </w:rPr>
              <w:t xml:space="preserve">Name: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shd w:fill="ffec40" w:val="clear"/>
                <w:rtl w:val="0"/>
              </w:rPr>
              <w:t xml:space="preserve">{{hirer_name}}</w:t>
            </w:r>
          </w:p>
          <w:p w:rsidR="00000000" w:rsidDel="00000000" w:rsidP="00000000" w:rsidRDefault="00000000" w:rsidRPr="00000000" w14:paraId="000000DC">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NRIC No. / Passport No.:</w:t>
            </w:r>
            <w:r w:rsidDel="00000000" w:rsidR="00000000" w:rsidRPr="00000000">
              <w:rPr>
                <w:rFonts w:ascii="Roboto" w:cs="Roboto" w:eastAsia="Roboto" w:hAnsi="Roboto"/>
                <w:sz w:val="24"/>
                <w:szCs w:val="24"/>
                <w:shd w:fill="ffec40" w:val="clear"/>
                <w:rtl w:val="0"/>
              </w:rPr>
              <w:t xml:space="preserve">{{hirer_id_number}}</w:t>
            </w:r>
            <w:r w:rsidDel="00000000" w:rsidR="00000000" w:rsidRPr="00000000">
              <w:rPr>
                <w:rtl w:val="0"/>
              </w:rPr>
            </w:r>
          </w:p>
          <w:p w:rsidR="00000000" w:rsidDel="00000000" w:rsidP="00000000" w:rsidRDefault="00000000" w:rsidRPr="00000000" w14:paraId="000000DD">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Date:</w:t>
            </w:r>
            <w:r w:rsidDel="00000000" w:rsidR="00000000" w:rsidRPr="00000000">
              <w:rPr>
                <w:rFonts w:ascii="Roboto" w:cs="Roboto" w:eastAsia="Roboto" w:hAnsi="Roboto"/>
                <w:sz w:val="24"/>
                <w:szCs w:val="24"/>
                <w:shd w:fill="ffec40" w:val="clear"/>
                <w:rtl w:val="0"/>
              </w:rPr>
              <w:t xml:space="preserve">{{signing_date}}</w:t>
            </w:r>
            <w:r w:rsidDel="00000000" w:rsidR="00000000" w:rsidRPr="00000000">
              <w:rPr>
                <w:rtl w:val="0"/>
              </w:rPr>
            </w:r>
          </w:p>
          <w:p w:rsidR="00000000" w:rsidDel="00000000" w:rsidP="00000000" w:rsidRDefault="00000000" w:rsidRPr="00000000" w14:paraId="000000DE">
            <w:pPr>
              <w:spacing w:after="240" w:before="240" w:line="276" w:lineRule="auto"/>
              <w:jc w:val="both"/>
              <w:rPr>
                <w:b w:val="1"/>
                <w:bCs w:val="1"/>
                <w:color w:val="1a1a1a"/>
                <w:highlight w:val="white"/>
              </w:rPr>
            </w:pPr>
            <w:r w:rsidDel="00000000" w:rsidR="00000000" w:rsidRPr="00000000">
              <w:rPr>
                <w:b w:val="1"/>
                <w:bCs w:val="1"/>
                <w:color w:val="1a1a1a"/>
                <w:highlight w:val="white"/>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F">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 </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0">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Name:{</w:t>
            </w:r>
            <w:r w:rsidDel="00000000" w:rsidR="00000000" w:rsidRPr="00000000">
              <w:rPr>
                <w:rFonts w:ascii="Roboto" w:cs="Roboto" w:eastAsia="Roboto" w:hAnsi="Roboto"/>
                <w:sz w:val="24"/>
                <w:szCs w:val="24"/>
                <w:shd w:fill="ffec40" w:val="clear"/>
                <w:rtl w:val="0"/>
              </w:rPr>
              <w:t xml:space="preserve">{contractor_name}}</w:t>
            </w:r>
            <w:r w:rsidDel="00000000" w:rsidR="00000000" w:rsidRPr="00000000">
              <w:rPr>
                <w:rtl w:val="0"/>
              </w:rPr>
            </w:r>
          </w:p>
          <w:p w:rsidR="00000000" w:rsidDel="00000000" w:rsidP="00000000" w:rsidRDefault="00000000" w:rsidRPr="00000000" w14:paraId="000000E1">
            <w:pPr>
              <w:spacing w:after="240" w:before="240" w:line="276" w:lineRule="auto"/>
              <w:rPr>
                <w:rFonts w:ascii="Roboto" w:cs="Roboto" w:eastAsia="Roboto" w:hAnsi="Roboto"/>
                <w:sz w:val="24"/>
                <w:szCs w:val="24"/>
                <w:shd w:fill="ffec40" w:val="clear"/>
              </w:rPr>
            </w:pPr>
            <w:r w:rsidDel="00000000" w:rsidR="00000000" w:rsidRPr="00000000">
              <w:rPr>
                <w:b w:val="1"/>
                <w:bCs w:val="1"/>
                <w:color w:val="1a1a1a"/>
                <w:highlight w:val="white"/>
                <w:rtl w:val="0"/>
              </w:rPr>
              <w:t xml:space="preserve">NRIC No. / Passport No.:</w:t>
            </w:r>
            <w:r w:rsidDel="00000000" w:rsidR="00000000" w:rsidRPr="00000000">
              <w:rPr>
                <w:rFonts w:ascii="Roboto" w:cs="Roboto" w:eastAsia="Roboto" w:hAnsi="Roboto"/>
                <w:sz w:val="24"/>
                <w:szCs w:val="24"/>
                <w:shd w:fill="ffec40" w:val="clear"/>
                <w:rtl w:val="0"/>
              </w:rPr>
              <w:t xml:space="preserve">{{contractor_id_number}}</w:t>
            </w:r>
            <w:r w:rsidDel="00000000" w:rsidR="00000000" w:rsidRPr="00000000">
              <w:rPr>
                <w:rtl w:val="0"/>
              </w:rPr>
            </w:r>
          </w:p>
          <w:p w:rsidR="00000000" w:rsidDel="00000000" w:rsidP="00000000" w:rsidRDefault="00000000" w:rsidRPr="00000000" w14:paraId="000000E2">
            <w:pPr>
              <w:spacing w:after="240" w:before="240" w:line="276" w:lineRule="auto"/>
              <w:rPr>
                <w:rFonts w:ascii="Roboto" w:cs="Roboto" w:eastAsia="Roboto" w:hAnsi="Roboto"/>
                <w:sz w:val="24"/>
                <w:szCs w:val="24"/>
                <w:shd w:fill="ffec40" w:val="clear"/>
              </w:rPr>
            </w:pPr>
            <w:r w:rsidDel="00000000" w:rsidR="00000000" w:rsidRPr="00000000">
              <w:rPr>
                <w:b w:val="1"/>
                <w:bCs w:val="1"/>
                <w:color w:val="1a1a1a"/>
                <w:highlight w:val="white"/>
                <w:rtl w:val="0"/>
              </w:rPr>
              <w:t xml:space="preserve">Date:{</w:t>
            </w:r>
            <w:r w:rsidDel="00000000" w:rsidR="00000000" w:rsidRPr="00000000">
              <w:rPr>
                <w:rFonts w:ascii="Roboto" w:cs="Roboto" w:eastAsia="Roboto" w:hAnsi="Roboto"/>
                <w:sz w:val="24"/>
                <w:szCs w:val="24"/>
                <w:shd w:fill="ffec40" w:val="clear"/>
                <w:rtl w:val="0"/>
              </w:rPr>
              <w:t xml:space="preserve">{signing_date}}</w:t>
            </w:r>
            <w:r w:rsidDel="00000000" w:rsidR="00000000" w:rsidRPr="00000000">
              <w:rPr>
                <w:rtl w:val="0"/>
              </w:rPr>
            </w:r>
          </w:p>
          <w:p w:rsidR="00000000" w:rsidDel="00000000" w:rsidP="00000000" w:rsidRDefault="00000000" w:rsidRPr="00000000" w14:paraId="000000E3">
            <w:pPr>
              <w:spacing w:after="240" w:before="240" w:line="276" w:lineRule="auto"/>
              <w:jc w:val="center"/>
              <w:rPr>
                <w:b w:val="1"/>
                <w:bCs w:val="1"/>
                <w:color w:val="1a1a1a"/>
                <w:highlight w:val="white"/>
              </w:rPr>
            </w:pPr>
            <w:r w:rsidDel="00000000" w:rsidR="00000000" w:rsidRPr="00000000">
              <w:rPr>
                <w:b w:val="1"/>
                <w:bCs w:val="1"/>
                <w:color w:val="1a1a1a"/>
                <w:highlight w:val="white"/>
                <w:rtl w:val="0"/>
              </w:rPr>
              <w:t xml:space="preserve"> </w:t>
            </w:r>
          </w:p>
        </w:tc>
      </w:tr>
    </w:tbl>
    <w:p w:rsidR="00000000" w:rsidDel="00000000" w:rsidP="00000000" w:rsidRDefault="00000000" w:rsidRPr="00000000" w14:paraId="000000E4">
      <w:pPr>
        <w:spacing w:after="240" w:before="24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