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before="0" w:after="0"/>
        <w:jc w:val="center"/>
        <w:rPr>
          <w:rFonts w:ascii="Times New Roman" w:hAnsi="Times New Roman" w:cs="Times New Roman"/>
          <w:b/>
          <w:b/>
          <w:bCs/>
          <w:sz w:val="24"/>
          <w:szCs w:val="24"/>
        </w:rPr>
      </w:pPr>
      <w:r>
        <w:rPr>
          <w:rFonts w:cs="Times New Roman" w:ascii="Times New Roman" w:hAnsi="Times New Roman"/>
          <w:b/>
          <w:bCs/>
          <w:sz w:val="24"/>
          <w:szCs w:val="24"/>
        </w:rPr>
        <w:t>MEMORANDUM</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 xml:space="preserve">To: </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From: [YOUR MIDTERM IDENTIFICATION NUMBER HERE – Do Not Put Your Name]</w:t>
      </w:r>
    </w:p>
    <w:p>
      <w:pPr>
        <w:pStyle w:val="Normal"/>
        <w:spacing w:lineRule="auto" w:line="240" w:before="0" w:after="0"/>
        <w:rPr>
          <w:rFonts w:ascii="Times New Roman" w:hAnsi="Times New Roman" w:cs="Times New Roman"/>
          <w:sz w:val="24"/>
          <w:szCs w:val="24"/>
        </w:rPr>
      </w:pPr>
      <w:r>
        <w:rPr>
          <w:rFonts w:cs="Times New Roman" w:ascii="Times New Roman" w:hAnsi="Times New Roman"/>
          <w:sz w:val="24"/>
          <w:szCs w:val="24"/>
        </w:rPr>
        <w:t xml:space="preserve">Date: </w:t>
      </w:r>
    </w:p>
    <w:p>
      <w:pPr>
        <w:pStyle w:val="Normal"/>
        <w:pBdr>
          <w:bottom w:val="single" w:sz="6" w:space="1" w:color="000000"/>
        </w:pBdr>
        <w:spacing w:lineRule="auto" w:line="240" w:before="0" w:after="0"/>
        <w:rPr>
          <w:rFonts w:ascii="Times New Roman" w:hAnsi="Times New Roman" w:cs="Times New Roman"/>
          <w:sz w:val="24"/>
          <w:szCs w:val="24"/>
        </w:rPr>
      </w:pPr>
      <w:r>
        <w:rPr>
          <w:rFonts w:cs="Times New Roman" w:ascii="Times New Roman" w:hAnsi="Times New Roman"/>
          <w:sz w:val="24"/>
          <w:szCs w:val="24"/>
        </w:rPr>
        <w:t xml:space="preserve">Re: </w:t>
      </w:r>
    </w:p>
    <w:p>
      <w:pPr>
        <w:pStyle w:val="Normal"/>
        <w:spacing w:lineRule="auto" w:line="480" w:before="0" w:after="0"/>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480" w:before="0" w:after="0"/>
        <w:jc w:val="center"/>
        <w:rPr>
          <w:rFonts w:ascii="Times New Roman" w:hAnsi="Times New Roman" w:cs="Times New Roman"/>
          <w:b/>
          <w:b/>
          <w:bCs/>
          <w:sz w:val="24"/>
          <w:szCs w:val="24"/>
        </w:rPr>
      </w:pPr>
      <w:r>
        <w:rPr>
          <w:rFonts w:cs="Times New Roman" w:ascii="Times New Roman" w:hAnsi="Times New Roman"/>
          <w:b/>
          <w:bCs/>
          <w:sz w:val="24"/>
          <w:szCs w:val="24"/>
        </w:rPr>
        <w:t>QUESTIONS PRESENTED</w:t>
      </w:r>
    </w:p>
    <w:p>
      <w:pPr>
        <w:pStyle w:val="ListParagraph"/>
        <w:numPr>
          <w:ilvl w:val="0"/>
          <w:numId w:val="1"/>
        </w:numPr>
        <w:spacing w:lineRule="auto" w:line="480"/>
        <w:ind w:left="0" w:hanging="0"/>
        <w:rPr>
          <w:rFonts w:ascii="Times New Roman" w:hAnsi="Times New Roman"/>
        </w:rPr>
      </w:pPr>
      <w:r>
        <w:rPr>
          <w:rFonts w:ascii="Times New Roman" w:hAnsi="Times New Roman"/>
        </w:rPr>
        <w:t>[</w:t>
      </w:r>
      <w:r>
        <w:rPr>
          <w:rFonts w:ascii="Times New Roman" w:hAnsi="Times New Roman"/>
          <w:i/>
          <w:iCs/>
        </w:rPr>
        <w:t>Question Presented for Issue 1.  Follow the instructions from class and ensure that each QP is fewer than 75 words. The entire memo (other than point headings) should be double spaced like this section is.</w:t>
      </w:r>
      <w:r>
        <w:rPr>
          <w:rFonts w:ascii="Times New Roman" w:hAnsi="Times New Roman"/>
        </w:rPr>
        <w:t>]</w:t>
      </w:r>
    </w:p>
    <w:p>
      <w:pPr>
        <w:pStyle w:val="ListParagraph"/>
        <w:numPr>
          <w:ilvl w:val="0"/>
          <w:numId w:val="1"/>
        </w:numPr>
        <w:spacing w:lineRule="auto" w:line="480"/>
        <w:ind w:left="0" w:hanging="0"/>
        <w:rPr>
          <w:rFonts w:ascii="Times New Roman" w:hAnsi="Times New Roman"/>
        </w:rPr>
      </w:pPr>
      <w:r>
        <w:rPr>
          <w:rFonts w:ascii="Times New Roman" w:hAnsi="Times New Roman"/>
        </w:rPr>
        <w:t>[</w:t>
      </w:r>
      <w:r>
        <w:rPr>
          <w:rFonts w:ascii="Times New Roman" w:hAnsi="Times New Roman"/>
          <w:i/>
          <w:iCs/>
        </w:rPr>
        <w:t xml:space="preserve">Question Presented for Issue 2 </w:t>
      </w:r>
      <w:r>
        <w:rPr>
          <w:rFonts w:ascii="Times New Roman" w:hAnsi="Times New Roman"/>
        </w:rPr>
        <w:t>]</w:t>
      </w:r>
    </w:p>
    <w:p>
      <w:pPr>
        <w:pStyle w:val="Normal"/>
        <w:spacing w:lineRule="auto" w:line="480" w:before="0" w:after="0"/>
        <w:jc w:val="center"/>
        <w:rPr>
          <w:rFonts w:ascii="Times New Roman" w:hAnsi="Times New Roman" w:cs="Times New Roman"/>
          <w:b/>
          <w:b/>
          <w:bCs/>
          <w:sz w:val="24"/>
          <w:szCs w:val="24"/>
        </w:rPr>
      </w:pPr>
      <w:r>
        <w:rPr>
          <w:rFonts w:cs="Times New Roman" w:ascii="Times New Roman" w:hAnsi="Times New Roman"/>
          <w:b/>
          <w:bCs/>
          <w:sz w:val="24"/>
          <w:szCs w:val="24"/>
        </w:rPr>
        <w:t>BRIEF ANSWERS</w:t>
      </w:r>
    </w:p>
    <w:p>
      <w:pPr>
        <w:pStyle w:val="ListParagraph"/>
        <w:numPr>
          <w:ilvl w:val="0"/>
          <w:numId w:val="2"/>
        </w:numPr>
        <w:spacing w:lineRule="auto" w:line="480"/>
        <w:ind w:left="720" w:hanging="720"/>
        <w:rPr>
          <w:rFonts w:ascii="Times New Roman" w:hAnsi="Times New Roman"/>
        </w:rPr>
      </w:pPr>
      <w:r>
        <w:rPr>
          <w:rFonts w:ascii="Times New Roman" w:hAnsi="Times New Roman"/>
        </w:rPr>
        <w:t>[</w:t>
      </w:r>
      <w:r>
        <w:rPr>
          <w:rFonts w:ascii="Times New Roman" w:hAnsi="Times New Roman"/>
          <w:i/>
          <w:iCs/>
        </w:rPr>
        <w:t>Brief Answer for Issue 1</w:t>
      </w:r>
      <w:r>
        <w:rPr>
          <w:rFonts w:ascii="Times New Roman" w:hAnsi="Times New Roman"/>
        </w:rPr>
        <w:t>]</w:t>
      </w:r>
    </w:p>
    <w:p>
      <w:pPr>
        <w:pStyle w:val="ListParagraph"/>
        <w:numPr>
          <w:ilvl w:val="0"/>
          <w:numId w:val="2"/>
        </w:numPr>
        <w:spacing w:lineRule="auto" w:line="480"/>
        <w:ind w:left="0" w:hanging="0"/>
        <w:rPr>
          <w:rFonts w:ascii="Times New Roman" w:hAnsi="Times New Roman"/>
        </w:rPr>
      </w:pPr>
      <w:r>
        <w:rPr>
          <w:rFonts w:ascii="Times New Roman" w:hAnsi="Times New Roman"/>
        </w:rPr>
        <w:t>[</w:t>
      </w:r>
      <w:r>
        <w:rPr>
          <w:rFonts w:ascii="Times New Roman" w:hAnsi="Times New Roman"/>
          <w:i/>
          <w:iCs/>
        </w:rPr>
        <w:t xml:space="preserve">Brief Answer for Issue 2 </w:t>
      </w:r>
      <w:r>
        <w:rPr>
          <w:rFonts w:ascii="Times New Roman" w:hAnsi="Times New Roman"/>
        </w:rPr>
        <w:t>]</w:t>
      </w:r>
    </w:p>
    <w:p>
      <w:pPr>
        <w:pStyle w:val="Normal"/>
        <w:spacing w:lineRule="auto" w:line="480" w:before="0" w:after="0"/>
        <w:jc w:val="center"/>
        <w:rPr>
          <w:rFonts w:ascii="Times New Roman" w:hAnsi="Times New Roman" w:cs="Times New Roman"/>
          <w:b/>
          <w:b/>
          <w:bCs/>
          <w:sz w:val="24"/>
          <w:szCs w:val="24"/>
        </w:rPr>
      </w:pPr>
      <w:r>
        <w:rPr>
          <w:rFonts w:cs="Times New Roman" w:ascii="Times New Roman" w:hAnsi="Times New Roman"/>
          <w:b/>
          <w:bCs/>
          <w:sz w:val="24"/>
          <w:szCs w:val="24"/>
        </w:rPr>
        <w:t>STATEMENT OF FACTS</w:t>
      </w:r>
    </w:p>
    <w:p>
      <w:pPr>
        <w:pStyle w:val="Normal"/>
        <w:spacing w:lineRule="auto" w:line="480" w:before="0" w:after="0"/>
        <w:rPr>
          <w:rFonts w:ascii="Times New Roman" w:hAnsi="Times New Roman" w:cs="Times New Roman"/>
          <w:sz w:val="24"/>
          <w:szCs w:val="24"/>
        </w:rPr>
      </w:pPr>
      <w:r>
        <w:rPr>
          <w:rFonts w:cs="Times New Roman" w:ascii="Times New Roman" w:hAnsi="Times New Roman"/>
          <w:sz w:val="24"/>
          <w:szCs w:val="24"/>
        </w:rPr>
        <w:t>[</w:t>
      </w:r>
      <w:r>
        <w:rPr>
          <w:rFonts w:cs="Times New Roman" w:ascii="Times New Roman" w:hAnsi="Times New Roman"/>
          <w:i/>
          <w:iCs/>
          <w:sz w:val="24"/>
          <w:szCs w:val="24"/>
        </w:rPr>
        <w:t>This is where Mr. Fox’s facts should be laid out fully for both issues. You may use headings to break it up logically.</w:t>
      </w:r>
      <w:r>
        <w:rPr>
          <w:rFonts w:cs="Times New Roman" w:ascii="Times New Roman" w:hAnsi="Times New Roman"/>
          <w:sz w:val="24"/>
          <w:szCs w:val="24"/>
        </w:rPr>
        <w:t>]</w:t>
      </w:r>
    </w:p>
    <w:p>
      <w:pPr>
        <w:pStyle w:val="Normal"/>
        <w:spacing w:lineRule="auto" w:line="480" w:before="0" w:after="0"/>
        <w:jc w:val="both"/>
        <w:rPr>
          <w:rFonts w:ascii="Times New Roman" w:hAnsi="Times New Roman" w:cs="Times New Roman"/>
          <w:sz w:val="24"/>
          <w:szCs w:val="24"/>
        </w:rPr>
      </w:pPr>
      <w:r>
        <w:rPr>
          <w:rFonts w:cs="Times New Roman" w:ascii="Times New Roman" w:hAnsi="Times New Roman"/>
          <w:sz w:val="24"/>
          <w:szCs w:val="24"/>
        </w:rPr>
        <w:tab/>
        <w:t xml:space="preserve"> </w:t>
        <w:tab/>
        <w:tab/>
        <w:tab/>
        <w:tab/>
      </w:r>
    </w:p>
    <w:p>
      <w:pPr>
        <w:pStyle w:val="Normal"/>
        <w:rPr>
          <w:rFonts w:ascii="Times New Roman" w:hAnsi="Times New Roman" w:cs="Times New Roman"/>
          <w:sz w:val="24"/>
          <w:szCs w:val="24"/>
        </w:rPr>
      </w:pPr>
      <w:r>
        <w:rPr>
          <w:rFonts w:cs="Times New Roman" w:ascii="Times New Roman" w:hAnsi="Times New Roman"/>
          <w:sz w:val="24"/>
          <w:szCs w:val="24"/>
        </w:rPr>
      </w:r>
      <w:r>
        <w:br w:type="page"/>
      </w:r>
    </w:p>
    <w:p>
      <w:pPr>
        <w:pStyle w:val="Normal"/>
        <w:spacing w:lineRule="auto" w:line="480" w:before="0" w:after="0"/>
        <w:jc w:val="center"/>
        <w:rPr>
          <w:rFonts w:ascii="Times New Roman" w:hAnsi="Times New Roman" w:cs="Times New Roman"/>
          <w:b/>
          <w:b/>
          <w:bCs/>
          <w:sz w:val="24"/>
          <w:szCs w:val="24"/>
        </w:rPr>
      </w:pPr>
      <w:r>
        <w:rPr>
          <w:rFonts w:cs="Times New Roman" w:ascii="Times New Roman" w:hAnsi="Times New Roman"/>
          <w:b/>
          <w:bCs/>
          <w:sz w:val="24"/>
          <w:szCs w:val="24"/>
        </w:rPr>
        <w:t>DISCUSSION</w:t>
      </w:r>
    </w:p>
    <w:p>
      <w:pPr>
        <w:pStyle w:val="Normal"/>
        <w:spacing w:lineRule="auto" w:line="480" w:before="0" w:after="0"/>
        <w:rPr>
          <w:rFonts w:ascii="Times New Roman" w:hAnsi="Times New Roman" w:cs="Times New Roman"/>
          <w:sz w:val="24"/>
          <w:szCs w:val="24"/>
        </w:rPr>
      </w:pPr>
      <w:r>
        <w:rPr>
          <w:rFonts w:cs="Times New Roman" w:ascii="Times New Roman" w:hAnsi="Times New Roman"/>
          <w:sz w:val="24"/>
          <w:szCs w:val="24"/>
        </w:rPr>
        <w:t>[</w:t>
      </w:r>
      <w:r>
        <w:rPr>
          <w:rFonts w:cs="Times New Roman" w:ascii="Times New Roman" w:hAnsi="Times New Roman"/>
          <w:i/>
          <w:iCs/>
          <w:sz w:val="24"/>
          <w:szCs w:val="24"/>
        </w:rPr>
        <w:t>Intro/Umbrella Paragraph introducing both issues. There is a page break inserted above DISCUSSION to ensure this portion starts at the top of a page.</w:t>
      </w:r>
      <w:r>
        <w:rPr>
          <w:rFonts w:cs="Times New Roman" w:ascii="Times New Roman" w:hAnsi="Times New Roman"/>
          <w:sz w:val="24"/>
          <w:szCs w:val="24"/>
        </w:rPr>
        <w:t>]</w:t>
      </w:r>
    </w:p>
    <w:p>
      <w:pPr>
        <w:pStyle w:val="ListParagraph"/>
        <w:numPr>
          <w:ilvl w:val="0"/>
          <w:numId w:val="3"/>
        </w:numPr>
        <w:ind w:left="720" w:hanging="720"/>
        <w:jc w:val="both"/>
        <w:rPr>
          <w:rFonts w:ascii="Times New Roman" w:hAnsi="Times New Roman"/>
        </w:rPr>
      </w:pPr>
      <w:r>
        <w:rPr>
          <w:rFonts w:ascii="Times New Roman" w:hAnsi="Times New Roman"/>
        </w:rPr>
        <w:t>[</w:t>
      </w:r>
      <w:r>
        <w:rPr>
          <w:rFonts w:ascii="Times New Roman" w:hAnsi="Times New Roman"/>
          <w:i/>
          <w:iCs/>
        </w:rPr>
        <w:t>Point heading for Issue 1. You may also use subheadings A. and B. in either section to break up your argument into subissues. As shown here, point headings are single spaced. They should also be a single sentence, which this example is not.</w:t>
      </w:r>
      <w:r>
        <w:rPr>
          <w:rFonts w:ascii="Times New Roman" w:hAnsi="Times New Roman"/>
        </w:rPr>
        <w:t>]</w:t>
      </w:r>
    </w:p>
    <w:p>
      <w:pPr>
        <w:pStyle w:val="ListParagraph"/>
        <w:jc w:val="both"/>
        <w:rPr>
          <w:rFonts w:ascii="Times New Roman" w:hAnsi="Times New Roman"/>
        </w:rPr>
      </w:pPr>
      <w:r>
        <w:rPr>
          <w:rFonts w:ascii="Times New Roman" w:hAnsi="Times New Roman"/>
        </w:rPr>
      </w:r>
    </w:p>
    <w:p>
      <w:pPr>
        <w:pStyle w:val="ListParagraph"/>
        <w:spacing w:lineRule="auto" w:line="480"/>
        <w:jc w:val="both"/>
        <w:rPr>
          <w:rFonts w:ascii="Times New Roman" w:hAnsi="Times New Roman"/>
        </w:rPr>
      </w:pPr>
      <w:r>
        <w:rPr>
          <w:rFonts w:ascii="Times New Roman" w:hAnsi="Times New Roman"/>
        </w:rPr>
        <w:t>[</w:t>
      </w:r>
      <w:r>
        <w:rPr>
          <w:rFonts w:ascii="Times New Roman" w:hAnsi="Times New Roman"/>
          <w:i/>
          <w:iCs/>
        </w:rPr>
        <w:t>Discussion of Issue 1</w:t>
      </w:r>
      <w:r>
        <w:rPr>
          <w:rFonts w:ascii="Times New Roman" w:hAnsi="Times New Roman"/>
        </w:rPr>
        <w:t>]</w:t>
      </w:r>
    </w:p>
    <w:p>
      <w:pPr>
        <w:pStyle w:val="Normal"/>
        <w:rPr>
          <w:rFonts w:ascii="Times New Roman" w:hAnsi="Times New Roman" w:eastAsia="Times New Roman" w:cs="Times New Roman"/>
          <w:sz w:val="26"/>
          <w:szCs w:val="26"/>
        </w:rPr>
      </w:pPr>
      <w:r>
        <w:rPr>
          <w:rFonts w:eastAsia="Times New Roman" w:cs="Times New Roman" w:ascii="Times New Roman" w:hAnsi="Times New Roman"/>
          <w:sz w:val="26"/>
          <w:szCs w:val="26"/>
        </w:rPr>
      </w:r>
      <w:r>
        <w:br w:type="page"/>
      </w:r>
    </w:p>
    <w:p>
      <w:pPr>
        <w:pStyle w:val="Normal"/>
        <w:spacing w:lineRule="auto" w:line="480" w:before="0" w:after="0"/>
        <w:jc w:val="both"/>
        <w:rPr>
          <w:rFonts w:ascii="Times New Roman" w:hAnsi="Times New Roman" w:cs="Times New Roman"/>
          <w:sz w:val="24"/>
          <w:szCs w:val="24"/>
        </w:rPr>
      </w:pPr>
      <w:r>
        <w:rPr>
          <w:rFonts w:cs="Times New Roman" w:ascii="Times New Roman" w:hAnsi="Times New Roman"/>
          <w:sz w:val="24"/>
          <w:szCs w:val="24"/>
        </w:rPr>
        <w:t>II. [</w:t>
      </w:r>
      <w:r>
        <w:rPr>
          <w:rFonts w:cs="Times New Roman" w:ascii="Times New Roman" w:hAnsi="Times New Roman"/>
          <w:i/>
          <w:iCs/>
          <w:sz w:val="24"/>
          <w:szCs w:val="24"/>
        </w:rPr>
        <w:t>Point heading for Issue 2. There is another page break above this heading to ensure this is also at the top of a page.</w:t>
      </w:r>
      <w:r>
        <w:rPr>
          <w:rFonts w:cs="Times New Roman" w:ascii="Times New Roman" w:hAnsi="Times New Roman"/>
          <w:sz w:val="24"/>
          <w:szCs w:val="24"/>
        </w:rPr>
        <w:t>]</w:t>
      </w:r>
    </w:p>
    <w:p>
      <w:pPr>
        <w:pStyle w:val="Normal"/>
        <w:rPr>
          <w:rFonts w:ascii="Times New Roman" w:hAnsi="Times New Roman" w:cs="Times New Roman"/>
          <w:sz w:val="24"/>
          <w:szCs w:val="24"/>
        </w:rPr>
      </w:pPr>
      <w:r>
        <w:rPr>
          <w:rFonts w:cs="Times New Roman" w:ascii="Times New Roman" w:hAnsi="Times New Roman"/>
          <w:sz w:val="24"/>
          <w:szCs w:val="24"/>
        </w:rPr>
        <w:tab/>
        <w:t>[</w:t>
      </w:r>
      <w:r>
        <w:rPr>
          <w:rFonts w:cs="Times New Roman" w:ascii="Times New Roman" w:hAnsi="Times New Roman"/>
          <w:i/>
          <w:iCs/>
          <w:sz w:val="24"/>
          <w:szCs w:val="24"/>
        </w:rPr>
        <w:t>Discussion of Issue 2</w:t>
      </w:r>
      <w:r>
        <w:rPr>
          <w:rFonts w:cs="Times New Roman" w:ascii="Times New Roman" w:hAnsi="Times New Roman"/>
          <w:sz w:val="24"/>
          <w:szCs w:val="24"/>
        </w:rPr>
        <w:t>]</w:t>
      </w:r>
    </w:p>
    <w:p>
      <w:pPr>
        <w:pStyle w:val="Normal"/>
        <w:spacing w:lineRule="auto" w:line="480" w:before="0" w:after="0"/>
        <w:jc w:val="center"/>
        <w:rPr>
          <w:rFonts w:ascii="Times New Roman" w:hAnsi="Times New Roman" w:cs="Times New Roman"/>
          <w:b/>
          <w:b/>
          <w:bCs/>
          <w:sz w:val="24"/>
          <w:szCs w:val="24"/>
        </w:rPr>
      </w:pPr>
      <w:r>
        <w:rPr>
          <w:rFonts w:cs="Times New Roman" w:ascii="Times New Roman" w:hAnsi="Times New Roman"/>
          <w:b/>
          <w:bCs/>
          <w:sz w:val="24"/>
          <w:szCs w:val="24"/>
        </w:rPr>
        <w:t>CONCLUSION</w:t>
      </w:r>
    </w:p>
    <w:p>
      <w:pPr>
        <w:pStyle w:val="Normal"/>
        <w:spacing w:lineRule="auto" w:line="480" w:before="0" w:after="0"/>
        <w:ind w:firstLine="720"/>
        <w:rPr>
          <w:rFonts w:ascii="Times New Roman" w:hAnsi="Times New Roman" w:cs="Times New Roman"/>
          <w:i/>
          <w:i/>
          <w:iCs/>
          <w:sz w:val="24"/>
          <w:szCs w:val="24"/>
        </w:rPr>
      </w:pPr>
      <w:r>
        <w:rPr>
          <w:rFonts w:cs="Times New Roman" w:ascii="Times New Roman" w:hAnsi="Times New Roman"/>
          <w:sz w:val="24"/>
          <w:szCs w:val="24"/>
        </w:rPr>
        <w:t>[</w:t>
      </w:r>
      <w:r>
        <w:rPr>
          <w:rFonts w:cs="Times New Roman" w:ascii="Times New Roman" w:hAnsi="Times New Roman"/>
          <w:i/>
          <w:iCs/>
          <w:sz w:val="24"/>
          <w:szCs w:val="24"/>
        </w:rPr>
        <w:t>Conclusion Section</w:t>
      </w:r>
      <w:r>
        <w:rPr>
          <w:rFonts w:cs="Times New Roman" w:ascii="Times New Roman" w:hAnsi="Times New Roman"/>
          <w:sz w:val="24"/>
          <w:szCs w:val="24"/>
        </w:rPr>
        <w:t>]</w:t>
      </w:r>
    </w:p>
    <w:p>
      <w:pPr>
        <w:pStyle w:val="Normal"/>
        <w:spacing w:lineRule="auto" w:line="480" w:before="0" w:after="0"/>
        <w:ind w:hanging="0"/>
        <w:rPr/>
      </w:pPr>
      <w:r>
        <w:rPr/>
      </w:r>
    </w:p>
    <w:p>
      <w:pPr>
        <w:pStyle w:val="Normal"/>
        <w:spacing w:lineRule="auto" w:line="480" w:before="0" w:after="0"/>
        <w:ind w:hanging="0"/>
        <w:rPr/>
      </w:pPr>
      <w:r>
        <w:rPr/>
        <w:t xml:space="preserve">You need at least one comparable case illustration and one distinguishing case illustration for each element </w:t>
      </w:r>
    </w:p>
    <w:p>
      <w:pPr>
        <w:pStyle w:val="Normal"/>
        <w:spacing w:lineRule="auto" w:line="480" w:before="0" w:after="0"/>
        <w:ind w:hanging="0"/>
        <w:rPr/>
      </w:pPr>
      <w:r>
        <w:rPr/>
        <w:t xml:space="preserve">The goal is to find a home for every key fact relating to your issue. </w:t>
      </w:r>
    </w:p>
    <w:p>
      <w:pPr>
        <w:pStyle w:val="Normal"/>
        <w:spacing w:lineRule="auto" w:line="480" w:before="0" w:after="0"/>
        <w:ind w:hanging="0"/>
        <w:rPr/>
      </w:pPr>
      <w:r>
        <w:rPr/>
        <w:t>Research Report</w:t>
      </w:r>
    </w:p>
    <w:p>
      <w:pPr>
        <w:pStyle w:val="Normal"/>
        <w:spacing w:lineRule="auto" w:line="480" w:before="0" w:after="0"/>
        <w:ind w:hanging="0"/>
        <w:rPr/>
      </w:pPr>
      <w:r>
        <w:rPr/>
        <w:t>- What law governs here, and what type of cases are building</w:t>
      </w:r>
    </w:p>
    <w:p>
      <w:pPr>
        <w:pStyle w:val="Normal"/>
        <w:spacing w:lineRule="auto" w:line="480" w:before="0" w:after="0"/>
        <w:ind w:hanging="0"/>
        <w:rPr/>
      </w:pPr>
      <w:r>
        <w:rPr/>
        <w:t>- What is a good authority you’ve found your highest level governing rule/legal principle? Give a full, proper Blue Book Cite</w:t>
      </w:r>
    </w:p>
    <w:p>
      <w:pPr>
        <w:pStyle w:val="Normal"/>
        <w:spacing w:lineRule="auto" w:line="480" w:before="0" w:after="0"/>
        <w:ind w:hanging="0"/>
        <w:rPr/>
      </w:pPr>
      <w:r>
        <w:rPr/>
        <w:t>- For each element, give at least 3 cases and what facts from them line u with your facts</w:t>
      </w:r>
    </w:p>
    <w:p>
      <w:pPr>
        <w:pStyle w:val="Normal"/>
        <w:spacing w:lineRule="auto" w:line="480" w:before="0" w:after="0"/>
        <w:ind w:hanging="0"/>
        <w:rPr/>
      </w:pPr>
      <w:r>
        <w:rPr/>
        <w:t>Is this a case your are considering using as a full illustration, short illustration or parenthetical</w:t>
      </w:r>
    </w:p>
    <w:p>
      <w:pPr>
        <w:pStyle w:val="Normal"/>
        <w:spacing w:lineRule="auto" w:line="480" w:before="0" w:after="0"/>
        <w:ind w:hanging="0"/>
        <w:rPr/>
      </w:pPr>
      <w:r>
        <w:rPr/>
        <w:t>|Case Citation|Relevant Facts|How might you use it?|</w:t>
      </w:r>
    </w:p>
    <w:sectPr>
      <w:footerReference w:type="default" r:id="rId2"/>
      <w:type w:val="nextPage"/>
      <w:pgSz w:w="12240" w:h="15840"/>
      <w:pgMar w:left="1440" w:right="1440" w:gutter="0" w:header="0" w:top="1440" w:footer="72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urier New">
    <w:charset w:val="01"/>
    <w:family w:val="roman"/>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899107394"/>
    </w:sdtPr>
    <w:sdtContent>
      <w:p>
        <w:pPr>
          <w:pStyle w:val="Footer"/>
          <w:jc w:val="center"/>
          <w:rPr>
            <w:rFonts w:ascii="Times New Roman" w:hAnsi="Times New Roman" w:cs="Times New Roman"/>
            <w:sz w:val="20"/>
            <w:szCs w:val="20"/>
          </w:rPr>
        </w:pPr>
        <w:r>
          <w:rPr>
            <w:rFonts w:cs="Times New Roman" w:ascii="Times New Roman" w:hAnsi="Times New Roman"/>
            <w:sz w:val="20"/>
            <w:szCs w:val="20"/>
          </w:rPr>
          <w:fldChar w:fldCharType="begin"/>
        </w:r>
        <w:r>
          <w:rPr>
            <w:sz w:val="20"/>
            <w:szCs w:val="20"/>
            <w:rFonts w:cs="Times New Roman" w:ascii="Times New Roman" w:hAnsi="Times New Roman"/>
          </w:rPr>
          <w:instrText xml:space="preserve"> PAGE </w:instrText>
        </w:r>
        <w:r>
          <w:rPr>
            <w:sz w:val="20"/>
            <w:szCs w:val="20"/>
            <w:rFonts w:cs="Times New Roman" w:ascii="Times New Roman" w:hAnsi="Times New Roman"/>
          </w:rPr>
          <w:fldChar w:fldCharType="separate"/>
        </w:r>
        <w:r>
          <w:rPr>
            <w:sz w:val="20"/>
            <w:szCs w:val="20"/>
            <w:rFonts w:cs="Times New Roman" w:ascii="Times New Roman" w:hAnsi="Times New Roman"/>
          </w:rPr>
          <w:t>3</w:t>
        </w:r>
        <w:r>
          <w:rPr>
            <w:sz w:val="20"/>
            <w:szCs w:val="20"/>
            <w:rFonts w:cs="Times New Roman" w:ascii="Times New Roman" w:hAnsi="Times New Roman"/>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left"/>
      <w:pPr>
        <w:tabs>
          <w:tab w:val="num" w:pos="0"/>
        </w:tabs>
        <w:ind w:left="900" w:hanging="7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upperRoman"/>
      <w:lvlText w:val="%1."/>
      <w:lvlJc w:val="left"/>
      <w:pPr>
        <w:tabs>
          <w:tab w:val="num" w:pos="0"/>
        </w:tabs>
        <w:ind w:left="900" w:hanging="7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upperRoman"/>
      <w:lvlText w:val="%1."/>
      <w:lvlJc w:val="left"/>
      <w:pPr>
        <w:tabs>
          <w:tab w:val="num" w:pos="0"/>
        </w:tabs>
        <w:ind w:left="1800" w:hanging="72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df40e2"/>
    <w:rPr/>
  </w:style>
  <w:style w:type="character" w:styleId="FooterChar" w:customStyle="1">
    <w:name w:val="Footer Char"/>
    <w:basedOn w:val="DefaultParagraphFont"/>
    <w:link w:val="Footer"/>
    <w:uiPriority w:val="99"/>
    <w:qFormat/>
    <w:rsid w:val="00df40e2"/>
    <w:rPr/>
  </w:style>
  <w:style w:type="character" w:styleId="Annotationreference">
    <w:name w:val="annotation reference"/>
    <w:basedOn w:val="DefaultParagraphFont"/>
    <w:uiPriority w:val="99"/>
    <w:semiHidden/>
    <w:unhideWhenUsed/>
    <w:qFormat/>
    <w:rsid w:val="004f2fe0"/>
    <w:rPr>
      <w:sz w:val="16"/>
      <w:szCs w:val="16"/>
    </w:rPr>
  </w:style>
  <w:style w:type="character" w:styleId="CommentTextChar" w:customStyle="1">
    <w:name w:val="Comment Text Char"/>
    <w:basedOn w:val="DefaultParagraphFont"/>
    <w:link w:val="Annotationtext"/>
    <w:uiPriority w:val="99"/>
    <w:qFormat/>
    <w:rsid w:val="004f2fe0"/>
    <w:rPr>
      <w:sz w:val="20"/>
      <w:szCs w:val="20"/>
    </w:rPr>
  </w:style>
  <w:style w:type="character" w:styleId="CommentSubjectChar" w:customStyle="1">
    <w:name w:val="Comment Subject Char"/>
    <w:basedOn w:val="CommentTextChar"/>
    <w:link w:val="Annotationsubject"/>
    <w:uiPriority w:val="99"/>
    <w:semiHidden/>
    <w:qFormat/>
    <w:rsid w:val="004f2fe0"/>
    <w:rPr>
      <w:b/>
      <w:bCs/>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df40e2"/>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df40e2"/>
    <w:pPr>
      <w:tabs>
        <w:tab w:val="clear" w:pos="720"/>
        <w:tab w:val="center" w:pos="4680" w:leader="none"/>
        <w:tab w:val="right" w:pos="9360" w:leader="none"/>
      </w:tabs>
      <w:spacing w:lineRule="auto" w:line="240" w:before="0" w:after="0"/>
    </w:pPr>
    <w:rPr/>
  </w:style>
  <w:style w:type="paragraph" w:styleId="ListParagraph">
    <w:name w:val="List Paragraph"/>
    <w:basedOn w:val="Normal"/>
    <w:uiPriority w:val="72"/>
    <w:qFormat/>
    <w:rsid w:val="00171c63"/>
    <w:pPr>
      <w:spacing w:lineRule="auto" w:line="240" w:before="0" w:after="0"/>
      <w:ind w:left="720" w:hanging="0"/>
      <w:contextualSpacing/>
    </w:pPr>
    <w:rPr>
      <w:rFonts w:ascii="Courier New" w:hAnsi="Courier New" w:eastAsia="Times New Roman" w:cs="Times New Roman"/>
      <w:sz w:val="24"/>
      <w:szCs w:val="24"/>
    </w:rPr>
  </w:style>
  <w:style w:type="paragraph" w:styleId="NormalWeb">
    <w:name w:val="Normal (Web)"/>
    <w:basedOn w:val="Normal"/>
    <w:uiPriority w:val="99"/>
    <w:unhideWhenUsed/>
    <w:qFormat/>
    <w:rsid w:val="00171c63"/>
    <w:pPr>
      <w:spacing w:lineRule="auto" w:line="240" w:beforeAutospacing="1" w:afterAutospacing="1"/>
    </w:pPr>
    <w:rPr>
      <w:rFonts w:ascii="Times New Roman" w:hAnsi="Times New Roman" w:eastAsia="Times New Roman" w:cs="Times New Roman"/>
      <w:sz w:val="24"/>
      <w:szCs w:val="24"/>
    </w:rPr>
  </w:style>
  <w:style w:type="paragraph" w:styleId="Annotationtext">
    <w:name w:val="annotation text"/>
    <w:basedOn w:val="Normal"/>
    <w:link w:val="CommentTextChar"/>
    <w:uiPriority w:val="99"/>
    <w:unhideWhenUsed/>
    <w:qFormat/>
    <w:rsid w:val="004f2fe0"/>
    <w:pPr>
      <w:spacing w:lineRule="auto" w:line="240"/>
    </w:pPr>
    <w:rPr>
      <w:sz w:val="20"/>
      <w:szCs w:val="20"/>
    </w:rPr>
  </w:style>
  <w:style w:type="paragraph" w:styleId="Annotationsubject">
    <w:name w:val="annotation subject"/>
    <w:basedOn w:val="Annotationtext"/>
    <w:next w:val="Annotationtext"/>
    <w:link w:val="CommentSubjectChar"/>
    <w:uiPriority w:val="99"/>
    <w:semiHidden/>
    <w:unhideWhenUsed/>
    <w:qFormat/>
    <w:rsid w:val="004f2fe0"/>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B992B-0045-40A2-8BFA-AD00507276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Application>LibreOffice/7.3.7.2$Linux_X86_64 LibreOffice_project/30$Build-2</Application>
  <AppVersion>15.0000</AppVersion>
  <Pages>3</Pages>
  <Words>315</Words>
  <Characters>1507</Characters>
  <CharactersWithSpaces>1801</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2026-10-14T17:38:00Z</dcterms:created>
  <dc:creator/>
  <dc:description/>
  <dc:language>en-US</dc:language>
  <cp:lastModifiedBy/>
  <dcterms:modified xsi:type="dcterms:W3CDTF">2026-10-20T10:23:38Z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