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B050B" w:rsidRDefault="00A00E2F">
      <w:pPr>
        <w:spacing w:before="340" w:after="340"/>
        <w:ind w:left="600" w:right="600"/>
        <w:jc w:val="center"/>
        <w:rPr>
          <w:b/>
        </w:rPr>
      </w:pPr>
      <w:r>
        <w:rPr>
          <w:b/>
        </w:rPr>
        <w:t>Jameson Thomson Wander-Away InCK User Story</w:t>
      </w:r>
    </w:p>
    <w:p w14:paraId="00000002" w14:textId="77777777" w:rsidR="003B050B" w:rsidRDefault="00A00E2F">
      <w:pPr>
        <w:spacing w:before="340" w:after="340"/>
        <w:ind w:left="600" w:right="600"/>
      </w:pPr>
      <w:r>
        <w:t>While being treated in a substance use disorder treatment program for people who are homeless, an on-site social worker was able to help Sarah Thomson apply for new subsidized housing for her family, transportation vouchers to enable her to return to work,</w:t>
      </w:r>
      <w:r>
        <w:t xml:space="preserve"> get resume and career counseling which enabled her to get a new job, and apply for SNAP, WIC, and TANF benefits to support her children. This work on rebuilding her life, along with successful completion of the rehabilitation program, encouraged the judge</w:t>
      </w:r>
      <w:r>
        <w:t xml:space="preserve"> overseeing her case to return her children to her from foster care placement with her mother, Ruth.</w:t>
      </w:r>
    </w:p>
    <w:p w14:paraId="00000003" w14:textId="77777777" w:rsidR="003B050B" w:rsidRDefault="00A00E2F">
      <w:pPr>
        <w:spacing w:before="340" w:after="340"/>
        <w:ind w:left="600" w:right="600"/>
      </w:pPr>
      <w:r>
        <w:t>Sarah was overjoyed to have her children and her life back, but it is a day-to-day challenge to juggle the kids, the grocery shopping, and her job. Her mot</w:t>
      </w:r>
      <w:r>
        <w:t xml:space="preserve">her Ruth often comes over to watch the beloved grandchildren Madison and Jameson when they returned home from daycare and school. But, one day Ruth is not able to help with after-school </w:t>
      </w:r>
      <w:proofErr w:type="gramStart"/>
      <w:r>
        <w:t>child care</w:t>
      </w:r>
      <w:proofErr w:type="gramEnd"/>
      <w:r>
        <w:t xml:space="preserve"> in time for Sarah to get to work. </w:t>
      </w:r>
      <w:proofErr w:type="gramStart"/>
      <w:r>
        <w:t>So</w:t>
      </w:r>
      <w:proofErr w:type="gramEnd"/>
      <w:r>
        <w:t xml:space="preserve"> Sarah decides to try o</w:t>
      </w:r>
      <w:r>
        <w:t xml:space="preserve">ut 10yo Jameson as a babysitter for his 3 </w:t>
      </w:r>
      <w:proofErr w:type="spellStart"/>
      <w:r>
        <w:t>yo</w:t>
      </w:r>
      <w:proofErr w:type="spellEnd"/>
      <w:r>
        <w:t xml:space="preserve"> sister Madison.</w:t>
      </w:r>
    </w:p>
    <w:p w14:paraId="00000004" w14:textId="77777777" w:rsidR="003B050B" w:rsidRDefault="00A00E2F">
      <w:pPr>
        <w:spacing w:before="340" w:after="340"/>
        <w:ind w:left="600" w:right="600"/>
      </w:pPr>
      <w:r>
        <w:t>This being the first time Jameson had been left home alone, he misses his mother terribly. So, instead of staying home with his sister, Jameson runs off in search of Sarah. While wandering the st</w:t>
      </w:r>
      <w:r>
        <w:t xml:space="preserve">reets, Jameson is found by a Street Outreach worker, who recognizing Jameson is "out of his element", reports him through the state Runaway Homeless Youth system (HHS-RHY) </w:t>
      </w:r>
      <w:hyperlink r:id="rId4">
        <w:r>
          <w:rPr>
            <w:color w:val="1155CC"/>
            <w:u w:val="single"/>
          </w:rPr>
          <w:t xml:space="preserve">National Runaway </w:t>
        </w:r>
        <w:proofErr w:type="spellStart"/>
        <w:r>
          <w:rPr>
            <w:color w:val="1155CC"/>
            <w:u w:val="single"/>
          </w:rPr>
          <w:t>Safeline</w:t>
        </w:r>
        <w:proofErr w:type="spellEnd"/>
      </w:hyperlink>
      <w:r>
        <w:t xml:space="preserve"> supported by the HMIS system of a local agency. Through this system the Thomson Family’s Care Team is notified. Care Team members are then able to work together through interoperating case management and care coordination</w:t>
      </w:r>
      <w:r>
        <w:t xml:space="preserve"> systems to return Jameson home, provide temporary care for Jameson and Madison, and identify longer-term solutions to the situation.</w:t>
      </w:r>
    </w:p>
    <w:p w14:paraId="00000005" w14:textId="77777777" w:rsidR="003B050B" w:rsidRDefault="00A00E2F">
      <w:pPr>
        <w:spacing w:before="340" w:after="340"/>
        <w:ind w:left="600" w:right="600"/>
      </w:pPr>
      <w:r>
        <w:t>Often, such a situation would result in serious court issues of child endangerment, but with an entire Care Team alerted t</w:t>
      </w:r>
      <w:r>
        <w:t xml:space="preserve">o the situation, the team determines that it is not appropriate to get the courts involved in this admittedly difficult situation. Instead, together, they ask Sarah to take a "needs survey" which indicates that she needs </w:t>
      </w:r>
      <w:proofErr w:type="gramStart"/>
      <w:r>
        <w:t>child care</w:t>
      </w:r>
      <w:proofErr w:type="gramEnd"/>
      <w:r>
        <w:t xml:space="preserve"> support. Sarah gets a re</w:t>
      </w:r>
      <w:r>
        <w:t>ferral to an after-school youth center for Jameson and an all-day daycare center for Madison. This allows Sarah to continue to work to support her family and develop their new life together.</w:t>
      </w:r>
    </w:p>
    <w:p w14:paraId="00000006" w14:textId="77777777" w:rsidR="003B050B" w:rsidRDefault="00A00E2F">
      <w:r>
        <w:t>This story involves both full family and distributed care team in</w:t>
      </w:r>
      <w:r>
        <w:t xml:space="preserve">teraction, as well as a referral for Child Care services. It will require Person Matching and Consent services to deliver. </w:t>
      </w:r>
    </w:p>
    <w:sectPr w:rsidR="003B05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50B"/>
    <w:rsid w:val="003B050B"/>
    <w:rsid w:val="00A00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B9DB0D-20FE-4467-9F75-3961D03F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cf.hhs.gov/fysb/programs/runaway-homeless-youth/programs/n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407</Words>
  <Characters>2321</Characters>
  <Application>Microsoft Office Word</Application>
  <DocSecurity>4</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Handspicker</dc:creator>
  <cp:lastModifiedBy>Brian Handspicker</cp:lastModifiedBy>
  <cp:revision>2</cp:revision>
  <dcterms:created xsi:type="dcterms:W3CDTF">2021-05-04T16:05:00Z</dcterms:created>
  <dcterms:modified xsi:type="dcterms:W3CDTF">2021-05-04T16:05:00Z</dcterms:modified>
</cp:coreProperties>
</file>