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79" w:rsidRPr="00F14D79" w:rsidRDefault="00F14D79" w:rsidP="00F14D7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272E34"/>
          <w:sz w:val="33"/>
          <w:szCs w:val="33"/>
        </w:rPr>
      </w:pPr>
      <w:hyperlink r:id="rId5" w:history="1">
        <w:r w:rsidRPr="00F14D79">
          <w:rPr>
            <w:rFonts w:ascii="Arial" w:eastAsia="Times New Roman" w:hAnsi="Arial" w:cs="Arial"/>
            <w:b/>
            <w:bCs/>
            <w:color w:val="26518A"/>
            <w:sz w:val="33"/>
            <w:szCs w:val="33"/>
          </w:rPr>
          <w:t>Getting Started with Latent Dirichlet Allocation using RTextTools + topicmodels</w:t>
        </w:r>
      </w:hyperlink>
      <w:r w:rsidRPr="00F14D79">
        <w:rPr>
          <w:rFonts w:ascii="Arial" w:eastAsia="Times New Roman" w:hAnsi="Arial" w:cs="Arial"/>
          <w:b/>
          <w:bCs/>
          <w:color w:val="272E34"/>
          <w:sz w:val="33"/>
          <w:szCs w:val="33"/>
        </w:rPr>
        <w:t xml:space="preserve"> </w:t>
      </w:r>
    </w:p>
    <w:p w:rsidR="00F14D79" w:rsidRPr="00F14D79" w:rsidRDefault="00F14D79" w:rsidP="00F14D79">
      <w:pPr>
        <w:spacing w:after="0" w:line="240" w:lineRule="auto"/>
        <w:rPr>
          <w:rFonts w:ascii="Arial" w:eastAsia="Times New Roman" w:hAnsi="Arial" w:cs="Arial"/>
          <w:color w:val="626262"/>
          <w:sz w:val="20"/>
          <w:szCs w:val="20"/>
        </w:rPr>
      </w:pPr>
      <w:r w:rsidRPr="00F14D79">
        <w:rPr>
          <w:rFonts w:ascii="Arial" w:eastAsia="Times New Roman" w:hAnsi="Arial" w:cs="Arial"/>
          <w:color w:val="626262"/>
          <w:sz w:val="20"/>
          <w:szCs w:val="20"/>
        </w:rPr>
        <w:t xml:space="preserve">8/30/2011 </w:t>
      </w:r>
    </w:p>
    <w:p w:rsidR="00F14D79" w:rsidRPr="00F14D79" w:rsidRDefault="00F14D79" w:rsidP="00F14D79">
      <w:pPr>
        <w:spacing w:after="0" w:line="240" w:lineRule="auto"/>
        <w:rPr>
          <w:rFonts w:ascii="Arial" w:eastAsia="Times New Roman" w:hAnsi="Arial" w:cs="Arial"/>
          <w:color w:val="626262"/>
          <w:sz w:val="20"/>
          <w:szCs w:val="20"/>
        </w:rPr>
      </w:pPr>
      <w:hyperlink r:id="rId6" w:anchor="comments" w:history="1">
        <w:r w:rsidRPr="00F14D79">
          <w:rPr>
            <w:rFonts w:ascii="Times New Roman" w:eastAsia="Times New Roman" w:hAnsi="Times New Roman" w:cs="Times New Roman"/>
            <w:color w:val="26518A"/>
            <w:sz w:val="20"/>
            <w:szCs w:val="20"/>
          </w:rPr>
          <w:t xml:space="preserve">20 Comments </w:t>
        </w:r>
      </w:hyperlink>
    </w:p>
    <w:p w:rsidR="00F14D79" w:rsidRPr="00F14D79" w:rsidRDefault="00F14D79" w:rsidP="00F14D79">
      <w:pPr>
        <w:spacing w:after="75" w:line="240" w:lineRule="auto"/>
        <w:rPr>
          <w:rFonts w:ascii="Arial" w:eastAsia="Times New Roman" w:hAnsi="Arial" w:cs="Arial"/>
          <w:color w:val="626262"/>
          <w:sz w:val="3"/>
          <w:szCs w:val="3"/>
        </w:rPr>
      </w:pPr>
      <w:r w:rsidRPr="00F14D79">
        <w:rPr>
          <w:rFonts w:ascii="Arial" w:eastAsia="Times New Roman" w:hAnsi="Arial" w:cs="Arial"/>
          <w:color w:val="626262"/>
          <w:sz w:val="3"/>
          <w:szCs w:val="3"/>
        </w:rPr>
        <w:t> </w:t>
      </w:r>
    </w:p>
    <w:p w:rsidR="00F14D79" w:rsidRPr="00F14D79" w:rsidRDefault="00F14D79" w:rsidP="00F14D79">
      <w:pPr>
        <w:spacing w:line="240" w:lineRule="auto"/>
        <w:rPr>
          <w:rFonts w:ascii="Arial" w:eastAsia="Times New Roman" w:hAnsi="Arial" w:cs="Arial"/>
          <w:color w:val="626262"/>
          <w:sz w:val="20"/>
          <w:szCs w:val="20"/>
        </w:rPr>
      </w:pPr>
      <w:r w:rsidRPr="00F14D79">
        <w:rPr>
          <w:rFonts w:ascii="Arial" w:eastAsia="Times New Roman" w:hAnsi="Arial" w:cs="Arial"/>
          <w:color w:val="626262"/>
          <w:sz w:val="20"/>
          <w:szCs w:val="20"/>
        </w:rPr>
        <w:t xml:space="preserve">RTextTools bundles a host of functions for performing supervised learning on your data, but what about other methods like </w:t>
      </w:r>
      <w:hyperlink r:id="rId7" w:tgtFrame="_blank" w:tooltip="" w:history="1">
        <w:r w:rsidRPr="00F14D79">
          <w:rPr>
            <w:rFonts w:ascii="Times New Roman" w:eastAsia="Times New Roman" w:hAnsi="Times New Roman" w:cs="Times New Roman"/>
            <w:color w:val="26518A"/>
            <w:sz w:val="20"/>
            <w:szCs w:val="20"/>
          </w:rPr>
          <w:t>latent Dirichlet allocation</w:t>
        </w:r>
      </w:hyperlink>
      <w:r w:rsidRPr="00F14D79">
        <w:rPr>
          <w:rFonts w:ascii="Arial" w:eastAsia="Times New Roman" w:hAnsi="Arial" w:cs="Arial"/>
          <w:color w:val="626262"/>
          <w:sz w:val="20"/>
          <w:szCs w:val="20"/>
        </w:rPr>
        <w:t xml:space="preserve">? With some help from the </w:t>
      </w:r>
      <w:hyperlink r:id="rId8" w:tgtFrame="_blank" w:tooltip="" w:history="1">
        <w:r w:rsidRPr="00F14D79">
          <w:rPr>
            <w:rFonts w:ascii="Times New Roman" w:eastAsia="Times New Roman" w:hAnsi="Times New Roman" w:cs="Times New Roman"/>
            <w:color w:val="26518A"/>
            <w:sz w:val="20"/>
            <w:szCs w:val="20"/>
          </w:rPr>
          <w:t>topicmodels</w:t>
        </w:r>
      </w:hyperlink>
      <w:r w:rsidRPr="00F14D79">
        <w:rPr>
          <w:rFonts w:ascii="Arial" w:eastAsia="Times New Roman" w:hAnsi="Arial" w:cs="Arial"/>
          <w:color w:val="626262"/>
          <w:sz w:val="20"/>
          <w:szCs w:val="20"/>
        </w:rPr>
        <w:t xml:space="preserve"> package, we can get started with LDA in just five steps. Text in </w:t>
      </w:r>
      <w:r w:rsidRPr="00F14D79">
        <w:rPr>
          <w:rFonts w:ascii="Arial" w:eastAsia="Times New Roman" w:hAnsi="Arial" w:cs="Arial"/>
          <w:color w:val="009900"/>
          <w:sz w:val="20"/>
          <w:szCs w:val="20"/>
        </w:rPr>
        <w:t>green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t xml:space="preserve"> can be executed within R.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b/>
          <w:bCs/>
          <w:color w:val="626262"/>
          <w:sz w:val="20"/>
          <w:szCs w:val="20"/>
        </w:rPr>
        <w:t>Step 1: Install RTextTools + topicmodels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  <w:t>We begin by installing and loading RTextTools and the topicmodels package into our R workspace.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009900"/>
          <w:sz w:val="20"/>
          <w:szCs w:val="20"/>
        </w:rPr>
        <w:t>install.packages(c("RTextTools","topicmodels"))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009900"/>
          <w:sz w:val="20"/>
          <w:szCs w:val="20"/>
        </w:rPr>
        <w:t>library(RTextTools)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009900"/>
          <w:sz w:val="20"/>
          <w:szCs w:val="20"/>
        </w:rPr>
        <w:t>library(topicmodels)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b/>
          <w:bCs/>
          <w:color w:val="626262"/>
          <w:sz w:val="20"/>
          <w:szCs w:val="20"/>
        </w:rPr>
        <w:t>Step 2: Load the Data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  <w:t xml:space="preserve">In this example, we will be using the bundled NYTimes dataset compiled by </w:t>
      </w:r>
      <w:hyperlink r:id="rId9" w:tgtFrame="_blank" w:tooltip="" w:history="1">
        <w:r w:rsidRPr="00F14D79">
          <w:rPr>
            <w:rFonts w:ascii="Times New Roman" w:eastAsia="Times New Roman" w:hAnsi="Times New Roman" w:cs="Times New Roman"/>
            <w:color w:val="26518A"/>
            <w:sz w:val="20"/>
            <w:szCs w:val="20"/>
          </w:rPr>
          <w:t>Amber E. Boydstun</w:t>
        </w:r>
      </w:hyperlink>
      <w:r w:rsidRPr="00F14D79">
        <w:rPr>
          <w:rFonts w:ascii="Arial" w:eastAsia="Times New Roman" w:hAnsi="Arial" w:cs="Arial"/>
          <w:color w:val="626262"/>
          <w:sz w:val="20"/>
          <w:szCs w:val="20"/>
        </w:rPr>
        <w:t>. This dataset contains headlines from front-page NYTimes articles. We will take a random sample of 1000 articles for the purposes of this tutorial.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009900"/>
          <w:sz w:val="20"/>
          <w:szCs w:val="20"/>
        </w:rPr>
        <w:t>data(NYTimes)</w:t>
      </w:r>
      <w:r w:rsidRPr="00F14D79">
        <w:rPr>
          <w:rFonts w:ascii="Arial" w:eastAsia="Times New Roman" w:hAnsi="Arial" w:cs="Arial"/>
          <w:color w:val="009900"/>
          <w:sz w:val="20"/>
          <w:szCs w:val="20"/>
        </w:rPr>
        <w:br/>
        <w:t>data &lt;- NYTimes[sample(1:3100,size=1000,replace=FALSE),]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b/>
          <w:bCs/>
          <w:color w:val="626262"/>
          <w:sz w:val="20"/>
          <w:szCs w:val="20"/>
        </w:rPr>
        <w:t>Step 3: Create a DocumentTermMatrix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  <w:t xml:space="preserve">Using the </w:t>
      </w:r>
      <w:r w:rsidRPr="00F14D79">
        <w:rPr>
          <w:rFonts w:ascii="Arial" w:eastAsia="Times New Roman" w:hAnsi="Arial" w:cs="Arial"/>
          <w:i/>
          <w:iCs/>
          <w:color w:val="626262"/>
          <w:sz w:val="20"/>
          <w:szCs w:val="20"/>
        </w:rPr>
        <w:t>create_matrix()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t> function in RTextTools, we'll create a DocumentTermMatrix for use in the</w:t>
      </w:r>
      <w:r w:rsidRPr="00F14D79">
        <w:rPr>
          <w:rFonts w:ascii="Arial" w:eastAsia="Times New Roman" w:hAnsi="Arial" w:cs="Arial"/>
          <w:i/>
          <w:iCs/>
          <w:color w:val="626262"/>
          <w:sz w:val="20"/>
          <w:szCs w:val="20"/>
        </w:rPr>
        <w:t> LDA()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t xml:space="preserve"> function from package topicmodels. Our text data consists of the </w:t>
      </w:r>
      <w:r w:rsidRPr="00F14D79">
        <w:rPr>
          <w:rFonts w:ascii="Arial" w:eastAsia="Times New Roman" w:hAnsi="Arial" w:cs="Arial"/>
          <w:i/>
          <w:iCs/>
          <w:color w:val="626262"/>
          <w:sz w:val="20"/>
          <w:szCs w:val="20"/>
        </w:rPr>
        <w:t>Title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t xml:space="preserve"> and </w:t>
      </w:r>
      <w:r w:rsidRPr="00F14D79">
        <w:rPr>
          <w:rFonts w:ascii="Arial" w:eastAsia="Times New Roman" w:hAnsi="Arial" w:cs="Arial"/>
          <w:i/>
          <w:iCs/>
          <w:color w:val="626262"/>
          <w:sz w:val="20"/>
          <w:szCs w:val="20"/>
        </w:rPr>
        <w:t xml:space="preserve">Subject 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t>columns of the NYTimes data. We will be removing numbers, stemming words, and weighting the DocumentTermMatrix by term frequency.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009900"/>
          <w:sz w:val="20"/>
          <w:szCs w:val="20"/>
        </w:rPr>
        <w:t>matrix &lt;- create_matrix(cbind(as.vector(data$Title),as.vector(data$Subject)), language="english", removeNumbers=TRUE, stemWords=TRUE, weighting=weightTf)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b/>
          <w:bCs/>
          <w:color w:val="626262"/>
          <w:sz w:val="20"/>
          <w:szCs w:val="20"/>
        </w:rPr>
        <w:t>Step 4: Perform Latent Dirichlet Allocation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  <w:t xml:space="preserve">First we want to determine the number of topics in our data. In the case of the NYTimes dataset, the data have already been classified as a training set for supervised learning algorithms. Therefore, we can use the </w:t>
      </w:r>
      <w:r w:rsidRPr="00F14D79">
        <w:rPr>
          <w:rFonts w:ascii="Arial" w:eastAsia="Times New Roman" w:hAnsi="Arial" w:cs="Arial"/>
          <w:i/>
          <w:iCs/>
          <w:color w:val="626262"/>
          <w:sz w:val="20"/>
          <w:szCs w:val="20"/>
        </w:rPr>
        <w:t xml:space="preserve">unique() 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t>function to determine the number of unique topic categories (</w:t>
      </w:r>
      <w:r w:rsidRPr="00F14D79">
        <w:rPr>
          <w:rFonts w:ascii="Arial" w:eastAsia="Times New Roman" w:hAnsi="Arial" w:cs="Arial"/>
          <w:i/>
          <w:iCs/>
          <w:color w:val="626262"/>
          <w:sz w:val="20"/>
          <w:szCs w:val="20"/>
        </w:rPr>
        <w:t>k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t xml:space="preserve">) in our data. Next, we use our matrix and this </w:t>
      </w:r>
      <w:r w:rsidRPr="00F14D79">
        <w:rPr>
          <w:rFonts w:ascii="Arial" w:eastAsia="Times New Roman" w:hAnsi="Arial" w:cs="Arial"/>
          <w:i/>
          <w:iCs/>
          <w:color w:val="626262"/>
          <w:sz w:val="20"/>
          <w:szCs w:val="20"/>
        </w:rPr>
        <w:t>k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t> value to generate the LDA model.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009900"/>
          <w:sz w:val="20"/>
          <w:szCs w:val="20"/>
        </w:rPr>
        <w:t>k &lt;- length(unique(data$Topic.Code))</w:t>
      </w:r>
      <w:r w:rsidRPr="00F14D79">
        <w:rPr>
          <w:rFonts w:ascii="Arial" w:eastAsia="Times New Roman" w:hAnsi="Arial" w:cs="Arial"/>
          <w:color w:val="009900"/>
          <w:sz w:val="20"/>
          <w:szCs w:val="20"/>
        </w:rPr>
        <w:br/>
        <w:t>lda &lt;- LDA(matrix, k)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b/>
          <w:bCs/>
          <w:color w:val="626262"/>
          <w:sz w:val="20"/>
          <w:szCs w:val="20"/>
        </w:rPr>
        <w:t>Step 5: View the Results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  <w:t>Last, we can view the results by most likely term per topic, or most likely topic per document.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009900"/>
          <w:sz w:val="20"/>
          <w:szCs w:val="20"/>
        </w:rPr>
        <w:t>terms(lda)</w:t>
      </w:r>
      <w:r w:rsidRPr="00F14D79">
        <w:rPr>
          <w:rFonts w:ascii="Arial" w:eastAsia="Times New Roman" w:hAnsi="Arial" w:cs="Arial"/>
          <w:color w:val="009900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t>Topic 1  "campaign"  Topic 2  "kill"      Topic 3  "elect"     Topic 4  "china"     Topic 5  "govern"    Topic 6  "fight" Topic 7  "leader"    Topic 8  "york"      Topic 9  "isra"      Topic 10 "win"       Topic 11 "report"    Topic 12 "plan"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  <w:t>Topic 13 "republican"Topic 14 "aid"       Topic 15 "set"       Topic 16 "clinton"   Topic 17 "nation"    Topic 18 "hous"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  <w:t>Topic 19 "iraq"      Topic 20 "bush"      Topic 21 "citi"      Topic 22 "rais"      Topic 23 "overview"  Topic 24 "money"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  <w:t>Topic 25 "basebal"   Topic 26 "court"     Topic 27 "war"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</w:r>
      <w:r w:rsidRPr="00F14D79">
        <w:rPr>
          <w:rFonts w:ascii="Arial" w:eastAsia="Times New Roman" w:hAnsi="Arial" w:cs="Arial"/>
          <w:color w:val="009900"/>
          <w:sz w:val="20"/>
          <w:szCs w:val="20"/>
        </w:rPr>
        <w:lastRenderedPageBreak/>
        <w:t>topics(lda)</w:t>
      </w:r>
      <w:r w:rsidRPr="00F14D79">
        <w:rPr>
          <w:rFonts w:ascii="Arial" w:eastAsia="Times New Roman" w:hAnsi="Arial" w:cs="Arial"/>
          <w:color w:val="626262"/>
          <w:sz w:val="20"/>
          <w:szCs w:val="20"/>
        </w:rPr>
        <w:br/>
        <w:t>Output too long to display here. Try it out for yourself to see what it looks like</w:t>
      </w:r>
    </w:p>
    <w:p w:rsidR="00D00823" w:rsidRDefault="00F14D79">
      <w:bookmarkStart w:id="0" w:name="_GoBack"/>
      <w:bookmarkEnd w:id="0"/>
    </w:p>
    <w:sectPr w:rsidR="00D0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D79"/>
    <w:rsid w:val="00A9624D"/>
    <w:rsid w:val="00BD43BE"/>
    <w:rsid w:val="00F1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4D79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color w:val="272E34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D79"/>
    <w:rPr>
      <w:rFonts w:ascii="Arial" w:eastAsia="Times New Roman" w:hAnsi="Arial" w:cs="Arial"/>
      <w:b/>
      <w:bCs/>
      <w:color w:val="272E34"/>
      <w:sz w:val="33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F14D79"/>
    <w:rPr>
      <w:strike w:val="0"/>
      <w:dstrike w:val="0"/>
      <w:color w:val="26518A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14D79"/>
    <w:rPr>
      <w:i/>
      <w:iCs/>
    </w:rPr>
  </w:style>
  <w:style w:type="paragraph" w:customStyle="1" w:styleId="blog-date1">
    <w:name w:val="blog-date1"/>
    <w:basedOn w:val="Normal"/>
    <w:rsid w:val="00F14D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log-comments1">
    <w:name w:val="blog-comments1"/>
    <w:basedOn w:val="Normal"/>
    <w:rsid w:val="00F14D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date-text2">
    <w:name w:val="date-text2"/>
    <w:basedOn w:val="DefaultParagraphFont"/>
    <w:rsid w:val="00F14D79"/>
  </w:style>
  <w:style w:type="character" w:styleId="Strong">
    <w:name w:val="Strong"/>
    <w:basedOn w:val="DefaultParagraphFont"/>
    <w:uiPriority w:val="22"/>
    <w:qFormat/>
    <w:rsid w:val="00F14D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4D79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color w:val="272E34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D79"/>
    <w:rPr>
      <w:rFonts w:ascii="Arial" w:eastAsia="Times New Roman" w:hAnsi="Arial" w:cs="Arial"/>
      <w:b/>
      <w:bCs/>
      <w:color w:val="272E34"/>
      <w:sz w:val="33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F14D79"/>
    <w:rPr>
      <w:strike w:val="0"/>
      <w:dstrike w:val="0"/>
      <w:color w:val="26518A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14D79"/>
    <w:rPr>
      <w:i/>
      <w:iCs/>
    </w:rPr>
  </w:style>
  <w:style w:type="paragraph" w:customStyle="1" w:styleId="blog-date1">
    <w:name w:val="blog-date1"/>
    <w:basedOn w:val="Normal"/>
    <w:rsid w:val="00F14D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log-comments1">
    <w:name w:val="blog-comments1"/>
    <w:basedOn w:val="Normal"/>
    <w:rsid w:val="00F14D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date-text2">
    <w:name w:val="date-text2"/>
    <w:basedOn w:val="DefaultParagraphFont"/>
    <w:rsid w:val="00F14D79"/>
  </w:style>
  <w:style w:type="character" w:styleId="Strong">
    <w:name w:val="Strong"/>
    <w:basedOn w:val="DefaultParagraphFont"/>
    <w:uiPriority w:val="22"/>
    <w:qFormat/>
    <w:rsid w:val="00F14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0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  <w:divsChild>
                <w:div w:id="19167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4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41305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</w:div>
                                <w:div w:id="13971652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web/packages/topicmodel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Latent_Dirichlet_alloca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texttools.com/blog/getting-started-with-latent-dirichlet-allocation-using-rtexttools-topicmode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texttools.com/blog/getting-started-with-latent-dirichlet-allocation-using-rtexttools-topicmode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mberboydstu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Scitor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nouser</dc:creator>
  <cp:lastModifiedBy>nouser</cp:lastModifiedBy>
  <cp:revision>1</cp:revision>
  <dcterms:created xsi:type="dcterms:W3CDTF">2015-10-09T13:07:00Z</dcterms:created>
  <dcterms:modified xsi:type="dcterms:W3CDTF">2015-10-09T13:07:00Z</dcterms:modified>
</cp:coreProperties>
</file>