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0486" w14:textId="5B27B108" w:rsidR="004440E4" w:rsidRPr="004440E4" w:rsidRDefault="004440E4" w:rsidP="004440E4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4440E4">
        <w:rPr>
          <w:rFonts w:hint="eastAsia"/>
          <w:szCs w:val="24"/>
        </w:rPr>
        <w:t>必须先声明原型，原型的变量名可以省略。</w:t>
      </w:r>
    </w:p>
    <w:p w14:paraId="54A50E70" w14:textId="0E6D707D" w:rsidR="004440E4" w:rsidRDefault="0021530A" w:rsidP="004440E4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noProof/>
        </w:rPr>
        <w:drawing>
          <wp:inline distT="0" distB="0" distL="0" distR="0" wp14:anchorId="08BFA447" wp14:editId="4B65EA34">
            <wp:extent cx="16097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A48">
        <w:rPr>
          <w:rFonts w:hint="eastAsia"/>
          <w:szCs w:val="24"/>
        </w:rPr>
        <w:t>,</w:t>
      </w:r>
      <w:r w:rsidR="00CC5A48">
        <w:rPr>
          <w:rFonts w:hint="eastAsia"/>
          <w:szCs w:val="24"/>
        </w:rPr>
        <w:t>泛型的定义，如果参数有两个类型，想统一为一个类型，则显示调用</w:t>
      </w:r>
    </w:p>
    <w:p w14:paraId="17811B24" w14:textId="7ADD737F" w:rsidR="00D77552" w:rsidRDefault="00D77552" w:rsidP="004440E4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通常，编译器使用三块独立的内存，一块用于静态变量（可能再细分），一块用于自动变量，一块用于动态存储。</w:t>
      </w:r>
    </w:p>
    <w:p w14:paraId="68A250D8" w14:textId="77777777" w:rsidR="00677933" w:rsidRDefault="00D77868" w:rsidP="004440E4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初始化</w:t>
      </w:r>
      <w:r>
        <w:rPr>
          <w:rFonts w:hint="eastAsia"/>
          <w:szCs w:val="24"/>
        </w:rPr>
        <w:t xml:space="preserve"> </w:t>
      </w:r>
    </w:p>
    <w:p w14:paraId="1CA4C959" w14:textId="36046F45" w:rsidR="00D77868" w:rsidRDefault="00D77868" w:rsidP="0067793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int</w:t>
      </w:r>
      <w:r>
        <w:rPr>
          <w:szCs w:val="24"/>
        </w:rPr>
        <w:t>* pi = new int(6);</w:t>
      </w:r>
    </w:p>
    <w:p w14:paraId="632D8D1F" w14:textId="305A6209" w:rsidR="00677933" w:rsidRDefault="00677933" w:rsidP="0067793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nt* ar = new int[3]{</w:t>
      </w:r>
      <w:r w:rsidR="002E6A47">
        <w:rPr>
          <w:szCs w:val="24"/>
        </w:rPr>
        <w:t>1, 2, 3</w:t>
      </w:r>
      <w:r>
        <w:rPr>
          <w:szCs w:val="24"/>
        </w:rPr>
        <w:t>};</w:t>
      </w:r>
    </w:p>
    <w:p w14:paraId="3EAB24C6" w14:textId="173B337F" w:rsidR="00BD1729" w:rsidRDefault="00BD1729" w:rsidP="00BD1729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内联函数可以直接写在类中，也可以只声明原型，然后在实现时前面加</w:t>
      </w:r>
      <w:r>
        <w:rPr>
          <w:rFonts w:hint="eastAsia"/>
          <w:szCs w:val="24"/>
        </w:rPr>
        <w:t>i</w:t>
      </w:r>
      <w:r>
        <w:rPr>
          <w:szCs w:val="24"/>
        </w:rPr>
        <w:t>nline</w:t>
      </w:r>
    </w:p>
    <w:p w14:paraId="55334562" w14:textId="49A6C82B" w:rsidR="007840C4" w:rsidRDefault="007840C4" w:rsidP="00BD1729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构造方式</w:t>
      </w:r>
    </w:p>
    <w:p w14:paraId="1E59FC87" w14:textId="22EE7FE7" w:rsidR="007840C4" w:rsidRDefault="007840C4" w:rsidP="007840C4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 a = A(“1”);</w:t>
      </w:r>
    </w:p>
    <w:p w14:paraId="32AD90A5" w14:textId="7D8F21E4" w:rsidR="007840C4" w:rsidRDefault="007840C4" w:rsidP="007840C4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 a(“1”);</w:t>
      </w:r>
    </w:p>
    <w:p w14:paraId="77142495" w14:textId="0A291F99" w:rsidR="00754482" w:rsidRDefault="00754482" w:rsidP="007840C4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* a = new A(“1”);</w:t>
      </w:r>
    </w:p>
    <w:p w14:paraId="66ADF12B" w14:textId="5C76644B" w:rsidR="003F226E" w:rsidRDefault="003F226E" w:rsidP="007840C4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 a = {“1”};</w:t>
      </w:r>
    </w:p>
    <w:p w14:paraId="44F277AC" w14:textId="3A845DE2" w:rsidR="008E0EDD" w:rsidRDefault="008E0EDD" w:rsidP="007840C4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 a{“1”};</w:t>
      </w:r>
    </w:p>
    <w:p w14:paraId="03127901" w14:textId="0D0CA03A" w:rsidR="008E0EDD" w:rsidRDefault="008E0EDD" w:rsidP="007840C4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A</w:t>
      </w:r>
      <w:r w:rsidR="0094223D">
        <w:rPr>
          <w:szCs w:val="24"/>
        </w:rPr>
        <w:t>*</w:t>
      </w:r>
      <w:r>
        <w:rPr>
          <w:szCs w:val="24"/>
        </w:rPr>
        <w:t xml:space="preserve"> a = new A{“1”};</w:t>
      </w:r>
    </w:p>
    <w:p w14:paraId="386B872B" w14:textId="0EB3965D" w:rsidR="004451C4" w:rsidRDefault="004451C4" w:rsidP="004451C4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在成员函数后加</w:t>
      </w:r>
      <w:r>
        <w:rPr>
          <w:rFonts w:hint="eastAsia"/>
          <w:szCs w:val="24"/>
        </w:rPr>
        <w:t>c</w:t>
      </w:r>
      <w:r>
        <w:rPr>
          <w:szCs w:val="24"/>
        </w:rPr>
        <w:t>onst</w:t>
      </w:r>
      <w:r>
        <w:rPr>
          <w:rFonts w:hint="eastAsia"/>
          <w:szCs w:val="24"/>
        </w:rPr>
        <w:t>，表示此方法不允许修改成员值</w:t>
      </w:r>
      <w:r w:rsidR="003114E5">
        <w:rPr>
          <w:rFonts w:hint="eastAsia"/>
          <w:szCs w:val="24"/>
        </w:rPr>
        <w:t>(</w:t>
      </w:r>
      <w:r w:rsidR="003114E5">
        <w:rPr>
          <w:rFonts w:hint="eastAsia"/>
          <w:szCs w:val="24"/>
        </w:rPr>
        <w:t>非静态</w:t>
      </w:r>
      <w:r w:rsidR="003114E5">
        <w:rPr>
          <w:szCs w:val="24"/>
        </w:rPr>
        <w:t>)</w:t>
      </w:r>
    </w:p>
    <w:p w14:paraId="0A8F7818" w14:textId="77777777" w:rsidR="00B92711" w:rsidRDefault="00CD0CB8" w:rsidP="00B92711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声明对象数组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 </w:t>
      </w:r>
      <w:r>
        <w:rPr>
          <w:rFonts w:hint="eastAsia"/>
          <w:szCs w:val="24"/>
        </w:rPr>
        <w:t>a</w:t>
      </w:r>
      <w:r>
        <w:rPr>
          <w:szCs w:val="24"/>
        </w:rPr>
        <w:t>[3]</w:t>
      </w:r>
      <w:r w:rsidR="008F21A7">
        <w:rPr>
          <w:rFonts w:hint="eastAsia"/>
          <w:szCs w:val="24"/>
        </w:rPr>
        <w:t>，并且可以用构造函数初始化数组：</w:t>
      </w:r>
    </w:p>
    <w:p w14:paraId="50A49656" w14:textId="396D6502" w:rsidR="008F21A7" w:rsidRDefault="008F21A7" w:rsidP="00B92711">
      <w:pPr>
        <w:pStyle w:val="a3"/>
        <w:ind w:left="360" w:firstLineChars="0" w:firstLine="0"/>
        <w:rPr>
          <w:szCs w:val="24"/>
        </w:rPr>
      </w:pPr>
      <w:r w:rsidRPr="00B92711">
        <w:rPr>
          <w:rFonts w:hint="eastAsia"/>
          <w:szCs w:val="24"/>
        </w:rPr>
        <w:t>A</w:t>
      </w:r>
      <w:r w:rsidRPr="00B92711">
        <w:rPr>
          <w:szCs w:val="24"/>
        </w:rPr>
        <w:t xml:space="preserve"> </w:t>
      </w:r>
      <w:r w:rsidRPr="00B92711">
        <w:rPr>
          <w:rFonts w:hint="eastAsia"/>
          <w:szCs w:val="24"/>
        </w:rPr>
        <w:t>a</w:t>
      </w:r>
      <w:r w:rsidRPr="00B92711">
        <w:rPr>
          <w:szCs w:val="24"/>
        </w:rPr>
        <w:t>[3] = {A(“1”), A(“2”), A(“3”)};</w:t>
      </w:r>
    </w:p>
    <w:p w14:paraId="34C8D1A6" w14:textId="56598A69" w:rsidR="007F4B3D" w:rsidRDefault="008814EC" w:rsidP="00FA5C53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多态，当不适用</w:t>
      </w:r>
      <w:r>
        <w:rPr>
          <w:szCs w:val="24"/>
        </w:rPr>
        <w:t>virtual</w:t>
      </w:r>
      <w:r>
        <w:rPr>
          <w:rFonts w:hint="eastAsia"/>
          <w:szCs w:val="24"/>
        </w:rPr>
        <w:t>时，将根据引用类型或指针类型选择方法，使用</w:t>
      </w:r>
      <w:r>
        <w:rPr>
          <w:rFonts w:hint="eastAsia"/>
          <w:szCs w:val="24"/>
        </w:rPr>
        <w:t>v</w:t>
      </w:r>
      <w:r>
        <w:rPr>
          <w:szCs w:val="24"/>
        </w:rPr>
        <w:t>irtual</w:t>
      </w:r>
      <w:r>
        <w:rPr>
          <w:rFonts w:hint="eastAsia"/>
          <w:szCs w:val="24"/>
        </w:rPr>
        <w:t>时将根据引用或指针指向的对象的类型来选择方法</w:t>
      </w:r>
    </w:p>
    <w:p w14:paraId="441FD2CF" w14:textId="77E36F5E" w:rsidR="008814EC" w:rsidRDefault="008814EC" w:rsidP="00FA5C53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虚函数工作原理，给对象增加一个隐藏成员指针，这个指针指向虚函数表，虚函数表中存储了这个类的所有虚函数的地址，派生类对象将新弄一个指针，然后复制一份虚函数表，如果重新定义了虚函数，则替换为新的地址</w:t>
      </w:r>
    </w:p>
    <w:p w14:paraId="6B3463BB" w14:textId="75B11FC2" w:rsidR="00D8488C" w:rsidRDefault="00D8488C" w:rsidP="00FA5C53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友元不能是虚函数，因为友元不是类成员</w:t>
      </w:r>
    </w:p>
    <w:p w14:paraId="271C3EE7" w14:textId="1571B9E2" w:rsidR="00D8488C" w:rsidRDefault="00D8488C" w:rsidP="00FA5C53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抽奖类，</w:t>
      </w:r>
      <w:r>
        <w:rPr>
          <w:szCs w:val="24"/>
        </w:rPr>
        <w:t>virtual void Test() = 0;</w:t>
      </w:r>
      <w:r w:rsidR="00795C96">
        <w:rPr>
          <w:szCs w:val="24"/>
        </w:rPr>
        <w:t xml:space="preserve"> </w:t>
      </w:r>
      <w:r w:rsidR="00795C96">
        <w:rPr>
          <w:rFonts w:hint="eastAsia"/>
          <w:szCs w:val="24"/>
        </w:rPr>
        <w:t>等于</w:t>
      </w:r>
      <w:r w:rsidR="00795C96">
        <w:rPr>
          <w:rFonts w:hint="eastAsia"/>
          <w:szCs w:val="24"/>
        </w:rPr>
        <w:t>0</w:t>
      </w:r>
      <w:r w:rsidR="00795C96">
        <w:rPr>
          <w:rFonts w:hint="eastAsia"/>
          <w:szCs w:val="24"/>
        </w:rPr>
        <w:t>即表示为纯虚函数，存在纯虚函数的</w:t>
      </w:r>
      <w:r w:rsidR="00795C96">
        <w:rPr>
          <w:rFonts w:hint="eastAsia"/>
          <w:szCs w:val="24"/>
        </w:rPr>
        <w:lastRenderedPageBreak/>
        <w:t>类即为抽象类，无法实例化</w:t>
      </w:r>
    </w:p>
    <w:p w14:paraId="25FC493C" w14:textId="77777777" w:rsidR="00A64FA1" w:rsidRDefault="00A64FA1" w:rsidP="00A64FA1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公有、私有、保护继承：</w:t>
      </w:r>
    </w:p>
    <w:p w14:paraId="30B228E4" w14:textId="7C2802B1" w:rsidR="00A64FA1" w:rsidRPr="00A64FA1" w:rsidRDefault="00A64FA1" w:rsidP="00A64FA1">
      <w:pPr>
        <w:pStyle w:val="a3"/>
        <w:numPr>
          <w:ilvl w:val="1"/>
          <w:numId w:val="2"/>
        </w:numPr>
        <w:ind w:firstLineChars="0"/>
        <w:rPr>
          <w:szCs w:val="24"/>
        </w:rPr>
      </w:pPr>
      <w:r w:rsidRPr="00A64FA1">
        <w:rPr>
          <w:rFonts w:hint="eastAsia"/>
          <w:szCs w:val="24"/>
        </w:rPr>
        <w:t>公有继承：父类的所有权限维持原状</w:t>
      </w:r>
    </w:p>
    <w:p w14:paraId="788E12B8" w14:textId="7D966BF2" w:rsidR="00A64FA1" w:rsidRDefault="00A64FA1" w:rsidP="00A64FA1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私有：父类所有都变私有</w:t>
      </w:r>
    </w:p>
    <w:p w14:paraId="0EB81A34" w14:textId="69D0AAA6" w:rsidR="00A64FA1" w:rsidRDefault="00A64FA1" w:rsidP="00A64FA1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保护：父类公有和保护都变保护</w:t>
      </w:r>
    </w:p>
    <w:p w14:paraId="052FA116" w14:textId="1C2A2FB1" w:rsidR="00B64038" w:rsidRPr="00B64038" w:rsidRDefault="00B64038" w:rsidP="00B64038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B64038">
        <w:rPr>
          <w:rFonts w:hint="eastAsia"/>
          <w:szCs w:val="24"/>
        </w:rPr>
        <w:t>虚基类，防止菱形继承时底部有两个根节点父类拷贝的情况</w:t>
      </w:r>
    </w:p>
    <w:p w14:paraId="27F91D7D" w14:textId="77777777" w:rsidR="000E3673" w:rsidRDefault="00B64038" w:rsidP="00B64038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类模板：</w:t>
      </w:r>
    </w:p>
    <w:p w14:paraId="74D11478" w14:textId="77777777" w:rsidR="000E3673" w:rsidRDefault="00B64038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在类前加</w:t>
      </w:r>
      <w:r>
        <w:rPr>
          <w:rFonts w:hint="eastAsia"/>
          <w:szCs w:val="24"/>
        </w:rPr>
        <w:t xml:space="preserve"> tem</w:t>
      </w:r>
      <w:r>
        <w:rPr>
          <w:szCs w:val="24"/>
        </w:rPr>
        <w:t>plate&lt;typename T&gt;,</w:t>
      </w:r>
      <w:r>
        <w:rPr>
          <w:rFonts w:hint="eastAsia"/>
          <w:szCs w:val="24"/>
        </w:rPr>
        <w:t>然后类的所有实现前都要加这个（想吐槽啊。。。真麻烦）</w:t>
      </w:r>
    </w:p>
    <w:p w14:paraId="107E4AAC" w14:textId="36227C49" w:rsidR="000E3673" w:rsidRPr="00B64038" w:rsidRDefault="000E3673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类模板必须显示的提供所需的类型，</w:t>
      </w:r>
      <w:r>
        <w:rPr>
          <w:rFonts w:hint="eastAsia"/>
          <w:szCs w:val="24"/>
        </w:rPr>
        <w:t>A</w:t>
      </w:r>
      <w:r>
        <w:rPr>
          <w:szCs w:val="24"/>
        </w:rPr>
        <w:t>&lt;int&gt; a;</w:t>
      </w:r>
    </w:p>
    <w:p w14:paraId="33E61115" w14:textId="555A2348" w:rsidR="00B64038" w:rsidRDefault="00094B46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可以有默认值</w:t>
      </w:r>
      <w:r>
        <w:rPr>
          <w:rFonts w:hint="eastAsia"/>
          <w:szCs w:val="24"/>
        </w:rPr>
        <w:t xml:space="preserve"> t</w:t>
      </w:r>
      <w:r>
        <w:rPr>
          <w:szCs w:val="24"/>
        </w:rPr>
        <w:t>emplate&lt;typename T1, typename T2 = int&gt;</w:t>
      </w:r>
      <w:r>
        <w:rPr>
          <w:rFonts w:hint="eastAsia"/>
          <w:szCs w:val="24"/>
        </w:rPr>
        <w:t>，这样的话，如果声明时不加</w:t>
      </w:r>
      <w:r>
        <w:rPr>
          <w:rFonts w:hint="eastAsia"/>
          <w:szCs w:val="24"/>
        </w:rPr>
        <w:t>T</w:t>
      </w:r>
      <w:r>
        <w:rPr>
          <w:szCs w:val="24"/>
        </w:rPr>
        <w:t>2</w:t>
      </w:r>
      <w:r>
        <w:rPr>
          <w:rFonts w:hint="eastAsia"/>
          <w:szCs w:val="24"/>
        </w:rPr>
        <w:t>，就也可以，默认就是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了</w:t>
      </w:r>
    </w:p>
    <w:p w14:paraId="7E087152" w14:textId="616B5FAC" w:rsidR="00F67832" w:rsidRDefault="00F67832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数组模板：</w:t>
      </w:r>
      <w:r>
        <w:rPr>
          <w:rFonts w:hint="eastAsia"/>
          <w:szCs w:val="24"/>
        </w:rPr>
        <w:t>templ</w:t>
      </w:r>
      <w:r>
        <w:rPr>
          <w:szCs w:val="24"/>
        </w:rPr>
        <w:t>ate&lt;class T, int n&gt;</w:t>
      </w:r>
      <w:r>
        <w:rPr>
          <w:rFonts w:hint="eastAsia"/>
          <w:szCs w:val="24"/>
        </w:rPr>
        <w:t>，用法：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ar</w:t>
      </w:r>
      <w:r>
        <w:rPr>
          <w:szCs w:val="24"/>
        </w:rPr>
        <w:t>[n];</w:t>
      </w:r>
    </w:p>
    <w:p w14:paraId="6F423DEC" w14:textId="042654EA" w:rsidR="007E5D37" w:rsidRDefault="007E5D37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也可在类成员内的新类中加模板，也就是可以模板套模板</w:t>
      </w:r>
    </w:p>
    <w:p w14:paraId="4D943753" w14:textId="68745582" w:rsidR="00B52DC5" w:rsidRDefault="00B52DC5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也可以将模板当做参数：</w:t>
      </w:r>
      <w:r>
        <w:rPr>
          <w:rFonts w:hint="eastAsia"/>
          <w:szCs w:val="24"/>
        </w:rPr>
        <w:t>t</w:t>
      </w:r>
      <w:r>
        <w:rPr>
          <w:szCs w:val="24"/>
        </w:rPr>
        <w:t>emplate&lt;template&lt;typename T&gt; class Thing&gt;</w:t>
      </w:r>
    </w:p>
    <w:p w14:paraId="52013CCF" w14:textId="195CB490" w:rsidR="003561B0" w:rsidRDefault="003561B0" w:rsidP="000E3673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可以给模板设置别名：</w:t>
      </w:r>
      <w:r>
        <w:rPr>
          <w:rFonts w:hint="eastAsia"/>
          <w:szCs w:val="24"/>
        </w:rPr>
        <w:t>t</w:t>
      </w:r>
      <w:r>
        <w:rPr>
          <w:szCs w:val="24"/>
        </w:rPr>
        <w:t>ypedef array&lt;double, 12&gt;</w:t>
      </w:r>
      <w:r w:rsidR="00BC479C">
        <w:rPr>
          <w:szCs w:val="24"/>
        </w:rPr>
        <w:t xml:space="preserve"> </w:t>
      </w:r>
      <w:r>
        <w:rPr>
          <w:szCs w:val="24"/>
        </w:rPr>
        <w:t xml:space="preserve"> arrd;</w:t>
      </w:r>
      <w:r w:rsidR="00E5412C">
        <w:rPr>
          <w:szCs w:val="24"/>
        </w:rPr>
        <w:t xml:space="preserve"> </w:t>
      </w:r>
      <w:r w:rsidR="00E5412C">
        <w:rPr>
          <w:rFonts w:hint="eastAsia"/>
          <w:szCs w:val="24"/>
        </w:rPr>
        <w:t>arrd</w:t>
      </w:r>
      <w:r w:rsidR="00E5412C">
        <w:rPr>
          <w:rFonts w:hint="eastAsia"/>
          <w:szCs w:val="24"/>
        </w:rPr>
        <w:t>就可以代表了</w:t>
      </w:r>
    </w:p>
    <w:p w14:paraId="1487B322" w14:textId="66427015" w:rsidR="00C174B2" w:rsidRPr="00C174B2" w:rsidRDefault="00C174B2" w:rsidP="00C174B2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C174B2">
        <w:rPr>
          <w:rFonts w:hint="eastAsia"/>
          <w:szCs w:val="24"/>
        </w:rPr>
        <w:t>友元类</w:t>
      </w:r>
    </w:p>
    <w:p w14:paraId="1F7F007D" w14:textId="413CA314" w:rsidR="00C174B2" w:rsidRDefault="00C174B2" w:rsidP="00C174B2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假如一个电视和一个遥控器，不是</w:t>
      </w:r>
      <w:r>
        <w:rPr>
          <w:rFonts w:hint="eastAsia"/>
          <w:szCs w:val="24"/>
        </w:rPr>
        <w:t>i</w:t>
      </w:r>
      <w:r>
        <w:rPr>
          <w:szCs w:val="24"/>
        </w:rPr>
        <w:t>s a</w:t>
      </w:r>
      <w:r>
        <w:rPr>
          <w:rFonts w:hint="eastAsia"/>
          <w:szCs w:val="24"/>
        </w:rPr>
        <w:t>也不是</w:t>
      </w:r>
      <w:r>
        <w:rPr>
          <w:rFonts w:hint="eastAsia"/>
          <w:szCs w:val="24"/>
        </w:rPr>
        <w:t>h</w:t>
      </w:r>
      <w:r>
        <w:rPr>
          <w:szCs w:val="24"/>
        </w:rPr>
        <w:t xml:space="preserve">as 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，可以设为友元</w:t>
      </w:r>
    </w:p>
    <w:p w14:paraId="4E491BCB" w14:textId="5C744D9D" w:rsidR="00C174B2" w:rsidRDefault="00C174B2" w:rsidP="00C174B2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写法：在</w:t>
      </w:r>
      <w:r>
        <w:rPr>
          <w:rFonts w:hint="eastAsia"/>
          <w:szCs w:val="24"/>
        </w:rPr>
        <w:t>T</w:t>
      </w:r>
      <w:r>
        <w:rPr>
          <w:szCs w:val="24"/>
        </w:rPr>
        <w:t>V</w:t>
      </w:r>
      <w:r>
        <w:rPr>
          <w:rFonts w:hint="eastAsia"/>
          <w:szCs w:val="24"/>
        </w:rPr>
        <w:t>类中，加入</w:t>
      </w:r>
      <w:r>
        <w:rPr>
          <w:rFonts w:hint="eastAsia"/>
          <w:szCs w:val="24"/>
        </w:rPr>
        <w:t>f</w:t>
      </w:r>
      <w:r>
        <w:rPr>
          <w:szCs w:val="24"/>
        </w:rPr>
        <w:t>riend class Remote</w:t>
      </w:r>
      <w:r>
        <w:rPr>
          <w:rFonts w:hint="eastAsia"/>
          <w:szCs w:val="24"/>
        </w:rPr>
        <w:t>；</w:t>
      </w:r>
    </w:p>
    <w:p w14:paraId="74D25EE4" w14:textId="3CD9F5E6" w:rsidR="00B606CF" w:rsidRDefault="00B606CF" w:rsidP="00C174B2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可以互为友元类</w:t>
      </w:r>
    </w:p>
    <w:p w14:paraId="10BB4FD9" w14:textId="3F285EF2" w:rsidR="00B606CF" w:rsidRDefault="00B606CF" w:rsidP="00C174B2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共同友元，比如一个类想同时访问两个类的私有数据，也需要类似下面的前向生命，详见</w:t>
      </w:r>
      <w:r>
        <w:rPr>
          <w:rFonts w:hint="eastAsia"/>
          <w:szCs w:val="24"/>
        </w:rPr>
        <w:t xml:space="preserve"> </w:t>
      </w:r>
      <w:r w:rsidR="002D4F8C">
        <w:rPr>
          <w:rFonts w:hint="eastAsia"/>
          <w:szCs w:val="24"/>
        </w:rPr>
        <w:t>c++</w:t>
      </w:r>
      <w:r w:rsidR="002D4F8C">
        <w:rPr>
          <w:szCs w:val="24"/>
        </w:rPr>
        <w:t xml:space="preserve"> primer plus </w:t>
      </w:r>
      <w:r>
        <w:rPr>
          <w:szCs w:val="24"/>
        </w:rPr>
        <w:t>610</w:t>
      </w:r>
      <w:r w:rsidR="002D4F8C">
        <w:rPr>
          <w:rFonts w:hint="eastAsia"/>
          <w:szCs w:val="24"/>
        </w:rPr>
        <w:t>页</w:t>
      </w:r>
      <w:r>
        <w:rPr>
          <w:rFonts w:hint="eastAsia"/>
          <w:szCs w:val="24"/>
        </w:rPr>
        <w:t>；</w:t>
      </w:r>
    </w:p>
    <w:p w14:paraId="11B7F277" w14:textId="010C645A" w:rsidR="00113330" w:rsidRDefault="00113330" w:rsidP="00CE1EC0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友元成员函数，当比如遥控器只需要一个方法称为</w:t>
      </w:r>
      <w:r>
        <w:rPr>
          <w:rFonts w:hint="eastAsia"/>
          <w:szCs w:val="24"/>
        </w:rPr>
        <w:t>T</w:t>
      </w:r>
      <w:r>
        <w:rPr>
          <w:szCs w:val="24"/>
        </w:rPr>
        <w:t>V</w:t>
      </w:r>
      <w:r>
        <w:rPr>
          <w:rFonts w:hint="eastAsia"/>
          <w:szCs w:val="24"/>
        </w:rPr>
        <w:t>的友元的话，就不需要把整个类声明为友元，但是做法很复杂，</w:t>
      </w:r>
      <w:r w:rsidR="00217A41">
        <w:rPr>
          <w:rFonts w:hint="eastAsia"/>
          <w:szCs w:val="24"/>
        </w:rPr>
        <w:t>这里写不明白，</w:t>
      </w:r>
      <w:r>
        <w:rPr>
          <w:rFonts w:hint="eastAsia"/>
          <w:szCs w:val="24"/>
        </w:rPr>
        <w:t>详见</w:t>
      </w:r>
      <w:r>
        <w:rPr>
          <w:rFonts w:hint="eastAsia"/>
          <w:szCs w:val="24"/>
        </w:rPr>
        <w:t>c++</w:t>
      </w:r>
      <w:r>
        <w:rPr>
          <w:szCs w:val="24"/>
        </w:rPr>
        <w:t xml:space="preserve"> primer plus 607</w:t>
      </w:r>
      <w:r>
        <w:rPr>
          <w:rFonts w:hint="eastAsia"/>
          <w:szCs w:val="24"/>
        </w:rPr>
        <w:t>页，设计到循环依赖的解决方案，挺重要的。</w:t>
      </w:r>
    </w:p>
    <w:p w14:paraId="53729315" w14:textId="1F069548" w:rsidR="00FB68D8" w:rsidRDefault="00FB68D8" w:rsidP="00FB68D8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写个大概吧，先前向声明</w:t>
      </w:r>
      <w:r>
        <w:rPr>
          <w:rFonts w:hint="eastAsia"/>
          <w:szCs w:val="24"/>
        </w:rPr>
        <w:t xml:space="preserve"> class</w:t>
      </w:r>
      <w:r>
        <w:rPr>
          <w:szCs w:val="24"/>
        </w:rPr>
        <w:t xml:space="preserve"> Tv;</w:t>
      </w:r>
      <w:r>
        <w:rPr>
          <w:rFonts w:hint="eastAsia"/>
          <w:szCs w:val="24"/>
        </w:rPr>
        <w:t>，注意这里不实现</w:t>
      </w:r>
    </w:p>
    <w:p w14:paraId="5A99BB1A" w14:textId="241ACA1E" w:rsidR="00FB68D8" w:rsidRDefault="00FB68D8" w:rsidP="00FB68D8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写</w:t>
      </w:r>
      <w:r>
        <w:rPr>
          <w:rFonts w:hint="eastAsia"/>
          <w:szCs w:val="24"/>
        </w:rPr>
        <w:t>c</w:t>
      </w:r>
      <w:r>
        <w:rPr>
          <w:szCs w:val="24"/>
        </w:rPr>
        <w:t>lass Remote</w:t>
      </w:r>
      <w:r>
        <w:rPr>
          <w:rFonts w:hint="eastAsia"/>
          <w:szCs w:val="24"/>
        </w:rPr>
        <w:t>类，注意这里所有的内联函数都不允许出现</w:t>
      </w:r>
    </w:p>
    <w:p w14:paraId="46C682C5" w14:textId="56FED55E" w:rsidR="00FB68D8" w:rsidRDefault="00FB68D8" w:rsidP="00FB68D8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完整实现</w:t>
      </w:r>
      <w:r>
        <w:rPr>
          <w:rFonts w:hint="eastAsia"/>
          <w:szCs w:val="24"/>
        </w:rPr>
        <w:t>Tv</w:t>
      </w:r>
      <w:r>
        <w:rPr>
          <w:rFonts w:hint="eastAsia"/>
          <w:szCs w:val="24"/>
        </w:rPr>
        <w:t>类</w:t>
      </w:r>
    </w:p>
    <w:p w14:paraId="25BD6DBD" w14:textId="77777777" w:rsidR="00FB68D8" w:rsidRDefault="00FB68D8" w:rsidP="00FB68D8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然后实现内联函数，例如：</w:t>
      </w:r>
    </w:p>
    <w:p w14:paraId="537D81B7" w14:textId="10EA825D" w:rsidR="00FB68D8" w:rsidRDefault="00FB68D8" w:rsidP="00FB68D8">
      <w:pPr>
        <w:pStyle w:val="a3"/>
        <w:ind w:left="840" w:firstLineChars="0" w:firstLine="0"/>
        <w:rPr>
          <w:szCs w:val="24"/>
        </w:rPr>
      </w:pPr>
      <w:r>
        <w:rPr>
          <w:rFonts w:hint="eastAsia"/>
          <w:szCs w:val="24"/>
        </w:rPr>
        <w:t>inl</w:t>
      </w:r>
      <w:r>
        <w:rPr>
          <w:szCs w:val="24"/>
        </w:rPr>
        <w:t>ine bool Remote:volup(Tv&amp; t){return t.volip();}</w:t>
      </w:r>
    </w:p>
    <w:p w14:paraId="0F97EF66" w14:textId="2294BC81" w:rsidR="009E2B0C" w:rsidRPr="009E2B0C" w:rsidRDefault="009E2B0C" w:rsidP="009E2B0C">
      <w:pPr>
        <w:pStyle w:val="a3"/>
        <w:numPr>
          <w:ilvl w:val="1"/>
          <w:numId w:val="2"/>
        </w:numPr>
        <w:ind w:firstLineChars="0"/>
        <w:rPr>
          <w:rFonts w:hint="eastAsia"/>
          <w:szCs w:val="24"/>
        </w:rPr>
      </w:pPr>
      <w:bookmarkStart w:id="0" w:name="_GoBack"/>
      <w:r>
        <w:rPr>
          <w:rFonts w:hint="eastAsia"/>
          <w:szCs w:val="24"/>
        </w:rPr>
        <w:t>新加一个需要注意的地方，比如在</w:t>
      </w:r>
      <w:r>
        <w:rPr>
          <w:rFonts w:hint="eastAsia"/>
          <w:szCs w:val="24"/>
        </w:rPr>
        <w:t>Tv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Remote</w:t>
      </w:r>
      <w:r>
        <w:rPr>
          <w:rFonts w:hint="eastAsia"/>
          <w:szCs w:val="24"/>
        </w:rPr>
        <w:t>声明为友元类，则必须按照如上顺序，因为程序读到友元类的声明时，此类必须实现</w:t>
      </w:r>
      <w:bookmarkEnd w:id="0"/>
    </w:p>
    <w:p w14:paraId="564EDEB4" w14:textId="673F266C" w:rsidR="00C90363" w:rsidRPr="008B2AE9" w:rsidRDefault="00C90363" w:rsidP="008B2AE9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8B2AE9">
        <w:rPr>
          <w:rFonts w:hint="eastAsia"/>
          <w:szCs w:val="24"/>
        </w:rPr>
        <w:t>智能指针：正常的指针需要在无用时</w:t>
      </w:r>
      <w:r w:rsidRPr="008B2AE9">
        <w:rPr>
          <w:rFonts w:hint="eastAsia"/>
          <w:szCs w:val="24"/>
        </w:rPr>
        <w:t>d</w:t>
      </w:r>
      <w:r w:rsidRPr="008B2AE9">
        <w:rPr>
          <w:szCs w:val="24"/>
        </w:rPr>
        <w:t>elete</w:t>
      </w:r>
      <w:r w:rsidRPr="008B2AE9">
        <w:rPr>
          <w:rFonts w:hint="eastAsia"/>
          <w:szCs w:val="24"/>
        </w:rPr>
        <w:t>，但是如果能有一个指针有析构函数，然后在析构函数中调用</w:t>
      </w:r>
      <w:r w:rsidRPr="008B2AE9">
        <w:rPr>
          <w:rFonts w:hint="eastAsia"/>
          <w:szCs w:val="24"/>
        </w:rPr>
        <w:t>d</w:t>
      </w:r>
      <w:r w:rsidRPr="008B2AE9">
        <w:rPr>
          <w:szCs w:val="24"/>
        </w:rPr>
        <w:t>elete</w:t>
      </w:r>
      <w:r w:rsidRPr="008B2AE9">
        <w:rPr>
          <w:rFonts w:hint="eastAsia"/>
          <w:szCs w:val="24"/>
        </w:rPr>
        <w:t>就不用用户管理了，这就是智能指针的思想</w:t>
      </w:r>
      <w:r w:rsidRPr="008B2AE9">
        <w:rPr>
          <w:rFonts w:hint="eastAsia"/>
          <w:szCs w:val="24"/>
        </w:rPr>
        <w:t>.</w:t>
      </w:r>
    </w:p>
    <w:p w14:paraId="56BE8D4A" w14:textId="17D23E7F" w:rsidR="008B2AE9" w:rsidRDefault="008B2AE9" w:rsidP="008B2AE9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需包含头文件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#include &lt;memory&gt;</w:t>
      </w:r>
    </w:p>
    <w:p w14:paraId="77B43F49" w14:textId="1AFFBDC2" w:rsidR="00EA235B" w:rsidRDefault="00EA235B" w:rsidP="008B2AE9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szCs w:val="24"/>
        </w:rPr>
        <w:t>auto_prt&lt;string&gt; ps (new string(str));</w:t>
      </w:r>
    </w:p>
    <w:p w14:paraId="601F6CB4" w14:textId="4ECD093B" w:rsidR="00EF2AD0" w:rsidRDefault="00EF2AD0" w:rsidP="008B2AE9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如下语句</w:t>
      </w:r>
    </w:p>
    <w:p w14:paraId="2AE80303" w14:textId="70734CBF" w:rsidR="00EF2AD0" w:rsidRDefault="00FC7483" w:rsidP="000057C9">
      <w:pPr>
        <w:pStyle w:val="a3"/>
        <w:ind w:left="1260" w:firstLineChars="0" w:firstLine="0"/>
        <w:rPr>
          <w:szCs w:val="24"/>
        </w:rPr>
      </w:pPr>
      <w:r>
        <w:rPr>
          <w:szCs w:val="24"/>
        </w:rPr>
        <w:t>a</w:t>
      </w:r>
      <w:r w:rsidR="00EF2AD0">
        <w:rPr>
          <w:szCs w:val="24"/>
        </w:rPr>
        <w:t>uto_ptr&lt;string&gt; p1(new string(“auto”));</w:t>
      </w:r>
    </w:p>
    <w:p w14:paraId="210943F2" w14:textId="48E39AC6" w:rsidR="000057C9" w:rsidRDefault="00FC7483" w:rsidP="000057C9">
      <w:pPr>
        <w:pStyle w:val="a3"/>
        <w:ind w:left="1260" w:firstLineChars="0" w:firstLine="0"/>
        <w:rPr>
          <w:szCs w:val="24"/>
        </w:rPr>
      </w:pPr>
      <w:r>
        <w:rPr>
          <w:szCs w:val="24"/>
        </w:rPr>
        <w:t>a</w:t>
      </w:r>
      <w:r w:rsidR="000057C9">
        <w:rPr>
          <w:szCs w:val="24"/>
        </w:rPr>
        <w:t>uto_prt&lt;string&gt; p2;</w:t>
      </w:r>
    </w:p>
    <w:p w14:paraId="0D29A9E4" w14:textId="0296EAE6" w:rsidR="001603B9" w:rsidRDefault="00FC7483" w:rsidP="000057C9">
      <w:pPr>
        <w:pStyle w:val="a3"/>
        <w:ind w:left="1260" w:firstLineChars="0" w:firstLine="0"/>
        <w:rPr>
          <w:szCs w:val="24"/>
        </w:rPr>
      </w:pPr>
      <w:r>
        <w:rPr>
          <w:szCs w:val="24"/>
        </w:rPr>
        <w:t>p</w:t>
      </w:r>
      <w:r w:rsidR="001603B9">
        <w:rPr>
          <w:szCs w:val="24"/>
        </w:rPr>
        <w:t>2 = p1;</w:t>
      </w:r>
    </w:p>
    <w:p w14:paraId="72BE3233" w14:textId="6CEB3D5A" w:rsidR="00FD4252" w:rsidRDefault="00FD4252" w:rsidP="000057C9">
      <w:pPr>
        <w:pStyle w:val="a3"/>
        <w:ind w:left="1260" w:firstLineChars="0" w:firstLine="0"/>
        <w:rPr>
          <w:noProof/>
        </w:rPr>
      </w:pPr>
      <w:r>
        <w:rPr>
          <w:rFonts w:hint="eastAsia"/>
          <w:szCs w:val="24"/>
        </w:rPr>
        <w:t>p</w:t>
      </w:r>
      <w:r>
        <w:rPr>
          <w:szCs w:val="24"/>
        </w:rPr>
        <w:t>1</w:t>
      </w:r>
      <w:r>
        <w:rPr>
          <w:rFonts w:hint="eastAsia"/>
          <w:szCs w:val="24"/>
        </w:rPr>
        <w:t>的所有权</w:t>
      </w:r>
      <w:r>
        <w:rPr>
          <w:rFonts w:hint="eastAsia"/>
          <w:noProof/>
        </w:rPr>
        <w:t>将被转移至</w:t>
      </w:r>
      <w:r>
        <w:rPr>
          <w:rFonts w:hint="eastAsia"/>
          <w:noProof/>
        </w:rPr>
        <w:t>p</w:t>
      </w:r>
      <w:r>
        <w:rPr>
          <w:noProof/>
        </w:rPr>
        <w:t>2</w:t>
      </w:r>
      <w:r>
        <w:rPr>
          <w:rFonts w:hint="eastAsia"/>
          <w:noProof/>
        </w:rPr>
        <w:t>，智能指针的这个设计可以防止两个指针指向同一个变量，然后析构两次</w:t>
      </w:r>
    </w:p>
    <w:p w14:paraId="179D98A3" w14:textId="71EBA5A9" w:rsidR="00FD4252" w:rsidRDefault="00FD4252" w:rsidP="000057C9">
      <w:pPr>
        <w:pStyle w:val="a3"/>
        <w:ind w:left="1260" w:firstLineChars="0" w:firstLine="0"/>
        <w:rPr>
          <w:noProof/>
        </w:rPr>
      </w:pPr>
      <w:r>
        <w:rPr>
          <w:rFonts w:hint="eastAsia"/>
          <w:noProof/>
        </w:rPr>
        <w:t>如果用</w:t>
      </w:r>
      <w:r>
        <w:rPr>
          <w:rFonts w:hint="eastAsia"/>
          <w:noProof/>
        </w:rPr>
        <w:t>u</w:t>
      </w:r>
      <w:r>
        <w:rPr>
          <w:noProof/>
        </w:rPr>
        <w:t>nique</w:t>
      </w:r>
      <w:r>
        <w:rPr>
          <w:rFonts w:hint="eastAsia"/>
          <w:noProof/>
        </w:rPr>
        <w:t>的话，</w:t>
      </w:r>
      <w:r w:rsidR="0077078B">
        <w:rPr>
          <w:rFonts w:hint="eastAsia"/>
          <w:noProof/>
        </w:rPr>
        <w:t>编译器将认为</w:t>
      </w:r>
      <w:r>
        <w:rPr>
          <w:rFonts w:hint="eastAsia"/>
          <w:noProof/>
        </w:rPr>
        <w:t>第三句是非法的</w:t>
      </w:r>
    </w:p>
    <w:p w14:paraId="783F43EB" w14:textId="5DA31862" w:rsidR="000F4302" w:rsidRDefault="000F4302" w:rsidP="000057C9">
      <w:pPr>
        <w:pStyle w:val="a3"/>
        <w:ind w:left="1260" w:firstLineChars="0" w:firstLine="0"/>
        <w:rPr>
          <w:noProof/>
        </w:rPr>
      </w:pPr>
      <w:r>
        <w:rPr>
          <w:rFonts w:hint="eastAsia"/>
          <w:noProof/>
        </w:rPr>
        <w:t>总之，程序试图将一个</w:t>
      </w:r>
      <w:r>
        <w:rPr>
          <w:rFonts w:hint="eastAsia"/>
          <w:noProof/>
        </w:rPr>
        <w:t>u</w:t>
      </w:r>
      <w:r>
        <w:rPr>
          <w:noProof/>
        </w:rPr>
        <w:t>nique_p</w:t>
      </w:r>
      <w:r>
        <w:rPr>
          <w:rFonts w:hint="eastAsia"/>
          <w:noProof/>
        </w:rPr>
        <w:t>tr</w:t>
      </w:r>
      <w:r>
        <w:rPr>
          <w:rFonts w:hint="eastAsia"/>
          <w:noProof/>
        </w:rPr>
        <w:t>赋值给另一个时，如果源</w:t>
      </w:r>
      <w:r>
        <w:rPr>
          <w:rFonts w:hint="eastAsia"/>
          <w:noProof/>
        </w:rPr>
        <w:t>u</w:t>
      </w:r>
      <w:r>
        <w:rPr>
          <w:noProof/>
        </w:rPr>
        <w:t>nique_p</w:t>
      </w:r>
      <w:r>
        <w:rPr>
          <w:rFonts w:hint="eastAsia"/>
          <w:noProof/>
        </w:rPr>
        <w:t>tr</w:t>
      </w:r>
      <w:r>
        <w:rPr>
          <w:rFonts w:hint="eastAsia"/>
          <w:noProof/>
        </w:rPr>
        <w:t>是个临时右值，编译器则会允许这样做，比如函数返回一个</w:t>
      </w:r>
      <w:r>
        <w:rPr>
          <w:rFonts w:hint="eastAsia"/>
          <w:noProof/>
        </w:rPr>
        <w:t>u</w:t>
      </w:r>
      <w:r>
        <w:rPr>
          <w:noProof/>
        </w:rPr>
        <w:t>nique_ptr</w:t>
      </w:r>
      <w:r>
        <w:rPr>
          <w:rFonts w:hint="eastAsia"/>
          <w:noProof/>
        </w:rPr>
        <w:t>，然后用一个</w:t>
      </w:r>
      <w:r>
        <w:rPr>
          <w:rFonts w:hint="eastAsia"/>
          <w:noProof/>
        </w:rPr>
        <w:t>u</w:t>
      </w:r>
      <w:r>
        <w:rPr>
          <w:noProof/>
        </w:rPr>
        <w:t>nique_ptr</w:t>
      </w:r>
      <w:r>
        <w:rPr>
          <w:rFonts w:hint="eastAsia"/>
          <w:noProof/>
        </w:rPr>
        <w:t>接收，这是允许的，详见</w:t>
      </w:r>
      <w:r>
        <w:rPr>
          <w:rFonts w:hint="eastAsia"/>
          <w:noProof/>
        </w:rPr>
        <w:t xml:space="preserve"> </w:t>
      </w:r>
      <w:r>
        <w:rPr>
          <w:noProof/>
        </w:rPr>
        <w:t>673</w:t>
      </w:r>
      <w:r>
        <w:rPr>
          <w:rFonts w:hint="eastAsia"/>
          <w:noProof/>
        </w:rPr>
        <w:t>页</w:t>
      </w:r>
    </w:p>
    <w:p w14:paraId="54EB5DEA" w14:textId="7C17877B" w:rsidR="007B220F" w:rsidRDefault="00706382" w:rsidP="007B220F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szCs w:val="24"/>
        </w:rPr>
        <w:t>Auto_ptr</w:t>
      </w:r>
      <w:r w:rsidR="00630EEF">
        <w:rPr>
          <w:rFonts w:hint="eastAsia"/>
          <w:szCs w:val="24"/>
        </w:rPr>
        <w:t>和</w:t>
      </w:r>
      <w:r w:rsidR="00630EEF">
        <w:rPr>
          <w:rFonts w:hint="eastAsia"/>
          <w:szCs w:val="24"/>
        </w:rPr>
        <w:t>s</w:t>
      </w:r>
      <w:r w:rsidR="00630EEF">
        <w:rPr>
          <w:szCs w:val="24"/>
        </w:rPr>
        <w:t>hared_ptr</w:t>
      </w:r>
      <w:r w:rsidR="007B220F">
        <w:rPr>
          <w:rFonts w:hint="eastAsia"/>
          <w:szCs w:val="24"/>
        </w:rPr>
        <w:t>只有使用</w:t>
      </w:r>
      <w:r w:rsidR="007B220F">
        <w:rPr>
          <w:rFonts w:hint="eastAsia"/>
          <w:szCs w:val="24"/>
        </w:rPr>
        <w:t>n</w:t>
      </w:r>
      <w:r w:rsidR="007B220F">
        <w:rPr>
          <w:szCs w:val="24"/>
        </w:rPr>
        <w:t>ew</w:t>
      </w:r>
      <w:r w:rsidR="007B220F">
        <w:rPr>
          <w:rFonts w:hint="eastAsia"/>
          <w:szCs w:val="24"/>
        </w:rPr>
        <w:t>时才能用智能指针，使用</w:t>
      </w:r>
      <w:r w:rsidR="007B220F">
        <w:rPr>
          <w:rFonts w:hint="eastAsia"/>
          <w:szCs w:val="24"/>
        </w:rPr>
        <w:t>new</w:t>
      </w:r>
      <w:r w:rsidR="007B220F">
        <w:rPr>
          <w:szCs w:val="24"/>
        </w:rPr>
        <w:t>[]</w:t>
      </w:r>
      <w:r w:rsidR="007B220F">
        <w:rPr>
          <w:rFonts w:hint="eastAsia"/>
          <w:szCs w:val="24"/>
        </w:rPr>
        <w:t>时不能用</w:t>
      </w:r>
    </w:p>
    <w:p w14:paraId="2400A7BB" w14:textId="07EE29D1" w:rsidR="00706382" w:rsidRDefault="00706382" w:rsidP="007B220F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szCs w:val="24"/>
        </w:rPr>
        <w:t>Unique_ptr</w:t>
      </w:r>
      <w:r>
        <w:rPr>
          <w:rFonts w:hint="eastAsia"/>
          <w:szCs w:val="24"/>
        </w:rPr>
        <w:t>都可以用</w:t>
      </w:r>
    </w:p>
    <w:p w14:paraId="56C6EADA" w14:textId="22C98881" w:rsidR="00706382" w:rsidRDefault="00706382" w:rsidP="00630EEF">
      <w:pPr>
        <w:pStyle w:val="a3"/>
        <w:ind w:left="1260" w:firstLineChars="0" w:firstLine="0"/>
        <w:rPr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>ni</w:t>
      </w:r>
      <w:r>
        <w:rPr>
          <w:szCs w:val="24"/>
        </w:rPr>
        <w:t>que_ptr&lt;double[]&gt; pda(new double(5));</w:t>
      </w:r>
    </w:p>
    <w:p w14:paraId="28868E9D" w14:textId="4BC87D47" w:rsidR="00630EEF" w:rsidRDefault="00077E5F" w:rsidP="00077E5F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STL</w:t>
      </w:r>
    </w:p>
    <w:p w14:paraId="657AE5E1" w14:textId="75818AD5" w:rsidR="00077E5F" w:rsidRDefault="00077E5F" w:rsidP="00077E5F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迭代器：</w:t>
      </w:r>
      <w:r>
        <w:rPr>
          <w:rFonts w:hint="eastAsia"/>
          <w:szCs w:val="24"/>
        </w:rPr>
        <w:t>vector</w:t>
      </w:r>
      <w:r>
        <w:rPr>
          <w:szCs w:val="24"/>
        </w:rPr>
        <w:t>&lt;double&gt;::iterator pd;</w:t>
      </w:r>
    </w:p>
    <w:p w14:paraId="05B801E5" w14:textId="7FA8BFEA" w:rsidR="007A16E5" w:rsidRDefault="007A16E5" w:rsidP="007A16E5">
      <w:pPr>
        <w:pStyle w:val="a3"/>
        <w:ind w:left="840" w:firstLineChars="0" w:firstLine="0"/>
        <w:rPr>
          <w:szCs w:val="24"/>
        </w:rPr>
      </w:pPr>
      <w:r>
        <w:rPr>
          <w:szCs w:val="24"/>
        </w:rPr>
        <w:t>for(pd = scores.begin(); pd != scores.end(); pd++)</w:t>
      </w:r>
    </w:p>
    <w:p w14:paraId="07D75F16" w14:textId="2E6F9198" w:rsidR="00154F0E" w:rsidRDefault="00154F0E" w:rsidP="00154F0E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szCs w:val="24"/>
        </w:rPr>
        <w:t>For(double x : prices)</w:t>
      </w:r>
    </w:p>
    <w:p w14:paraId="09314CA1" w14:textId="57616CC3" w:rsidR="00154F0E" w:rsidRDefault="00154F0E" w:rsidP="00154F0E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szCs w:val="24"/>
        </w:rPr>
        <w:t>For_each(books.begin(), books.end(), ShowReview)</w:t>
      </w:r>
    </w:p>
    <w:p w14:paraId="4F964EE7" w14:textId="328BC203" w:rsidR="00941882" w:rsidRDefault="00941882" w:rsidP="00941882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数组作为参数时，会退化为指针</w:t>
      </w:r>
      <w:r>
        <w:rPr>
          <w:rFonts w:hint="eastAsia"/>
          <w:noProof/>
          <w:szCs w:val="24"/>
        </w:rPr>
        <w:drawing>
          <wp:inline distT="0" distB="0" distL="0" distR="0" wp14:anchorId="1DC16C1F" wp14:editId="33572DFB">
            <wp:extent cx="5153744" cy="115268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09E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009" w14:textId="5E0AF2E9" w:rsidR="00941882" w:rsidRDefault="00941882" w:rsidP="00941882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也就是说，数组作为参数时，获取数组的长度是无效的，这是几乎必中的坑啊</w:t>
      </w:r>
      <w:r>
        <w:rPr>
          <w:szCs w:val="24"/>
        </w:rPr>
        <w:t>….</w:t>
      </w:r>
    </w:p>
    <w:p w14:paraId="6515AAA9" w14:textId="43DE4DA8" w:rsidR="00D06062" w:rsidRDefault="00D06062" w:rsidP="00D06062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n</w:t>
      </w:r>
      <w:r>
        <w:rPr>
          <w:szCs w:val="24"/>
        </w:rPr>
        <w:t>ew</w:t>
      </w:r>
      <w:r>
        <w:rPr>
          <w:rFonts w:hint="eastAsia"/>
          <w:szCs w:val="24"/>
        </w:rPr>
        <w:t>可以在运行时分配内存，不使用</w:t>
      </w:r>
      <w:r>
        <w:rPr>
          <w:rFonts w:hint="eastAsia"/>
          <w:szCs w:val="24"/>
        </w:rPr>
        <w:t>n</w:t>
      </w:r>
      <w:r>
        <w:rPr>
          <w:szCs w:val="24"/>
        </w:rPr>
        <w:t>ew</w:t>
      </w:r>
      <w:r>
        <w:rPr>
          <w:rFonts w:hint="eastAsia"/>
          <w:szCs w:val="24"/>
        </w:rPr>
        <w:t>则在编译时就分配内存空间，不管程序最终是否使用，他都在那里，占用内存。在编译时给数组分配内存被称为静态联编</w:t>
      </w:r>
      <w:r w:rsidR="005E2AFB">
        <w:rPr>
          <w:rFonts w:hint="eastAsia"/>
          <w:szCs w:val="24"/>
        </w:rPr>
        <w:t>，运行阶段再创建，还可以在程序运行时选择数组的长度，被称为动态联编；</w:t>
      </w:r>
    </w:p>
    <w:p w14:paraId="42560411" w14:textId="5336BCDE" w:rsidR="002375FD" w:rsidRDefault="002375FD" w:rsidP="00D06062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对空指针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rFonts w:hint="eastAsia"/>
          <w:szCs w:val="24"/>
        </w:rPr>
        <w:t>是安全的</w:t>
      </w:r>
    </w:p>
    <w:p w14:paraId="75F874AD" w14:textId="3680FB70" w:rsidR="005A78BB" w:rsidRDefault="005A78BB" w:rsidP="00D06062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引用必须声明时就初始化</w:t>
      </w:r>
    </w:p>
    <w:p w14:paraId="0D3AB74E" w14:textId="797B869A" w:rsidR="005A78BB" w:rsidRDefault="005A78BB" w:rsidP="005A78BB">
      <w:pPr>
        <w:pStyle w:val="a3"/>
        <w:numPr>
          <w:ilvl w:val="1"/>
          <w:numId w:val="2"/>
        </w:numPr>
        <w:ind w:firstLineChars="0"/>
        <w:rPr>
          <w:szCs w:val="24"/>
        </w:rPr>
      </w:pPr>
      <w:r>
        <w:rPr>
          <w:szCs w:val="24"/>
        </w:rPr>
        <w:t xml:space="preserve">Int&amp; rodents = rats </w:t>
      </w:r>
      <w:r>
        <w:rPr>
          <w:rFonts w:hint="eastAsia"/>
          <w:szCs w:val="24"/>
        </w:rPr>
        <w:t>实际上是</w:t>
      </w:r>
      <w:r>
        <w:rPr>
          <w:rFonts w:hint="eastAsia"/>
          <w:szCs w:val="24"/>
        </w:rPr>
        <w:t xml:space="preserve"> int*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const</w:t>
      </w:r>
      <w:r>
        <w:rPr>
          <w:szCs w:val="24"/>
        </w:rPr>
        <w:t xml:space="preserve"> pr = &amp;rats</w:t>
      </w:r>
    </w:p>
    <w:p w14:paraId="12E7BA82" w14:textId="4B2E7B69" w:rsidR="00936C5E" w:rsidRPr="00936C5E" w:rsidRDefault="00652200" w:rsidP="00936C5E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抽象类不能实例化，所以不能把抽象类作为容器，即</w:t>
      </w:r>
      <w:r>
        <w:rPr>
          <w:rFonts w:hint="eastAsia"/>
          <w:szCs w:val="24"/>
        </w:rPr>
        <w:t>v</w:t>
      </w:r>
      <w:r>
        <w:rPr>
          <w:szCs w:val="24"/>
        </w:rPr>
        <w:t>ector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>这种都不能直接用，找了半天解决方案，还是老外靠谱，用指针就可以，引用都不行</w:t>
      </w:r>
    </w:p>
    <w:sectPr w:rsidR="00936C5E" w:rsidRPr="00936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7776"/>
    <w:multiLevelType w:val="hybridMultilevel"/>
    <w:tmpl w:val="4D123BD2"/>
    <w:lvl w:ilvl="0" w:tplc="AEE8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D7DA5"/>
    <w:multiLevelType w:val="hybridMultilevel"/>
    <w:tmpl w:val="9CE69036"/>
    <w:lvl w:ilvl="0" w:tplc="0C86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6F"/>
    <w:rsid w:val="000057C9"/>
    <w:rsid w:val="00077E5F"/>
    <w:rsid w:val="00094B46"/>
    <w:rsid w:val="000E3673"/>
    <w:rsid w:val="000F4302"/>
    <w:rsid w:val="00113330"/>
    <w:rsid w:val="001312BE"/>
    <w:rsid w:val="00154F0E"/>
    <w:rsid w:val="001603B9"/>
    <w:rsid w:val="001608A5"/>
    <w:rsid w:val="0021530A"/>
    <w:rsid w:val="00217A41"/>
    <w:rsid w:val="002375FD"/>
    <w:rsid w:val="002D4F8C"/>
    <w:rsid w:val="002E6A47"/>
    <w:rsid w:val="003114E5"/>
    <w:rsid w:val="003561B0"/>
    <w:rsid w:val="003F226E"/>
    <w:rsid w:val="004440E4"/>
    <w:rsid w:val="004451C4"/>
    <w:rsid w:val="005A78BB"/>
    <w:rsid w:val="005E2AFB"/>
    <w:rsid w:val="00630EEF"/>
    <w:rsid w:val="00652200"/>
    <w:rsid w:val="00677933"/>
    <w:rsid w:val="00706382"/>
    <w:rsid w:val="00754482"/>
    <w:rsid w:val="0077078B"/>
    <w:rsid w:val="007840C4"/>
    <w:rsid w:val="00795C96"/>
    <w:rsid w:val="007A16E5"/>
    <w:rsid w:val="007B220F"/>
    <w:rsid w:val="007C6DB0"/>
    <w:rsid w:val="007E5D37"/>
    <w:rsid w:val="007F4B3D"/>
    <w:rsid w:val="008814EC"/>
    <w:rsid w:val="008B2AE9"/>
    <w:rsid w:val="008E0EDD"/>
    <w:rsid w:val="008F21A7"/>
    <w:rsid w:val="00936C5E"/>
    <w:rsid w:val="00941882"/>
    <w:rsid w:val="0094223D"/>
    <w:rsid w:val="009E2B0C"/>
    <w:rsid w:val="00A64FA1"/>
    <w:rsid w:val="00B52DC5"/>
    <w:rsid w:val="00B606CF"/>
    <w:rsid w:val="00B64038"/>
    <w:rsid w:val="00B92711"/>
    <w:rsid w:val="00BC479C"/>
    <w:rsid w:val="00BD1729"/>
    <w:rsid w:val="00C174B2"/>
    <w:rsid w:val="00C90363"/>
    <w:rsid w:val="00CC5A48"/>
    <w:rsid w:val="00CD0CB8"/>
    <w:rsid w:val="00CE1EC0"/>
    <w:rsid w:val="00D06062"/>
    <w:rsid w:val="00D77552"/>
    <w:rsid w:val="00D77868"/>
    <w:rsid w:val="00D8488C"/>
    <w:rsid w:val="00E5412C"/>
    <w:rsid w:val="00E7416F"/>
    <w:rsid w:val="00EA235B"/>
    <w:rsid w:val="00EF2AD0"/>
    <w:rsid w:val="00F11053"/>
    <w:rsid w:val="00F17D48"/>
    <w:rsid w:val="00F67832"/>
    <w:rsid w:val="00FA5C53"/>
    <w:rsid w:val="00FB68D8"/>
    <w:rsid w:val="00FC7483"/>
    <w:rsid w:val="00F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CC66"/>
  <w15:chartTrackingRefBased/>
  <w15:docId w15:val="{072E2E85-4936-41CE-A592-DB1E6170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2020-02-21T12:19:00Z</dcterms:created>
  <dcterms:modified xsi:type="dcterms:W3CDTF">2020-03-07T07:36:00Z</dcterms:modified>
</cp:coreProperties>
</file>