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2B3" w:rsidRPr="009B67B2" w:rsidRDefault="006422B3" w:rsidP="006422B3">
      <w:pPr>
        <w:autoSpaceDE w:val="0"/>
        <w:autoSpaceDN w:val="0"/>
        <w:adjustRightInd w:val="0"/>
        <w:spacing w:after="0" w:line="360" w:lineRule="auto"/>
        <w:jc w:val="center"/>
        <w:rPr>
          <w:rFonts w:ascii="Times New Roman" w:hAnsi="Times New Roman"/>
          <w:b/>
          <w:sz w:val="28"/>
          <w:szCs w:val="28"/>
        </w:rPr>
      </w:pPr>
      <w:r w:rsidRPr="009B67B2">
        <w:rPr>
          <w:rFonts w:ascii="Times New Roman" w:hAnsi="Times New Roman"/>
          <w:b/>
          <w:sz w:val="28"/>
          <w:szCs w:val="28"/>
        </w:rPr>
        <w:t>5 ОХОРОНА ПРАЦІ</w:t>
      </w:r>
    </w:p>
    <w:p w:rsidR="006422B3" w:rsidRPr="009B67B2" w:rsidRDefault="006422B3" w:rsidP="006422B3">
      <w:pPr>
        <w:autoSpaceDE w:val="0"/>
        <w:autoSpaceDN w:val="0"/>
        <w:adjustRightInd w:val="0"/>
        <w:spacing w:after="0" w:line="360" w:lineRule="auto"/>
        <w:jc w:val="center"/>
        <w:rPr>
          <w:rFonts w:ascii="Times New Roman" w:hAnsi="Times New Roman"/>
          <w:b/>
          <w:bCs/>
          <w:sz w:val="28"/>
          <w:szCs w:val="28"/>
        </w:rPr>
      </w:pPr>
    </w:p>
    <w:p w:rsidR="006422B3" w:rsidRPr="00660BD1" w:rsidRDefault="006422B3" w:rsidP="006422B3">
      <w:pPr>
        <w:autoSpaceDE w:val="0"/>
        <w:autoSpaceDN w:val="0"/>
        <w:adjustRightInd w:val="0"/>
        <w:spacing w:after="0" w:line="360" w:lineRule="auto"/>
        <w:jc w:val="center"/>
        <w:rPr>
          <w:rFonts w:ascii="Times New Roman" w:hAnsi="Times New Roman"/>
          <w:b/>
          <w:bCs/>
          <w:sz w:val="28"/>
          <w:szCs w:val="28"/>
        </w:rPr>
      </w:pPr>
      <w:r w:rsidRPr="00660BD1">
        <w:rPr>
          <w:rFonts w:ascii="Times New Roman" w:hAnsi="Times New Roman"/>
          <w:b/>
          <w:bCs/>
          <w:sz w:val="28"/>
          <w:szCs w:val="28"/>
        </w:rPr>
        <w:t>5.1 Значення охорони праці в забезпеченні безпечних та здорових умов праці</w:t>
      </w:r>
    </w:p>
    <w:p w:rsidR="006422B3" w:rsidRDefault="006422B3" w:rsidP="006422B3">
      <w:pPr>
        <w:spacing w:after="0" w:line="360" w:lineRule="auto"/>
        <w:jc w:val="both"/>
        <w:rPr>
          <w:rFonts w:ascii="Times New Roman" w:hAnsi="Times New Roman"/>
          <w:b/>
          <w:bCs/>
          <w:sz w:val="28"/>
          <w:szCs w:val="28"/>
        </w:rPr>
      </w:pPr>
    </w:p>
    <w:p w:rsidR="00967403" w:rsidRPr="00967403" w:rsidRDefault="00967403" w:rsidP="000A1529">
      <w:pPr>
        <w:spacing w:after="0" w:line="360" w:lineRule="auto"/>
        <w:ind w:firstLine="709"/>
        <w:jc w:val="both"/>
        <w:rPr>
          <w:rFonts w:ascii="Times New Roman" w:hAnsi="Times New Roman"/>
          <w:sz w:val="28"/>
          <w:szCs w:val="28"/>
        </w:rPr>
      </w:pPr>
      <w:r w:rsidRPr="00967403">
        <w:rPr>
          <w:rFonts w:ascii="Times New Roman" w:hAnsi="Times New Roman"/>
          <w:sz w:val="28"/>
          <w:szCs w:val="28"/>
        </w:rPr>
        <w:t xml:space="preserve">Охорона праці – це система правил і заходів, які забезпечують безпечну роботу на даному виробництві. </w:t>
      </w:r>
    </w:p>
    <w:p w:rsidR="00967403" w:rsidRPr="00967403" w:rsidRDefault="00967403" w:rsidP="000A1529">
      <w:pPr>
        <w:spacing w:after="0" w:line="360" w:lineRule="auto"/>
        <w:ind w:firstLine="709"/>
        <w:jc w:val="both"/>
        <w:rPr>
          <w:rFonts w:ascii="Times New Roman" w:hAnsi="Times New Roman"/>
          <w:sz w:val="28"/>
          <w:szCs w:val="28"/>
        </w:rPr>
      </w:pPr>
      <w:r w:rsidRPr="00967403">
        <w:rPr>
          <w:rFonts w:ascii="Times New Roman" w:hAnsi="Times New Roman"/>
          <w:sz w:val="28"/>
          <w:szCs w:val="28"/>
        </w:rPr>
        <w:t xml:space="preserve">Охорона здоров'я </w:t>
      </w:r>
      <w:r w:rsidR="000A1529">
        <w:rPr>
          <w:rFonts w:ascii="Times New Roman" w:hAnsi="Times New Roman"/>
          <w:sz w:val="28"/>
          <w:szCs w:val="28"/>
        </w:rPr>
        <w:t>працівників</w:t>
      </w:r>
      <w:r w:rsidRPr="00967403">
        <w:rPr>
          <w:rFonts w:ascii="Times New Roman" w:hAnsi="Times New Roman"/>
          <w:sz w:val="28"/>
          <w:szCs w:val="28"/>
        </w:rPr>
        <w:t>, забезпечення безпеки умов праці, ліквідація професійних захворювань і виробничого травматизму складає одну з головних турбот людського суспільства. Звертається увага на необхідність широкого застосування прогресивних форм наукової організації праці, зведення до мінімуму ручної, малокваліфікованої праці, створення обстановки, що виключає професійні захворювання і ви</w:t>
      </w:r>
      <w:r w:rsidR="000A1529">
        <w:rPr>
          <w:rFonts w:ascii="Times New Roman" w:hAnsi="Times New Roman"/>
          <w:sz w:val="28"/>
          <w:szCs w:val="28"/>
        </w:rPr>
        <w:t>робничий травматизм</w:t>
      </w:r>
      <w:r w:rsidRPr="00967403">
        <w:rPr>
          <w:rFonts w:ascii="Times New Roman" w:hAnsi="Times New Roman"/>
          <w:sz w:val="28"/>
          <w:szCs w:val="28"/>
        </w:rPr>
        <w:t>.</w:t>
      </w:r>
    </w:p>
    <w:p w:rsidR="006422B3" w:rsidRPr="007D34EA" w:rsidRDefault="00967403" w:rsidP="007D34EA">
      <w:pPr>
        <w:spacing w:after="0" w:line="360" w:lineRule="auto"/>
        <w:ind w:firstLine="709"/>
        <w:jc w:val="both"/>
        <w:rPr>
          <w:rFonts w:ascii="Times New Roman" w:hAnsi="Times New Roman"/>
          <w:sz w:val="28"/>
          <w:szCs w:val="28"/>
        </w:rPr>
      </w:pPr>
      <w:r w:rsidRPr="00967403">
        <w:rPr>
          <w:rFonts w:ascii="Times New Roman" w:hAnsi="Times New Roman"/>
          <w:sz w:val="28"/>
          <w:szCs w:val="28"/>
        </w:rPr>
        <w:t>На робочому місці повинні бути передбачені заходи захисту від можливого впливу небезпечних і шкідливих факторів виробництва. Рівні цих чинників не повинні перевищувати граничних значень, обумовлених правовими, технічними та санітарно-технічними нормами. Ці нормативні документи зобов'язують до створення на робочому місці умов праці, при яких вплив небезпечних і шкідливих чинників на працюючих або усунуто зовсім, або знаходиться в допустимих межах.</w:t>
      </w:r>
      <w:bookmarkStart w:id="0" w:name="_GoBack"/>
      <w:bookmarkEnd w:id="0"/>
    </w:p>
    <w:p w:rsidR="006422B3" w:rsidRPr="00660BD1" w:rsidRDefault="006422B3" w:rsidP="006422B3">
      <w:pPr>
        <w:spacing w:after="0" w:line="360" w:lineRule="auto"/>
        <w:jc w:val="both"/>
        <w:rPr>
          <w:rFonts w:ascii="Times New Roman" w:hAnsi="Times New Roman"/>
          <w:b/>
          <w:bCs/>
          <w:sz w:val="28"/>
          <w:szCs w:val="28"/>
        </w:rPr>
      </w:pPr>
    </w:p>
    <w:p w:rsidR="006422B3" w:rsidRPr="00660BD1" w:rsidRDefault="006422B3" w:rsidP="006422B3">
      <w:pPr>
        <w:autoSpaceDE w:val="0"/>
        <w:autoSpaceDN w:val="0"/>
        <w:adjustRightInd w:val="0"/>
        <w:spacing w:after="0" w:line="360" w:lineRule="auto"/>
        <w:jc w:val="center"/>
        <w:rPr>
          <w:rFonts w:ascii="Times New Roman" w:hAnsi="Times New Roman"/>
          <w:b/>
          <w:bCs/>
          <w:sz w:val="28"/>
          <w:szCs w:val="28"/>
        </w:rPr>
      </w:pPr>
      <w:r w:rsidRPr="00660BD1">
        <w:rPr>
          <w:rFonts w:ascii="Times New Roman" w:hAnsi="Times New Roman"/>
          <w:b/>
          <w:bCs/>
          <w:sz w:val="28"/>
          <w:szCs w:val="28"/>
        </w:rPr>
        <w:t xml:space="preserve">5.2 Аналіз потенційних небезпек та шкідливих </w:t>
      </w:r>
      <w:r w:rsidR="00094103">
        <w:rPr>
          <w:rFonts w:ascii="Times New Roman" w:hAnsi="Times New Roman"/>
          <w:b/>
          <w:bCs/>
          <w:sz w:val="28"/>
          <w:szCs w:val="28"/>
        </w:rPr>
        <w:t>факторів виробничого середовища</w:t>
      </w:r>
    </w:p>
    <w:p w:rsidR="006422B3" w:rsidRDefault="006422B3" w:rsidP="006422B3">
      <w:pPr>
        <w:autoSpaceDE w:val="0"/>
        <w:autoSpaceDN w:val="0"/>
        <w:adjustRightInd w:val="0"/>
        <w:spacing w:after="0" w:line="360" w:lineRule="auto"/>
        <w:jc w:val="both"/>
        <w:rPr>
          <w:rFonts w:ascii="Times New Roman" w:hAnsi="Times New Roman"/>
          <w:b/>
          <w:bCs/>
          <w:sz w:val="28"/>
          <w:szCs w:val="28"/>
        </w:rPr>
      </w:pPr>
      <w:r w:rsidRPr="00660BD1">
        <w:rPr>
          <w:rFonts w:ascii="Times New Roman" w:hAnsi="Times New Roman"/>
          <w:b/>
          <w:bCs/>
          <w:sz w:val="28"/>
          <w:szCs w:val="28"/>
        </w:rPr>
        <w:tab/>
      </w:r>
    </w:p>
    <w:p w:rsidR="00094103" w:rsidRDefault="00094103" w:rsidP="00094103">
      <w:pPr>
        <w:spacing w:after="0" w:line="360" w:lineRule="auto"/>
        <w:ind w:firstLine="567"/>
        <w:jc w:val="both"/>
        <w:rPr>
          <w:rFonts w:ascii="Times New Roman" w:hAnsi="Times New Roman"/>
          <w:bCs/>
          <w:sz w:val="28"/>
          <w:szCs w:val="28"/>
        </w:rPr>
      </w:pPr>
      <w:r w:rsidRPr="00094103">
        <w:rPr>
          <w:rFonts w:ascii="Times New Roman" w:hAnsi="Times New Roman"/>
          <w:bCs/>
          <w:sz w:val="28"/>
          <w:szCs w:val="28"/>
        </w:rPr>
        <w:t xml:space="preserve">Науково-технічний прогрес </w:t>
      </w:r>
      <w:proofErr w:type="spellStart"/>
      <w:r w:rsidRPr="00094103">
        <w:rPr>
          <w:rFonts w:ascii="Times New Roman" w:hAnsi="Times New Roman"/>
          <w:bCs/>
          <w:sz w:val="28"/>
          <w:szCs w:val="28"/>
        </w:rPr>
        <w:t>вніс</w:t>
      </w:r>
      <w:proofErr w:type="spellEnd"/>
      <w:r w:rsidRPr="00094103">
        <w:rPr>
          <w:rFonts w:ascii="Times New Roman" w:hAnsi="Times New Roman"/>
          <w:bCs/>
          <w:sz w:val="28"/>
          <w:szCs w:val="28"/>
        </w:rPr>
        <w:t xml:space="preserve"> серйозні зміни в умови виробничої діяльності робітників розумової праці. Їх праця стала більш інтенсивним, напруженим, які вимагають значних витрат розумової, емоційної і фізичної енергії. Це зажадало комплексного рішення проблем ергономіки, гігієни і організації праці, регламентації режимів праці та відпочинку.</w:t>
      </w:r>
    </w:p>
    <w:p w:rsidR="00094103" w:rsidRPr="00094103" w:rsidRDefault="00094103" w:rsidP="00094103">
      <w:pPr>
        <w:spacing w:after="0" w:line="360" w:lineRule="auto"/>
        <w:ind w:firstLine="567"/>
        <w:jc w:val="both"/>
        <w:rPr>
          <w:rFonts w:ascii="Times New Roman" w:hAnsi="Times New Roman"/>
          <w:bCs/>
          <w:sz w:val="28"/>
          <w:szCs w:val="28"/>
        </w:rPr>
      </w:pPr>
      <w:r w:rsidRPr="00094103">
        <w:rPr>
          <w:rFonts w:ascii="Times New Roman" w:hAnsi="Times New Roman"/>
          <w:bCs/>
          <w:sz w:val="28"/>
          <w:szCs w:val="28"/>
        </w:rPr>
        <w:t xml:space="preserve"> В даний час комп'ютерна техніка широко застосовується у всіх областях діяльності людини. При роботі з комп'ютером людина піддається дії ряду небезпечних і шкідливих виробничих факторів: електромагнітних полів (діапазон </w:t>
      </w:r>
      <w:r w:rsidRPr="00094103">
        <w:rPr>
          <w:rFonts w:ascii="Times New Roman" w:hAnsi="Times New Roman"/>
          <w:bCs/>
          <w:sz w:val="28"/>
          <w:szCs w:val="28"/>
        </w:rPr>
        <w:lastRenderedPageBreak/>
        <w:t xml:space="preserve">радіочастот: ВЧ, УВЧ і СВЧ), інфрачервоного і іонізуючого </w:t>
      </w:r>
      <w:proofErr w:type="spellStart"/>
      <w:r w:rsidRPr="00094103">
        <w:rPr>
          <w:rFonts w:ascii="Times New Roman" w:hAnsi="Times New Roman"/>
          <w:bCs/>
          <w:sz w:val="28"/>
          <w:szCs w:val="28"/>
        </w:rPr>
        <w:t>випромінювань</w:t>
      </w:r>
      <w:proofErr w:type="spellEnd"/>
      <w:r w:rsidRPr="00094103">
        <w:rPr>
          <w:rFonts w:ascii="Times New Roman" w:hAnsi="Times New Roman"/>
          <w:bCs/>
          <w:sz w:val="28"/>
          <w:szCs w:val="28"/>
        </w:rPr>
        <w:t>, шуму і вібраці</w:t>
      </w:r>
      <w:r>
        <w:rPr>
          <w:rFonts w:ascii="Times New Roman" w:hAnsi="Times New Roman"/>
          <w:bCs/>
          <w:sz w:val="28"/>
          <w:szCs w:val="28"/>
        </w:rPr>
        <w:t>ї, статичної електрики і ін</w:t>
      </w:r>
      <w:r w:rsidRPr="00094103">
        <w:rPr>
          <w:rFonts w:ascii="Times New Roman" w:hAnsi="Times New Roman"/>
          <w:bCs/>
          <w:sz w:val="28"/>
          <w:szCs w:val="28"/>
        </w:rPr>
        <w:t xml:space="preserve">. </w:t>
      </w:r>
    </w:p>
    <w:p w:rsidR="00094103" w:rsidRPr="00094103" w:rsidRDefault="00094103" w:rsidP="00094103">
      <w:pPr>
        <w:spacing w:after="0" w:line="360" w:lineRule="auto"/>
        <w:ind w:firstLine="567"/>
        <w:jc w:val="both"/>
        <w:rPr>
          <w:rFonts w:ascii="Times New Roman" w:hAnsi="Times New Roman"/>
          <w:bCs/>
          <w:sz w:val="28"/>
          <w:szCs w:val="28"/>
        </w:rPr>
      </w:pPr>
      <w:r w:rsidRPr="00094103">
        <w:rPr>
          <w:rFonts w:ascii="Times New Roman" w:hAnsi="Times New Roman"/>
          <w:bCs/>
          <w:sz w:val="28"/>
          <w:szCs w:val="28"/>
        </w:rPr>
        <w:t xml:space="preserve">Робота з комп'ютером характеризується значною розумовою напругою і нервово-емоційним навантаженням операторів, високою напруженістю зорової роботи і достатньо великим навантаженням на м'язи рук при роботі з клавіатурою ЕОМ. Велике значення має раціональна конструкція і розташування елементів робочого місця, що важливо для підтримки оптимальної робочої пози людини-оператора. </w:t>
      </w:r>
    </w:p>
    <w:p w:rsidR="006422B3" w:rsidRPr="00660BD1" w:rsidRDefault="00094103" w:rsidP="00094103">
      <w:pPr>
        <w:spacing w:after="0" w:line="360" w:lineRule="auto"/>
        <w:ind w:firstLine="567"/>
        <w:jc w:val="both"/>
        <w:rPr>
          <w:rFonts w:ascii="Times New Roman" w:hAnsi="Times New Roman"/>
          <w:bCs/>
          <w:sz w:val="28"/>
          <w:szCs w:val="28"/>
        </w:rPr>
      </w:pPr>
      <w:r w:rsidRPr="00094103">
        <w:rPr>
          <w:rFonts w:ascii="Times New Roman" w:hAnsi="Times New Roman"/>
          <w:bCs/>
          <w:sz w:val="28"/>
          <w:szCs w:val="28"/>
        </w:rPr>
        <w:t>У процесі роботи з комп'ютером необхідно дотримувати правильний режим праці та відпочинку. В іншому випадку у персоналу наголошуються значна напруга зорового апарату з появою скарг на незадоволеність роботою, головні болі, дратівливість, порушення сну, втому і хворобливі відчуття в очах, в поясниці, в області шиї і руках.</w:t>
      </w:r>
      <w:r w:rsidR="006422B3" w:rsidRPr="00660BD1">
        <w:rPr>
          <w:rFonts w:ascii="Times New Roman" w:hAnsi="Times New Roman"/>
          <w:bCs/>
          <w:sz w:val="28"/>
          <w:szCs w:val="28"/>
        </w:rPr>
        <w:t xml:space="preserve"> </w:t>
      </w:r>
    </w:p>
    <w:p w:rsidR="006422B3" w:rsidRDefault="006422B3" w:rsidP="006422B3">
      <w:pPr>
        <w:jc w:val="center"/>
        <w:rPr>
          <w:rFonts w:ascii="Times New Roman" w:hAnsi="Times New Roman"/>
          <w:b/>
          <w:bCs/>
          <w:sz w:val="28"/>
          <w:szCs w:val="28"/>
        </w:rPr>
      </w:pPr>
    </w:p>
    <w:p w:rsidR="006422B3" w:rsidRDefault="006422B3" w:rsidP="006422B3">
      <w:pPr>
        <w:jc w:val="center"/>
        <w:rPr>
          <w:rFonts w:ascii="Times New Roman" w:hAnsi="Times New Roman"/>
          <w:b/>
          <w:bCs/>
          <w:sz w:val="28"/>
          <w:szCs w:val="28"/>
        </w:rPr>
      </w:pPr>
      <w:r w:rsidRPr="00660BD1">
        <w:rPr>
          <w:rFonts w:ascii="Times New Roman" w:hAnsi="Times New Roman"/>
          <w:b/>
          <w:bCs/>
          <w:sz w:val="28"/>
          <w:szCs w:val="28"/>
        </w:rPr>
        <w:t>5.3 Забезпечення нормальних умов праці</w:t>
      </w:r>
    </w:p>
    <w:p w:rsidR="006422B3" w:rsidRPr="00660BD1" w:rsidRDefault="006422B3" w:rsidP="006422B3">
      <w:pPr>
        <w:jc w:val="center"/>
        <w:rPr>
          <w:rFonts w:ascii="Times New Roman" w:hAnsi="Times New Roman"/>
          <w:b/>
          <w:bCs/>
          <w:sz w:val="28"/>
          <w:szCs w:val="28"/>
        </w:rPr>
      </w:pPr>
    </w:p>
    <w:p w:rsidR="006422B3" w:rsidRPr="00660BD1" w:rsidRDefault="006422B3" w:rsidP="006422B3">
      <w:pPr>
        <w:spacing w:after="0" w:line="360" w:lineRule="auto"/>
        <w:jc w:val="both"/>
        <w:rPr>
          <w:rFonts w:ascii="Times New Roman" w:hAnsi="Times New Roman"/>
          <w:bCs/>
          <w:sz w:val="28"/>
          <w:szCs w:val="28"/>
        </w:rPr>
      </w:pPr>
      <w:r w:rsidRPr="00660BD1">
        <w:rPr>
          <w:rFonts w:ascii="Times New Roman" w:hAnsi="Times New Roman"/>
          <w:b/>
          <w:bCs/>
          <w:sz w:val="28"/>
          <w:szCs w:val="28"/>
        </w:rPr>
        <w:tab/>
      </w:r>
      <w:r w:rsidR="00094103">
        <w:rPr>
          <w:rFonts w:ascii="Times New Roman" w:hAnsi="Times New Roman"/>
          <w:bCs/>
          <w:sz w:val="28"/>
          <w:szCs w:val="28"/>
        </w:rPr>
        <w:t>Робоче місце</w:t>
      </w:r>
      <w:r w:rsidRPr="00660BD1">
        <w:rPr>
          <w:rFonts w:ascii="Times New Roman" w:hAnsi="Times New Roman"/>
          <w:bCs/>
          <w:sz w:val="28"/>
          <w:szCs w:val="28"/>
        </w:rPr>
        <w:t xml:space="preserve"> користувача ЕОМ </w:t>
      </w:r>
      <w:r w:rsidR="00094103">
        <w:rPr>
          <w:rFonts w:ascii="Times New Roman" w:hAnsi="Times New Roman"/>
          <w:bCs/>
          <w:sz w:val="28"/>
          <w:szCs w:val="28"/>
        </w:rPr>
        <w:t>має</w:t>
      </w:r>
      <w:r w:rsidRPr="00660BD1">
        <w:rPr>
          <w:rFonts w:ascii="Times New Roman" w:hAnsi="Times New Roman"/>
          <w:bCs/>
          <w:sz w:val="28"/>
          <w:szCs w:val="28"/>
        </w:rPr>
        <w:t xml:space="preserve"> відповідати всім вимогам щодо ергономічності та розташування елементів робочого місця згідно </w:t>
      </w:r>
      <w:proofErr w:type="spellStart"/>
      <w:r w:rsidRPr="00660BD1">
        <w:rPr>
          <w:rFonts w:ascii="Times New Roman" w:hAnsi="Times New Roman"/>
          <w:bCs/>
          <w:sz w:val="28"/>
          <w:szCs w:val="28"/>
        </w:rPr>
        <w:t>ДСанПІН</w:t>
      </w:r>
      <w:proofErr w:type="spellEnd"/>
      <w:r w:rsidRPr="00660BD1">
        <w:rPr>
          <w:rFonts w:ascii="Times New Roman" w:hAnsi="Times New Roman"/>
          <w:bCs/>
          <w:sz w:val="28"/>
          <w:szCs w:val="28"/>
        </w:rPr>
        <w:t xml:space="preserve"> 3.3.2.007-98 , характеру та особливостей трудової діяльності.</w:t>
      </w:r>
    </w:p>
    <w:p w:rsidR="006422B3" w:rsidRPr="00660BD1" w:rsidRDefault="006422B3" w:rsidP="006422B3">
      <w:pPr>
        <w:spacing w:after="0" w:line="360" w:lineRule="auto"/>
        <w:jc w:val="both"/>
        <w:rPr>
          <w:rFonts w:ascii="Times New Roman" w:hAnsi="Times New Roman"/>
          <w:bCs/>
          <w:sz w:val="28"/>
          <w:szCs w:val="28"/>
        </w:rPr>
      </w:pPr>
      <w:r w:rsidRPr="00660BD1">
        <w:rPr>
          <w:rFonts w:ascii="Times New Roman" w:hAnsi="Times New Roman"/>
          <w:bCs/>
          <w:sz w:val="28"/>
          <w:szCs w:val="28"/>
        </w:rPr>
        <w:tab/>
        <w:t>Конструкція робочого місця повинна передбачати підтримання оптимального робочого положення тіла програміста з такими ергономічними характеристиками: ступні ніг – на підлозі, або на підставці для ніг, стегна – в горизонтальній площині, передпліччя – вертикально, лікті – під кутом 70 - 90 градусів до вертикальної площини, зап’ястя зігнуті під кутом не більше 20 градусів відносно горизонтальної площини, нахил голови – 15 - 20 градусів відносно вертикальної площини.</w:t>
      </w:r>
    </w:p>
    <w:p w:rsidR="006422B3" w:rsidRPr="00660BD1" w:rsidRDefault="006422B3" w:rsidP="006422B3">
      <w:pPr>
        <w:spacing w:after="0" w:line="360" w:lineRule="auto"/>
        <w:jc w:val="both"/>
        <w:rPr>
          <w:rFonts w:ascii="Times New Roman" w:hAnsi="Times New Roman"/>
          <w:bCs/>
          <w:sz w:val="28"/>
          <w:szCs w:val="28"/>
        </w:rPr>
      </w:pPr>
      <w:r w:rsidRPr="00660BD1">
        <w:rPr>
          <w:rFonts w:ascii="Times New Roman" w:hAnsi="Times New Roman"/>
          <w:bCs/>
          <w:sz w:val="28"/>
          <w:szCs w:val="28"/>
        </w:rPr>
        <w:tab/>
        <w:t xml:space="preserve">Дисплей та клавіатура мають розташовуватися на оптимальній відстані від очей користувача, але не ближче </w:t>
      </w:r>
      <w:smartTag w:uri="urn:schemas-microsoft-com:office:smarttags" w:element="metricconverter">
        <w:smartTagPr>
          <w:attr w:name="ProductID" w:val="600 мм"/>
        </w:smartTagPr>
        <w:r w:rsidRPr="00660BD1">
          <w:rPr>
            <w:rFonts w:ascii="Times New Roman" w:hAnsi="Times New Roman"/>
            <w:bCs/>
            <w:sz w:val="28"/>
            <w:szCs w:val="28"/>
          </w:rPr>
          <w:t>600 мм</w:t>
        </w:r>
      </w:smartTag>
      <w:r w:rsidRPr="00660BD1">
        <w:rPr>
          <w:rFonts w:ascii="Times New Roman" w:hAnsi="Times New Roman"/>
          <w:bCs/>
          <w:sz w:val="28"/>
          <w:szCs w:val="28"/>
        </w:rPr>
        <w:t xml:space="preserve">, з урахуванням розміру алфавітно-цифрових знаків та символів. </w:t>
      </w:r>
    </w:p>
    <w:p w:rsidR="006422B3" w:rsidRPr="00660BD1" w:rsidRDefault="006422B3" w:rsidP="006422B3">
      <w:pPr>
        <w:spacing w:after="0" w:line="360" w:lineRule="auto"/>
        <w:jc w:val="both"/>
        <w:rPr>
          <w:rFonts w:ascii="Times New Roman" w:hAnsi="Times New Roman"/>
          <w:bCs/>
          <w:sz w:val="28"/>
          <w:szCs w:val="28"/>
        </w:rPr>
      </w:pPr>
      <w:r w:rsidRPr="00660BD1">
        <w:rPr>
          <w:rFonts w:ascii="Times New Roman" w:hAnsi="Times New Roman"/>
          <w:bCs/>
          <w:sz w:val="28"/>
          <w:szCs w:val="28"/>
        </w:rPr>
        <w:lastRenderedPageBreak/>
        <w:tab/>
        <w:t>Розташування екрану відео терміналу має забезпечувати зручність зорового спостереження у вертикальній площині під кутом ±30 градусів від лінії зору працівника.</w:t>
      </w:r>
    </w:p>
    <w:p w:rsidR="006422B3" w:rsidRDefault="006422B3" w:rsidP="006422B3">
      <w:pPr>
        <w:spacing w:after="0" w:line="360" w:lineRule="auto"/>
        <w:jc w:val="both"/>
        <w:rPr>
          <w:rFonts w:ascii="Times New Roman" w:hAnsi="Times New Roman"/>
          <w:bCs/>
          <w:sz w:val="28"/>
          <w:szCs w:val="28"/>
        </w:rPr>
      </w:pPr>
      <w:r w:rsidRPr="00660BD1">
        <w:rPr>
          <w:rFonts w:ascii="Times New Roman" w:hAnsi="Times New Roman"/>
          <w:bCs/>
          <w:sz w:val="28"/>
          <w:szCs w:val="28"/>
        </w:rPr>
        <w:tab/>
        <w:t>Клавіатуру слід розміщувати на поверхні столу, або на спеціальній робочій і такій, яка регулюється за висотою поверхні, окремо від столу на відстані 100 - 300 мм від краю, ближчого до працівника. Кут нахилу клавіатури має бути в межах 5 - 15 градусів.</w:t>
      </w:r>
    </w:p>
    <w:p w:rsidR="002B32CE" w:rsidRPr="002B32CE" w:rsidRDefault="00094103" w:rsidP="002B32CE">
      <w:pPr>
        <w:spacing w:after="0" w:line="360" w:lineRule="auto"/>
        <w:jc w:val="both"/>
        <w:rPr>
          <w:rFonts w:ascii="Times New Roman" w:hAnsi="Times New Roman"/>
          <w:bCs/>
          <w:sz w:val="28"/>
          <w:szCs w:val="28"/>
        </w:rPr>
      </w:pPr>
      <w:r>
        <w:rPr>
          <w:rFonts w:ascii="Times New Roman" w:hAnsi="Times New Roman"/>
          <w:bCs/>
          <w:sz w:val="28"/>
          <w:szCs w:val="28"/>
        </w:rPr>
        <w:tab/>
      </w:r>
      <w:r w:rsidR="002B32CE" w:rsidRPr="002B32CE">
        <w:rPr>
          <w:rFonts w:ascii="Times New Roman" w:hAnsi="Times New Roman"/>
          <w:bCs/>
          <w:sz w:val="28"/>
          <w:szCs w:val="28"/>
        </w:rPr>
        <w:t>Правильно спроектоване і виконане виробниче освітлення покращує умови зорової роботи, знижує стомлюваність, сприяє підвищенню продуктивності праці, благотворно впливає на виробниче середовище, надаючи позитивну психологічну дію на працюючого, підвищує без</w:t>
      </w:r>
      <w:r w:rsidR="002B32CE">
        <w:rPr>
          <w:rFonts w:ascii="Times New Roman" w:hAnsi="Times New Roman"/>
          <w:bCs/>
          <w:sz w:val="28"/>
          <w:szCs w:val="28"/>
        </w:rPr>
        <w:t>пеку праці і знижує травматизм.</w:t>
      </w:r>
    </w:p>
    <w:p w:rsidR="002B32CE" w:rsidRPr="002B32CE" w:rsidRDefault="002B32CE" w:rsidP="002B32CE">
      <w:pPr>
        <w:spacing w:after="0" w:line="360" w:lineRule="auto"/>
        <w:ind w:firstLine="709"/>
        <w:jc w:val="both"/>
        <w:rPr>
          <w:rFonts w:ascii="Times New Roman" w:hAnsi="Times New Roman"/>
          <w:bCs/>
          <w:sz w:val="28"/>
          <w:szCs w:val="28"/>
        </w:rPr>
      </w:pPr>
      <w:r w:rsidRPr="002B32CE">
        <w:rPr>
          <w:rFonts w:ascii="Times New Roman" w:hAnsi="Times New Roman"/>
          <w:bCs/>
          <w:sz w:val="28"/>
          <w:szCs w:val="28"/>
        </w:rPr>
        <w:t>Недостатність освітлення приводить до напруги зору, ослабляє увагу, приводить до настання передчасної стомленості. Надмірно яскраве освітлення викликає засліплення, роздратування і різь в очах. Неправильний напрямок світла на робочому місці може створювати різкі тіні, відблиски, дезорієнтувати працюючого. Всі ці причини можуть призвести до нещасного випадку або профзахворювань, тому такий важливий правильний розрахунок освітленості.</w:t>
      </w:r>
    </w:p>
    <w:p w:rsidR="002B32CE" w:rsidRPr="002B32CE" w:rsidRDefault="002B32CE" w:rsidP="002B32CE">
      <w:pPr>
        <w:spacing w:after="0" w:line="360" w:lineRule="auto"/>
        <w:ind w:firstLine="709"/>
        <w:jc w:val="both"/>
        <w:rPr>
          <w:rFonts w:ascii="Times New Roman" w:hAnsi="Times New Roman"/>
          <w:bCs/>
          <w:sz w:val="28"/>
          <w:szCs w:val="28"/>
        </w:rPr>
      </w:pPr>
      <w:r w:rsidRPr="002B32CE">
        <w:rPr>
          <w:rFonts w:ascii="Times New Roman" w:hAnsi="Times New Roman"/>
          <w:bCs/>
          <w:sz w:val="28"/>
          <w:szCs w:val="28"/>
        </w:rPr>
        <w:t>Існує три види освітлення - природне, штучне і поєднане (природне і штучне</w:t>
      </w:r>
      <w:r>
        <w:rPr>
          <w:rFonts w:ascii="Times New Roman" w:hAnsi="Times New Roman"/>
          <w:bCs/>
          <w:sz w:val="28"/>
          <w:szCs w:val="28"/>
        </w:rPr>
        <w:t xml:space="preserve"> разом)</w:t>
      </w:r>
      <w:r w:rsidRPr="002B32CE">
        <w:rPr>
          <w:rFonts w:ascii="Times New Roman" w:hAnsi="Times New Roman"/>
          <w:bCs/>
          <w:sz w:val="28"/>
          <w:szCs w:val="28"/>
        </w:rPr>
        <w:t>.</w:t>
      </w:r>
    </w:p>
    <w:p w:rsidR="002B32CE" w:rsidRPr="002B32CE" w:rsidRDefault="002B32CE" w:rsidP="002B32CE">
      <w:pPr>
        <w:spacing w:after="0" w:line="360" w:lineRule="auto"/>
        <w:ind w:firstLine="709"/>
        <w:jc w:val="both"/>
        <w:rPr>
          <w:rFonts w:ascii="Times New Roman" w:hAnsi="Times New Roman"/>
          <w:bCs/>
          <w:sz w:val="28"/>
          <w:szCs w:val="28"/>
        </w:rPr>
      </w:pPr>
      <w:r w:rsidRPr="002B32CE">
        <w:rPr>
          <w:rFonts w:ascii="Times New Roman" w:hAnsi="Times New Roman"/>
          <w:bCs/>
          <w:sz w:val="28"/>
          <w:szCs w:val="28"/>
        </w:rPr>
        <w:t xml:space="preserve">Природне освітлення - освітлення приміщень денним світлом, що потрапляє через світлові прорізи в зовнішніх </w:t>
      </w:r>
      <w:proofErr w:type="spellStart"/>
      <w:r w:rsidRPr="002B32CE">
        <w:rPr>
          <w:rFonts w:ascii="Times New Roman" w:hAnsi="Times New Roman"/>
          <w:bCs/>
          <w:sz w:val="28"/>
          <w:szCs w:val="28"/>
        </w:rPr>
        <w:t>огороджуючих</w:t>
      </w:r>
      <w:proofErr w:type="spellEnd"/>
      <w:r w:rsidRPr="002B32CE">
        <w:rPr>
          <w:rFonts w:ascii="Times New Roman" w:hAnsi="Times New Roman"/>
          <w:bCs/>
          <w:sz w:val="28"/>
          <w:szCs w:val="28"/>
        </w:rPr>
        <w:t xml:space="preserve"> конструкціях приміщення. Природне освітлення характеризується тим, що змінюється в широких межах залежно від часу дня, пори року, характеру області і ряду інших чинників.</w:t>
      </w:r>
    </w:p>
    <w:p w:rsidR="002B32CE" w:rsidRPr="002B32CE" w:rsidRDefault="002B32CE" w:rsidP="002B32CE">
      <w:pPr>
        <w:spacing w:after="0" w:line="360" w:lineRule="auto"/>
        <w:ind w:firstLine="709"/>
        <w:jc w:val="both"/>
        <w:rPr>
          <w:rFonts w:ascii="Times New Roman" w:hAnsi="Times New Roman"/>
          <w:bCs/>
          <w:sz w:val="28"/>
          <w:szCs w:val="28"/>
        </w:rPr>
      </w:pPr>
      <w:r w:rsidRPr="002B32CE">
        <w:rPr>
          <w:rFonts w:ascii="Times New Roman" w:hAnsi="Times New Roman"/>
          <w:bCs/>
          <w:sz w:val="28"/>
          <w:szCs w:val="28"/>
        </w:rPr>
        <w:t>Штучне освітлення застосовується при роботі в темний час доби і вдень, коли не вдається забезпечити нормовані значення коефіцієнта природного освітлення (похмура погода, короткий світловий день). Освітлення, при якому недостатнє за нормами природне освітлення доповнюється штучним, називається змішаним освітленням.</w:t>
      </w:r>
    </w:p>
    <w:p w:rsidR="002B32CE" w:rsidRDefault="002B32CE" w:rsidP="002B32CE">
      <w:pPr>
        <w:spacing w:after="0" w:line="360" w:lineRule="auto"/>
        <w:ind w:firstLine="709"/>
        <w:jc w:val="both"/>
        <w:rPr>
          <w:rFonts w:ascii="Times New Roman" w:hAnsi="Times New Roman"/>
          <w:bCs/>
          <w:sz w:val="28"/>
          <w:szCs w:val="28"/>
        </w:rPr>
      </w:pPr>
      <w:r w:rsidRPr="002B32CE">
        <w:rPr>
          <w:rFonts w:ascii="Times New Roman" w:hAnsi="Times New Roman"/>
          <w:bCs/>
          <w:sz w:val="28"/>
          <w:szCs w:val="28"/>
        </w:rPr>
        <w:t xml:space="preserve">Штучне освітлення підрозділяється на робоче, аварійне, евакуаційне, охоронне. Робоче освітлення, у свою чергу, може бути загальним або </w:t>
      </w:r>
      <w:r w:rsidRPr="002B32CE">
        <w:rPr>
          <w:rFonts w:ascii="Times New Roman" w:hAnsi="Times New Roman"/>
          <w:bCs/>
          <w:sz w:val="28"/>
          <w:szCs w:val="28"/>
        </w:rPr>
        <w:lastRenderedPageBreak/>
        <w:t>комбінованим. Загальне - освітлення, при якому світильники розміщуються у верхній зоні приміщення рівномірно, аб</w:t>
      </w:r>
      <w:r>
        <w:rPr>
          <w:rFonts w:ascii="Times New Roman" w:hAnsi="Times New Roman"/>
          <w:bCs/>
          <w:sz w:val="28"/>
          <w:szCs w:val="28"/>
        </w:rPr>
        <w:t xml:space="preserve">о, як розташоване устаткування. </w:t>
      </w:r>
    </w:p>
    <w:p w:rsidR="002B32CE" w:rsidRPr="002B32CE" w:rsidRDefault="002B32CE" w:rsidP="00ED5F4E">
      <w:pPr>
        <w:spacing w:after="0" w:line="360" w:lineRule="auto"/>
        <w:ind w:firstLine="709"/>
        <w:jc w:val="both"/>
        <w:rPr>
          <w:rFonts w:ascii="Times New Roman" w:hAnsi="Times New Roman"/>
          <w:bCs/>
          <w:sz w:val="28"/>
          <w:szCs w:val="28"/>
        </w:rPr>
      </w:pPr>
      <w:r w:rsidRPr="002B32CE">
        <w:rPr>
          <w:rFonts w:ascii="Times New Roman" w:hAnsi="Times New Roman"/>
          <w:bCs/>
          <w:sz w:val="28"/>
          <w:szCs w:val="28"/>
        </w:rPr>
        <w:t>Комбіноване - освітлення, при якому до загального додається місцеве освітлення.</w:t>
      </w:r>
    </w:p>
    <w:p w:rsidR="00ED5F4E" w:rsidRPr="00660BD1" w:rsidRDefault="00ED5F4E" w:rsidP="00ED5F4E">
      <w:pPr>
        <w:spacing w:after="0" w:line="360" w:lineRule="auto"/>
        <w:ind w:firstLine="709"/>
        <w:jc w:val="both"/>
        <w:rPr>
          <w:rFonts w:ascii="Times New Roman" w:hAnsi="Times New Roman"/>
          <w:bCs/>
          <w:sz w:val="28"/>
          <w:szCs w:val="28"/>
        </w:rPr>
      </w:pPr>
      <w:r>
        <w:rPr>
          <w:rFonts w:ascii="Times New Roman" w:hAnsi="Times New Roman"/>
          <w:bCs/>
          <w:sz w:val="28"/>
          <w:szCs w:val="28"/>
        </w:rPr>
        <w:t>Ступінь</w:t>
      </w:r>
      <w:r w:rsidR="002B32CE" w:rsidRPr="002B32CE">
        <w:rPr>
          <w:rFonts w:ascii="Times New Roman" w:hAnsi="Times New Roman"/>
          <w:bCs/>
          <w:sz w:val="28"/>
          <w:szCs w:val="28"/>
        </w:rPr>
        <w:t xml:space="preserve"> освітлення приміщення і яскравість екрану комп'ютера повинні бути приблизно однаковими, оскільки яскраве світло в районі периферійного зору значно збільшує напруженість очей і, як наслідок, призводить до їх швидкої стомлюваності.</w:t>
      </w:r>
      <w:r w:rsidRPr="00ED5F4E">
        <w:rPr>
          <w:rFonts w:ascii="Times New Roman" w:hAnsi="Times New Roman"/>
          <w:bCs/>
          <w:sz w:val="28"/>
          <w:szCs w:val="28"/>
        </w:rPr>
        <w:t xml:space="preserve"> </w:t>
      </w:r>
    </w:p>
    <w:p w:rsidR="00094103" w:rsidRDefault="00ED5F4E" w:rsidP="00ED5F4E">
      <w:pPr>
        <w:spacing w:after="0" w:line="360" w:lineRule="auto"/>
        <w:jc w:val="both"/>
        <w:rPr>
          <w:rFonts w:ascii="Times New Roman" w:hAnsi="Times New Roman"/>
          <w:bCs/>
          <w:sz w:val="28"/>
          <w:szCs w:val="28"/>
        </w:rPr>
      </w:pPr>
      <w:r w:rsidRPr="00660BD1">
        <w:rPr>
          <w:rFonts w:ascii="Times New Roman" w:hAnsi="Times New Roman"/>
          <w:bCs/>
          <w:sz w:val="28"/>
          <w:szCs w:val="28"/>
        </w:rPr>
        <w:tab/>
        <w:t xml:space="preserve">Велику роль в забезпеченні нормальних умов праці відіграють санітарно-гігієнічні показники робочої зони. </w:t>
      </w:r>
    </w:p>
    <w:p w:rsidR="00ED5F4E" w:rsidRPr="00ED5F4E" w:rsidRDefault="00ED5F4E" w:rsidP="00ED5F4E">
      <w:pPr>
        <w:spacing w:after="0" w:line="360" w:lineRule="auto"/>
        <w:ind w:firstLine="709"/>
        <w:jc w:val="both"/>
        <w:rPr>
          <w:rFonts w:ascii="Times New Roman" w:hAnsi="Times New Roman"/>
          <w:bCs/>
          <w:sz w:val="28"/>
          <w:szCs w:val="28"/>
        </w:rPr>
      </w:pPr>
      <w:r w:rsidRPr="00ED5F4E">
        <w:rPr>
          <w:rFonts w:ascii="Times New Roman" w:hAnsi="Times New Roman"/>
          <w:bCs/>
          <w:sz w:val="28"/>
          <w:szCs w:val="28"/>
        </w:rPr>
        <w:t>Параметри мікроклімату можуть мінятися в широких межах, у той час як необхідною умовою життєдіяльності людини є підтримка постійності температури тіла завдяки терморегуляції, тобто здатності організму регулювати віддачу тепла в навколишнє середовище. Принцип нормування мікроклімату - створення оптимальних умов для теплообміну тіла лю</w:t>
      </w:r>
      <w:r>
        <w:rPr>
          <w:rFonts w:ascii="Times New Roman" w:hAnsi="Times New Roman"/>
          <w:bCs/>
          <w:sz w:val="28"/>
          <w:szCs w:val="28"/>
        </w:rPr>
        <w:t>дини з навколишнім середовищем.</w:t>
      </w:r>
    </w:p>
    <w:p w:rsidR="006422B3" w:rsidRPr="00660BD1" w:rsidRDefault="00ED5F4E" w:rsidP="00ED5F4E">
      <w:pPr>
        <w:spacing w:after="0" w:line="360" w:lineRule="auto"/>
        <w:ind w:firstLine="709"/>
        <w:jc w:val="both"/>
        <w:rPr>
          <w:rFonts w:ascii="Times New Roman" w:hAnsi="Times New Roman"/>
          <w:bCs/>
          <w:sz w:val="28"/>
          <w:szCs w:val="28"/>
        </w:rPr>
      </w:pPr>
      <w:r w:rsidRPr="00ED5F4E">
        <w:rPr>
          <w:rFonts w:ascii="Times New Roman" w:hAnsi="Times New Roman"/>
          <w:bCs/>
          <w:sz w:val="28"/>
          <w:szCs w:val="28"/>
        </w:rPr>
        <w:t xml:space="preserve">Обчислювальна техніка є джерелом істотних тепловиділень, що може привести до підвищення температури і зниження відносної вологості в приміщенні. У приміщеннях, де встановлені комп'ютери, повинні дотримуватися певні параметри мікроклімату. У санітарних нормах СН-245-71 встановлені величини параметрів мікроклімату, що створюють комфортні умови. Ці норми встановлюються в залежності від пори року, характеру трудового процесу і характеру виробничого </w:t>
      </w:r>
      <w:r>
        <w:rPr>
          <w:rFonts w:ascii="Times New Roman" w:hAnsi="Times New Roman"/>
          <w:bCs/>
          <w:sz w:val="28"/>
          <w:szCs w:val="28"/>
        </w:rPr>
        <w:t>приміщення</w:t>
      </w:r>
      <w:r w:rsidRPr="00ED5F4E">
        <w:rPr>
          <w:rFonts w:ascii="Times New Roman" w:hAnsi="Times New Roman"/>
          <w:bCs/>
          <w:sz w:val="28"/>
          <w:szCs w:val="28"/>
        </w:rPr>
        <w:t>.</w:t>
      </w:r>
      <w:r w:rsidR="006422B3" w:rsidRPr="00660BD1">
        <w:rPr>
          <w:rFonts w:ascii="Times New Roman" w:hAnsi="Times New Roman"/>
          <w:bCs/>
          <w:sz w:val="28"/>
          <w:szCs w:val="28"/>
        </w:rPr>
        <w:t xml:space="preserve"> </w:t>
      </w:r>
    </w:p>
    <w:p w:rsidR="006422B3" w:rsidRPr="00660BD1" w:rsidRDefault="006422B3" w:rsidP="006422B3">
      <w:pPr>
        <w:spacing w:after="0" w:line="360" w:lineRule="auto"/>
        <w:ind w:firstLine="708"/>
        <w:jc w:val="both"/>
        <w:rPr>
          <w:rFonts w:ascii="Times New Roman" w:hAnsi="Times New Roman"/>
          <w:bCs/>
          <w:sz w:val="28"/>
          <w:szCs w:val="28"/>
        </w:rPr>
      </w:pPr>
      <w:r w:rsidRPr="00660BD1">
        <w:rPr>
          <w:rFonts w:ascii="Times New Roman" w:hAnsi="Times New Roman"/>
          <w:bCs/>
          <w:sz w:val="28"/>
          <w:szCs w:val="28"/>
        </w:rPr>
        <w:t>Мікрокліматичні умови виробничих приміщень характеризуються такими показниками, як температура повітря, відносна вологість повітря, швидкість руху повітря, інтенсивність теплового (інфрачервоного) опромінення, температура поверхні. Норми, які створюють комфортні умови для праці наведені в таблиці 5.2.</w:t>
      </w:r>
    </w:p>
    <w:p w:rsidR="006422B3" w:rsidRPr="00660BD1" w:rsidRDefault="006422B3" w:rsidP="006422B3">
      <w:pPr>
        <w:pStyle w:val="c5"/>
        <w:spacing w:before="0" w:beforeAutospacing="0" w:after="0" w:afterAutospacing="0"/>
        <w:jc w:val="center"/>
        <w:rPr>
          <w:bCs/>
          <w:sz w:val="28"/>
          <w:szCs w:val="28"/>
          <w:lang w:val="uk-UA"/>
        </w:rPr>
      </w:pPr>
    </w:p>
    <w:p w:rsidR="006422B3" w:rsidRPr="00660BD1" w:rsidRDefault="006422B3" w:rsidP="006422B3">
      <w:pPr>
        <w:pStyle w:val="c5"/>
        <w:spacing w:before="0" w:beforeAutospacing="0" w:after="0" w:afterAutospacing="0"/>
        <w:jc w:val="center"/>
        <w:rPr>
          <w:bCs/>
          <w:sz w:val="28"/>
          <w:szCs w:val="28"/>
          <w:lang w:val="uk-UA"/>
        </w:rPr>
      </w:pPr>
      <w:r w:rsidRPr="00660BD1">
        <w:rPr>
          <w:bCs/>
          <w:sz w:val="28"/>
          <w:szCs w:val="28"/>
          <w:lang w:val="uk-UA"/>
        </w:rPr>
        <w:t>Таблиця 5.2</w:t>
      </w:r>
      <w:r w:rsidR="003842DB">
        <w:rPr>
          <w:bCs/>
          <w:sz w:val="28"/>
          <w:szCs w:val="28"/>
          <w:lang w:val="uk-UA"/>
        </w:rPr>
        <w:t xml:space="preserve"> –</w:t>
      </w:r>
      <w:r w:rsidR="00ED5F4E">
        <w:rPr>
          <w:bCs/>
          <w:sz w:val="28"/>
          <w:szCs w:val="28"/>
          <w:lang w:val="uk-UA"/>
        </w:rPr>
        <w:t xml:space="preserve"> Норми </w:t>
      </w:r>
      <w:r w:rsidRPr="00660BD1">
        <w:rPr>
          <w:bCs/>
          <w:sz w:val="28"/>
          <w:szCs w:val="28"/>
          <w:lang w:val="uk-UA"/>
        </w:rPr>
        <w:t>мікроклімату в робочій зоні</w:t>
      </w:r>
    </w:p>
    <w:tbl>
      <w:tblPr>
        <w:tblW w:w="9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006"/>
        <w:gridCol w:w="1275"/>
        <w:gridCol w:w="1134"/>
        <w:gridCol w:w="3828"/>
        <w:gridCol w:w="1295"/>
      </w:tblGrid>
      <w:tr w:rsidR="006422B3" w:rsidRPr="00660BD1" w:rsidTr="009265F0">
        <w:trPr>
          <w:trHeight w:hRule="exact" w:val="1301"/>
          <w:jc w:val="center"/>
        </w:trPr>
        <w:tc>
          <w:tcPr>
            <w:tcW w:w="2006" w:type="dxa"/>
            <w:vAlign w:val="center"/>
          </w:tcPr>
          <w:p w:rsidR="006422B3" w:rsidRPr="009265F0" w:rsidRDefault="006422B3" w:rsidP="006422B3">
            <w:pPr>
              <w:pStyle w:val="af3"/>
              <w:jc w:val="center"/>
              <w:rPr>
                <w:rFonts w:ascii="Times New Roman" w:hAnsi="Times New Roman"/>
                <w:b/>
                <w:sz w:val="24"/>
                <w:szCs w:val="24"/>
                <w:lang w:val="uk-UA"/>
              </w:rPr>
            </w:pPr>
            <w:r w:rsidRPr="009265F0">
              <w:rPr>
                <w:rFonts w:ascii="Times New Roman" w:hAnsi="Times New Roman"/>
                <w:b/>
                <w:sz w:val="24"/>
                <w:szCs w:val="24"/>
                <w:lang w:val="uk-UA"/>
              </w:rPr>
              <w:lastRenderedPageBreak/>
              <w:t>Характеристика</w:t>
            </w:r>
          </w:p>
          <w:p w:rsidR="006422B3" w:rsidRPr="00660BD1" w:rsidRDefault="006422B3" w:rsidP="006422B3">
            <w:pPr>
              <w:pStyle w:val="af3"/>
              <w:jc w:val="center"/>
              <w:rPr>
                <w:rFonts w:ascii="Times New Roman" w:hAnsi="Times New Roman"/>
                <w:snapToGrid w:val="0"/>
                <w:sz w:val="24"/>
                <w:szCs w:val="24"/>
                <w:lang w:val="uk-UA"/>
              </w:rPr>
            </w:pPr>
            <w:r w:rsidRPr="009265F0">
              <w:rPr>
                <w:rFonts w:ascii="Times New Roman" w:hAnsi="Times New Roman"/>
                <w:b/>
                <w:position w:val="6"/>
                <w:sz w:val="24"/>
                <w:szCs w:val="24"/>
                <w:lang w:val="uk-UA"/>
              </w:rPr>
              <w:t>приміщень</w:t>
            </w:r>
          </w:p>
        </w:tc>
        <w:tc>
          <w:tcPr>
            <w:tcW w:w="1275" w:type="dxa"/>
            <w:vAlign w:val="center"/>
          </w:tcPr>
          <w:p w:rsidR="006422B3" w:rsidRPr="009265F0" w:rsidRDefault="006422B3" w:rsidP="006422B3">
            <w:pPr>
              <w:pStyle w:val="af3"/>
              <w:jc w:val="center"/>
              <w:rPr>
                <w:rFonts w:ascii="Times New Roman" w:hAnsi="Times New Roman"/>
                <w:b/>
                <w:snapToGrid w:val="0"/>
                <w:sz w:val="24"/>
                <w:szCs w:val="24"/>
                <w:lang w:val="uk-UA"/>
              </w:rPr>
            </w:pPr>
            <w:r w:rsidRPr="009265F0">
              <w:rPr>
                <w:rFonts w:ascii="Times New Roman" w:hAnsi="Times New Roman"/>
                <w:b/>
                <w:snapToGrid w:val="0"/>
                <w:sz w:val="24"/>
                <w:szCs w:val="24"/>
                <w:lang w:val="uk-UA"/>
              </w:rPr>
              <w:t>Категорія робіт</w:t>
            </w:r>
          </w:p>
        </w:tc>
        <w:tc>
          <w:tcPr>
            <w:tcW w:w="1134" w:type="dxa"/>
            <w:vAlign w:val="center"/>
          </w:tcPr>
          <w:p w:rsidR="006422B3" w:rsidRPr="009265F0" w:rsidRDefault="006422B3" w:rsidP="006422B3">
            <w:pPr>
              <w:pStyle w:val="af3"/>
              <w:jc w:val="center"/>
              <w:rPr>
                <w:rFonts w:ascii="Times New Roman" w:hAnsi="Times New Roman"/>
                <w:b/>
                <w:snapToGrid w:val="0"/>
                <w:sz w:val="24"/>
                <w:szCs w:val="24"/>
                <w:lang w:val="uk-UA"/>
              </w:rPr>
            </w:pPr>
            <w:r w:rsidRPr="009265F0">
              <w:rPr>
                <w:rFonts w:ascii="Times New Roman" w:hAnsi="Times New Roman"/>
                <w:b/>
                <w:snapToGrid w:val="0"/>
                <w:sz w:val="24"/>
                <w:szCs w:val="24"/>
                <w:lang w:val="uk-UA"/>
              </w:rPr>
              <w:t>Період року</w:t>
            </w:r>
          </w:p>
        </w:tc>
        <w:tc>
          <w:tcPr>
            <w:tcW w:w="3828" w:type="dxa"/>
            <w:vAlign w:val="center"/>
          </w:tcPr>
          <w:p w:rsidR="006422B3" w:rsidRPr="009265F0" w:rsidRDefault="006422B3" w:rsidP="006422B3">
            <w:pPr>
              <w:pStyle w:val="af3"/>
              <w:jc w:val="center"/>
              <w:rPr>
                <w:rFonts w:ascii="Times New Roman" w:hAnsi="Times New Roman"/>
                <w:b/>
                <w:snapToGrid w:val="0"/>
                <w:sz w:val="24"/>
                <w:szCs w:val="24"/>
                <w:lang w:val="uk-UA"/>
              </w:rPr>
            </w:pPr>
            <w:r w:rsidRPr="009265F0">
              <w:rPr>
                <w:rFonts w:ascii="Times New Roman" w:hAnsi="Times New Roman"/>
                <w:b/>
                <w:snapToGrid w:val="0"/>
                <w:sz w:val="24"/>
                <w:szCs w:val="24"/>
                <w:lang w:val="uk-UA"/>
              </w:rPr>
              <w:t>Параметр мікроклімату</w:t>
            </w:r>
          </w:p>
        </w:tc>
        <w:tc>
          <w:tcPr>
            <w:tcW w:w="1295" w:type="dxa"/>
            <w:vAlign w:val="center"/>
          </w:tcPr>
          <w:p w:rsidR="006422B3" w:rsidRPr="009265F0" w:rsidRDefault="006422B3" w:rsidP="006422B3">
            <w:pPr>
              <w:pStyle w:val="af3"/>
              <w:jc w:val="center"/>
              <w:rPr>
                <w:rFonts w:ascii="Times New Roman" w:hAnsi="Times New Roman"/>
                <w:b/>
                <w:snapToGrid w:val="0"/>
                <w:sz w:val="24"/>
                <w:szCs w:val="24"/>
                <w:lang w:val="uk-UA"/>
              </w:rPr>
            </w:pPr>
            <w:r w:rsidRPr="009265F0">
              <w:rPr>
                <w:rFonts w:ascii="Times New Roman" w:hAnsi="Times New Roman"/>
                <w:b/>
                <w:snapToGrid w:val="0"/>
                <w:sz w:val="24"/>
                <w:szCs w:val="24"/>
                <w:lang w:val="uk-UA"/>
              </w:rPr>
              <w:t>Величина</w:t>
            </w:r>
          </w:p>
        </w:tc>
      </w:tr>
      <w:tr w:rsidR="006422B3" w:rsidRPr="00660BD1" w:rsidTr="009265F0">
        <w:trPr>
          <w:trHeight w:val="1257"/>
          <w:jc w:val="center"/>
        </w:trPr>
        <w:tc>
          <w:tcPr>
            <w:tcW w:w="2006" w:type="dxa"/>
            <w:vMerge w:val="restart"/>
            <w:vAlign w:val="center"/>
          </w:tcPr>
          <w:p w:rsidR="006422B3" w:rsidRPr="00660BD1" w:rsidRDefault="006422B3" w:rsidP="006422B3">
            <w:pPr>
              <w:pStyle w:val="af4"/>
              <w:rPr>
                <w:snapToGrid w:val="0"/>
                <w:lang w:val="uk-UA"/>
              </w:rPr>
            </w:pPr>
            <w:r w:rsidRPr="00660BD1">
              <w:rPr>
                <w:lang w:val="uk-UA" w:eastAsia="en-US"/>
              </w:rPr>
              <w:t>Приміщення з ЕОМ, кондиціонером та радіомодулем</w:t>
            </w:r>
          </w:p>
        </w:tc>
        <w:tc>
          <w:tcPr>
            <w:tcW w:w="1275" w:type="dxa"/>
            <w:vMerge w:val="restart"/>
            <w:vAlign w:val="center"/>
          </w:tcPr>
          <w:p w:rsidR="006422B3" w:rsidRPr="00660BD1" w:rsidRDefault="006422B3" w:rsidP="006422B3">
            <w:pPr>
              <w:pStyle w:val="af4"/>
              <w:rPr>
                <w:snapToGrid w:val="0"/>
                <w:lang w:val="uk-UA"/>
              </w:rPr>
            </w:pPr>
            <w:r w:rsidRPr="00660BD1">
              <w:rPr>
                <w:snapToGrid w:val="0"/>
                <w:lang w:val="uk-UA"/>
              </w:rPr>
              <w:t>Iа - легка</w:t>
            </w:r>
          </w:p>
        </w:tc>
        <w:tc>
          <w:tcPr>
            <w:tcW w:w="1134" w:type="dxa"/>
            <w:vAlign w:val="center"/>
          </w:tcPr>
          <w:p w:rsidR="006422B3" w:rsidRPr="00660BD1" w:rsidRDefault="006422B3" w:rsidP="006422B3">
            <w:pPr>
              <w:pStyle w:val="af4"/>
              <w:rPr>
                <w:snapToGrid w:val="0"/>
                <w:lang w:val="uk-UA"/>
              </w:rPr>
            </w:pPr>
            <w:r w:rsidRPr="00660BD1">
              <w:rPr>
                <w:snapToGrid w:val="0"/>
                <w:lang w:val="uk-UA"/>
              </w:rPr>
              <w:t>Холодний</w:t>
            </w:r>
          </w:p>
        </w:tc>
        <w:tc>
          <w:tcPr>
            <w:tcW w:w="3828" w:type="dxa"/>
            <w:vAlign w:val="center"/>
          </w:tcPr>
          <w:p w:rsidR="006422B3" w:rsidRPr="00660BD1" w:rsidRDefault="006422B3" w:rsidP="006422B3">
            <w:pPr>
              <w:pStyle w:val="af4"/>
              <w:jc w:val="both"/>
              <w:rPr>
                <w:noProof w:val="0"/>
                <w:snapToGrid w:val="0"/>
                <w:lang w:val="uk-UA"/>
              </w:rPr>
            </w:pPr>
            <w:r w:rsidRPr="00660BD1">
              <w:rPr>
                <w:snapToGrid w:val="0"/>
                <w:lang w:val="uk-UA"/>
              </w:rPr>
              <w:t>Температура повітря в приміщенні Відносна вологість</w:t>
            </w:r>
          </w:p>
          <w:p w:rsidR="006422B3" w:rsidRPr="00660BD1" w:rsidRDefault="006422B3" w:rsidP="006422B3">
            <w:pPr>
              <w:pStyle w:val="af4"/>
              <w:jc w:val="both"/>
              <w:rPr>
                <w:snapToGrid w:val="0"/>
                <w:lang w:val="uk-UA"/>
              </w:rPr>
            </w:pPr>
            <w:r w:rsidRPr="00660BD1">
              <w:rPr>
                <w:snapToGrid w:val="0"/>
                <w:lang w:val="uk-UA"/>
              </w:rPr>
              <w:t>Швидкість руху повітря</w:t>
            </w:r>
          </w:p>
        </w:tc>
        <w:tc>
          <w:tcPr>
            <w:tcW w:w="1295" w:type="dxa"/>
            <w:vAlign w:val="center"/>
          </w:tcPr>
          <w:p w:rsidR="006422B3" w:rsidRPr="00660BD1" w:rsidRDefault="006422B3" w:rsidP="006422B3">
            <w:pPr>
              <w:pStyle w:val="af4"/>
              <w:jc w:val="both"/>
              <w:rPr>
                <w:noProof w:val="0"/>
                <w:snapToGrid w:val="0"/>
                <w:lang w:val="uk-UA"/>
              </w:rPr>
            </w:pPr>
            <w:r w:rsidRPr="00660BD1">
              <w:rPr>
                <w:snapToGrid w:val="0"/>
                <w:lang w:val="uk-UA"/>
              </w:rPr>
              <w:t>22…2</w:t>
            </w:r>
            <w:r w:rsidRPr="00660BD1">
              <w:rPr>
                <w:snapToGrid w:val="0"/>
                <w:spacing w:val="40"/>
                <w:lang w:val="uk-UA"/>
              </w:rPr>
              <w:t>4</w:t>
            </w:r>
            <w:r w:rsidRPr="00660BD1">
              <w:rPr>
                <w:snapToGrid w:val="0"/>
                <w:lang w:val="uk-UA"/>
              </w:rPr>
              <w:t>°С</w:t>
            </w:r>
          </w:p>
          <w:p w:rsidR="006422B3" w:rsidRPr="00660BD1" w:rsidRDefault="006422B3" w:rsidP="006422B3">
            <w:pPr>
              <w:pStyle w:val="af4"/>
              <w:jc w:val="both"/>
              <w:rPr>
                <w:noProof w:val="0"/>
                <w:snapToGrid w:val="0"/>
                <w:lang w:val="uk-UA"/>
              </w:rPr>
            </w:pPr>
            <w:r w:rsidRPr="00660BD1">
              <w:rPr>
                <w:snapToGrid w:val="0"/>
                <w:lang w:val="uk-UA"/>
              </w:rPr>
              <w:t>40…6</w:t>
            </w:r>
            <w:r w:rsidRPr="00660BD1">
              <w:rPr>
                <w:snapToGrid w:val="0"/>
                <w:spacing w:val="40"/>
                <w:lang w:val="uk-UA"/>
              </w:rPr>
              <w:t>0</w:t>
            </w:r>
            <w:r w:rsidRPr="00660BD1">
              <w:rPr>
                <w:snapToGrid w:val="0"/>
                <w:lang w:val="uk-UA"/>
              </w:rPr>
              <w:t>%</w:t>
            </w:r>
          </w:p>
          <w:p w:rsidR="006422B3" w:rsidRPr="00660BD1" w:rsidRDefault="006422B3" w:rsidP="006422B3">
            <w:pPr>
              <w:pStyle w:val="af4"/>
              <w:jc w:val="both"/>
              <w:rPr>
                <w:snapToGrid w:val="0"/>
                <w:lang w:val="uk-UA"/>
              </w:rPr>
            </w:pPr>
            <w:r w:rsidRPr="00660BD1">
              <w:rPr>
                <w:noProof w:val="0"/>
                <w:snapToGrid w:val="0"/>
                <w:lang w:val="uk-UA"/>
              </w:rPr>
              <w:t>д</w:t>
            </w:r>
            <w:r w:rsidRPr="00660BD1">
              <w:rPr>
                <w:snapToGrid w:val="0"/>
                <w:lang w:val="uk-UA"/>
              </w:rPr>
              <w:t>о 0,</w:t>
            </w:r>
            <w:r w:rsidRPr="00660BD1">
              <w:rPr>
                <w:snapToGrid w:val="0"/>
                <w:spacing w:val="40"/>
                <w:lang w:val="uk-UA"/>
              </w:rPr>
              <w:t>1</w:t>
            </w:r>
            <w:r w:rsidRPr="00660BD1">
              <w:rPr>
                <w:snapToGrid w:val="0"/>
                <w:lang w:val="uk-UA"/>
              </w:rPr>
              <w:t>м/с</w:t>
            </w:r>
          </w:p>
        </w:tc>
      </w:tr>
      <w:tr w:rsidR="006422B3" w:rsidRPr="00660BD1" w:rsidTr="009265F0">
        <w:trPr>
          <w:trHeight w:val="991"/>
          <w:jc w:val="center"/>
        </w:trPr>
        <w:tc>
          <w:tcPr>
            <w:tcW w:w="2006" w:type="dxa"/>
            <w:vMerge/>
            <w:vAlign w:val="center"/>
          </w:tcPr>
          <w:p w:rsidR="006422B3" w:rsidRPr="00660BD1" w:rsidRDefault="006422B3" w:rsidP="006422B3">
            <w:pPr>
              <w:pStyle w:val="af4"/>
              <w:rPr>
                <w:snapToGrid w:val="0"/>
                <w:lang w:val="uk-UA"/>
              </w:rPr>
            </w:pPr>
          </w:p>
        </w:tc>
        <w:tc>
          <w:tcPr>
            <w:tcW w:w="1275" w:type="dxa"/>
            <w:vMerge/>
          </w:tcPr>
          <w:p w:rsidR="006422B3" w:rsidRPr="00660BD1" w:rsidRDefault="006422B3" w:rsidP="006422B3">
            <w:pPr>
              <w:pStyle w:val="af4"/>
              <w:jc w:val="both"/>
              <w:rPr>
                <w:snapToGrid w:val="0"/>
                <w:lang w:val="uk-UA"/>
              </w:rPr>
            </w:pPr>
          </w:p>
        </w:tc>
        <w:tc>
          <w:tcPr>
            <w:tcW w:w="1134" w:type="dxa"/>
            <w:vAlign w:val="center"/>
          </w:tcPr>
          <w:p w:rsidR="006422B3" w:rsidRPr="00660BD1" w:rsidRDefault="006422B3" w:rsidP="006422B3">
            <w:pPr>
              <w:pStyle w:val="af4"/>
              <w:rPr>
                <w:snapToGrid w:val="0"/>
                <w:lang w:val="uk-UA"/>
              </w:rPr>
            </w:pPr>
            <w:r w:rsidRPr="00660BD1">
              <w:rPr>
                <w:snapToGrid w:val="0"/>
                <w:lang w:val="uk-UA"/>
              </w:rPr>
              <w:t>Теплий</w:t>
            </w:r>
          </w:p>
          <w:p w:rsidR="006422B3" w:rsidRPr="00660BD1" w:rsidRDefault="006422B3" w:rsidP="006422B3">
            <w:pPr>
              <w:pStyle w:val="af4"/>
              <w:rPr>
                <w:snapToGrid w:val="0"/>
                <w:lang w:val="uk-UA"/>
              </w:rPr>
            </w:pPr>
          </w:p>
          <w:p w:rsidR="006422B3" w:rsidRPr="00660BD1" w:rsidRDefault="006422B3" w:rsidP="006422B3">
            <w:pPr>
              <w:pStyle w:val="af4"/>
              <w:rPr>
                <w:snapToGrid w:val="0"/>
                <w:lang w:val="uk-UA"/>
              </w:rPr>
            </w:pPr>
          </w:p>
        </w:tc>
        <w:tc>
          <w:tcPr>
            <w:tcW w:w="3828" w:type="dxa"/>
            <w:vAlign w:val="center"/>
          </w:tcPr>
          <w:p w:rsidR="006422B3" w:rsidRPr="00660BD1" w:rsidRDefault="006422B3" w:rsidP="006422B3">
            <w:pPr>
              <w:pStyle w:val="af4"/>
              <w:jc w:val="both"/>
              <w:rPr>
                <w:noProof w:val="0"/>
                <w:snapToGrid w:val="0"/>
                <w:lang w:val="uk-UA"/>
              </w:rPr>
            </w:pPr>
            <w:r w:rsidRPr="00660BD1">
              <w:rPr>
                <w:snapToGrid w:val="0"/>
                <w:lang w:val="uk-UA"/>
              </w:rPr>
              <w:t>Температура повітря в приміщенні Відносна вологість</w:t>
            </w:r>
          </w:p>
          <w:p w:rsidR="006422B3" w:rsidRPr="00660BD1" w:rsidRDefault="006422B3" w:rsidP="006422B3">
            <w:pPr>
              <w:pStyle w:val="af4"/>
              <w:jc w:val="both"/>
              <w:rPr>
                <w:snapToGrid w:val="0"/>
                <w:lang w:val="uk-UA"/>
              </w:rPr>
            </w:pPr>
            <w:r w:rsidRPr="00660BD1">
              <w:rPr>
                <w:snapToGrid w:val="0"/>
                <w:lang w:val="uk-UA"/>
              </w:rPr>
              <w:t>Швидкість руху повітря</w:t>
            </w:r>
          </w:p>
        </w:tc>
        <w:tc>
          <w:tcPr>
            <w:tcW w:w="1295" w:type="dxa"/>
            <w:vAlign w:val="center"/>
          </w:tcPr>
          <w:p w:rsidR="006422B3" w:rsidRPr="00660BD1" w:rsidRDefault="006422B3" w:rsidP="006422B3">
            <w:pPr>
              <w:pStyle w:val="af4"/>
              <w:jc w:val="both"/>
              <w:rPr>
                <w:noProof w:val="0"/>
                <w:snapToGrid w:val="0"/>
                <w:lang w:val="uk-UA"/>
              </w:rPr>
            </w:pPr>
            <w:r w:rsidRPr="00660BD1">
              <w:rPr>
                <w:snapToGrid w:val="0"/>
                <w:lang w:val="uk-UA"/>
              </w:rPr>
              <w:t>23…2</w:t>
            </w:r>
            <w:r w:rsidRPr="00660BD1">
              <w:rPr>
                <w:snapToGrid w:val="0"/>
                <w:spacing w:val="40"/>
                <w:lang w:val="uk-UA"/>
              </w:rPr>
              <w:t>5</w:t>
            </w:r>
            <w:r w:rsidRPr="00660BD1">
              <w:rPr>
                <w:snapToGrid w:val="0"/>
                <w:lang w:val="uk-UA"/>
              </w:rPr>
              <w:t>°С</w:t>
            </w:r>
          </w:p>
          <w:p w:rsidR="006422B3" w:rsidRPr="00660BD1" w:rsidRDefault="006422B3" w:rsidP="006422B3">
            <w:pPr>
              <w:pStyle w:val="af4"/>
              <w:jc w:val="both"/>
              <w:rPr>
                <w:noProof w:val="0"/>
                <w:snapToGrid w:val="0"/>
                <w:lang w:val="uk-UA"/>
              </w:rPr>
            </w:pPr>
            <w:r w:rsidRPr="00660BD1">
              <w:rPr>
                <w:snapToGrid w:val="0"/>
                <w:lang w:val="uk-UA"/>
              </w:rPr>
              <w:t>40…6</w:t>
            </w:r>
            <w:r w:rsidRPr="00660BD1">
              <w:rPr>
                <w:snapToGrid w:val="0"/>
                <w:spacing w:val="40"/>
                <w:lang w:val="uk-UA"/>
              </w:rPr>
              <w:t>0</w:t>
            </w:r>
            <w:r w:rsidRPr="00660BD1">
              <w:rPr>
                <w:snapToGrid w:val="0"/>
                <w:lang w:val="uk-UA"/>
              </w:rPr>
              <w:t>%</w:t>
            </w:r>
          </w:p>
          <w:p w:rsidR="006422B3" w:rsidRPr="00660BD1" w:rsidRDefault="006422B3" w:rsidP="006422B3">
            <w:pPr>
              <w:pStyle w:val="af4"/>
              <w:jc w:val="both"/>
              <w:rPr>
                <w:snapToGrid w:val="0"/>
                <w:lang w:val="uk-UA"/>
              </w:rPr>
            </w:pPr>
            <w:r w:rsidRPr="00660BD1">
              <w:rPr>
                <w:snapToGrid w:val="0"/>
                <w:lang w:val="uk-UA"/>
              </w:rPr>
              <w:t>0,1…0,</w:t>
            </w:r>
            <w:r w:rsidRPr="00660BD1">
              <w:rPr>
                <w:snapToGrid w:val="0"/>
                <w:spacing w:val="40"/>
                <w:lang w:val="uk-UA"/>
              </w:rPr>
              <w:t>2</w:t>
            </w:r>
            <w:r w:rsidRPr="00660BD1">
              <w:rPr>
                <w:snapToGrid w:val="0"/>
                <w:lang w:val="uk-UA"/>
              </w:rPr>
              <w:t>м/с</w:t>
            </w:r>
          </w:p>
        </w:tc>
      </w:tr>
    </w:tbl>
    <w:p w:rsidR="001B7349" w:rsidRDefault="006422B3" w:rsidP="006422B3">
      <w:pPr>
        <w:shd w:val="clear" w:color="auto" w:fill="FFFFFF"/>
        <w:spacing w:after="0" w:line="360" w:lineRule="auto"/>
        <w:jc w:val="both"/>
        <w:rPr>
          <w:color w:val="000000"/>
        </w:rPr>
      </w:pPr>
      <w:r w:rsidRPr="00660BD1">
        <w:rPr>
          <w:color w:val="000000"/>
        </w:rPr>
        <w:tab/>
      </w:r>
    </w:p>
    <w:p w:rsidR="006422B3" w:rsidRPr="00660BD1" w:rsidRDefault="006422B3" w:rsidP="001B7349">
      <w:pPr>
        <w:shd w:val="clear" w:color="auto" w:fill="FFFFFF"/>
        <w:spacing w:after="0" w:line="360" w:lineRule="auto"/>
        <w:ind w:firstLine="567"/>
        <w:jc w:val="both"/>
        <w:rPr>
          <w:rFonts w:ascii="Times New Roman" w:hAnsi="Times New Roman"/>
          <w:color w:val="000000"/>
          <w:sz w:val="28"/>
          <w:szCs w:val="28"/>
        </w:rPr>
      </w:pPr>
      <w:r w:rsidRPr="00660BD1">
        <w:rPr>
          <w:rFonts w:ascii="Times New Roman" w:hAnsi="Times New Roman"/>
          <w:color w:val="000000"/>
          <w:sz w:val="28"/>
          <w:szCs w:val="28"/>
        </w:rPr>
        <w:t xml:space="preserve">Регулювання </w:t>
      </w:r>
      <w:r w:rsidR="001B7349">
        <w:rPr>
          <w:rFonts w:ascii="Times New Roman" w:hAnsi="Times New Roman"/>
          <w:color w:val="000000"/>
          <w:sz w:val="28"/>
          <w:szCs w:val="28"/>
        </w:rPr>
        <w:t>цих</w:t>
      </w:r>
      <w:r w:rsidRPr="00660BD1">
        <w:rPr>
          <w:rFonts w:ascii="Times New Roman" w:hAnsi="Times New Roman"/>
          <w:color w:val="000000"/>
          <w:sz w:val="28"/>
          <w:szCs w:val="28"/>
        </w:rPr>
        <w:t xml:space="preserve"> показників здійснюється за допомогою організаційних та технічних засобів, які проводяться з метою забезпечення комфортних умов праці. До цих засобів відносяться опалювання, кондиціонування, вентиляція.</w:t>
      </w:r>
    </w:p>
    <w:p w:rsidR="006422B3" w:rsidRDefault="006422B3" w:rsidP="006422B3">
      <w:pPr>
        <w:shd w:val="clear" w:color="auto" w:fill="FFFFFF"/>
        <w:spacing w:after="0" w:line="360" w:lineRule="auto"/>
        <w:ind w:firstLine="708"/>
        <w:jc w:val="both"/>
        <w:rPr>
          <w:rFonts w:ascii="Times New Roman" w:hAnsi="Times New Roman"/>
          <w:color w:val="000000"/>
          <w:sz w:val="28"/>
          <w:szCs w:val="28"/>
        </w:rPr>
      </w:pPr>
      <w:r w:rsidRPr="00660BD1">
        <w:rPr>
          <w:rFonts w:ascii="Times New Roman" w:hAnsi="Times New Roman"/>
          <w:color w:val="000000"/>
          <w:sz w:val="28"/>
          <w:szCs w:val="28"/>
        </w:rPr>
        <w:t>Забезпечення даних параметрів мікроклімату забезпечуються з допомогою приладів зволоження та/або штучної іонізації, або кондиціювання повітря. Вимоги до іонізації повітря наведені в таблиці 5.3.</w:t>
      </w:r>
    </w:p>
    <w:p w:rsidR="00ED5F4E" w:rsidRPr="00660BD1" w:rsidRDefault="00ED5F4E" w:rsidP="006422B3">
      <w:pPr>
        <w:shd w:val="clear" w:color="auto" w:fill="FFFFFF"/>
        <w:spacing w:after="0" w:line="360" w:lineRule="auto"/>
        <w:ind w:firstLine="708"/>
        <w:jc w:val="both"/>
        <w:rPr>
          <w:rFonts w:ascii="Times New Roman" w:hAnsi="Times New Roman"/>
          <w:color w:val="000000"/>
          <w:sz w:val="28"/>
          <w:szCs w:val="28"/>
        </w:rPr>
      </w:pPr>
    </w:p>
    <w:p w:rsidR="006422B3" w:rsidRPr="00660BD1" w:rsidRDefault="006422B3" w:rsidP="006422B3">
      <w:pPr>
        <w:pStyle w:val="c5"/>
        <w:spacing w:before="0" w:beforeAutospacing="0" w:after="0" w:afterAutospacing="0"/>
        <w:jc w:val="center"/>
        <w:rPr>
          <w:bCs/>
          <w:sz w:val="28"/>
          <w:szCs w:val="28"/>
          <w:lang w:val="uk-UA"/>
        </w:rPr>
      </w:pPr>
      <w:r w:rsidRPr="00660BD1">
        <w:rPr>
          <w:bCs/>
          <w:sz w:val="28"/>
          <w:szCs w:val="28"/>
          <w:lang w:val="uk-UA"/>
        </w:rPr>
        <w:t>Таблиця 5.3</w:t>
      </w:r>
      <w:r w:rsidR="003842DB">
        <w:rPr>
          <w:bCs/>
          <w:sz w:val="28"/>
          <w:szCs w:val="28"/>
          <w:lang w:val="uk-UA"/>
        </w:rPr>
        <w:t xml:space="preserve"> – </w:t>
      </w:r>
      <w:r w:rsidRPr="00660BD1">
        <w:rPr>
          <w:bCs/>
          <w:sz w:val="28"/>
          <w:szCs w:val="28"/>
          <w:lang w:val="uk-UA"/>
        </w:rPr>
        <w:t xml:space="preserve">Оптимальні величини параметрів мікроклімату в робочій зоні </w:t>
      </w:r>
    </w:p>
    <w:tbl>
      <w:tblPr>
        <w:tblW w:w="6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738"/>
        <w:gridCol w:w="2322"/>
        <w:gridCol w:w="2320"/>
      </w:tblGrid>
      <w:tr w:rsidR="006422B3" w:rsidRPr="00483BF3" w:rsidTr="006422B3">
        <w:trPr>
          <w:trHeight w:hRule="exact" w:val="675"/>
          <w:jc w:val="center"/>
        </w:trPr>
        <w:tc>
          <w:tcPr>
            <w:tcW w:w="1738" w:type="dxa"/>
            <w:vMerge w:val="restart"/>
            <w:vAlign w:val="center"/>
          </w:tcPr>
          <w:p w:rsidR="006422B3" w:rsidRPr="001B7349" w:rsidRDefault="006422B3" w:rsidP="001B7349">
            <w:pPr>
              <w:pStyle w:val="af4"/>
              <w:rPr>
                <w:b/>
                <w:snapToGrid w:val="0"/>
                <w:lang w:val="uk-UA"/>
              </w:rPr>
            </w:pPr>
            <w:r w:rsidRPr="001B7349">
              <w:rPr>
                <w:b/>
                <w:snapToGrid w:val="0"/>
                <w:lang w:val="uk-UA"/>
              </w:rPr>
              <w:t>Рівні</w:t>
            </w:r>
          </w:p>
        </w:tc>
        <w:tc>
          <w:tcPr>
            <w:tcW w:w="4642" w:type="dxa"/>
            <w:gridSpan w:val="2"/>
            <w:vAlign w:val="center"/>
          </w:tcPr>
          <w:p w:rsidR="006422B3" w:rsidRPr="001B7349" w:rsidRDefault="006422B3" w:rsidP="006422B3">
            <w:pPr>
              <w:pStyle w:val="af3"/>
              <w:jc w:val="center"/>
              <w:rPr>
                <w:rFonts w:ascii="Times New Roman" w:hAnsi="Times New Roman"/>
                <w:b/>
                <w:snapToGrid w:val="0"/>
                <w:sz w:val="24"/>
                <w:szCs w:val="24"/>
                <w:lang w:val="uk-UA"/>
              </w:rPr>
            </w:pPr>
            <w:r w:rsidRPr="00660BD1">
              <w:rPr>
                <w:snapToGrid w:val="0"/>
                <w:lang w:val="uk-UA"/>
              </w:rPr>
              <w:t> </w:t>
            </w:r>
            <w:r w:rsidRPr="001B7349">
              <w:rPr>
                <w:rFonts w:ascii="Times New Roman" w:hAnsi="Times New Roman"/>
                <w:b/>
                <w:snapToGrid w:val="0"/>
                <w:sz w:val="24"/>
                <w:szCs w:val="24"/>
                <w:lang w:val="uk-UA"/>
              </w:rPr>
              <w:t>Кількість іонів в 1 см куб. повітря</w:t>
            </w:r>
          </w:p>
        </w:tc>
      </w:tr>
      <w:tr w:rsidR="006422B3" w:rsidRPr="00660BD1" w:rsidTr="006422B3">
        <w:trPr>
          <w:trHeight w:hRule="exact" w:val="616"/>
          <w:jc w:val="center"/>
        </w:trPr>
        <w:tc>
          <w:tcPr>
            <w:tcW w:w="1738" w:type="dxa"/>
            <w:vMerge/>
            <w:vAlign w:val="center"/>
          </w:tcPr>
          <w:p w:rsidR="006422B3" w:rsidRPr="00660BD1" w:rsidRDefault="006422B3" w:rsidP="006422B3">
            <w:pPr>
              <w:pStyle w:val="af4"/>
              <w:jc w:val="both"/>
              <w:rPr>
                <w:snapToGrid w:val="0"/>
                <w:lang w:val="uk-UA"/>
              </w:rPr>
            </w:pPr>
          </w:p>
        </w:tc>
        <w:tc>
          <w:tcPr>
            <w:tcW w:w="2322" w:type="dxa"/>
            <w:vAlign w:val="center"/>
          </w:tcPr>
          <w:p w:rsidR="006422B3" w:rsidRPr="001B7349" w:rsidRDefault="006422B3" w:rsidP="006422B3">
            <w:pPr>
              <w:pStyle w:val="af4"/>
              <w:rPr>
                <w:b/>
                <w:snapToGrid w:val="0"/>
                <w:lang w:val="uk-UA"/>
              </w:rPr>
            </w:pPr>
            <w:r w:rsidRPr="001B7349">
              <w:rPr>
                <w:b/>
                <w:snapToGrid w:val="0"/>
                <w:lang w:val="uk-UA"/>
              </w:rPr>
              <w:t>n+</w:t>
            </w:r>
          </w:p>
        </w:tc>
        <w:tc>
          <w:tcPr>
            <w:tcW w:w="2320" w:type="dxa"/>
            <w:vAlign w:val="center"/>
          </w:tcPr>
          <w:p w:rsidR="006422B3" w:rsidRPr="001B7349" w:rsidRDefault="006422B3" w:rsidP="006422B3">
            <w:pPr>
              <w:pStyle w:val="af4"/>
              <w:rPr>
                <w:b/>
                <w:snapToGrid w:val="0"/>
                <w:lang w:val="uk-UA"/>
              </w:rPr>
            </w:pPr>
            <w:r w:rsidRPr="001B7349">
              <w:rPr>
                <w:b/>
                <w:snapToGrid w:val="0"/>
                <w:lang w:val="uk-UA"/>
              </w:rPr>
              <w:t>n-</w:t>
            </w:r>
          </w:p>
        </w:tc>
      </w:tr>
      <w:tr w:rsidR="006422B3" w:rsidRPr="00660BD1" w:rsidTr="006422B3">
        <w:trPr>
          <w:trHeight w:val="565"/>
          <w:jc w:val="center"/>
        </w:trPr>
        <w:tc>
          <w:tcPr>
            <w:tcW w:w="1738" w:type="dxa"/>
            <w:vAlign w:val="center"/>
          </w:tcPr>
          <w:p w:rsidR="006422B3" w:rsidRPr="00660BD1" w:rsidRDefault="006422B3" w:rsidP="006422B3">
            <w:pPr>
              <w:pStyle w:val="af4"/>
              <w:jc w:val="both"/>
              <w:rPr>
                <w:snapToGrid w:val="0"/>
                <w:lang w:val="uk-UA"/>
              </w:rPr>
            </w:pPr>
            <w:r w:rsidRPr="00660BD1">
              <w:rPr>
                <w:snapToGrid w:val="0"/>
                <w:lang w:val="uk-UA"/>
              </w:rPr>
              <w:t> Мінімально необхідні</w:t>
            </w:r>
          </w:p>
        </w:tc>
        <w:tc>
          <w:tcPr>
            <w:tcW w:w="2322" w:type="dxa"/>
            <w:vAlign w:val="center"/>
          </w:tcPr>
          <w:p w:rsidR="006422B3" w:rsidRPr="00660BD1" w:rsidRDefault="006422B3" w:rsidP="006422B3">
            <w:pPr>
              <w:pStyle w:val="af4"/>
              <w:rPr>
                <w:snapToGrid w:val="0"/>
                <w:lang w:val="uk-UA"/>
              </w:rPr>
            </w:pPr>
            <w:r w:rsidRPr="00660BD1">
              <w:rPr>
                <w:snapToGrid w:val="0"/>
                <w:lang w:val="uk-UA"/>
              </w:rPr>
              <w:t>400</w:t>
            </w:r>
          </w:p>
        </w:tc>
        <w:tc>
          <w:tcPr>
            <w:tcW w:w="2320" w:type="dxa"/>
            <w:vAlign w:val="center"/>
          </w:tcPr>
          <w:p w:rsidR="006422B3" w:rsidRPr="00660BD1" w:rsidRDefault="006422B3" w:rsidP="006422B3">
            <w:pPr>
              <w:pStyle w:val="af4"/>
              <w:rPr>
                <w:snapToGrid w:val="0"/>
                <w:lang w:val="uk-UA"/>
              </w:rPr>
            </w:pPr>
            <w:r w:rsidRPr="00660BD1">
              <w:rPr>
                <w:snapToGrid w:val="0"/>
                <w:lang w:val="uk-UA"/>
              </w:rPr>
              <w:t>600</w:t>
            </w:r>
          </w:p>
        </w:tc>
      </w:tr>
      <w:tr w:rsidR="006422B3" w:rsidRPr="00660BD1" w:rsidTr="006422B3">
        <w:trPr>
          <w:trHeight w:val="600"/>
          <w:jc w:val="center"/>
        </w:trPr>
        <w:tc>
          <w:tcPr>
            <w:tcW w:w="1738" w:type="dxa"/>
            <w:vAlign w:val="center"/>
          </w:tcPr>
          <w:p w:rsidR="006422B3" w:rsidRPr="00660BD1" w:rsidRDefault="006422B3" w:rsidP="006422B3">
            <w:pPr>
              <w:pStyle w:val="af4"/>
              <w:jc w:val="both"/>
              <w:rPr>
                <w:snapToGrid w:val="0"/>
                <w:lang w:val="uk-UA"/>
              </w:rPr>
            </w:pPr>
            <w:r w:rsidRPr="00660BD1">
              <w:rPr>
                <w:snapToGrid w:val="0"/>
                <w:lang w:val="uk-UA"/>
              </w:rPr>
              <w:t> Оптимальні</w:t>
            </w:r>
          </w:p>
        </w:tc>
        <w:tc>
          <w:tcPr>
            <w:tcW w:w="2322" w:type="dxa"/>
            <w:vAlign w:val="center"/>
          </w:tcPr>
          <w:p w:rsidR="006422B3" w:rsidRPr="00660BD1" w:rsidRDefault="006422B3" w:rsidP="006422B3">
            <w:pPr>
              <w:pStyle w:val="af4"/>
              <w:rPr>
                <w:snapToGrid w:val="0"/>
                <w:lang w:val="uk-UA"/>
              </w:rPr>
            </w:pPr>
            <w:r w:rsidRPr="00660BD1">
              <w:rPr>
                <w:snapToGrid w:val="0"/>
                <w:lang w:val="uk-UA"/>
              </w:rPr>
              <w:t>1500 - 3000</w:t>
            </w:r>
          </w:p>
        </w:tc>
        <w:tc>
          <w:tcPr>
            <w:tcW w:w="2320" w:type="dxa"/>
            <w:vAlign w:val="center"/>
          </w:tcPr>
          <w:p w:rsidR="006422B3" w:rsidRPr="00660BD1" w:rsidRDefault="006422B3" w:rsidP="006422B3">
            <w:pPr>
              <w:pStyle w:val="af4"/>
              <w:rPr>
                <w:snapToGrid w:val="0"/>
                <w:lang w:val="uk-UA"/>
              </w:rPr>
            </w:pPr>
            <w:r w:rsidRPr="00660BD1">
              <w:rPr>
                <w:snapToGrid w:val="0"/>
                <w:lang w:val="uk-UA"/>
              </w:rPr>
              <w:t>3000 - 5000</w:t>
            </w:r>
          </w:p>
        </w:tc>
      </w:tr>
      <w:tr w:rsidR="006422B3" w:rsidRPr="00660BD1" w:rsidTr="006422B3">
        <w:trPr>
          <w:trHeight w:val="630"/>
          <w:jc w:val="center"/>
        </w:trPr>
        <w:tc>
          <w:tcPr>
            <w:tcW w:w="1738" w:type="dxa"/>
            <w:vAlign w:val="center"/>
          </w:tcPr>
          <w:p w:rsidR="006422B3" w:rsidRPr="00660BD1" w:rsidRDefault="006422B3" w:rsidP="006422B3">
            <w:pPr>
              <w:pStyle w:val="af4"/>
              <w:jc w:val="both"/>
              <w:rPr>
                <w:snapToGrid w:val="0"/>
                <w:lang w:val="uk-UA"/>
              </w:rPr>
            </w:pPr>
            <w:r w:rsidRPr="00660BD1">
              <w:rPr>
                <w:snapToGrid w:val="0"/>
                <w:lang w:val="uk-UA"/>
              </w:rPr>
              <w:t>Максимально допустимі</w:t>
            </w:r>
          </w:p>
        </w:tc>
        <w:tc>
          <w:tcPr>
            <w:tcW w:w="2322" w:type="dxa"/>
            <w:vAlign w:val="center"/>
          </w:tcPr>
          <w:p w:rsidR="006422B3" w:rsidRPr="00660BD1" w:rsidRDefault="006422B3" w:rsidP="006422B3">
            <w:pPr>
              <w:pStyle w:val="af4"/>
              <w:rPr>
                <w:snapToGrid w:val="0"/>
                <w:lang w:val="uk-UA"/>
              </w:rPr>
            </w:pPr>
            <w:r w:rsidRPr="00660BD1">
              <w:rPr>
                <w:snapToGrid w:val="0"/>
                <w:lang w:val="uk-UA"/>
              </w:rPr>
              <w:t>50000</w:t>
            </w:r>
          </w:p>
        </w:tc>
        <w:tc>
          <w:tcPr>
            <w:tcW w:w="2320" w:type="dxa"/>
            <w:vAlign w:val="center"/>
          </w:tcPr>
          <w:p w:rsidR="006422B3" w:rsidRPr="00660BD1" w:rsidRDefault="006422B3" w:rsidP="006422B3">
            <w:pPr>
              <w:pStyle w:val="af4"/>
              <w:rPr>
                <w:snapToGrid w:val="0"/>
                <w:lang w:val="uk-UA"/>
              </w:rPr>
            </w:pPr>
            <w:r w:rsidRPr="00660BD1">
              <w:rPr>
                <w:snapToGrid w:val="0"/>
                <w:lang w:val="uk-UA"/>
              </w:rPr>
              <w:t>5000</w:t>
            </w:r>
          </w:p>
        </w:tc>
      </w:tr>
    </w:tbl>
    <w:p w:rsidR="006422B3" w:rsidRPr="00660BD1" w:rsidRDefault="006422B3" w:rsidP="006422B3">
      <w:pPr>
        <w:shd w:val="clear" w:color="auto" w:fill="FFFFFF"/>
        <w:spacing w:after="0" w:line="360" w:lineRule="auto"/>
        <w:ind w:firstLine="708"/>
        <w:jc w:val="both"/>
        <w:rPr>
          <w:rFonts w:ascii="Times New Roman" w:hAnsi="Times New Roman"/>
          <w:color w:val="000000"/>
          <w:sz w:val="28"/>
          <w:szCs w:val="28"/>
        </w:rPr>
      </w:pPr>
    </w:p>
    <w:p w:rsidR="006422B3" w:rsidRPr="00660BD1" w:rsidRDefault="006422B3" w:rsidP="006422B3">
      <w:pPr>
        <w:pStyle w:val="a8"/>
        <w:spacing w:before="0" w:beforeAutospacing="0" w:after="0" w:afterAutospacing="0" w:line="360" w:lineRule="auto"/>
        <w:ind w:firstLine="708"/>
        <w:jc w:val="both"/>
        <w:rPr>
          <w:sz w:val="28"/>
          <w:szCs w:val="28"/>
        </w:rPr>
      </w:pPr>
      <w:r w:rsidRPr="00660BD1">
        <w:rPr>
          <w:sz w:val="28"/>
          <w:szCs w:val="28"/>
        </w:rPr>
        <w:t>Потрібно дуже ретельно підбирати та встановлювати кондиціонери, оскільки неправильно вибране місце розташування може заважати нормальним умовам праці. Щоб запобігти прямому потоку повітря на програміста потрібно встановлювати спеціальні контейнери на кондиціонер, які перенаправляють потік вверх.</w:t>
      </w:r>
    </w:p>
    <w:p w:rsidR="006422B3" w:rsidRDefault="001B7349" w:rsidP="006422B3">
      <w:pPr>
        <w:pStyle w:val="a8"/>
        <w:spacing w:before="0" w:beforeAutospacing="0" w:after="0" w:afterAutospacing="0" w:line="360" w:lineRule="auto"/>
        <w:ind w:firstLine="708"/>
        <w:jc w:val="both"/>
        <w:rPr>
          <w:sz w:val="28"/>
          <w:szCs w:val="28"/>
        </w:rPr>
      </w:pPr>
      <w:r>
        <w:rPr>
          <w:sz w:val="28"/>
          <w:szCs w:val="28"/>
        </w:rPr>
        <w:lastRenderedPageBreak/>
        <w:t>В таблиці 5.4 р</w:t>
      </w:r>
      <w:r w:rsidR="006422B3" w:rsidRPr="00660BD1">
        <w:rPr>
          <w:sz w:val="28"/>
          <w:szCs w:val="28"/>
        </w:rPr>
        <w:t>озглян</w:t>
      </w:r>
      <w:r>
        <w:rPr>
          <w:sz w:val="28"/>
          <w:szCs w:val="28"/>
        </w:rPr>
        <w:t>уто</w:t>
      </w:r>
      <w:r w:rsidR="006422B3" w:rsidRPr="00660BD1">
        <w:rPr>
          <w:sz w:val="28"/>
          <w:szCs w:val="28"/>
        </w:rPr>
        <w:t xml:space="preserve"> характеристики кондиціонера, який використовується в офісному приміщенні </w:t>
      </w:r>
      <w:r w:rsidR="00965E5D">
        <w:rPr>
          <w:sz w:val="28"/>
          <w:szCs w:val="28"/>
        </w:rPr>
        <w:t>–</w:t>
      </w:r>
      <w:r w:rsidR="006422B3" w:rsidRPr="00660BD1">
        <w:rPr>
          <w:sz w:val="28"/>
          <w:szCs w:val="28"/>
        </w:rPr>
        <w:t xml:space="preserve"> </w:t>
      </w:r>
      <w:r w:rsidR="00965E5D">
        <w:rPr>
          <w:sz w:val="28"/>
          <w:szCs w:val="28"/>
          <w:lang w:val="en-US"/>
        </w:rPr>
        <w:t>Samsung</w:t>
      </w:r>
      <w:r w:rsidR="00965E5D">
        <w:rPr>
          <w:sz w:val="28"/>
          <w:szCs w:val="28"/>
        </w:rPr>
        <w:t xml:space="preserve"> </w:t>
      </w:r>
      <w:r w:rsidR="00965E5D" w:rsidRPr="00965E5D">
        <w:rPr>
          <w:sz w:val="28"/>
          <w:szCs w:val="28"/>
        </w:rPr>
        <w:t>AR18HQFSAWKN</w:t>
      </w:r>
      <w:r>
        <w:rPr>
          <w:sz w:val="28"/>
          <w:szCs w:val="28"/>
        </w:rPr>
        <w:t>.</w:t>
      </w:r>
    </w:p>
    <w:p w:rsidR="001B7349" w:rsidRDefault="001B7349" w:rsidP="006422B3">
      <w:pPr>
        <w:pStyle w:val="a8"/>
        <w:spacing w:before="0" w:beforeAutospacing="0" w:after="0" w:afterAutospacing="0" w:line="360" w:lineRule="auto"/>
        <w:ind w:firstLine="708"/>
        <w:jc w:val="both"/>
        <w:rPr>
          <w:sz w:val="28"/>
          <w:szCs w:val="28"/>
        </w:rPr>
      </w:pPr>
    </w:p>
    <w:p w:rsidR="001B7349" w:rsidRPr="00660BD1" w:rsidRDefault="001B7349" w:rsidP="00301267">
      <w:pPr>
        <w:pStyle w:val="a8"/>
        <w:spacing w:before="0" w:beforeAutospacing="0" w:after="0" w:afterAutospacing="0" w:line="360" w:lineRule="auto"/>
        <w:jc w:val="center"/>
        <w:rPr>
          <w:sz w:val="28"/>
          <w:szCs w:val="28"/>
        </w:rPr>
      </w:pPr>
      <w:r>
        <w:rPr>
          <w:sz w:val="28"/>
          <w:szCs w:val="28"/>
        </w:rPr>
        <w:t>Таблиця</w:t>
      </w:r>
      <w:r w:rsidR="00301267">
        <w:rPr>
          <w:sz w:val="28"/>
          <w:szCs w:val="28"/>
        </w:rPr>
        <w:t xml:space="preserve"> 5.4 – Характеристики кондиціонера </w:t>
      </w:r>
      <w:r w:rsidR="00965E5D">
        <w:rPr>
          <w:sz w:val="28"/>
          <w:szCs w:val="28"/>
          <w:lang w:val="en-US"/>
        </w:rPr>
        <w:t>Samsung</w:t>
      </w:r>
      <w:r w:rsidR="00965E5D">
        <w:rPr>
          <w:sz w:val="28"/>
          <w:szCs w:val="28"/>
        </w:rPr>
        <w:t xml:space="preserve"> </w:t>
      </w:r>
      <w:r w:rsidR="00965E5D" w:rsidRPr="00965E5D">
        <w:rPr>
          <w:sz w:val="28"/>
          <w:szCs w:val="28"/>
        </w:rPr>
        <w:t>AR18HQFSAWKN</w:t>
      </w:r>
      <w:r w:rsidR="00301267">
        <w:rPr>
          <w:sz w:val="28"/>
          <w:szCs w:val="28"/>
        </w:rPr>
        <w:t>.</w:t>
      </w:r>
    </w:p>
    <w:tbl>
      <w:tblPr>
        <w:tblStyle w:val="ad"/>
        <w:tblW w:w="0" w:type="auto"/>
        <w:tblLook w:val="04A0" w:firstRow="1" w:lastRow="0" w:firstColumn="1" w:lastColumn="0" w:noHBand="0" w:noVBand="1"/>
      </w:tblPr>
      <w:tblGrid>
        <w:gridCol w:w="4904"/>
        <w:gridCol w:w="4867"/>
      </w:tblGrid>
      <w:tr w:rsidR="001B7349" w:rsidRPr="001B7349" w:rsidTr="001B7349">
        <w:trPr>
          <w:trHeight w:hRule="exact" w:val="340"/>
        </w:trPr>
        <w:tc>
          <w:tcPr>
            <w:tcW w:w="9997" w:type="dxa"/>
            <w:gridSpan w:val="2"/>
          </w:tcPr>
          <w:p w:rsidR="001B7349" w:rsidRPr="001B7349" w:rsidRDefault="001B7349" w:rsidP="001F79EC">
            <w:pPr>
              <w:pStyle w:val="a8"/>
              <w:spacing w:before="0" w:beforeAutospacing="0" w:after="0" w:afterAutospacing="0" w:line="360" w:lineRule="auto"/>
              <w:jc w:val="center"/>
              <w:rPr>
                <w:b/>
              </w:rPr>
            </w:pPr>
            <w:r w:rsidRPr="001B7349">
              <w:rPr>
                <w:b/>
              </w:rPr>
              <w:t>Характеристики по холоду:</w:t>
            </w:r>
          </w:p>
        </w:tc>
      </w:tr>
      <w:tr w:rsidR="001B7349" w:rsidRPr="001B7349" w:rsidTr="001B7349">
        <w:trPr>
          <w:trHeight w:hRule="exact" w:val="340"/>
        </w:trPr>
        <w:tc>
          <w:tcPr>
            <w:tcW w:w="4998" w:type="dxa"/>
          </w:tcPr>
          <w:p w:rsidR="001B7349" w:rsidRPr="001B7349" w:rsidRDefault="001B7349" w:rsidP="00301267">
            <w:pPr>
              <w:pStyle w:val="a8"/>
              <w:spacing w:before="0" w:beforeAutospacing="0" w:after="0" w:afterAutospacing="0" w:line="360" w:lineRule="auto"/>
              <w:jc w:val="center"/>
              <w:rPr>
                <w:b/>
              </w:rPr>
            </w:pPr>
            <w:r w:rsidRPr="001B7349">
              <w:t>Площа обслуговування</w:t>
            </w:r>
          </w:p>
        </w:tc>
        <w:tc>
          <w:tcPr>
            <w:tcW w:w="4999" w:type="dxa"/>
          </w:tcPr>
          <w:p w:rsidR="001B7349" w:rsidRPr="001B7349" w:rsidRDefault="00B25E75" w:rsidP="001F79EC">
            <w:pPr>
              <w:pStyle w:val="a8"/>
              <w:spacing w:before="0" w:beforeAutospacing="0" w:after="0" w:afterAutospacing="0" w:line="360" w:lineRule="auto"/>
              <w:jc w:val="center"/>
              <w:rPr>
                <w:b/>
              </w:rPr>
            </w:pPr>
            <w:r>
              <w:t>55</w:t>
            </w:r>
            <w:r w:rsidR="001B7349" w:rsidRPr="001B7349">
              <w:t xml:space="preserve"> м</w:t>
            </w:r>
            <w:r w:rsidR="001B7349" w:rsidRPr="001B7349">
              <w:rPr>
                <w:vertAlign w:val="superscript"/>
              </w:rPr>
              <w:t>2</w:t>
            </w:r>
          </w:p>
        </w:tc>
      </w:tr>
      <w:tr w:rsidR="001B7349" w:rsidRPr="001B7349" w:rsidTr="001B7349">
        <w:trPr>
          <w:trHeight w:hRule="exact" w:val="340"/>
        </w:trPr>
        <w:tc>
          <w:tcPr>
            <w:tcW w:w="4998" w:type="dxa"/>
          </w:tcPr>
          <w:p w:rsidR="001B7349" w:rsidRPr="001B7349" w:rsidRDefault="001B7349" w:rsidP="00301267">
            <w:pPr>
              <w:pStyle w:val="a8"/>
              <w:spacing w:before="0" w:beforeAutospacing="0" w:after="0" w:afterAutospacing="0" w:line="360" w:lineRule="auto"/>
              <w:jc w:val="center"/>
              <w:rPr>
                <w:b/>
              </w:rPr>
            </w:pPr>
            <w:r w:rsidRPr="001B7349">
              <w:t>Продуктивність при охолодженні</w:t>
            </w:r>
          </w:p>
        </w:tc>
        <w:tc>
          <w:tcPr>
            <w:tcW w:w="4999" w:type="dxa"/>
          </w:tcPr>
          <w:p w:rsidR="001B7349" w:rsidRPr="001B7349" w:rsidRDefault="00B25E75" w:rsidP="001F79EC">
            <w:pPr>
              <w:pStyle w:val="a8"/>
              <w:spacing w:before="0" w:beforeAutospacing="0" w:after="0" w:afterAutospacing="0" w:line="360" w:lineRule="auto"/>
              <w:jc w:val="center"/>
              <w:rPr>
                <w:b/>
              </w:rPr>
            </w:pPr>
            <w:r>
              <w:t>5,2</w:t>
            </w:r>
            <w:r w:rsidR="001B7349" w:rsidRPr="001B7349">
              <w:t xml:space="preserve"> кВт</w:t>
            </w:r>
          </w:p>
        </w:tc>
      </w:tr>
      <w:tr w:rsidR="001B7349" w:rsidRPr="001B7349" w:rsidTr="001B7349">
        <w:trPr>
          <w:trHeight w:hRule="exact" w:val="340"/>
        </w:trPr>
        <w:tc>
          <w:tcPr>
            <w:tcW w:w="9997" w:type="dxa"/>
            <w:gridSpan w:val="2"/>
          </w:tcPr>
          <w:p w:rsidR="001B7349" w:rsidRPr="001B7349" w:rsidRDefault="001B7349" w:rsidP="001F79EC">
            <w:pPr>
              <w:pStyle w:val="a8"/>
              <w:spacing w:before="0" w:beforeAutospacing="0" w:after="0" w:afterAutospacing="0" w:line="360" w:lineRule="auto"/>
              <w:jc w:val="center"/>
              <w:rPr>
                <w:b/>
              </w:rPr>
            </w:pPr>
            <w:r w:rsidRPr="001B7349">
              <w:rPr>
                <w:b/>
              </w:rPr>
              <w:t>Характеристики по теплу:</w:t>
            </w:r>
          </w:p>
        </w:tc>
      </w:tr>
      <w:tr w:rsidR="001B7349" w:rsidRPr="001B7349" w:rsidTr="001B7349">
        <w:trPr>
          <w:trHeight w:hRule="exact" w:val="340"/>
        </w:trPr>
        <w:tc>
          <w:tcPr>
            <w:tcW w:w="4998" w:type="dxa"/>
          </w:tcPr>
          <w:p w:rsidR="001B7349" w:rsidRPr="001B7349" w:rsidRDefault="001B7349" w:rsidP="00301267">
            <w:pPr>
              <w:pStyle w:val="a8"/>
              <w:spacing w:before="0" w:beforeAutospacing="0" w:after="0" w:afterAutospacing="0" w:line="360" w:lineRule="auto"/>
              <w:jc w:val="center"/>
              <w:rPr>
                <w:b/>
              </w:rPr>
            </w:pPr>
            <w:r w:rsidRPr="001B7349">
              <w:t>Площа обслуговування</w:t>
            </w:r>
          </w:p>
        </w:tc>
        <w:tc>
          <w:tcPr>
            <w:tcW w:w="4999" w:type="dxa"/>
          </w:tcPr>
          <w:p w:rsidR="001B7349" w:rsidRPr="001B7349" w:rsidRDefault="00B25E75" w:rsidP="001F79EC">
            <w:pPr>
              <w:pStyle w:val="a8"/>
              <w:spacing w:before="0" w:beforeAutospacing="0" w:after="0" w:afterAutospacing="0" w:line="360" w:lineRule="auto"/>
              <w:jc w:val="center"/>
              <w:rPr>
                <w:b/>
              </w:rPr>
            </w:pPr>
            <w:r>
              <w:t>55</w:t>
            </w:r>
            <w:r w:rsidR="001B7349" w:rsidRPr="001B7349">
              <w:t xml:space="preserve"> м</w:t>
            </w:r>
            <w:r w:rsidR="001B7349" w:rsidRPr="001B7349">
              <w:rPr>
                <w:vertAlign w:val="superscript"/>
              </w:rPr>
              <w:t>2</w:t>
            </w:r>
          </w:p>
        </w:tc>
      </w:tr>
      <w:tr w:rsidR="001B7349" w:rsidRPr="001B7349" w:rsidTr="001B7349">
        <w:trPr>
          <w:trHeight w:hRule="exact" w:val="340"/>
        </w:trPr>
        <w:tc>
          <w:tcPr>
            <w:tcW w:w="4998" w:type="dxa"/>
          </w:tcPr>
          <w:p w:rsidR="001B7349" w:rsidRPr="001B7349" w:rsidRDefault="001B7349" w:rsidP="00301267">
            <w:pPr>
              <w:pStyle w:val="a8"/>
              <w:spacing w:before="0" w:beforeAutospacing="0" w:after="0" w:afterAutospacing="0" w:line="360" w:lineRule="auto"/>
              <w:jc w:val="center"/>
              <w:rPr>
                <w:b/>
              </w:rPr>
            </w:pPr>
            <w:r w:rsidRPr="001B7349">
              <w:t>Продуктивність при охолодженні</w:t>
            </w:r>
          </w:p>
        </w:tc>
        <w:tc>
          <w:tcPr>
            <w:tcW w:w="4999" w:type="dxa"/>
          </w:tcPr>
          <w:p w:rsidR="001B7349" w:rsidRPr="001B7349" w:rsidRDefault="00B25E75" w:rsidP="001F79EC">
            <w:pPr>
              <w:pStyle w:val="a8"/>
              <w:spacing w:before="0" w:beforeAutospacing="0" w:after="0" w:afterAutospacing="0" w:line="360" w:lineRule="auto"/>
              <w:jc w:val="center"/>
              <w:rPr>
                <w:b/>
              </w:rPr>
            </w:pPr>
            <w:r>
              <w:t>5,8</w:t>
            </w:r>
            <w:r w:rsidR="001B7349" w:rsidRPr="001B7349">
              <w:t xml:space="preserve"> кВт</w:t>
            </w:r>
          </w:p>
        </w:tc>
      </w:tr>
      <w:tr w:rsidR="001B7349" w:rsidRPr="001B7349" w:rsidTr="001B7349">
        <w:trPr>
          <w:trHeight w:hRule="exact" w:val="340"/>
        </w:trPr>
        <w:tc>
          <w:tcPr>
            <w:tcW w:w="9997" w:type="dxa"/>
            <w:gridSpan w:val="2"/>
          </w:tcPr>
          <w:p w:rsidR="001B7349" w:rsidRPr="001B7349" w:rsidRDefault="001B7349" w:rsidP="001F79EC">
            <w:pPr>
              <w:pStyle w:val="a8"/>
              <w:spacing w:before="0" w:beforeAutospacing="0" w:after="0" w:afterAutospacing="0" w:line="360" w:lineRule="auto"/>
              <w:jc w:val="center"/>
              <w:rPr>
                <w:b/>
              </w:rPr>
            </w:pPr>
            <w:r w:rsidRPr="001B7349">
              <w:rPr>
                <w:b/>
              </w:rPr>
              <w:t>Технічні характеристики внутрішнього блоку:</w:t>
            </w:r>
          </w:p>
        </w:tc>
      </w:tr>
      <w:tr w:rsidR="001B7349" w:rsidRPr="001B7349" w:rsidTr="001B7349">
        <w:trPr>
          <w:trHeight w:hRule="exact" w:val="340"/>
        </w:trPr>
        <w:tc>
          <w:tcPr>
            <w:tcW w:w="4998" w:type="dxa"/>
          </w:tcPr>
          <w:p w:rsidR="001B7349" w:rsidRPr="001B7349" w:rsidRDefault="001B7349" w:rsidP="00301267">
            <w:pPr>
              <w:pStyle w:val="a8"/>
              <w:spacing w:before="0" w:beforeAutospacing="0" w:after="0" w:afterAutospacing="0" w:line="360" w:lineRule="auto"/>
              <w:jc w:val="center"/>
              <w:rPr>
                <w:b/>
              </w:rPr>
            </w:pPr>
            <w:r w:rsidRPr="001B7349">
              <w:t>Рівень шуму (мін-</w:t>
            </w:r>
            <w:proofErr w:type="spellStart"/>
            <w:r w:rsidRPr="001B7349">
              <w:t>макс</w:t>
            </w:r>
            <w:proofErr w:type="spellEnd"/>
            <w:r w:rsidRPr="001B7349">
              <w:t xml:space="preserve">), </w:t>
            </w:r>
            <w:proofErr w:type="spellStart"/>
            <w:r w:rsidRPr="001B7349">
              <w:t>дБ</w:t>
            </w:r>
            <w:proofErr w:type="spellEnd"/>
            <w:r w:rsidRPr="001B7349">
              <w:t xml:space="preserve"> (А)</w:t>
            </w:r>
          </w:p>
        </w:tc>
        <w:tc>
          <w:tcPr>
            <w:tcW w:w="4999" w:type="dxa"/>
          </w:tcPr>
          <w:p w:rsidR="001B7349" w:rsidRPr="001B7349" w:rsidRDefault="00B25E75" w:rsidP="001F79EC">
            <w:pPr>
              <w:pStyle w:val="a8"/>
              <w:spacing w:before="0" w:beforeAutospacing="0" w:after="0" w:afterAutospacing="0" w:line="360" w:lineRule="auto"/>
              <w:jc w:val="center"/>
              <w:rPr>
                <w:b/>
              </w:rPr>
            </w:pPr>
            <w:r>
              <w:t>29-40</w:t>
            </w:r>
          </w:p>
        </w:tc>
      </w:tr>
      <w:tr w:rsidR="001B7349" w:rsidRPr="001B7349" w:rsidTr="001B7349">
        <w:trPr>
          <w:trHeight w:hRule="exact" w:val="340"/>
        </w:trPr>
        <w:tc>
          <w:tcPr>
            <w:tcW w:w="9997" w:type="dxa"/>
            <w:gridSpan w:val="2"/>
          </w:tcPr>
          <w:p w:rsidR="001B7349" w:rsidRPr="001B7349" w:rsidRDefault="001B7349" w:rsidP="001F79EC">
            <w:pPr>
              <w:pStyle w:val="a8"/>
              <w:spacing w:before="0" w:beforeAutospacing="0" w:after="0" w:afterAutospacing="0" w:line="360" w:lineRule="auto"/>
              <w:jc w:val="center"/>
              <w:rPr>
                <w:b/>
              </w:rPr>
            </w:pPr>
            <w:r w:rsidRPr="001B7349">
              <w:rPr>
                <w:b/>
              </w:rPr>
              <w:t>Технічні характеристики зовнішнього блоку:</w:t>
            </w:r>
          </w:p>
        </w:tc>
      </w:tr>
      <w:tr w:rsidR="001B7349" w:rsidRPr="001B7349" w:rsidTr="001B7349">
        <w:trPr>
          <w:trHeight w:hRule="exact" w:val="340"/>
        </w:trPr>
        <w:tc>
          <w:tcPr>
            <w:tcW w:w="4998" w:type="dxa"/>
          </w:tcPr>
          <w:p w:rsidR="001B7349" w:rsidRPr="001B7349" w:rsidRDefault="001B7349" w:rsidP="00301267">
            <w:pPr>
              <w:pStyle w:val="a8"/>
              <w:spacing w:before="0" w:beforeAutospacing="0" w:after="0" w:afterAutospacing="0" w:line="360" w:lineRule="auto"/>
              <w:jc w:val="center"/>
              <w:rPr>
                <w:b/>
              </w:rPr>
            </w:pPr>
            <w:r w:rsidRPr="001B7349">
              <w:t>Рівень шуму (</w:t>
            </w:r>
            <w:proofErr w:type="spellStart"/>
            <w:r w:rsidRPr="001B7349">
              <w:t>макс</w:t>
            </w:r>
            <w:proofErr w:type="spellEnd"/>
            <w:r w:rsidRPr="001B7349">
              <w:t xml:space="preserve">.), </w:t>
            </w:r>
            <w:proofErr w:type="spellStart"/>
            <w:r w:rsidRPr="001B7349">
              <w:t>дБ</w:t>
            </w:r>
            <w:proofErr w:type="spellEnd"/>
            <w:r w:rsidRPr="001B7349">
              <w:t xml:space="preserve"> (А)</w:t>
            </w:r>
          </w:p>
        </w:tc>
        <w:tc>
          <w:tcPr>
            <w:tcW w:w="4999" w:type="dxa"/>
          </w:tcPr>
          <w:p w:rsidR="001B7349" w:rsidRPr="001B7349" w:rsidRDefault="00B25E75" w:rsidP="001F79EC">
            <w:pPr>
              <w:pStyle w:val="a8"/>
              <w:spacing w:before="0" w:beforeAutospacing="0" w:after="0" w:afterAutospacing="0" w:line="360" w:lineRule="auto"/>
              <w:jc w:val="center"/>
              <w:rPr>
                <w:b/>
              </w:rPr>
            </w:pPr>
            <w:r>
              <w:t>52</w:t>
            </w:r>
          </w:p>
        </w:tc>
      </w:tr>
    </w:tbl>
    <w:p w:rsidR="001B7349" w:rsidRDefault="001B7349" w:rsidP="006422B3">
      <w:pPr>
        <w:pStyle w:val="a8"/>
        <w:spacing w:before="0" w:beforeAutospacing="0" w:after="0" w:afterAutospacing="0" w:line="360" w:lineRule="auto"/>
        <w:ind w:firstLine="708"/>
        <w:jc w:val="both"/>
        <w:rPr>
          <w:sz w:val="28"/>
          <w:szCs w:val="28"/>
        </w:rPr>
      </w:pPr>
    </w:p>
    <w:p w:rsidR="006422B3" w:rsidRPr="00660BD1" w:rsidRDefault="006422B3" w:rsidP="006422B3">
      <w:pPr>
        <w:pStyle w:val="a8"/>
        <w:spacing w:before="0" w:beforeAutospacing="0" w:after="0" w:afterAutospacing="0" w:line="360" w:lineRule="auto"/>
        <w:ind w:firstLine="708"/>
        <w:jc w:val="both"/>
        <w:rPr>
          <w:sz w:val="28"/>
          <w:szCs w:val="28"/>
        </w:rPr>
      </w:pPr>
      <w:r w:rsidRPr="00660BD1">
        <w:rPr>
          <w:sz w:val="28"/>
          <w:szCs w:val="28"/>
        </w:rPr>
        <w:t xml:space="preserve">Системи вентиляції, на відміну від кондиціонерів, які все ж таки не є предметами першої необхідності, встановлюються у всіх офісних і житлових будівлях. Наявність вентиляційних систем є просто необхідністю, а вимоги до їх технічних характеристик мають силу закону. </w:t>
      </w:r>
    </w:p>
    <w:p w:rsidR="006422B3" w:rsidRPr="00660BD1" w:rsidRDefault="006422B3" w:rsidP="006422B3">
      <w:pPr>
        <w:pStyle w:val="a8"/>
        <w:spacing w:before="0" w:beforeAutospacing="0" w:after="0" w:afterAutospacing="0" w:line="360" w:lineRule="auto"/>
        <w:ind w:firstLine="708"/>
        <w:jc w:val="both"/>
        <w:rPr>
          <w:sz w:val="28"/>
          <w:szCs w:val="28"/>
        </w:rPr>
      </w:pPr>
      <w:r w:rsidRPr="00660BD1">
        <w:rPr>
          <w:sz w:val="28"/>
          <w:szCs w:val="28"/>
        </w:rPr>
        <w:t>У першу чергу при виборі обладнання для системи вентиляції, необхідно розрахувати наступні параметри:</w:t>
      </w:r>
    </w:p>
    <w:p w:rsidR="006422B3" w:rsidRPr="00660BD1" w:rsidRDefault="006422B3" w:rsidP="006422B3">
      <w:pPr>
        <w:pStyle w:val="a8"/>
        <w:numPr>
          <w:ilvl w:val="0"/>
          <w:numId w:val="27"/>
        </w:numPr>
        <w:spacing w:before="0" w:beforeAutospacing="0" w:after="0" w:afterAutospacing="0" w:line="360" w:lineRule="auto"/>
        <w:jc w:val="both"/>
        <w:rPr>
          <w:sz w:val="28"/>
          <w:szCs w:val="28"/>
        </w:rPr>
      </w:pPr>
      <w:r w:rsidRPr="00660BD1">
        <w:rPr>
          <w:sz w:val="28"/>
          <w:szCs w:val="28"/>
        </w:rPr>
        <w:t>Продуктивність по повітрю (</w:t>
      </w:r>
      <w:r w:rsidR="00A638AB" w:rsidRPr="00660BD1">
        <w:rPr>
          <w:sz w:val="28"/>
          <w:szCs w:val="28"/>
        </w:rPr>
        <w:t>м</w:t>
      </w:r>
      <w:r w:rsidR="00A638AB" w:rsidRPr="00660BD1">
        <w:rPr>
          <w:sz w:val="28"/>
          <w:szCs w:val="28"/>
          <w:vertAlign w:val="superscript"/>
        </w:rPr>
        <w:t>3</w:t>
      </w:r>
      <w:r w:rsidRPr="00660BD1">
        <w:rPr>
          <w:sz w:val="28"/>
          <w:szCs w:val="28"/>
        </w:rPr>
        <w:t>/</w:t>
      </w:r>
      <w:r w:rsidR="00A638AB">
        <w:rPr>
          <w:sz w:val="28"/>
          <w:szCs w:val="28"/>
        </w:rPr>
        <w:t>год</w:t>
      </w:r>
      <w:r w:rsidRPr="00660BD1">
        <w:rPr>
          <w:sz w:val="28"/>
          <w:szCs w:val="28"/>
        </w:rPr>
        <w:t>).</w:t>
      </w:r>
    </w:p>
    <w:p w:rsidR="006422B3" w:rsidRPr="00660BD1" w:rsidRDefault="006422B3" w:rsidP="006422B3">
      <w:pPr>
        <w:pStyle w:val="a8"/>
        <w:numPr>
          <w:ilvl w:val="0"/>
          <w:numId w:val="27"/>
        </w:numPr>
        <w:spacing w:before="0" w:beforeAutospacing="0" w:after="0" w:afterAutospacing="0" w:line="360" w:lineRule="auto"/>
        <w:jc w:val="both"/>
        <w:rPr>
          <w:sz w:val="28"/>
          <w:szCs w:val="28"/>
        </w:rPr>
      </w:pPr>
      <w:r w:rsidRPr="00660BD1">
        <w:rPr>
          <w:sz w:val="28"/>
          <w:szCs w:val="28"/>
        </w:rPr>
        <w:t>Допустимий рівень шуму (</w:t>
      </w:r>
      <w:proofErr w:type="spellStart"/>
      <w:r w:rsidRPr="00660BD1">
        <w:rPr>
          <w:sz w:val="28"/>
          <w:szCs w:val="28"/>
        </w:rPr>
        <w:t>дБ</w:t>
      </w:r>
      <w:proofErr w:type="spellEnd"/>
      <w:r w:rsidRPr="00660BD1">
        <w:rPr>
          <w:sz w:val="28"/>
          <w:szCs w:val="28"/>
        </w:rPr>
        <w:t>).</w:t>
      </w:r>
    </w:p>
    <w:p w:rsidR="006422B3" w:rsidRPr="00660BD1" w:rsidRDefault="006422B3" w:rsidP="006422B3">
      <w:pPr>
        <w:pStyle w:val="a8"/>
        <w:numPr>
          <w:ilvl w:val="0"/>
          <w:numId w:val="27"/>
        </w:numPr>
        <w:spacing w:before="0" w:beforeAutospacing="0" w:after="0" w:afterAutospacing="0" w:line="360" w:lineRule="auto"/>
        <w:jc w:val="both"/>
        <w:rPr>
          <w:sz w:val="28"/>
          <w:szCs w:val="28"/>
        </w:rPr>
      </w:pPr>
      <w:r w:rsidRPr="00660BD1">
        <w:rPr>
          <w:sz w:val="28"/>
          <w:szCs w:val="28"/>
        </w:rPr>
        <w:t>Швидкість потоку повітря у повітропроводах (м/с).</w:t>
      </w:r>
    </w:p>
    <w:p w:rsidR="006422B3" w:rsidRPr="00660BD1" w:rsidRDefault="006422B3" w:rsidP="006422B3">
      <w:pPr>
        <w:pStyle w:val="a8"/>
        <w:numPr>
          <w:ilvl w:val="0"/>
          <w:numId w:val="27"/>
        </w:numPr>
        <w:spacing w:before="0" w:beforeAutospacing="0" w:after="0" w:afterAutospacing="0" w:line="360" w:lineRule="auto"/>
        <w:jc w:val="both"/>
        <w:rPr>
          <w:sz w:val="28"/>
          <w:szCs w:val="28"/>
        </w:rPr>
      </w:pPr>
      <w:r w:rsidRPr="00660BD1">
        <w:rPr>
          <w:sz w:val="28"/>
          <w:szCs w:val="28"/>
        </w:rPr>
        <w:t>Робочий тиск (Па).</w:t>
      </w:r>
    </w:p>
    <w:p w:rsidR="006422B3" w:rsidRPr="00660BD1" w:rsidRDefault="006422B3" w:rsidP="006422B3">
      <w:pPr>
        <w:pStyle w:val="a8"/>
        <w:numPr>
          <w:ilvl w:val="0"/>
          <w:numId w:val="27"/>
        </w:numPr>
        <w:spacing w:before="0" w:beforeAutospacing="0" w:after="0" w:afterAutospacing="0" w:line="360" w:lineRule="auto"/>
        <w:jc w:val="both"/>
        <w:rPr>
          <w:sz w:val="28"/>
          <w:szCs w:val="28"/>
        </w:rPr>
      </w:pPr>
      <w:r w:rsidRPr="00660BD1">
        <w:rPr>
          <w:sz w:val="28"/>
          <w:szCs w:val="28"/>
        </w:rPr>
        <w:t>Потужність калорифера (</w:t>
      </w:r>
      <w:proofErr w:type="spellStart"/>
      <w:r w:rsidRPr="00660BD1">
        <w:rPr>
          <w:sz w:val="28"/>
          <w:szCs w:val="28"/>
        </w:rPr>
        <w:t>квт</w:t>
      </w:r>
      <w:proofErr w:type="spellEnd"/>
      <w:r w:rsidRPr="00660BD1">
        <w:rPr>
          <w:sz w:val="28"/>
          <w:szCs w:val="28"/>
        </w:rPr>
        <w:t>).</w:t>
      </w:r>
    </w:p>
    <w:p w:rsidR="006422B3" w:rsidRPr="00660BD1" w:rsidRDefault="006422B3" w:rsidP="006422B3">
      <w:pPr>
        <w:pStyle w:val="a8"/>
        <w:spacing w:before="0" w:beforeAutospacing="0" w:after="0" w:afterAutospacing="0" w:line="360" w:lineRule="auto"/>
        <w:ind w:firstLine="708"/>
        <w:jc w:val="both"/>
        <w:rPr>
          <w:sz w:val="28"/>
          <w:szCs w:val="28"/>
        </w:rPr>
      </w:pPr>
      <w:r w:rsidRPr="00660BD1">
        <w:rPr>
          <w:sz w:val="28"/>
          <w:szCs w:val="28"/>
        </w:rPr>
        <w:t>Розрахуємо нео</w:t>
      </w:r>
      <w:r>
        <w:rPr>
          <w:sz w:val="28"/>
          <w:szCs w:val="28"/>
        </w:rPr>
        <w:t>б</w:t>
      </w:r>
      <w:r w:rsidRPr="00660BD1">
        <w:rPr>
          <w:sz w:val="28"/>
          <w:szCs w:val="28"/>
        </w:rPr>
        <w:t>хідну кількість повітря для офісу площею 70 м</w:t>
      </w:r>
      <w:r w:rsidRPr="00660BD1">
        <w:rPr>
          <w:sz w:val="28"/>
          <w:szCs w:val="28"/>
          <w:vertAlign w:val="superscript"/>
        </w:rPr>
        <w:t>2</w:t>
      </w:r>
      <w:r w:rsidRPr="00660BD1">
        <w:rPr>
          <w:sz w:val="28"/>
          <w:szCs w:val="28"/>
        </w:rPr>
        <w:t xml:space="preserve"> та висотою стелі 3 м, в якому працює 6 програмістів.</w:t>
      </w:r>
    </w:p>
    <w:p w:rsidR="006422B3" w:rsidRPr="00660BD1" w:rsidRDefault="006422B3" w:rsidP="006422B3">
      <w:pPr>
        <w:autoSpaceDE w:val="0"/>
        <w:autoSpaceDN w:val="0"/>
        <w:adjustRightInd w:val="0"/>
        <w:spacing w:line="360" w:lineRule="auto"/>
        <w:ind w:firstLine="540"/>
        <w:jc w:val="both"/>
        <w:rPr>
          <w:rFonts w:ascii="Times New Roman" w:hAnsi="Times New Roman"/>
          <w:sz w:val="28"/>
          <w:szCs w:val="28"/>
        </w:rPr>
      </w:pPr>
      <w:r w:rsidRPr="00660BD1">
        <w:rPr>
          <w:rFonts w:ascii="Times New Roman" w:hAnsi="Times New Roman"/>
          <w:sz w:val="28"/>
          <w:szCs w:val="28"/>
        </w:rPr>
        <w:t xml:space="preserve">При значній кількості людей, котрі знаходяться в приміщенні, необхідну кількість повітря визначимо за формулою </w:t>
      </w:r>
    </w:p>
    <w:p w:rsidR="006422B3" w:rsidRPr="00660BD1" w:rsidRDefault="006422B3" w:rsidP="006422B3">
      <w:pPr>
        <w:autoSpaceDE w:val="0"/>
        <w:autoSpaceDN w:val="0"/>
        <w:adjustRightInd w:val="0"/>
        <w:spacing w:line="360" w:lineRule="auto"/>
        <w:ind w:left="2832" w:firstLine="708"/>
        <w:jc w:val="center"/>
        <w:rPr>
          <w:rFonts w:ascii="Times New Roman" w:hAnsi="Times New Roman"/>
          <w:sz w:val="28"/>
          <w:szCs w:val="28"/>
        </w:rPr>
      </w:pPr>
      <w:r w:rsidRPr="00660BD1">
        <w:rPr>
          <w:rFonts w:ascii="Times New Roman" w:hAnsi="Times New Roman"/>
          <w:position w:val="-12"/>
          <w:sz w:val="28"/>
          <w:szCs w:val="28"/>
        </w:rPr>
        <w:object w:dxaOrig="9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9.5pt" o:ole="">
            <v:imagedata r:id="rId8" o:title=""/>
          </v:shape>
          <o:OLEObject Type="Embed" ProgID="Equation.3" ShapeID="_x0000_i1025" DrawAspect="Content" ObjectID="_1462089488" r:id="rId9"/>
        </w:object>
      </w:r>
      <w:r w:rsidRPr="00660BD1">
        <w:rPr>
          <w:rFonts w:ascii="Times New Roman" w:hAnsi="Times New Roman"/>
          <w:sz w:val="28"/>
          <w:szCs w:val="28"/>
        </w:rPr>
        <w:t>м</w:t>
      </w:r>
      <w:r w:rsidRPr="00660BD1">
        <w:rPr>
          <w:rFonts w:ascii="Times New Roman" w:hAnsi="Times New Roman"/>
          <w:sz w:val="28"/>
          <w:szCs w:val="28"/>
          <w:vertAlign w:val="superscript"/>
        </w:rPr>
        <w:t>3</w:t>
      </w:r>
      <w:r w:rsidRPr="00660BD1">
        <w:rPr>
          <w:rFonts w:ascii="Times New Roman" w:hAnsi="Times New Roman"/>
          <w:sz w:val="28"/>
          <w:szCs w:val="28"/>
        </w:rPr>
        <w:t>/год,</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660BD1">
        <w:rPr>
          <w:rFonts w:ascii="Times New Roman" w:hAnsi="Times New Roman"/>
          <w:sz w:val="28"/>
          <w:szCs w:val="28"/>
        </w:rPr>
        <w:t xml:space="preserve"> (</w:t>
      </w:r>
      <w:r>
        <w:rPr>
          <w:rFonts w:ascii="Times New Roman" w:hAnsi="Times New Roman"/>
          <w:sz w:val="28"/>
          <w:szCs w:val="28"/>
        </w:rPr>
        <w:t>5.</w:t>
      </w:r>
      <w:r w:rsidRPr="00660BD1">
        <w:rPr>
          <w:rFonts w:ascii="Times New Roman" w:hAnsi="Times New Roman"/>
          <w:sz w:val="28"/>
          <w:szCs w:val="28"/>
        </w:rPr>
        <w:t>1)</w:t>
      </w:r>
    </w:p>
    <w:p w:rsidR="006422B3" w:rsidRPr="00660BD1" w:rsidRDefault="006422B3" w:rsidP="006422B3">
      <w:pPr>
        <w:autoSpaceDE w:val="0"/>
        <w:autoSpaceDN w:val="0"/>
        <w:adjustRightInd w:val="0"/>
        <w:spacing w:line="360" w:lineRule="auto"/>
        <w:ind w:firstLine="540"/>
        <w:jc w:val="both"/>
        <w:rPr>
          <w:rFonts w:ascii="Times New Roman" w:hAnsi="Times New Roman"/>
          <w:sz w:val="28"/>
          <w:szCs w:val="28"/>
        </w:rPr>
      </w:pPr>
      <w:r w:rsidRPr="00660BD1">
        <w:rPr>
          <w:rFonts w:ascii="Times New Roman" w:hAnsi="Times New Roman"/>
          <w:sz w:val="28"/>
          <w:szCs w:val="28"/>
        </w:rPr>
        <w:lastRenderedPageBreak/>
        <w:t xml:space="preserve">де </w:t>
      </w:r>
      <w:r w:rsidRPr="00660BD1">
        <w:rPr>
          <w:rFonts w:ascii="Times New Roman" w:hAnsi="Times New Roman"/>
          <w:i/>
          <w:sz w:val="28"/>
          <w:szCs w:val="28"/>
        </w:rPr>
        <w:t>І</w:t>
      </w:r>
      <w:r w:rsidRPr="00660BD1">
        <w:rPr>
          <w:rFonts w:ascii="Times New Roman" w:hAnsi="Times New Roman"/>
          <w:sz w:val="28"/>
          <w:szCs w:val="28"/>
        </w:rPr>
        <w:t xml:space="preserve"> – мінімум</w:t>
      </w:r>
      <w:r>
        <w:rPr>
          <w:rFonts w:ascii="Times New Roman" w:hAnsi="Times New Roman"/>
          <w:sz w:val="28"/>
          <w:szCs w:val="28"/>
        </w:rPr>
        <w:t xml:space="preserve"> </w:t>
      </w:r>
      <w:r w:rsidRPr="00660BD1">
        <w:rPr>
          <w:rFonts w:ascii="Times New Roman" w:hAnsi="Times New Roman"/>
          <w:sz w:val="28"/>
          <w:szCs w:val="28"/>
        </w:rPr>
        <w:t>подання повітря на одну людину (працівника) відповідно до санітарних норм (при об’ємі приміщення, що припадає на одного працівника, більше  20 м</w:t>
      </w:r>
      <w:r w:rsidRPr="00660BD1">
        <w:rPr>
          <w:rFonts w:ascii="Times New Roman" w:hAnsi="Times New Roman"/>
          <w:sz w:val="28"/>
          <w:szCs w:val="28"/>
          <w:vertAlign w:val="superscript"/>
        </w:rPr>
        <w:t>3</w:t>
      </w:r>
      <w:r>
        <w:rPr>
          <w:rFonts w:ascii="Times New Roman" w:hAnsi="Times New Roman"/>
          <w:sz w:val="28"/>
          <w:szCs w:val="28"/>
          <w:vertAlign w:val="superscript"/>
        </w:rPr>
        <w:t xml:space="preserve"> </w:t>
      </w:r>
      <w:r w:rsidRPr="00660BD1">
        <w:rPr>
          <w:rFonts w:ascii="Times New Roman" w:hAnsi="Times New Roman"/>
          <w:i/>
          <w:sz w:val="28"/>
          <w:szCs w:val="28"/>
        </w:rPr>
        <w:t>I = 20 м</w:t>
      </w:r>
      <w:r w:rsidRPr="00660BD1">
        <w:rPr>
          <w:rFonts w:ascii="Times New Roman" w:hAnsi="Times New Roman"/>
          <w:i/>
          <w:sz w:val="28"/>
          <w:szCs w:val="28"/>
          <w:vertAlign w:val="superscript"/>
        </w:rPr>
        <w:t>3</w:t>
      </w:r>
      <w:r w:rsidRPr="00660BD1">
        <w:rPr>
          <w:rFonts w:ascii="Times New Roman" w:hAnsi="Times New Roman"/>
          <w:i/>
          <w:sz w:val="28"/>
          <w:szCs w:val="28"/>
        </w:rPr>
        <w:t>/год</w:t>
      </w:r>
      <w:r w:rsidRPr="00660BD1">
        <w:rPr>
          <w:rFonts w:ascii="Times New Roman" w:hAnsi="Times New Roman"/>
          <w:sz w:val="28"/>
          <w:szCs w:val="28"/>
        </w:rPr>
        <w:t xml:space="preserve">); </w:t>
      </w:r>
    </w:p>
    <w:p w:rsidR="006422B3" w:rsidRPr="00660BD1" w:rsidRDefault="006422B3" w:rsidP="006422B3">
      <w:pPr>
        <w:autoSpaceDE w:val="0"/>
        <w:autoSpaceDN w:val="0"/>
        <w:adjustRightInd w:val="0"/>
        <w:spacing w:line="360" w:lineRule="auto"/>
        <w:ind w:firstLine="540"/>
        <w:jc w:val="both"/>
        <w:rPr>
          <w:rFonts w:ascii="Times New Roman" w:hAnsi="Times New Roman"/>
          <w:sz w:val="28"/>
          <w:szCs w:val="28"/>
        </w:rPr>
      </w:pPr>
      <w:proofErr w:type="spellStart"/>
      <w:r w:rsidRPr="00660BD1">
        <w:rPr>
          <w:rFonts w:ascii="Times New Roman" w:hAnsi="Times New Roman"/>
          <w:i/>
          <w:sz w:val="28"/>
          <w:szCs w:val="28"/>
        </w:rPr>
        <w:t>n</w:t>
      </w:r>
      <w:r w:rsidRPr="00660BD1">
        <w:rPr>
          <w:rFonts w:ascii="Times New Roman" w:hAnsi="Times New Roman"/>
          <w:i/>
          <w:sz w:val="28"/>
          <w:szCs w:val="28"/>
          <w:vertAlign w:val="subscript"/>
        </w:rPr>
        <w:t>л</w:t>
      </w:r>
      <w:proofErr w:type="spellEnd"/>
      <w:r w:rsidRPr="00660BD1">
        <w:rPr>
          <w:rFonts w:ascii="Times New Roman" w:hAnsi="Times New Roman"/>
          <w:sz w:val="28"/>
          <w:szCs w:val="28"/>
        </w:rPr>
        <w:t xml:space="preserve"> – кількість людей, котрі одночасно знаходяться в приміщенні, </w:t>
      </w:r>
      <w:proofErr w:type="spellStart"/>
      <w:r w:rsidRPr="00660BD1">
        <w:rPr>
          <w:rFonts w:ascii="Times New Roman" w:hAnsi="Times New Roman"/>
          <w:i/>
          <w:sz w:val="28"/>
          <w:szCs w:val="28"/>
        </w:rPr>
        <w:t>n</w:t>
      </w:r>
      <w:r w:rsidRPr="00660BD1">
        <w:rPr>
          <w:rFonts w:ascii="Times New Roman" w:hAnsi="Times New Roman"/>
          <w:i/>
          <w:sz w:val="28"/>
          <w:szCs w:val="28"/>
          <w:vertAlign w:val="subscript"/>
        </w:rPr>
        <w:t>л</w:t>
      </w:r>
      <w:proofErr w:type="spellEnd"/>
      <w:r w:rsidR="00B25E75">
        <w:rPr>
          <w:rFonts w:ascii="Times New Roman" w:hAnsi="Times New Roman"/>
          <w:i/>
          <w:sz w:val="28"/>
          <w:szCs w:val="28"/>
        </w:rPr>
        <w:t>=5</w:t>
      </w:r>
      <w:r w:rsidRPr="00660BD1">
        <w:rPr>
          <w:rFonts w:ascii="Times New Roman" w:hAnsi="Times New Roman"/>
          <w:sz w:val="28"/>
          <w:szCs w:val="28"/>
        </w:rPr>
        <w:t>.</w:t>
      </w:r>
    </w:p>
    <w:p w:rsidR="006422B3" w:rsidRPr="00660BD1" w:rsidRDefault="006422B3" w:rsidP="006422B3">
      <w:pPr>
        <w:autoSpaceDE w:val="0"/>
        <w:autoSpaceDN w:val="0"/>
        <w:adjustRightInd w:val="0"/>
        <w:spacing w:line="360" w:lineRule="auto"/>
        <w:ind w:firstLine="540"/>
        <w:jc w:val="both"/>
        <w:rPr>
          <w:rFonts w:ascii="Times New Roman" w:hAnsi="Times New Roman"/>
          <w:sz w:val="28"/>
          <w:szCs w:val="28"/>
        </w:rPr>
      </w:pPr>
      <w:r w:rsidRPr="00660BD1">
        <w:rPr>
          <w:rFonts w:ascii="Times New Roman" w:hAnsi="Times New Roman"/>
          <w:sz w:val="28"/>
          <w:szCs w:val="28"/>
        </w:rPr>
        <w:t>Отже,</w:t>
      </w:r>
    </w:p>
    <w:p w:rsidR="006422B3" w:rsidRPr="00660BD1" w:rsidRDefault="00B25E75" w:rsidP="006422B3">
      <w:pPr>
        <w:autoSpaceDE w:val="0"/>
        <w:autoSpaceDN w:val="0"/>
        <w:adjustRightInd w:val="0"/>
        <w:spacing w:line="360" w:lineRule="auto"/>
        <w:ind w:firstLine="540"/>
        <w:jc w:val="center"/>
        <w:rPr>
          <w:rFonts w:ascii="Times New Roman" w:hAnsi="Times New Roman"/>
          <w:sz w:val="28"/>
          <w:szCs w:val="28"/>
        </w:rPr>
      </w:pPr>
      <w:r w:rsidRPr="00B25E75">
        <w:rPr>
          <w:rFonts w:ascii="Times New Roman" w:hAnsi="Times New Roman"/>
          <w:position w:val="-6"/>
          <w:sz w:val="28"/>
          <w:szCs w:val="28"/>
        </w:rPr>
        <w:object w:dxaOrig="1480" w:dyaOrig="279">
          <v:shape id="_x0000_i1026" type="#_x0000_t75" style="width:86.25pt;height:15pt" o:ole="">
            <v:imagedata r:id="rId10" o:title=""/>
          </v:shape>
          <o:OLEObject Type="Embed" ProgID="Equation.3" ShapeID="_x0000_i1026" DrawAspect="Content" ObjectID="_1462089489" r:id="rId11"/>
        </w:object>
      </w:r>
      <w:r w:rsidR="006422B3" w:rsidRPr="00660BD1">
        <w:rPr>
          <w:rFonts w:ascii="Times New Roman" w:hAnsi="Times New Roman"/>
          <w:sz w:val="28"/>
          <w:szCs w:val="28"/>
        </w:rPr>
        <w:t>м</w:t>
      </w:r>
      <w:r w:rsidR="006422B3" w:rsidRPr="00660BD1">
        <w:rPr>
          <w:rFonts w:ascii="Times New Roman" w:hAnsi="Times New Roman"/>
          <w:sz w:val="28"/>
          <w:szCs w:val="28"/>
          <w:vertAlign w:val="superscript"/>
        </w:rPr>
        <w:t>3</w:t>
      </w:r>
      <w:r w:rsidR="006422B3" w:rsidRPr="00660BD1">
        <w:rPr>
          <w:rFonts w:ascii="Times New Roman" w:hAnsi="Times New Roman"/>
          <w:sz w:val="28"/>
          <w:szCs w:val="28"/>
        </w:rPr>
        <w:t>/год.</w:t>
      </w:r>
    </w:p>
    <w:p w:rsidR="006422B3" w:rsidRPr="00660BD1" w:rsidRDefault="006422B3" w:rsidP="006422B3">
      <w:pPr>
        <w:autoSpaceDE w:val="0"/>
        <w:autoSpaceDN w:val="0"/>
        <w:adjustRightInd w:val="0"/>
        <w:spacing w:line="360" w:lineRule="auto"/>
        <w:ind w:firstLine="540"/>
        <w:jc w:val="both"/>
        <w:rPr>
          <w:rFonts w:ascii="Times New Roman" w:hAnsi="Times New Roman"/>
          <w:sz w:val="28"/>
          <w:szCs w:val="28"/>
        </w:rPr>
      </w:pPr>
      <w:r w:rsidRPr="00660BD1">
        <w:rPr>
          <w:rFonts w:ascii="Times New Roman" w:hAnsi="Times New Roman"/>
          <w:sz w:val="28"/>
          <w:szCs w:val="28"/>
        </w:rPr>
        <w:t xml:space="preserve">Для приміщень, де немає шкідливих виділень (або кількість їх незначна), приплив (витяжку) повітря можна визначити за кратністю повітрообміну </w:t>
      </w:r>
      <w:r w:rsidRPr="00660BD1">
        <w:rPr>
          <w:rFonts w:ascii="Times New Roman" w:hAnsi="Times New Roman"/>
          <w:i/>
          <w:sz w:val="28"/>
          <w:szCs w:val="28"/>
        </w:rPr>
        <w:t>k</w:t>
      </w:r>
      <w:r w:rsidRPr="00660BD1">
        <w:rPr>
          <w:rFonts w:ascii="Times New Roman" w:hAnsi="Times New Roman"/>
          <w:sz w:val="28"/>
          <w:szCs w:val="28"/>
        </w:rPr>
        <w:t xml:space="preserve"> – відношення об’єму вентиляційного повітря </w:t>
      </w:r>
      <w:r w:rsidRPr="00660BD1">
        <w:rPr>
          <w:rFonts w:ascii="Times New Roman" w:hAnsi="Times New Roman"/>
          <w:i/>
          <w:sz w:val="28"/>
          <w:szCs w:val="28"/>
        </w:rPr>
        <w:t>L</w:t>
      </w:r>
      <w:r w:rsidRPr="00660BD1">
        <w:rPr>
          <w:rFonts w:ascii="Times New Roman" w:hAnsi="Times New Roman"/>
          <w:sz w:val="28"/>
          <w:szCs w:val="28"/>
        </w:rPr>
        <w:t xml:space="preserve"> (м</w:t>
      </w:r>
      <w:r w:rsidRPr="00660BD1">
        <w:rPr>
          <w:rFonts w:ascii="Times New Roman" w:hAnsi="Times New Roman"/>
          <w:sz w:val="28"/>
          <w:szCs w:val="28"/>
          <w:vertAlign w:val="superscript"/>
        </w:rPr>
        <w:t>3</w:t>
      </w:r>
      <w:r w:rsidRPr="00660BD1">
        <w:rPr>
          <w:rFonts w:ascii="Times New Roman" w:hAnsi="Times New Roman"/>
          <w:sz w:val="28"/>
          <w:szCs w:val="28"/>
        </w:rPr>
        <w:t>/год) до об’єму приміщення V (м</w:t>
      </w:r>
      <w:r w:rsidRPr="00660BD1">
        <w:rPr>
          <w:rFonts w:ascii="Times New Roman" w:hAnsi="Times New Roman"/>
          <w:sz w:val="28"/>
          <w:szCs w:val="28"/>
          <w:vertAlign w:val="superscript"/>
        </w:rPr>
        <w:t>3</w:t>
      </w:r>
      <w:r w:rsidRPr="00660BD1">
        <w:rPr>
          <w:rFonts w:ascii="Times New Roman" w:hAnsi="Times New Roman"/>
          <w:sz w:val="28"/>
          <w:szCs w:val="28"/>
        </w:rPr>
        <w:t>). Звідки</w:t>
      </w:r>
    </w:p>
    <w:p w:rsidR="006422B3" w:rsidRPr="00660BD1" w:rsidRDefault="00482E63" w:rsidP="006422B3">
      <w:pPr>
        <w:autoSpaceDE w:val="0"/>
        <w:autoSpaceDN w:val="0"/>
        <w:adjustRightInd w:val="0"/>
        <w:spacing w:line="360" w:lineRule="auto"/>
        <w:ind w:firstLine="540"/>
        <w:jc w:val="center"/>
        <w:rPr>
          <w:rFonts w:ascii="Times New Roman" w:hAnsi="Times New Roman"/>
          <w:sz w:val="28"/>
          <w:szCs w:val="28"/>
        </w:rPr>
      </w:pPr>
      <w:r w:rsidRPr="00482E63">
        <w:rPr>
          <w:rFonts w:ascii="Times New Roman" w:hAnsi="Times New Roman"/>
          <w:position w:val="-24"/>
          <w:sz w:val="28"/>
          <w:szCs w:val="28"/>
        </w:rPr>
        <w:object w:dxaOrig="1480" w:dyaOrig="620">
          <v:shape id="_x0000_i1027" type="#_x0000_t75" style="width:74.25pt;height:31.5pt" o:ole="">
            <v:imagedata r:id="rId12" o:title=""/>
          </v:shape>
          <o:OLEObject Type="Embed" ProgID="Equation.3" ShapeID="_x0000_i1027" DrawAspect="Content" ObjectID="_1462089490" r:id="rId13"/>
        </w:object>
      </w:r>
      <w:r w:rsidR="006422B3" w:rsidRPr="00660BD1">
        <w:rPr>
          <w:rFonts w:ascii="Times New Roman" w:hAnsi="Times New Roman"/>
          <w:sz w:val="28"/>
          <w:szCs w:val="28"/>
        </w:rPr>
        <w:t>м</w:t>
      </w:r>
      <w:r w:rsidR="006422B3" w:rsidRPr="00660BD1">
        <w:rPr>
          <w:rFonts w:ascii="Times New Roman" w:hAnsi="Times New Roman"/>
          <w:sz w:val="28"/>
          <w:szCs w:val="28"/>
          <w:vertAlign w:val="superscript"/>
        </w:rPr>
        <w:t>3</w:t>
      </w:r>
      <w:r w:rsidR="006422B3" w:rsidRPr="00660BD1">
        <w:rPr>
          <w:rFonts w:ascii="Times New Roman" w:hAnsi="Times New Roman"/>
          <w:sz w:val="28"/>
          <w:szCs w:val="28"/>
        </w:rPr>
        <w:t>/год</w:t>
      </w:r>
    </w:p>
    <w:p w:rsidR="006422B3" w:rsidRDefault="006422B3" w:rsidP="006422B3">
      <w:pPr>
        <w:pStyle w:val="Style3"/>
        <w:widowControl/>
        <w:spacing w:line="360" w:lineRule="auto"/>
        <w:ind w:firstLine="709"/>
        <w:contextualSpacing/>
        <w:rPr>
          <w:rStyle w:val="FontStyle22"/>
          <w:color w:val="000000"/>
          <w:sz w:val="28"/>
          <w:szCs w:val="28"/>
          <w:lang w:val="uk-UA" w:eastAsia="uk-UA"/>
        </w:rPr>
      </w:pPr>
      <w:r>
        <w:rPr>
          <w:sz w:val="28"/>
          <w:szCs w:val="28"/>
          <w:lang w:val="uk-UA"/>
        </w:rPr>
        <w:t xml:space="preserve">Оскільки кратність повітрообміну </w:t>
      </w:r>
      <w:r w:rsidR="0055705B">
        <w:rPr>
          <w:sz w:val="28"/>
          <w:szCs w:val="28"/>
          <w:lang w:val="uk-UA"/>
        </w:rPr>
        <w:t>є малою</w:t>
      </w:r>
      <w:r>
        <w:rPr>
          <w:sz w:val="28"/>
          <w:szCs w:val="28"/>
          <w:lang w:val="uk-UA"/>
        </w:rPr>
        <w:t xml:space="preserve">, то </w:t>
      </w:r>
      <w:r w:rsidR="0055705B">
        <w:rPr>
          <w:sz w:val="28"/>
          <w:szCs w:val="28"/>
          <w:lang w:val="uk-UA"/>
        </w:rPr>
        <w:t>немає потреби у штучній вентиляції. Роз</w:t>
      </w:r>
      <w:r>
        <w:rPr>
          <w:sz w:val="28"/>
          <w:szCs w:val="28"/>
          <w:lang w:val="uk-UA"/>
        </w:rPr>
        <w:t>рахуємо природну вентиляцію та визначимо її ефективність.</w:t>
      </w:r>
      <w:r w:rsidRPr="00563EDB">
        <w:rPr>
          <w:rStyle w:val="hl-code"/>
          <w:color w:val="000000"/>
          <w:sz w:val="28"/>
          <w:szCs w:val="28"/>
          <w:lang w:val="uk-UA" w:eastAsia="uk-UA"/>
        </w:rPr>
        <w:t xml:space="preserve"> </w:t>
      </w:r>
      <w:r w:rsidRPr="005A6A32">
        <w:rPr>
          <w:rStyle w:val="FontStyle22"/>
          <w:color w:val="000000"/>
          <w:sz w:val="28"/>
          <w:szCs w:val="28"/>
          <w:lang w:val="uk-UA" w:eastAsia="uk-UA"/>
        </w:rPr>
        <w:t>Фактичний повітрообмін у відділі здійснюється за допомогою природної вентиляції як неорганізовано – через різні нещільності у віконних і дверних прорізах, так і організовано – через кватирку у віконному прорізі.</w:t>
      </w:r>
      <w:r>
        <w:rPr>
          <w:rStyle w:val="FontStyle22"/>
          <w:color w:val="000000"/>
          <w:sz w:val="28"/>
          <w:szCs w:val="28"/>
          <w:lang w:val="uk-UA" w:eastAsia="uk-UA"/>
        </w:rPr>
        <w:t xml:space="preserve"> </w:t>
      </w:r>
    </w:p>
    <w:p w:rsidR="006422B3" w:rsidRPr="00C312E5" w:rsidRDefault="006422B3" w:rsidP="006422B3">
      <w:pPr>
        <w:pStyle w:val="Style3"/>
        <w:widowControl/>
        <w:spacing w:line="360" w:lineRule="auto"/>
        <w:ind w:firstLine="709"/>
        <w:contextualSpacing/>
        <w:rPr>
          <w:rStyle w:val="FontStyle22"/>
          <w:color w:val="000000"/>
          <w:sz w:val="28"/>
          <w:szCs w:val="28"/>
          <w:lang w:val="uk-UA" w:eastAsia="uk-UA"/>
        </w:rPr>
      </w:pPr>
      <w:r>
        <w:rPr>
          <w:rStyle w:val="FontStyle22"/>
          <w:color w:val="000000"/>
          <w:sz w:val="28"/>
          <w:szCs w:val="28"/>
          <w:lang w:val="uk-UA" w:eastAsia="uk-UA"/>
        </w:rPr>
        <w:t xml:space="preserve">Розглянемо приміщення, в якому працюють програмісти (Рисунок 5.1). Розміри дверей – 2 м на 1.5 м, кватирки – 1 м на 0.5 м. Відповідно значення </w:t>
      </w:r>
      <w:proofErr w:type="spellStart"/>
      <w:r w:rsidRPr="005A6A32">
        <w:rPr>
          <w:rStyle w:val="FontStyle22"/>
          <w:color w:val="000000"/>
          <w:sz w:val="28"/>
          <w:szCs w:val="28"/>
          <w:lang w:val="uk-UA" w:eastAsia="uk-UA"/>
        </w:rPr>
        <w:t>F</w:t>
      </w:r>
      <w:r w:rsidRPr="005A6A32">
        <w:rPr>
          <w:rStyle w:val="FontStyle22"/>
          <w:color w:val="000000"/>
          <w:sz w:val="28"/>
          <w:szCs w:val="28"/>
          <w:vertAlign w:val="subscript"/>
          <w:lang w:val="uk-UA" w:eastAsia="uk-UA"/>
        </w:rPr>
        <w:t>кв</w:t>
      </w:r>
      <w:proofErr w:type="spellEnd"/>
      <w:r>
        <w:rPr>
          <w:rStyle w:val="FontStyle22"/>
          <w:color w:val="000000"/>
          <w:sz w:val="28"/>
          <w:szCs w:val="28"/>
          <w:vertAlign w:val="subscript"/>
          <w:lang w:val="uk-UA" w:eastAsia="uk-UA"/>
        </w:rPr>
        <w:t xml:space="preserve"> </w:t>
      </w:r>
      <w:r w:rsidRPr="00C312E5">
        <w:rPr>
          <w:rStyle w:val="FontStyle22"/>
          <w:color w:val="000000"/>
          <w:sz w:val="28"/>
          <w:szCs w:val="28"/>
          <w:lang w:val="uk-UA" w:eastAsia="uk-UA"/>
        </w:rPr>
        <w:t>рівне 0,5</w:t>
      </w:r>
      <w:r>
        <w:rPr>
          <w:rStyle w:val="FontStyle22"/>
          <w:color w:val="000000"/>
          <w:sz w:val="28"/>
          <w:szCs w:val="28"/>
          <w:lang w:val="uk-UA" w:eastAsia="uk-UA"/>
        </w:rPr>
        <w:t xml:space="preserve"> </w:t>
      </w:r>
      <w:r w:rsidRPr="005A6A32">
        <w:rPr>
          <w:rStyle w:val="FontStyle22"/>
          <w:color w:val="000000"/>
          <w:sz w:val="28"/>
          <w:szCs w:val="28"/>
          <w:lang w:val="uk-UA" w:eastAsia="uk-UA"/>
        </w:rPr>
        <w:t>м</w:t>
      </w:r>
      <w:r w:rsidRPr="005A6A32">
        <w:rPr>
          <w:rStyle w:val="FontStyle22"/>
          <w:color w:val="000000"/>
          <w:sz w:val="28"/>
          <w:szCs w:val="28"/>
          <w:vertAlign w:val="superscript"/>
          <w:lang w:val="uk-UA" w:eastAsia="uk-UA"/>
        </w:rPr>
        <w:t>2</w:t>
      </w:r>
      <w:r>
        <w:rPr>
          <w:rStyle w:val="FontStyle22"/>
          <w:color w:val="000000"/>
          <w:sz w:val="28"/>
          <w:szCs w:val="28"/>
          <w:lang w:val="uk-UA" w:eastAsia="uk-UA"/>
        </w:rPr>
        <w:t>, а</w:t>
      </w:r>
      <w:r>
        <w:rPr>
          <w:rStyle w:val="FontStyle22"/>
          <w:color w:val="000000"/>
          <w:sz w:val="28"/>
          <w:szCs w:val="28"/>
          <w:vertAlign w:val="subscript"/>
          <w:lang w:val="uk-UA" w:eastAsia="uk-UA"/>
        </w:rPr>
        <w:t xml:space="preserve"> </w:t>
      </w:r>
      <w:r>
        <w:rPr>
          <w:rStyle w:val="FontStyle22"/>
          <w:color w:val="000000"/>
          <w:sz w:val="28"/>
          <w:szCs w:val="28"/>
          <w:vertAlign w:val="superscript"/>
          <w:lang w:val="uk-UA" w:eastAsia="uk-UA"/>
        </w:rPr>
        <w:t xml:space="preserve"> </w:t>
      </w:r>
      <w:proofErr w:type="spellStart"/>
      <w:r w:rsidRPr="005A6A32">
        <w:rPr>
          <w:rStyle w:val="FontStyle22"/>
          <w:color w:val="000000"/>
          <w:sz w:val="28"/>
          <w:szCs w:val="28"/>
          <w:lang w:val="uk-UA" w:eastAsia="uk-UA"/>
        </w:rPr>
        <w:t>S</w:t>
      </w:r>
      <w:r w:rsidRPr="005A6A32">
        <w:rPr>
          <w:rStyle w:val="FontStyle22"/>
          <w:color w:val="000000"/>
          <w:sz w:val="28"/>
          <w:szCs w:val="28"/>
          <w:vertAlign w:val="subscript"/>
          <w:lang w:val="uk-UA" w:eastAsia="uk-UA"/>
        </w:rPr>
        <w:t>дв</w:t>
      </w:r>
      <w:proofErr w:type="spellEnd"/>
      <w:r>
        <w:rPr>
          <w:rStyle w:val="FontStyle22"/>
          <w:color w:val="000000"/>
          <w:sz w:val="28"/>
          <w:szCs w:val="28"/>
          <w:vertAlign w:val="subscript"/>
          <w:lang w:val="uk-UA" w:eastAsia="uk-UA"/>
        </w:rPr>
        <w:t xml:space="preserve"> </w:t>
      </w:r>
      <w:r>
        <w:rPr>
          <w:rStyle w:val="FontStyle22"/>
          <w:color w:val="000000"/>
          <w:sz w:val="28"/>
          <w:szCs w:val="28"/>
          <w:lang w:val="uk-UA" w:eastAsia="uk-UA"/>
        </w:rPr>
        <w:t>–</w:t>
      </w:r>
      <w:r w:rsidRPr="00C312E5">
        <w:rPr>
          <w:rStyle w:val="FontStyle22"/>
          <w:color w:val="000000"/>
          <w:sz w:val="28"/>
          <w:szCs w:val="28"/>
          <w:lang w:val="uk-UA" w:eastAsia="uk-UA"/>
        </w:rPr>
        <w:t xml:space="preserve"> 3</w:t>
      </w:r>
      <w:r>
        <w:rPr>
          <w:rStyle w:val="FontStyle22"/>
          <w:color w:val="000000"/>
          <w:sz w:val="28"/>
          <w:szCs w:val="28"/>
          <w:lang w:val="uk-UA" w:eastAsia="uk-UA"/>
        </w:rPr>
        <w:t xml:space="preserve"> </w:t>
      </w:r>
      <w:r w:rsidRPr="005A6A32">
        <w:rPr>
          <w:rStyle w:val="FontStyle22"/>
          <w:color w:val="000000"/>
          <w:sz w:val="28"/>
          <w:szCs w:val="28"/>
          <w:lang w:val="uk-UA" w:eastAsia="uk-UA"/>
        </w:rPr>
        <w:t>м</w:t>
      </w:r>
      <w:r w:rsidRPr="005A6A32">
        <w:rPr>
          <w:rStyle w:val="FontStyle22"/>
          <w:color w:val="000000"/>
          <w:sz w:val="28"/>
          <w:szCs w:val="28"/>
          <w:vertAlign w:val="superscript"/>
          <w:lang w:val="uk-UA" w:eastAsia="uk-UA"/>
        </w:rPr>
        <w:t>2</w:t>
      </w:r>
      <w:r>
        <w:rPr>
          <w:rStyle w:val="FontStyle22"/>
          <w:color w:val="000000"/>
          <w:sz w:val="28"/>
          <w:szCs w:val="28"/>
          <w:lang w:val="uk-UA" w:eastAsia="uk-UA"/>
        </w:rPr>
        <w:t xml:space="preserve">. Центр кватирки знаходить на висоті 2.5 м, звідси </w:t>
      </w:r>
      <w:r>
        <w:rPr>
          <w:rStyle w:val="FontStyle22"/>
          <w:color w:val="000000"/>
          <w:sz w:val="28"/>
          <w:szCs w:val="28"/>
          <w:lang w:val="en-US" w:eastAsia="uk-UA"/>
        </w:rPr>
        <w:t xml:space="preserve">h </w:t>
      </w:r>
      <w:r>
        <w:rPr>
          <w:rStyle w:val="FontStyle22"/>
          <w:color w:val="000000"/>
          <w:sz w:val="28"/>
          <w:szCs w:val="28"/>
          <w:lang w:val="uk-UA" w:eastAsia="uk-UA"/>
        </w:rPr>
        <w:t>дорівнює 1.5 м.</w:t>
      </w:r>
    </w:p>
    <w:p w:rsidR="006422B3" w:rsidRPr="005A6A32" w:rsidRDefault="003842DB" w:rsidP="006422B3">
      <w:pPr>
        <w:pStyle w:val="Style3"/>
        <w:widowControl/>
        <w:spacing w:line="360" w:lineRule="auto"/>
        <w:ind w:firstLine="709"/>
        <w:contextualSpacing/>
        <w:jc w:val="center"/>
        <w:rPr>
          <w:rStyle w:val="FontStyle22"/>
          <w:color w:val="000000"/>
          <w:sz w:val="28"/>
          <w:szCs w:val="28"/>
          <w:lang w:val="uk-UA" w:eastAsia="uk-UA"/>
        </w:rPr>
      </w:pPr>
      <w:r>
        <w:rPr>
          <w:noProof/>
          <w:color w:val="000000"/>
          <w:sz w:val="28"/>
          <w:szCs w:val="28"/>
          <w:lang w:val="uk-UA" w:eastAsia="uk-UA"/>
        </w:rPr>
        <w:drawing>
          <wp:inline distT="0" distB="0" distL="0" distR="0">
            <wp:extent cx="3848100" cy="1736617"/>
            <wp:effectExtent l="19050" t="0" r="0" b="0"/>
            <wp:docPr id="27" name="Рисунок 26" descr="о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п.png"/>
                    <pic:cNvPicPr/>
                  </pic:nvPicPr>
                  <pic:blipFill>
                    <a:blip r:embed="rId14"/>
                    <a:stretch>
                      <a:fillRect/>
                    </a:stretch>
                  </pic:blipFill>
                  <pic:spPr>
                    <a:xfrm>
                      <a:off x="0" y="0"/>
                      <a:ext cx="3851344" cy="1738081"/>
                    </a:xfrm>
                    <a:prstGeom prst="rect">
                      <a:avLst/>
                    </a:prstGeom>
                  </pic:spPr>
                </pic:pic>
              </a:graphicData>
            </a:graphic>
          </wp:inline>
        </w:drawing>
      </w:r>
    </w:p>
    <w:p w:rsidR="006422B3" w:rsidRDefault="006422B3" w:rsidP="006422B3">
      <w:pPr>
        <w:pStyle w:val="Style3"/>
        <w:widowControl/>
        <w:spacing w:line="360" w:lineRule="auto"/>
        <w:ind w:firstLine="709"/>
        <w:contextualSpacing/>
        <w:jc w:val="center"/>
        <w:rPr>
          <w:rStyle w:val="FontStyle22"/>
          <w:color w:val="000000"/>
          <w:sz w:val="28"/>
          <w:lang w:val="uk-UA" w:eastAsia="uk-UA"/>
        </w:rPr>
      </w:pPr>
      <w:r w:rsidRPr="005A6A32">
        <w:rPr>
          <w:rStyle w:val="FontStyle22"/>
          <w:color w:val="000000"/>
          <w:sz w:val="28"/>
          <w:lang w:val="uk-UA" w:eastAsia="uk-UA"/>
        </w:rPr>
        <w:t>Рис</w:t>
      </w:r>
      <w:r>
        <w:rPr>
          <w:rStyle w:val="FontStyle22"/>
          <w:color w:val="000000"/>
          <w:sz w:val="28"/>
          <w:lang w:val="uk-UA" w:eastAsia="uk-UA"/>
        </w:rPr>
        <w:t>унок</w:t>
      </w:r>
      <w:r w:rsidRPr="005A6A32">
        <w:rPr>
          <w:rStyle w:val="FontStyle22"/>
          <w:color w:val="000000"/>
          <w:sz w:val="28"/>
          <w:lang w:val="uk-UA" w:eastAsia="uk-UA"/>
        </w:rPr>
        <w:t> </w:t>
      </w:r>
      <w:r>
        <w:rPr>
          <w:rStyle w:val="FontStyle22"/>
          <w:color w:val="000000"/>
          <w:sz w:val="28"/>
          <w:lang w:val="uk-UA" w:eastAsia="uk-UA"/>
        </w:rPr>
        <w:t>5.</w:t>
      </w:r>
      <w:r w:rsidRPr="005A6A32">
        <w:rPr>
          <w:rStyle w:val="FontStyle22"/>
          <w:color w:val="000000"/>
          <w:sz w:val="28"/>
          <w:lang w:val="uk-UA" w:eastAsia="uk-UA"/>
        </w:rPr>
        <w:t>1 – Схема розрахунку природної вентиляції</w:t>
      </w:r>
    </w:p>
    <w:p w:rsidR="006422B3" w:rsidRPr="005A6A32" w:rsidRDefault="006422B3" w:rsidP="006422B3">
      <w:pPr>
        <w:pStyle w:val="Style3"/>
        <w:widowControl/>
        <w:spacing w:line="360" w:lineRule="auto"/>
        <w:ind w:firstLine="709"/>
        <w:contextualSpacing/>
        <w:rPr>
          <w:rStyle w:val="FontStyle22"/>
          <w:color w:val="000000"/>
          <w:sz w:val="28"/>
          <w:szCs w:val="28"/>
          <w:lang w:val="uk-UA" w:eastAsia="uk-UA"/>
        </w:rPr>
      </w:pPr>
    </w:p>
    <w:p w:rsidR="006422B3" w:rsidRPr="005A6A32" w:rsidRDefault="006422B3" w:rsidP="006422B3">
      <w:pPr>
        <w:pStyle w:val="Style3"/>
        <w:widowControl/>
        <w:spacing w:line="360" w:lineRule="auto"/>
        <w:ind w:firstLine="709"/>
        <w:contextualSpacing/>
        <w:rPr>
          <w:rStyle w:val="FontStyle22"/>
          <w:color w:val="000000"/>
          <w:sz w:val="28"/>
          <w:szCs w:val="28"/>
          <w:lang w:val="uk-UA" w:eastAsia="uk-UA"/>
        </w:rPr>
      </w:pPr>
      <w:r w:rsidRPr="005A6A32">
        <w:rPr>
          <w:rStyle w:val="FontStyle22"/>
          <w:color w:val="000000"/>
          <w:sz w:val="28"/>
          <w:szCs w:val="28"/>
          <w:lang w:val="uk-UA" w:eastAsia="uk-UA"/>
        </w:rPr>
        <w:t xml:space="preserve">Фактичний повітрообмін </w:t>
      </w:r>
      <w:proofErr w:type="spellStart"/>
      <w:r w:rsidRPr="005A6A32">
        <w:rPr>
          <w:rStyle w:val="FontStyle22"/>
          <w:color w:val="000000"/>
          <w:sz w:val="28"/>
          <w:szCs w:val="28"/>
          <w:lang w:val="uk-UA" w:eastAsia="uk-UA"/>
        </w:rPr>
        <w:t>Lф</w:t>
      </w:r>
      <w:proofErr w:type="spellEnd"/>
      <w:r w:rsidRPr="005A6A32">
        <w:rPr>
          <w:rStyle w:val="FontStyle22"/>
          <w:color w:val="000000"/>
          <w:sz w:val="28"/>
          <w:szCs w:val="28"/>
          <w:lang w:val="uk-UA" w:eastAsia="uk-UA"/>
        </w:rPr>
        <w:t>, м</w:t>
      </w:r>
      <w:r w:rsidRPr="005A6A32">
        <w:rPr>
          <w:rStyle w:val="FontStyle22"/>
          <w:color w:val="000000"/>
          <w:sz w:val="28"/>
          <w:szCs w:val="28"/>
          <w:vertAlign w:val="superscript"/>
          <w:lang w:val="uk-UA" w:eastAsia="uk-UA"/>
        </w:rPr>
        <w:t>3</w:t>
      </w:r>
      <w:r w:rsidRPr="005A6A32">
        <w:rPr>
          <w:rStyle w:val="FontStyle22"/>
          <w:color w:val="000000"/>
          <w:sz w:val="28"/>
          <w:szCs w:val="28"/>
          <w:lang w:val="uk-UA" w:eastAsia="uk-UA"/>
        </w:rPr>
        <w:t>/год., обчислюється за формулою:</w:t>
      </w:r>
    </w:p>
    <w:p w:rsidR="006422B3" w:rsidRPr="005A6A32" w:rsidRDefault="006422B3" w:rsidP="006422B3">
      <w:pPr>
        <w:pStyle w:val="Style3"/>
        <w:widowControl/>
        <w:spacing w:line="360" w:lineRule="auto"/>
        <w:ind w:left="2832" w:firstLine="708"/>
        <w:contextualSpacing/>
        <w:rPr>
          <w:rStyle w:val="FontStyle22"/>
          <w:color w:val="000000"/>
          <w:sz w:val="28"/>
          <w:szCs w:val="28"/>
          <w:lang w:val="uk-UA" w:eastAsia="uk-UA"/>
        </w:rPr>
      </w:pPr>
      <w:r w:rsidRPr="005A6A32">
        <w:rPr>
          <w:color w:val="000000"/>
          <w:position w:val="-16"/>
          <w:sz w:val="28"/>
          <w:szCs w:val="28"/>
          <w:lang w:val="uk-UA"/>
        </w:rPr>
        <w:object w:dxaOrig="2200" w:dyaOrig="400">
          <v:shape id="_x0000_i1028" type="#_x0000_t75" style="width:147pt;height:27pt" o:ole="" fillcolor="window">
            <v:imagedata r:id="rId15" o:title=""/>
          </v:shape>
          <o:OLEObject Type="Embed" ProgID="Equation.DSMT4" ShapeID="_x0000_i1028" DrawAspect="Content" ObjectID="_1462089491" r:id="rId16"/>
        </w:object>
      </w:r>
      <w:r w:rsidRPr="005A6A32">
        <w:rPr>
          <w:rStyle w:val="FontStyle22"/>
          <w:color w:val="000000"/>
          <w:sz w:val="28"/>
          <w:szCs w:val="28"/>
          <w:lang w:val="uk-UA" w:eastAsia="uk-UA"/>
        </w:rPr>
        <w:t>,</w:t>
      </w:r>
      <w:r>
        <w:rPr>
          <w:rStyle w:val="FontStyle22"/>
          <w:color w:val="000000"/>
          <w:sz w:val="28"/>
          <w:szCs w:val="28"/>
          <w:lang w:val="uk-UA" w:eastAsia="uk-UA"/>
        </w:rPr>
        <w:t xml:space="preserve">                                </w:t>
      </w:r>
      <w:r w:rsidRPr="005A6A32">
        <w:rPr>
          <w:rStyle w:val="FontStyle22"/>
          <w:color w:val="000000"/>
          <w:sz w:val="28"/>
          <w:szCs w:val="28"/>
          <w:lang w:val="uk-UA" w:eastAsia="uk-UA"/>
        </w:rPr>
        <w:tab/>
        <w:t>(</w:t>
      </w:r>
      <w:r>
        <w:rPr>
          <w:rStyle w:val="FontStyle22"/>
          <w:color w:val="000000"/>
          <w:sz w:val="28"/>
          <w:szCs w:val="28"/>
          <w:lang w:val="uk-UA" w:eastAsia="uk-UA"/>
        </w:rPr>
        <w:t>5</w:t>
      </w:r>
      <w:r w:rsidRPr="005A6A32">
        <w:rPr>
          <w:rStyle w:val="FontStyle22"/>
          <w:color w:val="000000"/>
          <w:sz w:val="28"/>
          <w:szCs w:val="28"/>
          <w:lang w:val="uk-UA" w:eastAsia="uk-UA"/>
        </w:rPr>
        <w:t>.2)</w:t>
      </w:r>
    </w:p>
    <w:p w:rsidR="006422B3" w:rsidRPr="005A6A32" w:rsidRDefault="006422B3" w:rsidP="006422B3">
      <w:pPr>
        <w:pStyle w:val="Style3"/>
        <w:widowControl/>
        <w:spacing w:line="360" w:lineRule="auto"/>
        <w:ind w:firstLine="709"/>
        <w:contextualSpacing/>
        <w:rPr>
          <w:rStyle w:val="FontStyle22"/>
          <w:color w:val="000000"/>
          <w:sz w:val="28"/>
          <w:szCs w:val="28"/>
          <w:lang w:val="uk-UA" w:eastAsia="uk-UA"/>
        </w:rPr>
      </w:pPr>
      <w:r w:rsidRPr="005A6A32">
        <w:rPr>
          <w:rStyle w:val="FontStyle22"/>
          <w:color w:val="000000"/>
          <w:sz w:val="28"/>
          <w:szCs w:val="28"/>
          <w:lang w:val="uk-UA" w:eastAsia="uk-UA"/>
        </w:rPr>
        <w:t xml:space="preserve">де </w:t>
      </w:r>
      <w:proofErr w:type="spellStart"/>
      <w:r w:rsidRPr="005A6A32">
        <w:rPr>
          <w:rStyle w:val="FontStyle22"/>
          <w:color w:val="000000"/>
          <w:sz w:val="28"/>
          <w:szCs w:val="28"/>
          <w:lang w:val="uk-UA" w:eastAsia="uk-UA"/>
        </w:rPr>
        <w:t>F</w:t>
      </w:r>
      <w:r w:rsidRPr="005A6A32">
        <w:rPr>
          <w:rStyle w:val="FontStyle22"/>
          <w:color w:val="000000"/>
          <w:sz w:val="28"/>
          <w:szCs w:val="28"/>
          <w:vertAlign w:val="subscript"/>
          <w:lang w:val="uk-UA" w:eastAsia="uk-UA"/>
        </w:rPr>
        <w:t>кв</w:t>
      </w:r>
      <w:proofErr w:type="spellEnd"/>
      <w:r w:rsidRPr="005A6A32">
        <w:rPr>
          <w:rStyle w:val="FontStyle22"/>
          <w:color w:val="000000"/>
          <w:sz w:val="28"/>
          <w:szCs w:val="28"/>
          <w:lang w:val="uk-UA" w:eastAsia="uk-UA"/>
        </w:rPr>
        <w:t xml:space="preserve"> – площа кватирки, через яку буде виходити повітря, м</w:t>
      </w:r>
      <w:r w:rsidRPr="005A6A32">
        <w:rPr>
          <w:rStyle w:val="FontStyle22"/>
          <w:color w:val="000000"/>
          <w:sz w:val="28"/>
          <w:szCs w:val="28"/>
          <w:vertAlign w:val="superscript"/>
          <w:lang w:val="uk-UA" w:eastAsia="uk-UA"/>
        </w:rPr>
        <w:t>2</w:t>
      </w:r>
      <w:r w:rsidRPr="005A6A32">
        <w:rPr>
          <w:rStyle w:val="FontStyle22"/>
          <w:color w:val="000000"/>
          <w:sz w:val="28"/>
          <w:szCs w:val="28"/>
          <w:lang w:val="uk-UA" w:eastAsia="uk-UA"/>
        </w:rPr>
        <w:t>;</w:t>
      </w:r>
    </w:p>
    <w:p w:rsidR="006422B3" w:rsidRPr="005A6A32" w:rsidRDefault="006422B3" w:rsidP="006422B3">
      <w:pPr>
        <w:pStyle w:val="Style3"/>
        <w:widowControl/>
        <w:spacing w:line="360" w:lineRule="auto"/>
        <w:ind w:firstLine="709"/>
        <w:contextualSpacing/>
        <w:rPr>
          <w:rStyle w:val="FontStyle22"/>
          <w:color w:val="000000"/>
          <w:sz w:val="28"/>
          <w:szCs w:val="28"/>
          <w:lang w:val="uk-UA" w:eastAsia="uk-UA"/>
        </w:rPr>
      </w:pPr>
      <w:proofErr w:type="spellStart"/>
      <w:r w:rsidRPr="005A6A32">
        <w:rPr>
          <w:rStyle w:val="FontStyle22"/>
          <w:color w:val="000000"/>
          <w:sz w:val="28"/>
          <w:szCs w:val="28"/>
          <w:lang w:val="uk-UA" w:eastAsia="uk-UA"/>
        </w:rPr>
        <w:t>Vп</w:t>
      </w:r>
      <w:proofErr w:type="spellEnd"/>
      <w:r w:rsidRPr="005A6A32">
        <w:rPr>
          <w:rStyle w:val="FontStyle22"/>
          <w:color w:val="000000"/>
          <w:sz w:val="28"/>
          <w:szCs w:val="28"/>
          <w:lang w:val="uk-UA" w:eastAsia="uk-UA"/>
        </w:rPr>
        <w:t xml:space="preserve"> – швидкість виходу повітря через кватирку, м/с. Її можна розрахувати за формулою:</w:t>
      </w:r>
    </w:p>
    <w:p w:rsidR="006422B3" w:rsidRPr="005A6A32" w:rsidRDefault="006422B3" w:rsidP="006422B3">
      <w:pPr>
        <w:pStyle w:val="Style3"/>
        <w:widowControl/>
        <w:spacing w:line="360" w:lineRule="auto"/>
        <w:ind w:firstLine="709"/>
        <w:contextualSpacing/>
        <w:rPr>
          <w:rStyle w:val="FontStyle22"/>
          <w:color w:val="000000"/>
          <w:sz w:val="28"/>
          <w:szCs w:val="28"/>
          <w:lang w:val="uk-UA" w:eastAsia="uk-UA"/>
        </w:rPr>
      </w:pPr>
      <w:r>
        <w:rPr>
          <w:rFonts w:eastAsia="MS Mincho"/>
          <w:color w:val="000000"/>
          <w:position w:val="-32"/>
          <w:sz w:val="28"/>
          <w:szCs w:val="28"/>
          <w:lang w:val="uk-UA"/>
        </w:rPr>
        <w:t xml:space="preserve">                                       </w:t>
      </w:r>
      <w:r w:rsidRPr="005A6A32">
        <w:rPr>
          <w:rFonts w:eastAsia="MS Mincho"/>
          <w:color w:val="000000"/>
          <w:position w:val="-32"/>
          <w:sz w:val="28"/>
          <w:szCs w:val="28"/>
          <w:lang w:val="uk-UA"/>
        </w:rPr>
        <w:object w:dxaOrig="1560" w:dyaOrig="760">
          <v:shape id="_x0000_i1029" type="#_x0000_t75" style="width:94.5pt;height:46.5pt" o:ole="" fillcolor="window">
            <v:imagedata r:id="rId17" o:title=""/>
          </v:shape>
          <o:OLEObject Type="Embed" ProgID="Equation.DSMT4" ShapeID="_x0000_i1029" DrawAspect="Content" ObjectID="_1462089492" r:id="rId18"/>
        </w:object>
      </w:r>
      <w:r w:rsidRPr="005A6A32">
        <w:rPr>
          <w:rStyle w:val="FontStyle22"/>
          <w:color w:val="000000"/>
          <w:sz w:val="28"/>
          <w:szCs w:val="28"/>
          <w:lang w:val="uk-UA" w:eastAsia="uk-UA"/>
        </w:rPr>
        <w:tab/>
      </w:r>
      <w:r w:rsidRPr="005A6A32">
        <w:rPr>
          <w:rStyle w:val="FontStyle22"/>
          <w:color w:val="000000"/>
          <w:sz w:val="28"/>
          <w:szCs w:val="28"/>
          <w:lang w:val="uk-UA" w:eastAsia="uk-UA"/>
        </w:rPr>
        <w:tab/>
      </w:r>
      <w:r w:rsidRPr="005A6A32">
        <w:rPr>
          <w:rStyle w:val="FontStyle22"/>
          <w:color w:val="000000"/>
          <w:sz w:val="28"/>
          <w:szCs w:val="28"/>
          <w:lang w:val="uk-UA" w:eastAsia="uk-UA"/>
        </w:rPr>
        <w:tab/>
      </w:r>
      <w:r>
        <w:rPr>
          <w:rStyle w:val="FontStyle22"/>
          <w:color w:val="000000"/>
          <w:sz w:val="28"/>
          <w:szCs w:val="28"/>
          <w:lang w:val="uk-UA" w:eastAsia="uk-UA"/>
        </w:rPr>
        <w:t xml:space="preserve">           </w:t>
      </w:r>
      <w:r w:rsidRPr="005A6A32">
        <w:rPr>
          <w:rStyle w:val="FontStyle22"/>
          <w:color w:val="000000"/>
          <w:sz w:val="28"/>
          <w:szCs w:val="28"/>
          <w:lang w:val="uk-UA" w:eastAsia="uk-UA"/>
        </w:rPr>
        <w:tab/>
      </w:r>
      <w:r>
        <w:rPr>
          <w:rStyle w:val="FontStyle22"/>
          <w:color w:val="000000"/>
          <w:sz w:val="28"/>
          <w:szCs w:val="28"/>
          <w:lang w:val="uk-UA" w:eastAsia="uk-UA"/>
        </w:rPr>
        <w:t xml:space="preserve">          </w:t>
      </w:r>
      <w:r w:rsidRPr="005A6A32">
        <w:rPr>
          <w:rStyle w:val="FontStyle22"/>
          <w:color w:val="000000"/>
          <w:sz w:val="28"/>
          <w:szCs w:val="28"/>
          <w:lang w:val="uk-UA" w:eastAsia="uk-UA"/>
        </w:rPr>
        <w:t>(</w:t>
      </w:r>
      <w:r>
        <w:rPr>
          <w:rStyle w:val="FontStyle22"/>
          <w:color w:val="000000"/>
          <w:sz w:val="28"/>
          <w:szCs w:val="28"/>
          <w:lang w:val="uk-UA" w:eastAsia="uk-UA"/>
        </w:rPr>
        <w:t>5</w:t>
      </w:r>
      <w:r w:rsidRPr="005A6A32">
        <w:rPr>
          <w:rStyle w:val="FontStyle22"/>
          <w:color w:val="000000"/>
          <w:sz w:val="28"/>
          <w:szCs w:val="28"/>
          <w:lang w:val="uk-UA" w:eastAsia="uk-UA"/>
        </w:rPr>
        <w:t>.3)</w:t>
      </w:r>
    </w:p>
    <w:p w:rsidR="006422B3" w:rsidRPr="005A6A32" w:rsidRDefault="006422B3" w:rsidP="006422B3">
      <w:pPr>
        <w:pStyle w:val="Style3"/>
        <w:widowControl/>
        <w:spacing w:line="360" w:lineRule="auto"/>
        <w:ind w:firstLine="709"/>
        <w:contextualSpacing/>
        <w:rPr>
          <w:rStyle w:val="FontStyle22"/>
          <w:color w:val="000000"/>
          <w:sz w:val="28"/>
          <w:szCs w:val="28"/>
          <w:lang w:val="uk-UA" w:eastAsia="uk-UA"/>
        </w:rPr>
      </w:pPr>
      <w:r w:rsidRPr="005A6A32">
        <w:rPr>
          <w:rStyle w:val="FontStyle22"/>
          <w:color w:val="000000"/>
          <w:sz w:val="28"/>
          <w:szCs w:val="28"/>
          <w:lang w:val="uk-UA" w:eastAsia="uk-UA"/>
        </w:rPr>
        <w:t>де g – прискорення вільного падіння, g =9,8 м/с;</w:t>
      </w:r>
    </w:p>
    <w:p w:rsidR="006422B3" w:rsidRPr="005A6A32" w:rsidRDefault="006422B3" w:rsidP="006422B3">
      <w:pPr>
        <w:pStyle w:val="Style3"/>
        <w:widowControl/>
        <w:spacing w:line="360" w:lineRule="auto"/>
        <w:ind w:firstLine="709"/>
        <w:contextualSpacing/>
        <w:rPr>
          <w:rStyle w:val="FontStyle22"/>
          <w:color w:val="000000"/>
          <w:sz w:val="28"/>
          <w:szCs w:val="28"/>
          <w:lang w:val="uk-UA" w:eastAsia="uk-UA"/>
        </w:rPr>
      </w:pPr>
      <w:r w:rsidRPr="005A6A32">
        <w:rPr>
          <w:rStyle w:val="FontStyle22"/>
          <w:color w:val="000000"/>
          <w:sz w:val="28"/>
          <w:szCs w:val="28"/>
          <w:lang w:val="uk-UA" w:eastAsia="uk-UA"/>
        </w:rPr>
        <w:t>∆Н2 – тепловий напір, під дією якого буде виходити повітря з кватирки, кг/м2:</w:t>
      </w:r>
    </w:p>
    <w:p w:rsidR="006422B3" w:rsidRPr="005A6A32" w:rsidRDefault="006422B3" w:rsidP="006422B3">
      <w:pPr>
        <w:pStyle w:val="Style3"/>
        <w:widowControl/>
        <w:spacing w:line="360" w:lineRule="auto"/>
        <w:ind w:firstLine="709"/>
        <w:contextualSpacing/>
        <w:rPr>
          <w:rStyle w:val="FontStyle22"/>
          <w:color w:val="000000"/>
          <w:sz w:val="28"/>
          <w:szCs w:val="28"/>
          <w:lang w:val="uk-UA" w:eastAsia="uk-UA"/>
        </w:rPr>
      </w:pPr>
      <w:r>
        <w:rPr>
          <w:color w:val="000000"/>
          <w:position w:val="-12"/>
          <w:sz w:val="28"/>
          <w:szCs w:val="28"/>
          <w:lang w:val="uk-UA"/>
        </w:rPr>
        <w:t xml:space="preserve">                               </w:t>
      </w:r>
      <w:r w:rsidR="00A6191A" w:rsidRPr="005A6A32">
        <w:rPr>
          <w:color w:val="000000"/>
          <w:position w:val="-12"/>
          <w:sz w:val="28"/>
          <w:szCs w:val="28"/>
          <w:lang w:val="uk-UA"/>
        </w:rPr>
        <w:object w:dxaOrig="2200" w:dyaOrig="360">
          <v:shape id="_x0000_i1030" type="#_x0000_t75" style="width:150pt;height:25.5pt" o:ole="" fillcolor="window">
            <v:imagedata r:id="rId19" o:title=""/>
          </v:shape>
          <o:OLEObject Type="Embed" ProgID="Equation.DSMT4" ShapeID="_x0000_i1030" DrawAspect="Content" ObjectID="_1462089493" r:id="rId20"/>
        </w:object>
      </w:r>
      <w:r w:rsidRPr="005A6A32">
        <w:rPr>
          <w:color w:val="000000"/>
          <w:sz w:val="28"/>
          <w:szCs w:val="28"/>
          <w:lang w:val="uk-UA"/>
        </w:rPr>
        <w:tab/>
      </w:r>
      <w:r>
        <w:rPr>
          <w:color w:val="000000"/>
          <w:sz w:val="28"/>
          <w:szCs w:val="28"/>
          <w:lang w:val="uk-UA"/>
        </w:rPr>
        <w:t xml:space="preserve">                     </w:t>
      </w:r>
      <w:r w:rsidRPr="005A6A32">
        <w:rPr>
          <w:color w:val="000000"/>
          <w:sz w:val="28"/>
          <w:szCs w:val="28"/>
          <w:lang w:val="uk-UA"/>
        </w:rPr>
        <w:tab/>
      </w:r>
      <w:r w:rsidRPr="005A6A32">
        <w:rPr>
          <w:color w:val="000000"/>
          <w:sz w:val="28"/>
          <w:szCs w:val="28"/>
          <w:lang w:val="uk-UA"/>
        </w:rPr>
        <w:tab/>
      </w:r>
      <w:r w:rsidRPr="005A6A32">
        <w:rPr>
          <w:rStyle w:val="FontStyle22"/>
          <w:color w:val="000000"/>
          <w:sz w:val="28"/>
          <w:szCs w:val="28"/>
          <w:lang w:val="uk-UA" w:eastAsia="uk-UA"/>
        </w:rPr>
        <w:t>(</w:t>
      </w:r>
      <w:r>
        <w:rPr>
          <w:rStyle w:val="FontStyle22"/>
          <w:color w:val="000000"/>
          <w:sz w:val="28"/>
          <w:szCs w:val="28"/>
          <w:lang w:val="uk-UA" w:eastAsia="uk-UA"/>
        </w:rPr>
        <w:t>5</w:t>
      </w:r>
      <w:r w:rsidRPr="005A6A32">
        <w:rPr>
          <w:rStyle w:val="FontStyle22"/>
          <w:color w:val="000000"/>
          <w:sz w:val="28"/>
          <w:szCs w:val="28"/>
          <w:lang w:val="uk-UA" w:eastAsia="uk-UA"/>
        </w:rPr>
        <w:t>.4)</w:t>
      </w:r>
    </w:p>
    <w:p w:rsidR="006422B3" w:rsidRPr="005A6A32" w:rsidRDefault="006422B3" w:rsidP="006422B3">
      <w:pPr>
        <w:pStyle w:val="Style3"/>
        <w:widowControl/>
        <w:spacing w:line="360" w:lineRule="auto"/>
        <w:ind w:firstLine="709"/>
        <w:contextualSpacing/>
        <w:rPr>
          <w:rStyle w:val="FontStyle22"/>
          <w:color w:val="000000"/>
          <w:sz w:val="28"/>
          <w:szCs w:val="28"/>
          <w:lang w:val="uk-UA" w:eastAsia="uk-UA"/>
        </w:rPr>
      </w:pPr>
      <w:r w:rsidRPr="005A6A32">
        <w:rPr>
          <w:rStyle w:val="FontStyle22"/>
          <w:color w:val="000000"/>
          <w:sz w:val="28"/>
          <w:szCs w:val="28"/>
          <w:lang w:val="uk-UA" w:eastAsia="uk-UA"/>
        </w:rPr>
        <w:t>де h</w:t>
      </w:r>
      <w:r w:rsidRPr="005A6A32">
        <w:rPr>
          <w:rStyle w:val="FontStyle22"/>
          <w:color w:val="000000"/>
          <w:sz w:val="28"/>
          <w:szCs w:val="28"/>
          <w:vertAlign w:val="subscript"/>
          <w:lang w:val="uk-UA" w:eastAsia="uk-UA"/>
        </w:rPr>
        <w:t>2</w:t>
      </w:r>
      <w:r w:rsidRPr="005A6A32">
        <w:rPr>
          <w:rStyle w:val="FontStyle22"/>
          <w:color w:val="000000"/>
          <w:sz w:val="28"/>
          <w:szCs w:val="28"/>
          <w:lang w:val="uk-UA" w:eastAsia="uk-UA"/>
        </w:rPr>
        <w:t xml:space="preserve"> – висота від площини рівних тисків до центру кватирки (</w:t>
      </w:r>
      <w:r>
        <w:rPr>
          <w:rStyle w:val="FontStyle22"/>
          <w:color w:val="000000"/>
          <w:sz w:val="28"/>
          <w:szCs w:val="28"/>
          <w:lang w:val="uk-UA" w:eastAsia="uk-UA"/>
        </w:rPr>
        <w:t>Р</w:t>
      </w:r>
      <w:r w:rsidRPr="005A6A32">
        <w:rPr>
          <w:rStyle w:val="FontStyle22"/>
          <w:color w:val="000000"/>
          <w:sz w:val="28"/>
          <w:szCs w:val="28"/>
          <w:lang w:val="uk-UA" w:eastAsia="uk-UA"/>
        </w:rPr>
        <w:t>ис</w:t>
      </w:r>
      <w:r>
        <w:rPr>
          <w:rStyle w:val="FontStyle22"/>
          <w:color w:val="000000"/>
          <w:sz w:val="28"/>
          <w:szCs w:val="28"/>
          <w:lang w:val="uk-UA" w:eastAsia="uk-UA"/>
        </w:rPr>
        <w:t>унок 5.1</w:t>
      </w:r>
      <w:r w:rsidRPr="005A6A32">
        <w:rPr>
          <w:rStyle w:val="FontStyle22"/>
          <w:color w:val="000000"/>
          <w:sz w:val="28"/>
          <w:szCs w:val="28"/>
          <w:lang w:val="uk-UA" w:eastAsia="uk-UA"/>
        </w:rPr>
        <w:t>).</w:t>
      </w:r>
    </w:p>
    <w:p w:rsidR="006422B3" w:rsidRPr="00094D0E" w:rsidRDefault="006422B3" w:rsidP="006422B3">
      <w:pPr>
        <w:pStyle w:val="Style3"/>
        <w:widowControl/>
        <w:spacing w:line="360" w:lineRule="auto"/>
        <w:ind w:firstLine="709"/>
        <w:contextualSpacing/>
        <w:rPr>
          <w:rStyle w:val="FontStyle22"/>
          <w:color w:val="000000"/>
          <w:sz w:val="28"/>
          <w:szCs w:val="28"/>
          <w:lang w:val="en-US" w:eastAsia="uk-UA"/>
        </w:rPr>
      </w:pPr>
      <w:r w:rsidRPr="005A6A32">
        <w:rPr>
          <w:rStyle w:val="FontStyle22"/>
          <w:color w:val="000000"/>
          <w:sz w:val="28"/>
          <w:szCs w:val="28"/>
          <w:lang w:val="uk-UA" w:eastAsia="uk-UA"/>
        </w:rPr>
        <w:t xml:space="preserve">Її можна визначити з наступного співвідношення: відстані від площини рівних тисків до центрів нижніх і верхніх прорізів відповідно h1 та h2, обернено пропорційні квадратам площ цих прорізів </w:t>
      </w:r>
      <w:proofErr w:type="spellStart"/>
      <w:r w:rsidRPr="005A6A32">
        <w:rPr>
          <w:rStyle w:val="FontStyle22"/>
          <w:color w:val="000000"/>
          <w:sz w:val="28"/>
          <w:szCs w:val="28"/>
          <w:lang w:val="uk-UA" w:eastAsia="uk-UA"/>
        </w:rPr>
        <w:t>S</w:t>
      </w:r>
      <w:r w:rsidRPr="005A6A32">
        <w:rPr>
          <w:rStyle w:val="FontStyle22"/>
          <w:color w:val="000000"/>
          <w:sz w:val="28"/>
          <w:szCs w:val="28"/>
          <w:vertAlign w:val="subscript"/>
          <w:lang w:val="uk-UA" w:eastAsia="uk-UA"/>
        </w:rPr>
        <w:t>дв</w:t>
      </w:r>
      <w:proofErr w:type="spellEnd"/>
      <w:r w:rsidRPr="005A6A32">
        <w:rPr>
          <w:rStyle w:val="FontStyle22"/>
          <w:color w:val="000000"/>
          <w:sz w:val="28"/>
          <w:szCs w:val="28"/>
          <w:lang w:val="uk-UA" w:eastAsia="uk-UA"/>
        </w:rPr>
        <w:t xml:space="preserve"> та </w:t>
      </w:r>
      <w:proofErr w:type="spellStart"/>
      <w:r w:rsidRPr="005A6A32">
        <w:rPr>
          <w:rStyle w:val="FontStyle22"/>
          <w:color w:val="000000"/>
          <w:sz w:val="28"/>
          <w:szCs w:val="28"/>
          <w:lang w:val="uk-UA" w:eastAsia="uk-UA"/>
        </w:rPr>
        <w:t>F</w:t>
      </w:r>
      <w:r w:rsidRPr="005A6A32">
        <w:rPr>
          <w:rStyle w:val="FontStyle22"/>
          <w:color w:val="000000"/>
          <w:sz w:val="28"/>
          <w:szCs w:val="28"/>
          <w:vertAlign w:val="subscript"/>
          <w:lang w:val="uk-UA" w:eastAsia="uk-UA"/>
        </w:rPr>
        <w:t>кв</w:t>
      </w:r>
      <w:proofErr w:type="spellEnd"/>
      <w:r w:rsidRPr="005A6A32">
        <w:rPr>
          <w:rStyle w:val="FontStyle22"/>
          <w:color w:val="000000"/>
          <w:sz w:val="28"/>
          <w:szCs w:val="28"/>
          <w:lang w:val="uk-UA" w:eastAsia="uk-UA"/>
        </w:rPr>
        <w:t>, тобто</w:t>
      </w:r>
      <w:r w:rsidR="00094D0E">
        <w:rPr>
          <w:rStyle w:val="FontStyle22"/>
          <w:color w:val="000000"/>
          <w:sz w:val="28"/>
          <w:szCs w:val="28"/>
          <w:lang w:val="en-US" w:eastAsia="uk-UA"/>
        </w:rPr>
        <w:t>:</w:t>
      </w:r>
    </w:p>
    <w:p w:rsidR="006422B3" w:rsidRDefault="006422B3" w:rsidP="006422B3">
      <w:pPr>
        <w:pStyle w:val="ae"/>
        <w:spacing w:line="360" w:lineRule="auto"/>
        <w:ind w:firstLine="709"/>
        <w:jc w:val="both"/>
        <w:rPr>
          <w:rFonts w:ascii="Times New Roman" w:eastAsia="MS Mincho" w:hAnsi="Times New Roman"/>
          <w:color w:val="000000"/>
          <w:sz w:val="28"/>
          <w:szCs w:val="28"/>
        </w:rPr>
      </w:pPr>
      <w:r>
        <w:rPr>
          <w:rFonts w:ascii="Times New Roman" w:hAnsi="Times New Roman"/>
          <w:color w:val="000000"/>
          <w:position w:val="-28"/>
          <w:sz w:val="28"/>
          <w:szCs w:val="28"/>
        </w:rPr>
        <w:t xml:space="preserve">                                              </w:t>
      </w:r>
      <w:r w:rsidRPr="005A6A32">
        <w:rPr>
          <w:rFonts w:ascii="Times New Roman" w:hAnsi="Times New Roman"/>
          <w:color w:val="000000"/>
          <w:position w:val="-28"/>
          <w:sz w:val="28"/>
          <w:szCs w:val="28"/>
        </w:rPr>
        <w:object w:dxaOrig="960" w:dyaOrig="720">
          <v:shape id="_x0000_i1031" type="#_x0000_t75" style="width:58.5pt;height:43.5pt" o:ole="" fillcolor="window">
            <v:imagedata r:id="rId21" o:title=""/>
          </v:shape>
          <o:OLEObject Type="Embed" ProgID="Equation.DSMT4" ShapeID="_x0000_i1031" DrawAspect="Content" ObjectID="_1462089494" r:id="rId22"/>
        </w:object>
      </w:r>
      <w:r>
        <w:rPr>
          <w:rFonts w:ascii="Times New Roman" w:eastAsia="MS Mincho" w:hAnsi="Times New Roman"/>
          <w:color w:val="000000"/>
          <w:sz w:val="28"/>
          <w:szCs w:val="28"/>
        </w:rPr>
        <w:tab/>
      </w:r>
      <w:r>
        <w:rPr>
          <w:rFonts w:ascii="Times New Roman" w:eastAsia="MS Mincho" w:hAnsi="Times New Roman"/>
          <w:color w:val="000000"/>
          <w:sz w:val="28"/>
          <w:szCs w:val="28"/>
        </w:rPr>
        <w:tab/>
        <w:t xml:space="preserve">                     </w:t>
      </w:r>
      <w:r>
        <w:rPr>
          <w:rFonts w:ascii="Times New Roman" w:eastAsia="MS Mincho" w:hAnsi="Times New Roman"/>
          <w:color w:val="000000"/>
          <w:sz w:val="28"/>
          <w:szCs w:val="28"/>
        </w:rPr>
        <w:tab/>
      </w:r>
      <w:r>
        <w:rPr>
          <w:rFonts w:ascii="Times New Roman" w:eastAsia="MS Mincho" w:hAnsi="Times New Roman"/>
          <w:color w:val="000000"/>
          <w:sz w:val="28"/>
          <w:szCs w:val="28"/>
        </w:rPr>
        <w:tab/>
      </w:r>
      <w:r w:rsidRPr="005A6A32">
        <w:rPr>
          <w:rFonts w:ascii="Times New Roman" w:eastAsia="MS Mincho" w:hAnsi="Times New Roman"/>
          <w:color w:val="000000"/>
          <w:sz w:val="28"/>
          <w:szCs w:val="28"/>
        </w:rPr>
        <w:t>(</w:t>
      </w:r>
      <w:r>
        <w:rPr>
          <w:rFonts w:ascii="Times New Roman" w:eastAsia="MS Mincho" w:hAnsi="Times New Roman"/>
          <w:color w:val="000000"/>
          <w:sz w:val="28"/>
          <w:szCs w:val="28"/>
        </w:rPr>
        <w:t>5</w:t>
      </w:r>
      <w:r w:rsidRPr="005A6A32">
        <w:rPr>
          <w:rFonts w:ascii="Times New Roman" w:eastAsia="MS Mincho" w:hAnsi="Times New Roman"/>
          <w:color w:val="000000"/>
          <w:sz w:val="28"/>
          <w:szCs w:val="28"/>
        </w:rPr>
        <w:t>.5)</w:t>
      </w:r>
    </w:p>
    <w:p w:rsidR="006422B3" w:rsidRPr="005A6A32" w:rsidRDefault="006422B3" w:rsidP="006422B3">
      <w:pPr>
        <w:pStyle w:val="ae"/>
        <w:spacing w:line="360" w:lineRule="auto"/>
        <w:ind w:firstLine="709"/>
        <w:jc w:val="both"/>
        <w:rPr>
          <w:rStyle w:val="FontStyle22"/>
          <w:color w:val="000000"/>
          <w:sz w:val="28"/>
          <w:szCs w:val="28"/>
          <w:lang w:eastAsia="uk-UA"/>
        </w:rPr>
      </w:pPr>
      <w:r w:rsidRPr="005A6A32">
        <w:rPr>
          <w:rStyle w:val="FontStyle22"/>
          <w:color w:val="000000"/>
          <w:sz w:val="28"/>
          <w:szCs w:val="28"/>
          <w:lang w:eastAsia="uk-UA"/>
        </w:rPr>
        <w:t>З геометричних розмірів приміщення h</w:t>
      </w:r>
      <w:r w:rsidRPr="005A6A32">
        <w:rPr>
          <w:rStyle w:val="FontStyle22"/>
          <w:color w:val="000000"/>
          <w:sz w:val="28"/>
          <w:szCs w:val="28"/>
          <w:vertAlign w:val="subscript"/>
          <w:lang w:eastAsia="uk-UA"/>
        </w:rPr>
        <w:t>1</w:t>
      </w:r>
      <w:r w:rsidRPr="005A6A32">
        <w:rPr>
          <w:rStyle w:val="FontStyle22"/>
          <w:color w:val="000000"/>
          <w:sz w:val="28"/>
          <w:szCs w:val="28"/>
          <w:lang w:eastAsia="uk-UA"/>
        </w:rPr>
        <w:t>+h</w:t>
      </w:r>
      <w:r w:rsidRPr="005A6A32">
        <w:rPr>
          <w:rStyle w:val="FontStyle22"/>
          <w:color w:val="000000"/>
          <w:sz w:val="28"/>
          <w:szCs w:val="28"/>
          <w:vertAlign w:val="subscript"/>
          <w:lang w:eastAsia="uk-UA"/>
        </w:rPr>
        <w:t>2</w:t>
      </w:r>
      <w:r w:rsidRPr="005A6A32">
        <w:rPr>
          <w:rStyle w:val="FontStyle22"/>
          <w:color w:val="000000"/>
          <w:sz w:val="28"/>
          <w:szCs w:val="28"/>
          <w:lang w:eastAsia="uk-UA"/>
        </w:rPr>
        <w:t>=h,</w:t>
      </w:r>
    </w:p>
    <w:p w:rsidR="006422B3" w:rsidRDefault="006422B3" w:rsidP="006422B3">
      <w:pPr>
        <w:pStyle w:val="Style3"/>
        <w:widowControl/>
        <w:spacing w:line="360" w:lineRule="auto"/>
        <w:ind w:firstLine="709"/>
        <w:contextualSpacing/>
        <w:rPr>
          <w:rStyle w:val="FontStyle22"/>
          <w:color w:val="000000"/>
          <w:sz w:val="28"/>
          <w:szCs w:val="28"/>
          <w:lang w:val="uk-UA" w:eastAsia="uk-UA"/>
        </w:rPr>
      </w:pPr>
      <w:r w:rsidRPr="005A6A32">
        <w:rPr>
          <w:rStyle w:val="FontStyle22"/>
          <w:color w:val="000000"/>
          <w:sz w:val="28"/>
          <w:szCs w:val="28"/>
          <w:lang w:val="uk-UA" w:eastAsia="uk-UA"/>
        </w:rPr>
        <w:t>Таким чином, з системи двох рівнянь з двома невідомими знаходимо h</w:t>
      </w:r>
      <w:r w:rsidRPr="005A6A32">
        <w:rPr>
          <w:rStyle w:val="FontStyle22"/>
          <w:color w:val="000000"/>
          <w:sz w:val="28"/>
          <w:szCs w:val="28"/>
          <w:vertAlign w:val="subscript"/>
          <w:lang w:val="uk-UA" w:eastAsia="uk-UA"/>
        </w:rPr>
        <w:t>2</w:t>
      </w:r>
      <w:r>
        <w:rPr>
          <w:rStyle w:val="FontStyle22"/>
          <w:color w:val="000000"/>
          <w:sz w:val="28"/>
          <w:szCs w:val="28"/>
          <w:lang w:val="uk-UA" w:eastAsia="uk-UA"/>
        </w:rPr>
        <w:t>, яке дорівнює 1,46 м</w:t>
      </w:r>
    </w:p>
    <w:p w:rsidR="006422B3" w:rsidRPr="005A6A32" w:rsidRDefault="006422B3" w:rsidP="006422B3">
      <w:pPr>
        <w:pStyle w:val="Style3"/>
        <w:widowControl/>
        <w:spacing w:line="360" w:lineRule="auto"/>
        <w:ind w:firstLine="709"/>
        <w:contextualSpacing/>
        <w:rPr>
          <w:rStyle w:val="FontStyle22"/>
          <w:color w:val="000000"/>
          <w:sz w:val="28"/>
          <w:szCs w:val="28"/>
          <w:lang w:val="uk-UA" w:eastAsia="uk-UA"/>
        </w:rPr>
      </w:pPr>
      <w:proofErr w:type="spellStart"/>
      <w:r w:rsidRPr="005A6A32">
        <w:rPr>
          <w:rStyle w:val="FontStyle22"/>
          <w:color w:val="000000"/>
          <w:sz w:val="28"/>
          <w:szCs w:val="28"/>
          <w:lang w:val="uk-UA" w:eastAsia="uk-UA"/>
        </w:rPr>
        <w:t>γ</w:t>
      </w:r>
      <w:r w:rsidRPr="00765F70">
        <w:rPr>
          <w:rStyle w:val="FontStyle22"/>
          <w:color w:val="000000"/>
          <w:sz w:val="28"/>
          <w:szCs w:val="28"/>
          <w:vertAlign w:val="subscript"/>
          <w:lang w:val="uk-UA" w:eastAsia="uk-UA"/>
        </w:rPr>
        <w:t>з</w:t>
      </w:r>
      <w:proofErr w:type="spellEnd"/>
      <w:r w:rsidRPr="005A6A32">
        <w:rPr>
          <w:rStyle w:val="FontStyle22"/>
          <w:color w:val="000000"/>
          <w:sz w:val="28"/>
          <w:szCs w:val="28"/>
          <w:lang w:val="uk-UA" w:eastAsia="uk-UA"/>
        </w:rPr>
        <w:t xml:space="preserve"> та </w:t>
      </w:r>
      <w:proofErr w:type="spellStart"/>
      <w:r w:rsidRPr="005A6A32">
        <w:rPr>
          <w:rStyle w:val="FontStyle22"/>
          <w:color w:val="000000"/>
          <w:sz w:val="28"/>
          <w:szCs w:val="28"/>
          <w:lang w:val="uk-UA" w:eastAsia="uk-UA"/>
        </w:rPr>
        <w:t>γ</w:t>
      </w:r>
      <w:r w:rsidRPr="00765F70">
        <w:rPr>
          <w:rStyle w:val="FontStyle22"/>
          <w:color w:val="000000"/>
          <w:sz w:val="28"/>
          <w:szCs w:val="28"/>
          <w:vertAlign w:val="subscript"/>
          <w:lang w:val="uk-UA" w:eastAsia="uk-UA"/>
        </w:rPr>
        <w:t>вн</w:t>
      </w:r>
      <w:proofErr w:type="spellEnd"/>
      <w:r w:rsidRPr="005A6A32">
        <w:rPr>
          <w:rStyle w:val="FontStyle22"/>
          <w:color w:val="000000"/>
          <w:sz w:val="28"/>
          <w:szCs w:val="28"/>
          <w:lang w:val="uk-UA" w:eastAsia="uk-UA"/>
        </w:rPr>
        <w:t xml:space="preserve"> – відповідно об'ємна вага повітря зовні та з середини приміщення, кг/м3.</w:t>
      </w:r>
    </w:p>
    <w:p w:rsidR="006422B3" w:rsidRPr="005A6A32" w:rsidRDefault="006422B3" w:rsidP="006422B3">
      <w:pPr>
        <w:pStyle w:val="Style3"/>
        <w:widowControl/>
        <w:spacing w:line="360" w:lineRule="auto"/>
        <w:ind w:firstLine="709"/>
        <w:contextualSpacing/>
        <w:rPr>
          <w:color w:val="000000"/>
          <w:sz w:val="28"/>
          <w:szCs w:val="28"/>
          <w:lang w:val="uk-UA"/>
        </w:rPr>
      </w:pPr>
      <w:r w:rsidRPr="005A6A32">
        <w:rPr>
          <w:color w:val="000000"/>
          <w:sz w:val="28"/>
          <w:szCs w:val="28"/>
          <w:lang w:val="uk-UA"/>
        </w:rPr>
        <w:t>Об'ємна вага повітря визначається за формулою:</w:t>
      </w:r>
    </w:p>
    <w:p w:rsidR="006422B3" w:rsidRPr="005A6A32" w:rsidRDefault="006422B3" w:rsidP="006422B3">
      <w:pPr>
        <w:pStyle w:val="Style3"/>
        <w:widowControl/>
        <w:spacing w:line="360" w:lineRule="auto"/>
        <w:ind w:firstLine="709"/>
        <w:contextualSpacing/>
        <w:rPr>
          <w:color w:val="000000"/>
          <w:sz w:val="28"/>
          <w:szCs w:val="28"/>
          <w:lang w:val="uk-UA"/>
        </w:rPr>
      </w:pPr>
      <w:r>
        <w:rPr>
          <w:rFonts w:eastAsia="MS Mincho"/>
          <w:color w:val="000000"/>
          <w:position w:val="-24"/>
          <w:sz w:val="28"/>
          <w:szCs w:val="28"/>
          <w:lang w:val="uk-UA"/>
        </w:rPr>
        <w:t xml:space="preserve">                                           </w:t>
      </w:r>
      <w:r w:rsidRPr="005A6A32">
        <w:rPr>
          <w:rFonts w:eastAsia="MS Mincho"/>
          <w:color w:val="000000"/>
          <w:position w:val="-24"/>
          <w:sz w:val="28"/>
          <w:szCs w:val="28"/>
          <w:lang w:val="uk-UA"/>
        </w:rPr>
        <w:object w:dxaOrig="1380" w:dyaOrig="639">
          <v:shape id="_x0000_i1032" type="#_x0000_t75" style="width:78pt;height:34.5pt" o:ole="" fillcolor="window">
            <v:imagedata r:id="rId23" o:title=""/>
          </v:shape>
          <o:OLEObject Type="Embed" ProgID="Equation.DSMT4" ShapeID="_x0000_i1032" DrawAspect="Content" ObjectID="_1462089495" r:id="rId24"/>
        </w:object>
      </w:r>
      <w:r w:rsidRPr="005A6A32">
        <w:rPr>
          <w:color w:val="000000"/>
          <w:sz w:val="28"/>
          <w:szCs w:val="28"/>
          <w:lang w:val="uk-UA"/>
        </w:rPr>
        <w:tab/>
      </w:r>
      <w:r w:rsidRPr="005A6A32">
        <w:rPr>
          <w:color w:val="000000"/>
          <w:sz w:val="28"/>
          <w:szCs w:val="28"/>
          <w:lang w:val="uk-UA"/>
        </w:rPr>
        <w:tab/>
      </w:r>
      <w:r w:rsidRPr="005A6A32">
        <w:rPr>
          <w:color w:val="000000"/>
          <w:sz w:val="28"/>
          <w:szCs w:val="28"/>
          <w:lang w:val="uk-UA"/>
        </w:rPr>
        <w:tab/>
      </w:r>
      <w:r>
        <w:rPr>
          <w:color w:val="000000"/>
          <w:sz w:val="28"/>
          <w:szCs w:val="28"/>
          <w:lang w:val="uk-UA"/>
        </w:rPr>
        <w:t xml:space="preserve">                             </w:t>
      </w:r>
      <w:r w:rsidRPr="005A6A32">
        <w:rPr>
          <w:color w:val="000000"/>
          <w:sz w:val="28"/>
          <w:szCs w:val="28"/>
          <w:lang w:val="uk-UA"/>
        </w:rPr>
        <w:t>(</w:t>
      </w:r>
      <w:r>
        <w:rPr>
          <w:color w:val="000000"/>
          <w:sz w:val="28"/>
          <w:szCs w:val="28"/>
          <w:lang w:val="uk-UA"/>
        </w:rPr>
        <w:t>5</w:t>
      </w:r>
      <w:r w:rsidRPr="005A6A32">
        <w:rPr>
          <w:color w:val="000000"/>
          <w:sz w:val="28"/>
          <w:szCs w:val="28"/>
          <w:lang w:val="uk-UA"/>
        </w:rPr>
        <w:t>.</w:t>
      </w:r>
      <w:r>
        <w:rPr>
          <w:color w:val="000000"/>
          <w:sz w:val="28"/>
          <w:szCs w:val="28"/>
          <w:lang w:val="uk-UA"/>
        </w:rPr>
        <w:t>6</w:t>
      </w:r>
      <w:r w:rsidRPr="005A6A32">
        <w:rPr>
          <w:color w:val="000000"/>
          <w:sz w:val="28"/>
          <w:szCs w:val="28"/>
          <w:lang w:val="uk-UA"/>
        </w:rPr>
        <w:t>)</w:t>
      </w:r>
    </w:p>
    <w:p w:rsidR="006422B3" w:rsidRPr="005A6A32" w:rsidRDefault="006422B3" w:rsidP="006422B3">
      <w:pPr>
        <w:pStyle w:val="Style3"/>
        <w:widowControl/>
        <w:spacing w:line="360" w:lineRule="auto"/>
        <w:ind w:firstLine="709"/>
        <w:contextualSpacing/>
        <w:rPr>
          <w:color w:val="000000"/>
          <w:sz w:val="28"/>
          <w:szCs w:val="28"/>
          <w:lang w:val="uk-UA"/>
        </w:rPr>
      </w:pPr>
      <w:r w:rsidRPr="005A6A32">
        <w:rPr>
          <w:color w:val="000000"/>
          <w:sz w:val="28"/>
          <w:szCs w:val="28"/>
          <w:lang w:val="uk-UA"/>
        </w:rPr>
        <w:t xml:space="preserve">де </w:t>
      </w:r>
      <w:proofErr w:type="spellStart"/>
      <w:r w:rsidRPr="005A6A32">
        <w:rPr>
          <w:color w:val="000000"/>
          <w:sz w:val="28"/>
          <w:szCs w:val="28"/>
          <w:lang w:val="uk-UA"/>
        </w:rPr>
        <w:t>Р</w:t>
      </w:r>
      <w:r w:rsidRPr="005A6A32">
        <w:rPr>
          <w:color w:val="000000"/>
          <w:sz w:val="28"/>
          <w:szCs w:val="28"/>
          <w:vertAlign w:val="subscript"/>
          <w:lang w:val="uk-UA"/>
        </w:rPr>
        <w:t>б</w:t>
      </w:r>
      <w:proofErr w:type="spellEnd"/>
      <w:r w:rsidRPr="005A6A32">
        <w:rPr>
          <w:color w:val="000000"/>
          <w:sz w:val="28"/>
          <w:szCs w:val="28"/>
          <w:lang w:val="uk-UA"/>
        </w:rPr>
        <w:t xml:space="preserve"> – барометричний тиск, мм </w:t>
      </w:r>
      <w:proofErr w:type="spellStart"/>
      <w:r w:rsidRPr="005A6A32">
        <w:rPr>
          <w:color w:val="000000"/>
          <w:sz w:val="28"/>
          <w:szCs w:val="28"/>
          <w:lang w:val="uk-UA"/>
        </w:rPr>
        <w:t>рт</w:t>
      </w:r>
      <w:proofErr w:type="spellEnd"/>
      <w:r w:rsidRPr="005A6A32">
        <w:rPr>
          <w:color w:val="000000"/>
          <w:sz w:val="28"/>
          <w:szCs w:val="28"/>
          <w:lang w:val="uk-UA"/>
        </w:rPr>
        <w:t xml:space="preserve">. ст., в розрахунках береться </w:t>
      </w:r>
      <w:proofErr w:type="spellStart"/>
      <w:r w:rsidRPr="005A6A32">
        <w:rPr>
          <w:color w:val="000000"/>
          <w:sz w:val="28"/>
          <w:szCs w:val="28"/>
          <w:lang w:val="uk-UA"/>
        </w:rPr>
        <w:t>Р</w:t>
      </w:r>
      <w:r w:rsidRPr="005A6A32">
        <w:rPr>
          <w:color w:val="000000"/>
          <w:sz w:val="28"/>
          <w:szCs w:val="28"/>
          <w:vertAlign w:val="subscript"/>
          <w:lang w:val="uk-UA"/>
        </w:rPr>
        <w:t>б</w:t>
      </w:r>
      <w:proofErr w:type="spellEnd"/>
      <w:r w:rsidRPr="005A6A32">
        <w:rPr>
          <w:color w:val="000000"/>
          <w:sz w:val="28"/>
          <w:szCs w:val="28"/>
          <w:lang w:val="uk-UA"/>
        </w:rPr>
        <w:t xml:space="preserve"> = 750 мм </w:t>
      </w:r>
      <w:proofErr w:type="spellStart"/>
      <w:r w:rsidRPr="005A6A32">
        <w:rPr>
          <w:color w:val="000000"/>
          <w:sz w:val="28"/>
          <w:szCs w:val="28"/>
          <w:lang w:val="uk-UA"/>
        </w:rPr>
        <w:t>рт</w:t>
      </w:r>
      <w:proofErr w:type="spellEnd"/>
      <w:r w:rsidRPr="005A6A32">
        <w:rPr>
          <w:color w:val="000000"/>
          <w:sz w:val="28"/>
          <w:szCs w:val="28"/>
          <w:lang w:val="uk-UA"/>
        </w:rPr>
        <w:t>. ст.;</w:t>
      </w:r>
    </w:p>
    <w:p w:rsidR="006422B3" w:rsidRPr="005A6A32" w:rsidRDefault="006422B3" w:rsidP="006422B3">
      <w:pPr>
        <w:pStyle w:val="Style3"/>
        <w:widowControl/>
        <w:spacing w:line="360" w:lineRule="auto"/>
        <w:ind w:firstLine="709"/>
        <w:contextualSpacing/>
        <w:rPr>
          <w:color w:val="000000"/>
          <w:sz w:val="28"/>
          <w:szCs w:val="28"/>
          <w:lang w:val="uk-UA"/>
        </w:rPr>
      </w:pPr>
      <w:r w:rsidRPr="005A6A32">
        <w:rPr>
          <w:color w:val="000000"/>
          <w:sz w:val="28"/>
          <w:szCs w:val="28"/>
          <w:lang w:val="uk-UA"/>
        </w:rPr>
        <w:t>Т – температура повітря, градуси Кельвіна.</w:t>
      </w:r>
    </w:p>
    <w:p w:rsidR="006422B3" w:rsidRPr="005A6A32" w:rsidRDefault="006422B3" w:rsidP="006422B3">
      <w:pPr>
        <w:pStyle w:val="Style3"/>
        <w:widowControl/>
        <w:spacing w:line="360" w:lineRule="auto"/>
        <w:ind w:firstLine="709"/>
        <w:contextualSpacing/>
        <w:rPr>
          <w:color w:val="000000"/>
          <w:sz w:val="28"/>
          <w:szCs w:val="28"/>
          <w:lang w:val="uk-UA"/>
        </w:rPr>
      </w:pPr>
      <w:r w:rsidRPr="005A6A32">
        <w:rPr>
          <w:color w:val="000000"/>
          <w:sz w:val="28"/>
          <w:szCs w:val="28"/>
          <w:lang w:val="uk-UA"/>
        </w:rPr>
        <w:lastRenderedPageBreak/>
        <w:t>Для приміщень, в яких виконується легка робота</w:t>
      </w:r>
      <w:r>
        <w:rPr>
          <w:color w:val="000000"/>
          <w:sz w:val="28"/>
          <w:szCs w:val="28"/>
          <w:lang w:val="uk-UA"/>
        </w:rPr>
        <w:t>,</w:t>
      </w:r>
      <w:r w:rsidRPr="005A6A32">
        <w:rPr>
          <w:color w:val="000000"/>
          <w:sz w:val="28"/>
          <w:szCs w:val="28"/>
          <w:lang w:val="uk-UA"/>
        </w:rPr>
        <w:t xml:space="preserve"> для теплого періоду року, температура повітря повинна бути не вище +28˚С, або T=301К, для холодного періоду року відповідно t=17˚С, або T=290К.</w:t>
      </w:r>
    </w:p>
    <w:p w:rsidR="006422B3" w:rsidRPr="005A6A32" w:rsidRDefault="006422B3" w:rsidP="006422B3">
      <w:pPr>
        <w:pStyle w:val="Style3"/>
        <w:widowControl/>
        <w:spacing w:line="360" w:lineRule="auto"/>
        <w:ind w:firstLine="709"/>
        <w:contextualSpacing/>
        <w:rPr>
          <w:color w:val="000000"/>
          <w:sz w:val="28"/>
          <w:szCs w:val="28"/>
          <w:lang w:val="uk-UA"/>
        </w:rPr>
      </w:pPr>
      <w:r w:rsidRPr="005A6A32">
        <w:rPr>
          <w:color w:val="000000"/>
          <w:sz w:val="28"/>
          <w:szCs w:val="28"/>
          <w:lang w:val="uk-UA"/>
        </w:rPr>
        <w:t xml:space="preserve">Для повітря зовні приміщення температура </w:t>
      </w:r>
      <w:r>
        <w:rPr>
          <w:color w:val="000000"/>
          <w:sz w:val="28"/>
          <w:szCs w:val="28"/>
          <w:lang w:val="uk-UA"/>
        </w:rPr>
        <w:t>є наступною</w:t>
      </w:r>
      <w:r w:rsidRPr="005A6A32">
        <w:rPr>
          <w:color w:val="000000"/>
          <w:sz w:val="28"/>
          <w:szCs w:val="28"/>
          <w:lang w:val="uk-UA"/>
        </w:rPr>
        <w:t>:</w:t>
      </w:r>
    </w:p>
    <w:p w:rsidR="006422B3" w:rsidRPr="005A6A32" w:rsidRDefault="006422B3" w:rsidP="006422B3">
      <w:pPr>
        <w:pStyle w:val="Style3"/>
        <w:widowControl/>
        <w:spacing w:line="360" w:lineRule="auto"/>
        <w:ind w:firstLine="709"/>
        <w:contextualSpacing/>
        <w:rPr>
          <w:color w:val="000000"/>
          <w:sz w:val="28"/>
          <w:szCs w:val="28"/>
          <w:lang w:val="uk-UA"/>
        </w:rPr>
      </w:pPr>
      <w:r w:rsidRPr="005A6A32">
        <w:rPr>
          <w:color w:val="000000"/>
          <w:sz w:val="28"/>
          <w:szCs w:val="28"/>
          <w:lang w:val="uk-UA"/>
        </w:rPr>
        <w:t>для теплого періоду: t = 24˚С, T = 297 К;</w:t>
      </w:r>
    </w:p>
    <w:p w:rsidR="006422B3" w:rsidRPr="005A6A32" w:rsidRDefault="006422B3" w:rsidP="006422B3">
      <w:pPr>
        <w:pStyle w:val="Style3"/>
        <w:widowControl/>
        <w:spacing w:line="360" w:lineRule="auto"/>
        <w:ind w:firstLine="709"/>
        <w:contextualSpacing/>
        <w:rPr>
          <w:color w:val="000000"/>
          <w:sz w:val="28"/>
          <w:szCs w:val="28"/>
          <w:lang w:val="uk-UA"/>
        </w:rPr>
      </w:pPr>
      <w:r w:rsidRPr="005A6A32">
        <w:rPr>
          <w:color w:val="000000"/>
          <w:sz w:val="28"/>
          <w:szCs w:val="28"/>
          <w:lang w:val="uk-UA"/>
        </w:rPr>
        <w:t>для холодного періоду: t = -11˚С, T = 262 К.</w:t>
      </w:r>
    </w:p>
    <w:p w:rsidR="006422B3" w:rsidRPr="005A6A32" w:rsidRDefault="006422B3" w:rsidP="006422B3">
      <w:pPr>
        <w:pStyle w:val="Style3"/>
        <w:widowControl/>
        <w:spacing w:line="360" w:lineRule="auto"/>
        <w:ind w:firstLine="709"/>
        <w:contextualSpacing/>
        <w:rPr>
          <w:b/>
          <w:color w:val="000000"/>
          <w:sz w:val="28"/>
          <w:szCs w:val="28"/>
          <w:lang w:val="uk-UA"/>
        </w:rPr>
      </w:pPr>
      <w:r w:rsidRPr="005A6A32">
        <w:rPr>
          <w:b/>
          <w:color w:val="000000"/>
          <w:sz w:val="28"/>
          <w:szCs w:val="28"/>
          <w:lang w:val="uk-UA"/>
        </w:rPr>
        <w:t>Для холодного періоду</w:t>
      </w:r>
    </w:p>
    <w:p w:rsidR="006422B3" w:rsidRPr="005A6A32" w:rsidRDefault="006422B3" w:rsidP="006422B3">
      <w:pPr>
        <w:pStyle w:val="Style3"/>
        <w:widowControl/>
        <w:spacing w:line="360" w:lineRule="auto"/>
        <w:ind w:firstLine="709"/>
        <w:contextualSpacing/>
        <w:rPr>
          <w:color w:val="000000"/>
          <w:sz w:val="28"/>
          <w:szCs w:val="28"/>
          <w:lang w:val="uk-UA"/>
        </w:rPr>
      </w:pPr>
      <w:r w:rsidRPr="005A6A32">
        <w:rPr>
          <w:rFonts w:eastAsia="MS Mincho"/>
          <w:color w:val="000000"/>
          <w:sz w:val="28"/>
          <w:szCs w:val="28"/>
          <w:lang w:val="uk-UA"/>
        </w:rPr>
        <w:t>Об'ємна вага повітря зовні приміщення, кг/м</w:t>
      </w:r>
      <w:r w:rsidRPr="005A6A32">
        <w:rPr>
          <w:rFonts w:eastAsia="MS Mincho"/>
          <w:color w:val="000000"/>
          <w:sz w:val="28"/>
          <w:szCs w:val="28"/>
          <w:vertAlign w:val="superscript"/>
          <w:lang w:val="uk-UA"/>
        </w:rPr>
        <w:t>3</w:t>
      </w:r>
      <w:r w:rsidRPr="005A6A32">
        <w:rPr>
          <w:rFonts w:eastAsia="MS Mincho"/>
          <w:color w:val="000000"/>
          <w:sz w:val="28"/>
          <w:szCs w:val="28"/>
          <w:lang w:val="uk-UA"/>
        </w:rPr>
        <w:t xml:space="preserve"> буде дорівнювати:</w:t>
      </w:r>
    </w:p>
    <w:p w:rsidR="006422B3" w:rsidRPr="005A6A32" w:rsidRDefault="006422B3" w:rsidP="006422B3">
      <w:pPr>
        <w:pStyle w:val="ae"/>
        <w:spacing w:line="360" w:lineRule="auto"/>
        <w:ind w:firstLine="709"/>
        <w:jc w:val="both"/>
        <w:rPr>
          <w:rFonts w:ascii="Times New Roman" w:eastAsia="MS Mincho" w:hAnsi="Times New Roman"/>
          <w:color w:val="000000"/>
          <w:sz w:val="28"/>
          <w:szCs w:val="28"/>
        </w:rPr>
      </w:pPr>
      <w:proofErr w:type="spellStart"/>
      <w:r w:rsidRPr="005A6A32">
        <w:rPr>
          <w:rFonts w:ascii="Times New Roman" w:eastAsia="MS Mincho" w:hAnsi="Times New Roman"/>
          <w:color w:val="000000"/>
          <w:sz w:val="28"/>
          <w:szCs w:val="28"/>
        </w:rPr>
        <w:t>γ</w:t>
      </w:r>
      <w:r w:rsidRPr="005A6A32">
        <w:rPr>
          <w:rFonts w:ascii="Times New Roman" w:eastAsia="MS Mincho" w:hAnsi="Times New Roman"/>
          <w:color w:val="000000"/>
          <w:sz w:val="28"/>
          <w:szCs w:val="28"/>
          <w:vertAlign w:val="subscript"/>
        </w:rPr>
        <w:t>з</w:t>
      </w:r>
      <w:proofErr w:type="spellEnd"/>
      <w:r w:rsidRPr="005A6A32">
        <w:rPr>
          <w:rFonts w:ascii="Times New Roman" w:eastAsia="MS Mincho" w:hAnsi="Times New Roman"/>
          <w:color w:val="000000"/>
          <w:sz w:val="28"/>
          <w:szCs w:val="28"/>
          <w:vertAlign w:val="subscript"/>
        </w:rPr>
        <w:t xml:space="preserve"> </w:t>
      </w:r>
      <w:r w:rsidRPr="005A6A32">
        <w:rPr>
          <w:rFonts w:ascii="Times New Roman" w:eastAsia="MS Mincho" w:hAnsi="Times New Roman"/>
          <w:color w:val="000000"/>
          <w:sz w:val="28"/>
          <w:szCs w:val="28"/>
        </w:rPr>
        <w:t>=0,465*750/262=1,33</w:t>
      </w:r>
    </w:p>
    <w:p w:rsidR="006422B3" w:rsidRPr="005A6A32" w:rsidRDefault="006422B3" w:rsidP="006422B3">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Об'ємна вага повітря з середини приміщення, кг/м</w:t>
      </w:r>
      <w:r w:rsidRPr="005A6A32">
        <w:rPr>
          <w:rFonts w:eastAsia="MS Mincho"/>
          <w:color w:val="000000"/>
          <w:sz w:val="28"/>
          <w:szCs w:val="28"/>
          <w:vertAlign w:val="superscript"/>
          <w:lang w:val="uk-UA"/>
        </w:rPr>
        <w:t>3</w:t>
      </w:r>
      <w:r w:rsidRPr="005A6A32">
        <w:rPr>
          <w:rFonts w:eastAsia="MS Mincho"/>
          <w:color w:val="000000"/>
          <w:sz w:val="28"/>
          <w:szCs w:val="28"/>
          <w:lang w:val="uk-UA"/>
        </w:rPr>
        <w:t xml:space="preserve"> буде дорівнювати:</w:t>
      </w:r>
    </w:p>
    <w:p w:rsidR="006422B3" w:rsidRPr="005A6A32" w:rsidRDefault="006422B3" w:rsidP="006422B3">
      <w:pPr>
        <w:pStyle w:val="ae"/>
        <w:spacing w:line="360" w:lineRule="auto"/>
        <w:ind w:firstLine="709"/>
        <w:jc w:val="both"/>
        <w:rPr>
          <w:rFonts w:ascii="Times New Roman" w:eastAsia="MS Mincho" w:hAnsi="Times New Roman"/>
          <w:color w:val="000000"/>
          <w:sz w:val="28"/>
          <w:szCs w:val="28"/>
        </w:rPr>
      </w:pPr>
      <w:proofErr w:type="spellStart"/>
      <w:r w:rsidRPr="005A6A32">
        <w:rPr>
          <w:rFonts w:ascii="Times New Roman" w:eastAsia="MS Mincho" w:hAnsi="Times New Roman"/>
          <w:color w:val="000000"/>
          <w:sz w:val="28"/>
          <w:szCs w:val="28"/>
        </w:rPr>
        <w:t>γ</w:t>
      </w:r>
      <w:r w:rsidRPr="005A6A32">
        <w:rPr>
          <w:rFonts w:ascii="Times New Roman" w:eastAsia="MS Mincho" w:hAnsi="Times New Roman"/>
          <w:color w:val="000000"/>
          <w:sz w:val="28"/>
          <w:szCs w:val="28"/>
          <w:vertAlign w:val="subscript"/>
        </w:rPr>
        <w:t>вн</w:t>
      </w:r>
      <w:proofErr w:type="spellEnd"/>
      <w:r w:rsidRPr="005A6A32">
        <w:rPr>
          <w:rFonts w:ascii="Times New Roman" w:eastAsia="MS Mincho" w:hAnsi="Times New Roman"/>
          <w:color w:val="000000"/>
          <w:sz w:val="28"/>
          <w:szCs w:val="28"/>
          <w:vertAlign w:val="subscript"/>
        </w:rPr>
        <w:t xml:space="preserve"> </w:t>
      </w:r>
      <w:r w:rsidRPr="005A6A32">
        <w:rPr>
          <w:rFonts w:ascii="Times New Roman" w:eastAsia="MS Mincho" w:hAnsi="Times New Roman"/>
          <w:color w:val="000000"/>
          <w:sz w:val="28"/>
          <w:szCs w:val="28"/>
        </w:rPr>
        <w:t>=0,465*750/290=1,2</w:t>
      </w:r>
    </w:p>
    <w:p w:rsidR="006422B3" w:rsidRPr="005A6A32" w:rsidRDefault="006422B3" w:rsidP="006422B3">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Тепловий напір, під дією якого буде виходити повітря з кватирки, кг/м</w:t>
      </w:r>
      <w:r w:rsidRPr="005A6A32">
        <w:rPr>
          <w:rFonts w:eastAsia="MS Mincho"/>
          <w:color w:val="000000"/>
          <w:sz w:val="28"/>
          <w:szCs w:val="28"/>
          <w:vertAlign w:val="superscript"/>
          <w:lang w:val="uk-UA"/>
        </w:rPr>
        <w:t>2</w:t>
      </w:r>
      <w:r w:rsidRPr="005A6A32">
        <w:rPr>
          <w:rFonts w:eastAsia="MS Mincho"/>
          <w:color w:val="000000"/>
          <w:sz w:val="28"/>
          <w:szCs w:val="28"/>
          <w:lang w:val="uk-UA"/>
        </w:rPr>
        <w:t xml:space="preserve"> становить:</w:t>
      </w:r>
    </w:p>
    <w:p w:rsidR="006422B3" w:rsidRPr="005A6A32" w:rsidRDefault="006422B3" w:rsidP="006422B3">
      <w:pPr>
        <w:pStyle w:val="ae"/>
        <w:tabs>
          <w:tab w:val="left" w:pos="300"/>
        </w:tabs>
        <w:spacing w:line="360" w:lineRule="auto"/>
        <w:ind w:firstLine="709"/>
        <w:jc w:val="both"/>
        <w:rPr>
          <w:rFonts w:ascii="Times New Roman" w:eastAsia="MS Mincho" w:hAnsi="Times New Roman"/>
          <w:color w:val="000000"/>
          <w:sz w:val="28"/>
          <w:szCs w:val="28"/>
        </w:rPr>
      </w:pPr>
      <w:r w:rsidRPr="005A6A32">
        <w:rPr>
          <w:rFonts w:ascii="Times New Roman" w:eastAsia="MS Mincho" w:hAnsi="Times New Roman"/>
          <w:color w:val="000000"/>
          <w:sz w:val="28"/>
          <w:szCs w:val="28"/>
        </w:rPr>
        <w:t>∆Н</w:t>
      </w:r>
      <w:r w:rsidRPr="005A6A32">
        <w:rPr>
          <w:rFonts w:ascii="Times New Roman" w:eastAsia="MS Mincho" w:hAnsi="Times New Roman"/>
          <w:color w:val="000000"/>
          <w:sz w:val="28"/>
          <w:szCs w:val="28"/>
          <w:vertAlign w:val="subscript"/>
        </w:rPr>
        <w:t>2</w:t>
      </w:r>
      <w:r w:rsidRPr="005A6A32">
        <w:rPr>
          <w:rFonts w:ascii="Times New Roman" w:eastAsia="MS Mincho" w:hAnsi="Times New Roman"/>
          <w:color w:val="000000"/>
          <w:sz w:val="28"/>
          <w:szCs w:val="28"/>
        </w:rPr>
        <w:t xml:space="preserve"> =1,4</w:t>
      </w:r>
      <w:r>
        <w:rPr>
          <w:rFonts w:ascii="Times New Roman" w:eastAsia="MS Mincho" w:hAnsi="Times New Roman"/>
          <w:color w:val="000000"/>
          <w:sz w:val="28"/>
          <w:szCs w:val="28"/>
        </w:rPr>
        <w:t>6</w:t>
      </w:r>
      <w:r w:rsidRPr="005A6A32">
        <w:rPr>
          <w:rFonts w:ascii="Times New Roman" w:eastAsia="MS Mincho" w:hAnsi="Times New Roman"/>
          <w:color w:val="000000"/>
          <w:sz w:val="28"/>
          <w:szCs w:val="28"/>
        </w:rPr>
        <w:t>∙(1,33–1,2)=0,19</w:t>
      </w:r>
    </w:p>
    <w:p w:rsidR="006422B3" w:rsidRPr="005A6A32" w:rsidRDefault="006422B3" w:rsidP="006422B3">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Швидкість виходу повітря через кватирку, м/с складає:</w:t>
      </w:r>
    </w:p>
    <w:p w:rsidR="006422B3" w:rsidRPr="005A6A32" w:rsidRDefault="006422B3" w:rsidP="006422B3">
      <w:pPr>
        <w:pStyle w:val="Style3"/>
        <w:widowControl/>
        <w:spacing w:line="360" w:lineRule="auto"/>
        <w:ind w:firstLine="709"/>
        <w:contextualSpacing/>
        <w:rPr>
          <w:color w:val="000000"/>
          <w:sz w:val="28"/>
          <w:szCs w:val="28"/>
          <w:lang w:val="uk-UA"/>
        </w:rPr>
      </w:pPr>
      <w:r w:rsidRPr="005A6A32">
        <w:rPr>
          <w:rFonts w:eastAsia="MS Mincho"/>
          <w:color w:val="000000"/>
          <w:position w:val="-26"/>
          <w:sz w:val="28"/>
          <w:szCs w:val="28"/>
          <w:lang w:val="uk-UA"/>
        </w:rPr>
        <w:object w:dxaOrig="2640" w:dyaOrig="720">
          <v:shape id="_x0000_i1033" type="#_x0000_t75" style="width:132pt;height:37.5pt" o:ole="">
            <v:imagedata r:id="rId25" o:title=""/>
          </v:shape>
          <o:OLEObject Type="Embed" ProgID="Equation.DSMT4" ShapeID="_x0000_i1033" DrawAspect="Content" ObjectID="_1462089496" r:id="rId26"/>
        </w:object>
      </w:r>
    </w:p>
    <w:p w:rsidR="006422B3" w:rsidRPr="005A6A32" w:rsidRDefault="006422B3" w:rsidP="006422B3">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Фактичний повітрообмін </w:t>
      </w:r>
      <w:proofErr w:type="spellStart"/>
      <w:r w:rsidRPr="005A6A32">
        <w:rPr>
          <w:rFonts w:eastAsia="MS Mincho"/>
          <w:color w:val="000000"/>
          <w:sz w:val="28"/>
          <w:szCs w:val="28"/>
          <w:lang w:val="uk-UA"/>
        </w:rPr>
        <w:t>L</w:t>
      </w:r>
      <w:r w:rsidRPr="005A6A32">
        <w:rPr>
          <w:rFonts w:eastAsia="MS Mincho"/>
          <w:color w:val="000000"/>
          <w:sz w:val="28"/>
          <w:szCs w:val="28"/>
          <w:vertAlign w:val="subscript"/>
          <w:lang w:val="uk-UA"/>
        </w:rPr>
        <w:t>ф</w:t>
      </w:r>
      <w:proofErr w:type="spellEnd"/>
      <w:r w:rsidRPr="005A6A32">
        <w:rPr>
          <w:rFonts w:eastAsia="MS Mincho"/>
          <w:color w:val="000000"/>
          <w:sz w:val="28"/>
          <w:szCs w:val="28"/>
          <w:lang w:val="uk-UA"/>
        </w:rPr>
        <w:t>, м</w:t>
      </w:r>
      <w:r w:rsidRPr="005A6A32">
        <w:rPr>
          <w:rFonts w:eastAsia="MS Mincho"/>
          <w:color w:val="000000"/>
          <w:sz w:val="28"/>
          <w:szCs w:val="28"/>
          <w:vertAlign w:val="superscript"/>
          <w:lang w:val="uk-UA"/>
        </w:rPr>
        <w:t>3</w:t>
      </w:r>
      <w:r w:rsidRPr="005A6A32">
        <w:rPr>
          <w:rFonts w:eastAsia="MS Mincho"/>
          <w:color w:val="000000"/>
          <w:sz w:val="28"/>
          <w:szCs w:val="28"/>
          <w:lang w:val="uk-UA"/>
        </w:rPr>
        <w:t>/год., у відділі становить:</w:t>
      </w:r>
    </w:p>
    <w:p w:rsidR="006422B3" w:rsidRPr="005A6A32" w:rsidRDefault="006422B3" w:rsidP="006422B3">
      <w:pPr>
        <w:pStyle w:val="ae"/>
        <w:spacing w:line="360" w:lineRule="auto"/>
        <w:ind w:firstLine="709"/>
        <w:jc w:val="both"/>
        <w:rPr>
          <w:rFonts w:ascii="Times New Roman" w:eastAsia="MS Mincho" w:hAnsi="Times New Roman"/>
          <w:color w:val="000000"/>
          <w:sz w:val="28"/>
          <w:szCs w:val="28"/>
        </w:rPr>
      </w:pPr>
      <w:proofErr w:type="spellStart"/>
      <w:r w:rsidRPr="005A6A32">
        <w:rPr>
          <w:rFonts w:ascii="Times New Roman" w:eastAsia="MS Mincho" w:hAnsi="Times New Roman"/>
          <w:color w:val="000000"/>
          <w:sz w:val="28"/>
          <w:szCs w:val="28"/>
        </w:rPr>
        <w:t>L</w:t>
      </w:r>
      <w:r w:rsidRPr="005A6A32">
        <w:rPr>
          <w:rFonts w:ascii="Times New Roman" w:eastAsia="MS Mincho" w:hAnsi="Times New Roman"/>
          <w:color w:val="000000"/>
          <w:sz w:val="28"/>
          <w:szCs w:val="28"/>
          <w:vertAlign w:val="subscript"/>
        </w:rPr>
        <w:t>ф</w:t>
      </w:r>
      <w:proofErr w:type="spellEnd"/>
      <w:r w:rsidRPr="005A6A32">
        <w:rPr>
          <w:rFonts w:ascii="Times New Roman" w:eastAsia="MS Mincho" w:hAnsi="Times New Roman"/>
          <w:color w:val="000000"/>
          <w:sz w:val="28"/>
          <w:szCs w:val="28"/>
        </w:rPr>
        <w:t>=0,</w:t>
      </w:r>
      <w:r>
        <w:rPr>
          <w:rFonts w:ascii="Times New Roman" w:eastAsia="MS Mincho" w:hAnsi="Times New Roman"/>
          <w:color w:val="000000"/>
          <w:sz w:val="28"/>
          <w:szCs w:val="28"/>
        </w:rPr>
        <w:t>5</w:t>
      </w:r>
      <w:r w:rsidRPr="005A6A32">
        <w:rPr>
          <w:rFonts w:ascii="Times New Roman" w:eastAsia="MS Mincho" w:hAnsi="Times New Roman"/>
          <w:color w:val="000000"/>
          <w:sz w:val="28"/>
          <w:szCs w:val="28"/>
        </w:rPr>
        <w:t>∙1,76∙0,5∙3600=</w:t>
      </w:r>
      <w:r>
        <w:rPr>
          <w:rFonts w:ascii="Times New Roman" w:eastAsia="MS Mincho" w:hAnsi="Times New Roman"/>
          <w:color w:val="000000"/>
          <w:sz w:val="28"/>
          <w:szCs w:val="28"/>
        </w:rPr>
        <w:t>1584</w:t>
      </w:r>
      <w:r w:rsidRPr="005A6A32">
        <w:rPr>
          <w:rFonts w:ascii="Times New Roman" w:eastAsia="MS Mincho" w:hAnsi="Times New Roman"/>
          <w:color w:val="000000"/>
          <w:sz w:val="28"/>
          <w:szCs w:val="28"/>
        </w:rPr>
        <w:t> м</w:t>
      </w:r>
      <w:r w:rsidRPr="005A6A32">
        <w:rPr>
          <w:rFonts w:ascii="Times New Roman" w:eastAsia="MS Mincho" w:hAnsi="Times New Roman"/>
          <w:color w:val="000000"/>
          <w:sz w:val="28"/>
          <w:szCs w:val="28"/>
          <w:vertAlign w:val="superscript"/>
        </w:rPr>
        <w:t>3</w:t>
      </w:r>
      <w:r w:rsidRPr="005A6A32">
        <w:rPr>
          <w:rFonts w:ascii="Times New Roman" w:eastAsia="MS Mincho" w:hAnsi="Times New Roman"/>
          <w:color w:val="000000"/>
          <w:sz w:val="28"/>
          <w:szCs w:val="28"/>
        </w:rPr>
        <w:t>/год</w:t>
      </w:r>
    </w:p>
    <w:p w:rsidR="006422B3" w:rsidRPr="005A6A32" w:rsidRDefault="006422B3" w:rsidP="006422B3">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Визначивши фактичний повітрообмін і порівнявши його з необхідним, можна зробити висновок про ефективність природної вентиляції у відділі. У холодний період року фактичний повітрообмін набагато більше необхідного (</w:t>
      </w:r>
      <w:r>
        <w:rPr>
          <w:rFonts w:eastAsia="MS Mincho"/>
          <w:color w:val="000000"/>
          <w:sz w:val="28"/>
          <w:szCs w:val="28"/>
          <w:lang w:val="uk-UA"/>
        </w:rPr>
        <w:t>1584</w:t>
      </w:r>
      <w:r w:rsidRPr="005A6A32">
        <w:rPr>
          <w:rFonts w:eastAsia="MS Mincho"/>
          <w:color w:val="000000"/>
          <w:sz w:val="28"/>
          <w:szCs w:val="28"/>
          <w:lang w:val="uk-UA"/>
        </w:rPr>
        <w:t xml:space="preserve"> &gt; </w:t>
      </w:r>
      <w:r>
        <w:rPr>
          <w:rFonts w:eastAsia="MS Mincho"/>
          <w:color w:val="000000"/>
          <w:sz w:val="28"/>
          <w:szCs w:val="28"/>
          <w:lang w:val="uk-UA"/>
        </w:rPr>
        <w:t>120</w:t>
      </w:r>
      <w:r w:rsidRPr="005A6A32">
        <w:rPr>
          <w:rFonts w:eastAsia="MS Mincho"/>
          <w:color w:val="000000"/>
          <w:sz w:val="28"/>
          <w:szCs w:val="28"/>
          <w:lang w:val="uk-UA"/>
        </w:rPr>
        <w:t xml:space="preserve">), що може викликати переохолодження працюючих. Для покращення ефективності природної вентиляції рекомендується скорочення часу провітрювання приміщення </w:t>
      </w:r>
      <w:proofErr w:type="spellStart"/>
      <w:r w:rsidRPr="005A6A32">
        <w:rPr>
          <w:rFonts w:eastAsia="MS Mincho"/>
          <w:color w:val="000000"/>
          <w:sz w:val="28"/>
          <w:szCs w:val="28"/>
          <w:lang w:val="uk-UA"/>
        </w:rPr>
        <w:t>пропорційно</w:t>
      </w:r>
      <w:proofErr w:type="spellEnd"/>
      <w:r w:rsidRPr="005A6A32">
        <w:rPr>
          <w:rFonts w:eastAsia="MS Mincho"/>
          <w:color w:val="000000"/>
          <w:sz w:val="28"/>
          <w:szCs w:val="28"/>
          <w:lang w:val="uk-UA"/>
        </w:rPr>
        <w:t xml:space="preserve"> перевищенню фактичного повітрообміну над необхідним.</w:t>
      </w:r>
    </w:p>
    <w:p w:rsidR="006422B3" w:rsidRPr="005A6A32" w:rsidRDefault="006422B3" w:rsidP="006422B3">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Необхідні </w:t>
      </w:r>
      <w:r>
        <w:rPr>
          <w:rFonts w:eastAsia="MS Mincho"/>
          <w:color w:val="000000"/>
          <w:sz w:val="28"/>
          <w:szCs w:val="28"/>
          <w:lang w:val="uk-UA"/>
        </w:rPr>
        <w:t>120</w:t>
      </w:r>
      <w:r w:rsidRPr="005A6A32">
        <w:rPr>
          <w:rFonts w:eastAsia="MS Mincho"/>
          <w:color w:val="000000"/>
          <w:sz w:val="28"/>
          <w:szCs w:val="28"/>
          <w:lang w:val="uk-UA"/>
        </w:rPr>
        <w:t> м</w:t>
      </w:r>
      <w:r w:rsidRPr="005A6A32">
        <w:rPr>
          <w:rFonts w:eastAsia="MS Mincho"/>
          <w:color w:val="000000"/>
          <w:sz w:val="28"/>
          <w:szCs w:val="28"/>
          <w:vertAlign w:val="superscript"/>
          <w:lang w:val="uk-UA"/>
        </w:rPr>
        <w:t>3</w:t>
      </w:r>
      <w:r w:rsidRPr="005A6A32">
        <w:rPr>
          <w:rFonts w:eastAsia="MS Mincho"/>
          <w:color w:val="000000"/>
          <w:sz w:val="28"/>
          <w:szCs w:val="28"/>
          <w:lang w:val="uk-UA"/>
        </w:rPr>
        <w:t>/год. Фактично можна досягти за:</w:t>
      </w:r>
    </w:p>
    <w:p w:rsidR="006422B3" w:rsidRPr="005A6A32" w:rsidRDefault="006422B3" w:rsidP="006422B3">
      <w:pPr>
        <w:pStyle w:val="Style3"/>
        <w:widowControl/>
        <w:spacing w:line="360" w:lineRule="auto"/>
        <w:ind w:firstLine="709"/>
        <w:contextualSpacing/>
        <w:rPr>
          <w:rFonts w:eastAsia="MS Mincho"/>
          <w:color w:val="000000"/>
          <w:sz w:val="28"/>
          <w:szCs w:val="28"/>
          <w:lang w:val="uk-UA"/>
        </w:rPr>
      </w:pPr>
      <w:r>
        <w:rPr>
          <w:rFonts w:eastAsia="MS Mincho"/>
          <w:color w:val="000000"/>
          <w:sz w:val="28"/>
          <w:szCs w:val="28"/>
          <w:lang w:val="uk-UA"/>
        </w:rPr>
        <w:t xml:space="preserve"> (120х60)/1584= 4,6 хв</w:t>
      </w:r>
    </w:p>
    <w:p w:rsidR="006422B3" w:rsidRPr="005A6A32" w:rsidRDefault="006422B3" w:rsidP="006422B3">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Тобто для ефективної роботи природної вентиляції достатньо провітрювати приміщення протягом </w:t>
      </w:r>
      <w:r>
        <w:rPr>
          <w:rFonts w:eastAsia="MS Mincho"/>
          <w:color w:val="000000"/>
          <w:sz w:val="28"/>
          <w:szCs w:val="28"/>
          <w:lang w:val="uk-UA"/>
        </w:rPr>
        <w:t>4</w:t>
      </w:r>
      <w:r w:rsidRPr="005A6A32">
        <w:rPr>
          <w:rFonts w:eastAsia="MS Mincho"/>
          <w:color w:val="000000"/>
          <w:sz w:val="28"/>
          <w:szCs w:val="28"/>
          <w:lang w:val="uk-UA"/>
        </w:rPr>
        <w:t>,</w:t>
      </w:r>
      <w:r>
        <w:rPr>
          <w:rFonts w:eastAsia="MS Mincho"/>
          <w:color w:val="000000"/>
          <w:sz w:val="28"/>
          <w:szCs w:val="28"/>
          <w:lang w:val="uk-UA"/>
        </w:rPr>
        <w:t>6</w:t>
      </w:r>
      <w:r w:rsidRPr="005A6A32">
        <w:rPr>
          <w:rFonts w:eastAsia="MS Mincho"/>
          <w:color w:val="000000"/>
          <w:sz w:val="28"/>
          <w:szCs w:val="28"/>
          <w:lang w:val="uk-UA"/>
        </w:rPr>
        <w:t xml:space="preserve"> хв. кожної години.</w:t>
      </w:r>
    </w:p>
    <w:p w:rsidR="006422B3" w:rsidRPr="005A6A32" w:rsidRDefault="006422B3" w:rsidP="006422B3">
      <w:pPr>
        <w:pStyle w:val="Style3"/>
        <w:widowControl/>
        <w:spacing w:line="360" w:lineRule="auto"/>
        <w:ind w:firstLine="709"/>
        <w:contextualSpacing/>
        <w:rPr>
          <w:rFonts w:eastAsia="MS Mincho"/>
          <w:b/>
          <w:color w:val="000000"/>
          <w:sz w:val="28"/>
          <w:szCs w:val="28"/>
          <w:lang w:val="uk-UA"/>
        </w:rPr>
      </w:pPr>
      <w:r w:rsidRPr="005A6A32">
        <w:rPr>
          <w:rFonts w:eastAsia="MS Mincho"/>
          <w:b/>
          <w:color w:val="000000"/>
          <w:sz w:val="28"/>
          <w:szCs w:val="28"/>
          <w:lang w:val="uk-UA"/>
        </w:rPr>
        <w:lastRenderedPageBreak/>
        <w:t>Для теплого періоду</w:t>
      </w:r>
    </w:p>
    <w:p w:rsidR="006422B3" w:rsidRPr="005A6A32" w:rsidRDefault="006422B3" w:rsidP="006422B3">
      <w:pPr>
        <w:pStyle w:val="Style3"/>
        <w:widowControl/>
        <w:spacing w:line="360" w:lineRule="auto"/>
        <w:ind w:firstLine="709"/>
        <w:contextualSpacing/>
        <w:rPr>
          <w:color w:val="000000"/>
          <w:sz w:val="28"/>
          <w:szCs w:val="28"/>
          <w:lang w:val="uk-UA"/>
        </w:rPr>
      </w:pPr>
      <w:r w:rsidRPr="005A6A32">
        <w:rPr>
          <w:rFonts w:eastAsia="MS Mincho"/>
          <w:color w:val="000000"/>
          <w:sz w:val="28"/>
          <w:szCs w:val="28"/>
          <w:lang w:val="uk-UA"/>
        </w:rPr>
        <w:t>Об'ємна вага повітря зовні приміщення, кг/м</w:t>
      </w:r>
      <w:r w:rsidRPr="005A6A32">
        <w:rPr>
          <w:rFonts w:eastAsia="MS Mincho"/>
          <w:color w:val="000000"/>
          <w:sz w:val="28"/>
          <w:szCs w:val="28"/>
          <w:vertAlign w:val="superscript"/>
          <w:lang w:val="uk-UA"/>
        </w:rPr>
        <w:t>3</w:t>
      </w:r>
      <w:r w:rsidRPr="005A6A32">
        <w:rPr>
          <w:rFonts w:eastAsia="MS Mincho"/>
          <w:color w:val="000000"/>
          <w:sz w:val="28"/>
          <w:szCs w:val="28"/>
          <w:lang w:val="uk-UA"/>
        </w:rPr>
        <w:t xml:space="preserve"> буде дорівнювати:</w:t>
      </w:r>
    </w:p>
    <w:p w:rsidR="006422B3" w:rsidRPr="005A6A32" w:rsidRDefault="006422B3" w:rsidP="006422B3">
      <w:pPr>
        <w:pStyle w:val="ae"/>
        <w:spacing w:line="360" w:lineRule="auto"/>
        <w:ind w:firstLine="709"/>
        <w:jc w:val="both"/>
        <w:rPr>
          <w:rFonts w:ascii="Times New Roman" w:eastAsia="MS Mincho" w:hAnsi="Times New Roman"/>
          <w:color w:val="000000"/>
          <w:sz w:val="28"/>
          <w:szCs w:val="28"/>
        </w:rPr>
      </w:pPr>
      <w:proofErr w:type="spellStart"/>
      <w:r w:rsidRPr="005A6A32">
        <w:rPr>
          <w:rFonts w:ascii="Times New Roman" w:eastAsia="MS Mincho" w:hAnsi="Times New Roman"/>
          <w:color w:val="000000"/>
          <w:sz w:val="28"/>
          <w:szCs w:val="28"/>
        </w:rPr>
        <w:t>γ</w:t>
      </w:r>
      <w:r w:rsidRPr="005A6A32">
        <w:rPr>
          <w:rFonts w:ascii="Times New Roman" w:eastAsia="MS Mincho" w:hAnsi="Times New Roman"/>
          <w:color w:val="000000"/>
          <w:sz w:val="28"/>
          <w:szCs w:val="28"/>
          <w:vertAlign w:val="subscript"/>
        </w:rPr>
        <w:t>з</w:t>
      </w:r>
      <w:proofErr w:type="spellEnd"/>
      <w:r w:rsidRPr="005A6A32">
        <w:rPr>
          <w:rFonts w:ascii="Times New Roman" w:eastAsia="MS Mincho" w:hAnsi="Times New Roman"/>
          <w:color w:val="000000"/>
          <w:sz w:val="28"/>
          <w:szCs w:val="28"/>
          <w:vertAlign w:val="subscript"/>
        </w:rPr>
        <w:t xml:space="preserve"> </w:t>
      </w:r>
      <w:r w:rsidRPr="005A6A32">
        <w:rPr>
          <w:rFonts w:ascii="Times New Roman" w:eastAsia="MS Mincho" w:hAnsi="Times New Roman"/>
          <w:color w:val="000000"/>
          <w:sz w:val="28"/>
          <w:szCs w:val="28"/>
        </w:rPr>
        <w:t>=0,465*750/297=1,17</w:t>
      </w:r>
    </w:p>
    <w:p w:rsidR="006422B3" w:rsidRPr="005A6A32" w:rsidRDefault="006422B3" w:rsidP="006422B3">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Об'ємна вага повітря з середини приміщення, кг/м</w:t>
      </w:r>
      <w:r w:rsidRPr="005A6A32">
        <w:rPr>
          <w:rFonts w:eastAsia="MS Mincho"/>
          <w:color w:val="000000"/>
          <w:sz w:val="28"/>
          <w:szCs w:val="28"/>
          <w:vertAlign w:val="superscript"/>
          <w:lang w:val="uk-UA"/>
        </w:rPr>
        <w:t>3</w:t>
      </w:r>
      <w:r w:rsidRPr="005A6A32">
        <w:rPr>
          <w:rFonts w:eastAsia="MS Mincho"/>
          <w:color w:val="000000"/>
          <w:sz w:val="28"/>
          <w:szCs w:val="28"/>
          <w:lang w:val="uk-UA"/>
        </w:rPr>
        <w:t xml:space="preserve"> буде дорівнювати:</w:t>
      </w:r>
    </w:p>
    <w:p w:rsidR="006422B3" w:rsidRPr="005A6A32" w:rsidRDefault="006422B3" w:rsidP="006422B3">
      <w:pPr>
        <w:pStyle w:val="ae"/>
        <w:spacing w:line="360" w:lineRule="auto"/>
        <w:ind w:firstLine="709"/>
        <w:jc w:val="both"/>
        <w:rPr>
          <w:rFonts w:ascii="Times New Roman" w:eastAsia="MS Mincho" w:hAnsi="Times New Roman"/>
          <w:color w:val="000000"/>
          <w:sz w:val="28"/>
          <w:szCs w:val="28"/>
        </w:rPr>
      </w:pPr>
      <w:proofErr w:type="spellStart"/>
      <w:r w:rsidRPr="005A6A32">
        <w:rPr>
          <w:rFonts w:ascii="Times New Roman" w:eastAsia="MS Mincho" w:hAnsi="Times New Roman"/>
          <w:color w:val="000000"/>
          <w:sz w:val="28"/>
          <w:szCs w:val="28"/>
        </w:rPr>
        <w:t>γ</w:t>
      </w:r>
      <w:r w:rsidRPr="005A6A32">
        <w:rPr>
          <w:rFonts w:ascii="Times New Roman" w:eastAsia="MS Mincho" w:hAnsi="Times New Roman"/>
          <w:color w:val="000000"/>
          <w:sz w:val="28"/>
          <w:szCs w:val="28"/>
          <w:vertAlign w:val="subscript"/>
        </w:rPr>
        <w:t>вн</w:t>
      </w:r>
      <w:proofErr w:type="spellEnd"/>
      <w:r w:rsidRPr="005A6A32">
        <w:rPr>
          <w:rFonts w:ascii="Times New Roman" w:eastAsia="MS Mincho" w:hAnsi="Times New Roman"/>
          <w:color w:val="000000"/>
          <w:sz w:val="28"/>
          <w:szCs w:val="28"/>
          <w:vertAlign w:val="subscript"/>
        </w:rPr>
        <w:t xml:space="preserve"> </w:t>
      </w:r>
      <w:r w:rsidRPr="005A6A32">
        <w:rPr>
          <w:rFonts w:ascii="Times New Roman" w:eastAsia="MS Mincho" w:hAnsi="Times New Roman"/>
          <w:color w:val="000000"/>
          <w:sz w:val="28"/>
          <w:szCs w:val="28"/>
        </w:rPr>
        <w:t>=0,465*750/301=1,16</w:t>
      </w:r>
    </w:p>
    <w:p w:rsidR="006422B3" w:rsidRPr="005A6A32" w:rsidRDefault="006422B3" w:rsidP="006422B3">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Тепловий напір, під дією якого буде виходити повітря з кватирки, кг/м</w:t>
      </w:r>
      <w:r w:rsidRPr="005A6A32">
        <w:rPr>
          <w:rFonts w:eastAsia="MS Mincho"/>
          <w:color w:val="000000"/>
          <w:sz w:val="28"/>
          <w:szCs w:val="28"/>
          <w:vertAlign w:val="superscript"/>
          <w:lang w:val="uk-UA"/>
        </w:rPr>
        <w:t>2</w:t>
      </w:r>
      <w:r w:rsidRPr="005A6A32">
        <w:rPr>
          <w:rFonts w:eastAsia="MS Mincho"/>
          <w:color w:val="000000"/>
          <w:sz w:val="28"/>
          <w:szCs w:val="28"/>
          <w:lang w:val="uk-UA"/>
        </w:rPr>
        <w:t xml:space="preserve"> становить:</w:t>
      </w:r>
    </w:p>
    <w:p w:rsidR="006422B3" w:rsidRPr="005A6A32" w:rsidRDefault="006422B3" w:rsidP="006422B3">
      <w:pPr>
        <w:pStyle w:val="ae"/>
        <w:tabs>
          <w:tab w:val="left" w:pos="300"/>
        </w:tabs>
        <w:spacing w:line="360" w:lineRule="auto"/>
        <w:ind w:firstLine="709"/>
        <w:jc w:val="both"/>
        <w:rPr>
          <w:rFonts w:ascii="Times New Roman" w:eastAsia="MS Mincho" w:hAnsi="Times New Roman"/>
          <w:color w:val="000000"/>
          <w:sz w:val="28"/>
          <w:szCs w:val="28"/>
        </w:rPr>
      </w:pPr>
      <w:r w:rsidRPr="005A6A32">
        <w:rPr>
          <w:rFonts w:ascii="Times New Roman" w:eastAsia="MS Mincho" w:hAnsi="Times New Roman"/>
          <w:color w:val="000000"/>
          <w:sz w:val="28"/>
          <w:szCs w:val="28"/>
        </w:rPr>
        <w:t>∆Н</w:t>
      </w:r>
      <w:r w:rsidRPr="005A6A32">
        <w:rPr>
          <w:rFonts w:ascii="Times New Roman" w:eastAsia="MS Mincho" w:hAnsi="Times New Roman"/>
          <w:color w:val="000000"/>
          <w:sz w:val="28"/>
          <w:szCs w:val="28"/>
          <w:vertAlign w:val="subscript"/>
        </w:rPr>
        <w:t>2</w:t>
      </w:r>
      <w:r w:rsidRPr="005A6A32">
        <w:rPr>
          <w:rFonts w:ascii="Times New Roman" w:eastAsia="MS Mincho" w:hAnsi="Times New Roman"/>
          <w:color w:val="000000"/>
          <w:sz w:val="28"/>
          <w:szCs w:val="28"/>
        </w:rPr>
        <w:t xml:space="preserve"> =1,4</w:t>
      </w:r>
      <w:r>
        <w:rPr>
          <w:rFonts w:ascii="Times New Roman" w:eastAsia="MS Mincho" w:hAnsi="Times New Roman"/>
          <w:color w:val="000000"/>
          <w:sz w:val="28"/>
          <w:szCs w:val="28"/>
        </w:rPr>
        <w:t>6</w:t>
      </w:r>
      <w:r w:rsidRPr="005A6A32">
        <w:rPr>
          <w:rFonts w:ascii="Times New Roman" w:eastAsia="MS Mincho" w:hAnsi="Times New Roman"/>
          <w:color w:val="000000"/>
          <w:sz w:val="28"/>
          <w:szCs w:val="28"/>
        </w:rPr>
        <w:t>∙(1,17–1,16)=0,01</w:t>
      </w:r>
    </w:p>
    <w:p w:rsidR="006422B3" w:rsidRPr="005A6A32" w:rsidRDefault="006422B3" w:rsidP="006422B3">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Швидкість виходу повітря через кватирку, м/с складає:</w:t>
      </w:r>
    </w:p>
    <w:p w:rsidR="006422B3" w:rsidRPr="005A6A32" w:rsidRDefault="006422B3" w:rsidP="006422B3">
      <w:pPr>
        <w:pStyle w:val="Style3"/>
        <w:widowControl/>
        <w:spacing w:line="360" w:lineRule="auto"/>
        <w:ind w:firstLine="709"/>
        <w:contextualSpacing/>
        <w:rPr>
          <w:color w:val="000000"/>
          <w:sz w:val="28"/>
          <w:szCs w:val="28"/>
          <w:lang w:val="uk-UA"/>
        </w:rPr>
      </w:pPr>
      <w:r w:rsidRPr="005A6A32">
        <w:rPr>
          <w:rFonts w:eastAsia="MS Mincho"/>
          <w:color w:val="000000"/>
          <w:position w:val="-26"/>
          <w:sz w:val="28"/>
          <w:szCs w:val="28"/>
          <w:lang w:val="uk-UA"/>
        </w:rPr>
        <w:object w:dxaOrig="2560" w:dyaOrig="720">
          <v:shape id="_x0000_i1034" type="#_x0000_t75" style="width:109.5pt;height:30pt" o:ole="">
            <v:imagedata r:id="rId27" o:title=""/>
          </v:shape>
          <o:OLEObject Type="Embed" ProgID="Equation.DSMT4" ShapeID="_x0000_i1034" DrawAspect="Content" ObjectID="_1462089497" r:id="rId28"/>
        </w:object>
      </w:r>
    </w:p>
    <w:p w:rsidR="006422B3" w:rsidRPr="005A6A32" w:rsidRDefault="006422B3" w:rsidP="006422B3">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Фактичний повітрообмін </w:t>
      </w:r>
      <w:proofErr w:type="spellStart"/>
      <w:r w:rsidRPr="005A6A32">
        <w:rPr>
          <w:rFonts w:eastAsia="MS Mincho"/>
          <w:color w:val="000000"/>
          <w:sz w:val="28"/>
          <w:szCs w:val="28"/>
          <w:lang w:val="uk-UA"/>
        </w:rPr>
        <w:t>L</w:t>
      </w:r>
      <w:r w:rsidRPr="005A6A32">
        <w:rPr>
          <w:rFonts w:eastAsia="MS Mincho"/>
          <w:color w:val="000000"/>
          <w:sz w:val="28"/>
          <w:szCs w:val="28"/>
          <w:vertAlign w:val="subscript"/>
          <w:lang w:val="uk-UA"/>
        </w:rPr>
        <w:t>ф</w:t>
      </w:r>
      <w:proofErr w:type="spellEnd"/>
      <w:r w:rsidRPr="005A6A32">
        <w:rPr>
          <w:rFonts w:eastAsia="MS Mincho"/>
          <w:color w:val="000000"/>
          <w:sz w:val="28"/>
          <w:szCs w:val="28"/>
          <w:lang w:val="uk-UA"/>
        </w:rPr>
        <w:t>, м</w:t>
      </w:r>
      <w:r w:rsidRPr="005A6A32">
        <w:rPr>
          <w:rFonts w:eastAsia="MS Mincho"/>
          <w:color w:val="000000"/>
          <w:sz w:val="28"/>
          <w:szCs w:val="28"/>
          <w:vertAlign w:val="superscript"/>
          <w:lang w:val="uk-UA"/>
        </w:rPr>
        <w:t>3</w:t>
      </w:r>
      <w:r w:rsidRPr="005A6A32">
        <w:rPr>
          <w:rFonts w:eastAsia="MS Mincho"/>
          <w:color w:val="000000"/>
          <w:sz w:val="28"/>
          <w:szCs w:val="28"/>
          <w:lang w:val="uk-UA"/>
        </w:rPr>
        <w:t>/год., у відділі становить:</w:t>
      </w:r>
    </w:p>
    <w:p w:rsidR="006422B3" w:rsidRPr="005A6A32" w:rsidRDefault="006422B3" w:rsidP="006422B3">
      <w:pPr>
        <w:pStyle w:val="ae"/>
        <w:spacing w:line="360" w:lineRule="auto"/>
        <w:ind w:firstLine="709"/>
        <w:jc w:val="both"/>
        <w:rPr>
          <w:rFonts w:ascii="Times New Roman" w:eastAsia="MS Mincho" w:hAnsi="Times New Roman"/>
          <w:color w:val="000000"/>
          <w:sz w:val="28"/>
          <w:szCs w:val="28"/>
        </w:rPr>
      </w:pPr>
      <w:proofErr w:type="spellStart"/>
      <w:r w:rsidRPr="005A6A32">
        <w:rPr>
          <w:rFonts w:ascii="Times New Roman" w:eastAsia="MS Mincho" w:hAnsi="Times New Roman"/>
          <w:color w:val="000000"/>
          <w:sz w:val="28"/>
          <w:szCs w:val="28"/>
        </w:rPr>
        <w:t>L</w:t>
      </w:r>
      <w:r w:rsidRPr="005A6A32">
        <w:rPr>
          <w:rFonts w:ascii="Times New Roman" w:eastAsia="MS Mincho" w:hAnsi="Times New Roman"/>
          <w:color w:val="000000"/>
          <w:sz w:val="28"/>
          <w:szCs w:val="28"/>
          <w:vertAlign w:val="subscript"/>
        </w:rPr>
        <w:t>ф</w:t>
      </w:r>
      <w:proofErr w:type="spellEnd"/>
      <w:r w:rsidRPr="005A6A32">
        <w:rPr>
          <w:rFonts w:ascii="Times New Roman" w:eastAsia="MS Mincho" w:hAnsi="Times New Roman"/>
          <w:color w:val="000000"/>
          <w:sz w:val="28"/>
          <w:szCs w:val="28"/>
        </w:rPr>
        <w:t>=0,</w:t>
      </w:r>
      <w:r>
        <w:rPr>
          <w:rFonts w:ascii="Times New Roman" w:eastAsia="MS Mincho" w:hAnsi="Times New Roman"/>
          <w:color w:val="000000"/>
          <w:sz w:val="28"/>
          <w:szCs w:val="28"/>
        </w:rPr>
        <w:t>5</w:t>
      </w:r>
      <w:r w:rsidRPr="005A6A32">
        <w:rPr>
          <w:rFonts w:ascii="Times New Roman" w:eastAsia="MS Mincho" w:hAnsi="Times New Roman"/>
          <w:color w:val="000000"/>
          <w:sz w:val="28"/>
          <w:szCs w:val="28"/>
        </w:rPr>
        <w:t>∙0,4∙0,5∙3600=</w:t>
      </w:r>
      <w:r>
        <w:rPr>
          <w:rFonts w:ascii="Times New Roman" w:eastAsia="MS Mincho" w:hAnsi="Times New Roman"/>
          <w:color w:val="000000"/>
          <w:sz w:val="28"/>
          <w:szCs w:val="28"/>
        </w:rPr>
        <w:t>360</w:t>
      </w:r>
      <w:r w:rsidRPr="005A6A32">
        <w:rPr>
          <w:rFonts w:ascii="Times New Roman" w:eastAsia="MS Mincho" w:hAnsi="Times New Roman"/>
          <w:color w:val="000000"/>
          <w:sz w:val="28"/>
          <w:szCs w:val="28"/>
        </w:rPr>
        <w:t> м</w:t>
      </w:r>
      <w:r w:rsidRPr="005A6A32">
        <w:rPr>
          <w:rFonts w:ascii="Times New Roman" w:eastAsia="MS Mincho" w:hAnsi="Times New Roman"/>
          <w:color w:val="000000"/>
          <w:sz w:val="28"/>
          <w:szCs w:val="28"/>
          <w:vertAlign w:val="superscript"/>
        </w:rPr>
        <w:t>3</w:t>
      </w:r>
      <w:r w:rsidRPr="005A6A32">
        <w:rPr>
          <w:rFonts w:ascii="Times New Roman" w:eastAsia="MS Mincho" w:hAnsi="Times New Roman"/>
          <w:color w:val="000000"/>
          <w:sz w:val="28"/>
          <w:szCs w:val="28"/>
        </w:rPr>
        <w:t>/год</w:t>
      </w:r>
    </w:p>
    <w:p w:rsidR="006422B3" w:rsidRPr="005A6A32" w:rsidRDefault="006422B3" w:rsidP="006422B3">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Визначивши фактичний повітрообмін і порівнявши його з необхідним, можна зробити висновок про ефективність природної вентиляції у відділі. У </w:t>
      </w:r>
      <w:r w:rsidR="00183905">
        <w:rPr>
          <w:rFonts w:eastAsia="MS Mincho"/>
          <w:color w:val="000000"/>
          <w:sz w:val="28"/>
          <w:szCs w:val="28"/>
          <w:lang w:val="uk-UA"/>
        </w:rPr>
        <w:t>теплий</w:t>
      </w:r>
      <w:r w:rsidRPr="005A6A32">
        <w:rPr>
          <w:rFonts w:eastAsia="MS Mincho"/>
          <w:color w:val="000000"/>
          <w:sz w:val="28"/>
          <w:szCs w:val="28"/>
          <w:lang w:val="uk-UA"/>
        </w:rPr>
        <w:t xml:space="preserve"> період року фактичний повітрообмін набагато більше необхідного (</w:t>
      </w:r>
      <w:r>
        <w:rPr>
          <w:rFonts w:eastAsia="MS Mincho"/>
          <w:color w:val="000000"/>
          <w:sz w:val="28"/>
          <w:szCs w:val="28"/>
          <w:lang w:val="uk-UA"/>
        </w:rPr>
        <w:t>360</w:t>
      </w:r>
      <w:r w:rsidRPr="005A6A32">
        <w:rPr>
          <w:rFonts w:eastAsia="MS Mincho"/>
          <w:color w:val="000000"/>
          <w:sz w:val="28"/>
          <w:szCs w:val="28"/>
          <w:lang w:val="uk-UA"/>
        </w:rPr>
        <w:t xml:space="preserve"> &gt; </w:t>
      </w:r>
      <w:r w:rsidR="00482E63">
        <w:rPr>
          <w:rFonts w:eastAsia="MS Mincho"/>
          <w:color w:val="000000"/>
          <w:sz w:val="28"/>
          <w:szCs w:val="28"/>
          <w:lang w:val="en-US"/>
        </w:rPr>
        <w:t>10</w:t>
      </w:r>
      <w:r w:rsidR="002A2BD8">
        <w:rPr>
          <w:rFonts w:eastAsia="MS Mincho"/>
          <w:color w:val="000000"/>
          <w:sz w:val="28"/>
          <w:szCs w:val="28"/>
          <w:lang w:val="en-US"/>
        </w:rPr>
        <w:t>0</w:t>
      </w:r>
      <w:r w:rsidRPr="005A6A32">
        <w:rPr>
          <w:rFonts w:eastAsia="MS Mincho"/>
          <w:color w:val="000000"/>
          <w:sz w:val="28"/>
          <w:szCs w:val="28"/>
          <w:lang w:val="uk-UA"/>
        </w:rPr>
        <w:t xml:space="preserve">). Для покращення ефективності природної вентиляції рекомендується скорочення часу провітрювання приміщення </w:t>
      </w:r>
      <w:proofErr w:type="spellStart"/>
      <w:r w:rsidRPr="005A6A32">
        <w:rPr>
          <w:rFonts w:eastAsia="MS Mincho"/>
          <w:color w:val="000000"/>
          <w:sz w:val="28"/>
          <w:szCs w:val="28"/>
          <w:lang w:val="uk-UA"/>
        </w:rPr>
        <w:t>пропорційно</w:t>
      </w:r>
      <w:proofErr w:type="spellEnd"/>
      <w:r w:rsidRPr="005A6A32">
        <w:rPr>
          <w:rFonts w:eastAsia="MS Mincho"/>
          <w:color w:val="000000"/>
          <w:sz w:val="28"/>
          <w:szCs w:val="28"/>
          <w:lang w:val="uk-UA"/>
        </w:rPr>
        <w:t xml:space="preserve"> перевищенню фактичного повітрообміну над необхідним.</w:t>
      </w:r>
    </w:p>
    <w:p w:rsidR="006422B3" w:rsidRPr="005A6A32" w:rsidRDefault="006422B3" w:rsidP="006422B3">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Необхідні </w:t>
      </w:r>
      <w:r w:rsidR="00482E63">
        <w:rPr>
          <w:rFonts w:eastAsia="MS Mincho"/>
          <w:color w:val="000000"/>
          <w:sz w:val="28"/>
          <w:szCs w:val="28"/>
          <w:lang w:val="en-US"/>
        </w:rPr>
        <w:t>10</w:t>
      </w:r>
      <w:r w:rsidR="002A2BD8">
        <w:rPr>
          <w:rFonts w:eastAsia="MS Mincho"/>
          <w:color w:val="000000"/>
          <w:sz w:val="28"/>
          <w:szCs w:val="28"/>
          <w:lang w:val="en-US"/>
        </w:rPr>
        <w:t>0</w:t>
      </w:r>
      <w:r w:rsidRPr="005A6A32">
        <w:rPr>
          <w:rFonts w:eastAsia="MS Mincho"/>
          <w:color w:val="000000"/>
          <w:sz w:val="28"/>
          <w:szCs w:val="28"/>
          <w:lang w:val="uk-UA"/>
        </w:rPr>
        <w:t> м</w:t>
      </w:r>
      <w:r w:rsidRPr="005A6A32">
        <w:rPr>
          <w:rFonts w:eastAsia="MS Mincho"/>
          <w:color w:val="000000"/>
          <w:sz w:val="28"/>
          <w:szCs w:val="28"/>
          <w:vertAlign w:val="superscript"/>
          <w:lang w:val="uk-UA"/>
        </w:rPr>
        <w:t>3</w:t>
      </w:r>
      <w:r w:rsidRPr="005A6A32">
        <w:rPr>
          <w:rFonts w:eastAsia="MS Mincho"/>
          <w:color w:val="000000"/>
          <w:sz w:val="28"/>
          <w:szCs w:val="28"/>
          <w:lang w:val="uk-UA"/>
        </w:rPr>
        <w:t>/год. Фактично можна досягти за:</w:t>
      </w:r>
    </w:p>
    <w:p w:rsidR="006422B3" w:rsidRPr="005A6A32" w:rsidRDefault="00482E63" w:rsidP="006422B3">
      <w:pPr>
        <w:pStyle w:val="Style3"/>
        <w:widowControl/>
        <w:spacing w:line="360" w:lineRule="auto"/>
        <w:ind w:firstLine="709"/>
        <w:contextualSpacing/>
        <w:rPr>
          <w:rFonts w:eastAsia="MS Mincho"/>
          <w:color w:val="000000"/>
          <w:sz w:val="28"/>
          <w:szCs w:val="28"/>
          <w:lang w:val="uk-UA"/>
        </w:rPr>
      </w:pPr>
      <w:r>
        <w:rPr>
          <w:rFonts w:eastAsia="MS Mincho"/>
          <w:color w:val="000000"/>
          <w:sz w:val="28"/>
          <w:szCs w:val="28"/>
          <w:lang w:val="uk-UA"/>
        </w:rPr>
        <w:t>(10</w:t>
      </w:r>
      <w:r w:rsidR="006422B3">
        <w:rPr>
          <w:rFonts w:eastAsia="MS Mincho"/>
          <w:color w:val="000000"/>
          <w:sz w:val="28"/>
          <w:szCs w:val="28"/>
          <w:lang w:val="uk-UA"/>
        </w:rPr>
        <w:t xml:space="preserve">0х60)/360= </w:t>
      </w:r>
      <w:r>
        <w:rPr>
          <w:rFonts w:eastAsia="MS Mincho"/>
          <w:color w:val="000000"/>
          <w:sz w:val="28"/>
          <w:szCs w:val="28"/>
          <w:lang w:val="en-US"/>
        </w:rPr>
        <w:t>16</w:t>
      </w:r>
      <w:r w:rsidR="006422B3">
        <w:rPr>
          <w:rFonts w:eastAsia="MS Mincho"/>
          <w:color w:val="000000"/>
          <w:sz w:val="28"/>
          <w:szCs w:val="28"/>
          <w:lang w:val="uk-UA"/>
        </w:rPr>
        <w:t xml:space="preserve"> хв</w:t>
      </w:r>
    </w:p>
    <w:p w:rsidR="006422B3" w:rsidRPr="005A6A32" w:rsidRDefault="006422B3" w:rsidP="006422B3">
      <w:pPr>
        <w:pStyle w:val="Style3"/>
        <w:widowControl/>
        <w:spacing w:line="360" w:lineRule="auto"/>
        <w:ind w:firstLine="709"/>
        <w:contextualSpacing/>
        <w:rPr>
          <w:rFonts w:eastAsia="MS Mincho"/>
          <w:color w:val="000000"/>
          <w:sz w:val="28"/>
          <w:szCs w:val="28"/>
          <w:lang w:val="uk-UA"/>
        </w:rPr>
      </w:pPr>
      <w:r w:rsidRPr="005A6A32">
        <w:rPr>
          <w:rFonts w:eastAsia="MS Mincho"/>
          <w:color w:val="000000"/>
          <w:sz w:val="28"/>
          <w:szCs w:val="28"/>
          <w:lang w:val="uk-UA"/>
        </w:rPr>
        <w:t xml:space="preserve">Тобто для ефективної роботи природної вентиляції достатньо провітрювати приміщення протягом </w:t>
      </w:r>
      <w:r w:rsidR="00482E63">
        <w:rPr>
          <w:rFonts w:eastAsia="MS Mincho"/>
          <w:color w:val="000000"/>
          <w:sz w:val="28"/>
          <w:szCs w:val="28"/>
          <w:lang w:val="uk-UA"/>
        </w:rPr>
        <w:t>16</w:t>
      </w:r>
      <w:r w:rsidRPr="005A6A32">
        <w:rPr>
          <w:rFonts w:eastAsia="MS Mincho"/>
          <w:color w:val="000000"/>
          <w:sz w:val="28"/>
          <w:szCs w:val="28"/>
          <w:lang w:val="uk-UA"/>
        </w:rPr>
        <w:t xml:space="preserve"> хв. кожної години.</w:t>
      </w:r>
    </w:p>
    <w:p w:rsidR="006422B3" w:rsidRDefault="006422B3" w:rsidP="00482E63">
      <w:pPr>
        <w:spacing w:after="0" w:line="360" w:lineRule="auto"/>
        <w:jc w:val="both"/>
        <w:rPr>
          <w:rFonts w:ascii="Times New Roman" w:hAnsi="Times New Roman"/>
          <w:b/>
          <w:bCs/>
          <w:sz w:val="28"/>
          <w:szCs w:val="28"/>
        </w:rPr>
      </w:pPr>
    </w:p>
    <w:p w:rsidR="006422B3" w:rsidRPr="00081913" w:rsidRDefault="00714250" w:rsidP="006422B3">
      <w:pPr>
        <w:spacing w:after="0" w:line="360" w:lineRule="auto"/>
        <w:ind w:firstLine="360"/>
        <w:jc w:val="center"/>
        <w:rPr>
          <w:rFonts w:ascii="Times New Roman" w:hAnsi="Times New Roman"/>
          <w:b/>
          <w:bCs/>
          <w:sz w:val="28"/>
          <w:szCs w:val="28"/>
        </w:rPr>
      </w:pPr>
      <w:r>
        <w:rPr>
          <w:rFonts w:ascii="Times New Roman" w:hAnsi="Times New Roman"/>
          <w:b/>
          <w:bCs/>
          <w:sz w:val="28"/>
          <w:szCs w:val="28"/>
        </w:rPr>
        <w:t>5.4</w:t>
      </w:r>
      <w:r w:rsidR="006422B3" w:rsidRPr="00660BD1">
        <w:rPr>
          <w:rFonts w:ascii="Times New Roman" w:hAnsi="Times New Roman"/>
          <w:b/>
          <w:bCs/>
          <w:sz w:val="28"/>
          <w:szCs w:val="28"/>
        </w:rPr>
        <w:t xml:space="preserve"> Пожежна безпека</w:t>
      </w:r>
      <w:r w:rsidR="006422B3">
        <w:rPr>
          <w:rFonts w:ascii="Times New Roman" w:hAnsi="Times New Roman"/>
          <w:b/>
          <w:bCs/>
          <w:sz w:val="28"/>
          <w:szCs w:val="28"/>
        </w:rPr>
        <w:t xml:space="preserve"> та безпека в надзвичайних ситуаціях</w:t>
      </w:r>
    </w:p>
    <w:p w:rsidR="006422B3" w:rsidRPr="00660BD1" w:rsidRDefault="006422B3" w:rsidP="006422B3">
      <w:pPr>
        <w:spacing w:after="0" w:line="360" w:lineRule="auto"/>
        <w:ind w:firstLine="360"/>
        <w:jc w:val="center"/>
        <w:rPr>
          <w:rFonts w:ascii="Times New Roman" w:hAnsi="Times New Roman"/>
          <w:b/>
          <w:bCs/>
          <w:sz w:val="28"/>
          <w:szCs w:val="28"/>
        </w:rPr>
      </w:pPr>
    </w:p>
    <w:p w:rsidR="006422B3" w:rsidRPr="00660BD1" w:rsidRDefault="006422B3" w:rsidP="006422B3">
      <w:pPr>
        <w:shd w:val="clear" w:color="auto" w:fill="FFFFFF"/>
        <w:spacing w:after="0" w:line="360" w:lineRule="auto"/>
        <w:jc w:val="both"/>
        <w:rPr>
          <w:rFonts w:ascii="Times New Roman" w:hAnsi="Times New Roman"/>
          <w:color w:val="000000"/>
          <w:sz w:val="28"/>
          <w:szCs w:val="28"/>
        </w:rPr>
      </w:pPr>
      <w:r w:rsidRPr="00660BD1">
        <w:rPr>
          <w:rFonts w:ascii="Times New Roman" w:hAnsi="Times New Roman"/>
          <w:b/>
          <w:bCs/>
          <w:sz w:val="28"/>
          <w:szCs w:val="28"/>
        </w:rPr>
        <w:tab/>
      </w:r>
      <w:r w:rsidRPr="00660BD1">
        <w:rPr>
          <w:rFonts w:ascii="Times New Roman" w:hAnsi="Times New Roman"/>
          <w:color w:val="000000"/>
          <w:sz w:val="28"/>
          <w:szCs w:val="28"/>
        </w:rPr>
        <w:t xml:space="preserve">Для всіх будівель та приміщень виробничого, складського призначення і лабораторій повинна бути визначена категорія щодо </w:t>
      </w:r>
      <w:proofErr w:type="spellStart"/>
      <w:r w:rsidRPr="00660BD1">
        <w:rPr>
          <w:rFonts w:ascii="Times New Roman" w:hAnsi="Times New Roman"/>
          <w:color w:val="000000"/>
          <w:sz w:val="28"/>
          <w:szCs w:val="28"/>
        </w:rPr>
        <w:t>вибухопожежної</w:t>
      </w:r>
      <w:proofErr w:type="spellEnd"/>
      <w:r w:rsidRPr="00660BD1">
        <w:rPr>
          <w:rFonts w:ascii="Times New Roman" w:hAnsi="Times New Roman"/>
          <w:color w:val="000000"/>
          <w:sz w:val="28"/>
          <w:szCs w:val="28"/>
        </w:rPr>
        <w:t xml:space="preserve"> та пожежної небезпеки (за НАПБ</w:t>
      </w:r>
      <w:r w:rsidR="00134567">
        <w:rPr>
          <w:rFonts w:ascii="Times New Roman" w:hAnsi="Times New Roman"/>
          <w:color w:val="000000"/>
          <w:sz w:val="28"/>
          <w:szCs w:val="28"/>
        </w:rPr>
        <w:t xml:space="preserve"> Б</w:t>
      </w:r>
      <w:r w:rsidRPr="00660BD1">
        <w:rPr>
          <w:rFonts w:ascii="Times New Roman" w:hAnsi="Times New Roman"/>
          <w:color w:val="000000"/>
          <w:sz w:val="28"/>
          <w:szCs w:val="28"/>
        </w:rPr>
        <w:t xml:space="preserve">.03.002-2007), а також клас зони за правилами будови електроустановок, у тому числі для зовнішніх виробничих і складських </w:t>
      </w:r>
      <w:r w:rsidRPr="00660BD1">
        <w:rPr>
          <w:rFonts w:ascii="Times New Roman" w:hAnsi="Times New Roman"/>
          <w:color w:val="000000"/>
          <w:sz w:val="28"/>
          <w:szCs w:val="28"/>
        </w:rPr>
        <w:lastRenderedPageBreak/>
        <w:t>дільниць, які необхідно позначати на вхідних дверях до приміщення, а також на межах зон всередині приміщень та ззовні.</w:t>
      </w:r>
    </w:p>
    <w:p w:rsidR="006422B3" w:rsidRPr="00660BD1" w:rsidRDefault="006422B3" w:rsidP="006422B3">
      <w:pPr>
        <w:shd w:val="clear" w:color="auto" w:fill="FFFFFF"/>
        <w:spacing w:after="0" w:line="360" w:lineRule="auto"/>
        <w:jc w:val="both"/>
        <w:rPr>
          <w:rFonts w:ascii="Times New Roman" w:hAnsi="Times New Roman"/>
          <w:color w:val="000000"/>
          <w:sz w:val="28"/>
          <w:szCs w:val="28"/>
        </w:rPr>
      </w:pPr>
      <w:r w:rsidRPr="00660BD1">
        <w:rPr>
          <w:rFonts w:ascii="Times New Roman" w:hAnsi="Times New Roman"/>
          <w:color w:val="000000"/>
          <w:sz w:val="28"/>
          <w:szCs w:val="28"/>
        </w:rPr>
        <w:tab/>
        <w:t>З допомогою таблиці 5.</w:t>
      </w:r>
      <w:r w:rsidR="00953F52">
        <w:rPr>
          <w:rFonts w:ascii="Times New Roman" w:hAnsi="Times New Roman"/>
          <w:color w:val="000000"/>
          <w:sz w:val="28"/>
          <w:szCs w:val="28"/>
        </w:rPr>
        <w:t>5</w:t>
      </w:r>
      <w:r w:rsidRPr="00660BD1">
        <w:rPr>
          <w:rFonts w:ascii="Times New Roman" w:hAnsi="Times New Roman"/>
          <w:color w:val="000000"/>
          <w:sz w:val="28"/>
          <w:szCs w:val="28"/>
        </w:rPr>
        <w:t xml:space="preserve"> визначаємо категорію приміщення за </w:t>
      </w:r>
      <w:proofErr w:type="spellStart"/>
      <w:r w:rsidRPr="00660BD1">
        <w:rPr>
          <w:rFonts w:ascii="Times New Roman" w:hAnsi="Times New Roman"/>
          <w:color w:val="000000"/>
          <w:sz w:val="28"/>
          <w:szCs w:val="28"/>
        </w:rPr>
        <w:t>вибухопожежною</w:t>
      </w:r>
      <w:proofErr w:type="spellEnd"/>
      <w:r w:rsidRPr="00660BD1">
        <w:rPr>
          <w:rFonts w:ascii="Times New Roman" w:hAnsi="Times New Roman"/>
          <w:color w:val="000000"/>
          <w:sz w:val="28"/>
          <w:szCs w:val="28"/>
        </w:rPr>
        <w:t xml:space="preserve"> небезпекою.</w:t>
      </w:r>
    </w:p>
    <w:p w:rsidR="006422B3" w:rsidRPr="00660BD1" w:rsidRDefault="006422B3" w:rsidP="006422B3">
      <w:pPr>
        <w:shd w:val="clear" w:color="auto" w:fill="FFFFFF"/>
        <w:spacing w:after="0" w:line="360" w:lineRule="auto"/>
        <w:jc w:val="center"/>
        <w:rPr>
          <w:rFonts w:ascii="Times New Roman" w:hAnsi="Times New Roman"/>
          <w:color w:val="000000"/>
          <w:sz w:val="28"/>
          <w:szCs w:val="28"/>
        </w:rPr>
      </w:pPr>
      <w:r w:rsidRPr="00660BD1">
        <w:rPr>
          <w:rFonts w:ascii="Times New Roman" w:hAnsi="Times New Roman"/>
          <w:color w:val="000000"/>
          <w:sz w:val="28"/>
          <w:szCs w:val="28"/>
        </w:rPr>
        <w:t>Таблиця 5.</w:t>
      </w:r>
      <w:r w:rsidR="00953F52">
        <w:rPr>
          <w:rFonts w:ascii="Times New Roman" w:hAnsi="Times New Roman"/>
          <w:color w:val="000000"/>
          <w:sz w:val="28"/>
          <w:szCs w:val="28"/>
        </w:rPr>
        <w:t>5</w:t>
      </w:r>
      <w:r w:rsidR="00B840E2">
        <w:rPr>
          <w:rFonts w:ascii="Times New Roman" w:hAnsi="Times New Roman"/>
          <w:color w:val="000000"/>
          <w:sz w:val="28"/>
          <w:szCs w:val="28"/>
        </w:rPr>
        <w:t xml:space="preserve"> – </w:t>
      </w:r>
      <w:r w:rsidRPr="00660BD1">
        <w:rPr>
          <w:rFonts w:ascii="Times New Roman" w:hAnsi="Times New Roman"/>
          <w:color w:val="000000"/>
          <w:sz w:val="28"/>
          <w:szCs w:val="28"/>
        </w:rPr>
        <w:t>Категорії приміщень за НАПБ</w:t>
      </w:r>
      <w:r w:rsidR="00134567">
        <w:rPr>
          <w:rFonts w:ascii="Times New Roman" w:hAnsi="Times New Roman"/>
          <w:color w:val="000000"/>
          <w:sz w:val="28"/>
          <w:szCs w:val="28"/>
        </w:rPr>
        <w:t xml:space="preserve"> Б</w:t>
      </w:r>
      <w:r w:rsidRPr="00660BD1">
        <w:rPr>
          <w:rFonts w:ascii="Times New Roman" w:hAnsi="Times New Roman"/>
          <w:color w:val="000000"/>
          <w:sz w:val="28"/>
          <w:szCs w:val="28"/>
        </w:rPr>
        <w:t>.03.002-2007</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84"/>
        <w:gridCol w:w="6687"/>
      </w:tblGrid>
      <w:tr w:rsidR="006422B3" w:rsidRPr="00483BF3" w:rsidTr="006422B3">
        <w:tc>
          <w:tcPr>
            <w:tcW w:w="3085" w:type="dxa"/>
          </w:tcPr>
          <w:p w:rsidR="006422B3" w:rsidRPr="00660BD1" w:rsidRDefault="006422B3" w:rsidP="006422B3">
            <w:pPr>
              <w:spacing w:after="0" w:line="240" w:lineRule="auto"/>
              <w:rPr>
                <w:rFonts w:ascii="Times New Roman" w:hAnsi="Times New Roman"/>
                <w:b/>
                <w:sz w:val="24"/>
                <w:szCs w:val="24"/>
              </w:rPr>
            </w:pPr>
            <w:r w:rsidRPr="00660BD1">
              <w:rPr>
                <w:rFonts w:ascii="Times New Roman" w:hAnsi="Times New Roman"/>
                <w:b/>
                <w:sz w:val="24"/>
                <w:szCs w:val="24"/>
              </w:rPr>
              <w:t>Категорія приміщення</w:t>
            </w:r>
          </w:p>
        </w:tc>
        <w:tc>
          <w:tcPr>
            <w:tcW w:w="6912" w:type="dxa"/>
          </w:tcPr>
          <w:p w:rsidR="006422B3" w:rsidRPr="00660BD1" w:rsidRDefault="006422B3" w:rsidP="006422B3">
            <w:pPr>
              <w:spacing w:after="0" w:line="240" w:lineRule="auto"/>
              <w:rPr>
                <w:rFonts w:ascii="Times New Roman" w:hAnsi="Times New Roman"/>
                <w:b/>
                <w:sz w:val="24"/>
                <w:szCs w:val="24"/>
              </w:rPr>
            </w:pPr>
            <w:r w:rsidRPr="00660BD1">
              <w:rPr>
                <w:rFonts w:ascii="Times New Roman" w:hAnsi="Times New Roman"/>
                <w:b/>
                <w:sz w:val="24"/>
                <w:szCs w:val="24"/>
              </w:rPr>
              <w:t>Характеристика речовин та матеріалів, які знаходяться (обертаються) у приміщенні</w:t>
            </w:r>
          </w:p>
        </w:tc>
      </w:tr>
      <w:tr w:rsidR="006422B3" w:rsidRPr="00483BF3" w:rsidTr="006422B3">
        <w:tc>
          <w:tcPr>
            <w:tcW w:w="3085"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b/>
                <w:bCs/>
                <w:sz w:val="24"/>
                <w:szCs w:val="24"/>
              </w:rPr>
              <w:t>А</w:t>
            </w:r>
            <w:r w:rsidRPr="00660BD1">
              <w:rPr>
                <w:rFonts w:ascii="Times New Roman" w:hAnsi="Times New Roman"/>
                <w:sz w:val="24"/>
                <w:szCs w:val="24"/>
              </w:rPr>
              <w:br/>
              <w:t>(</w:t>
            </w:r>
            <w:proofErr w:type="spellStart"/>
            <w:r w:rsidRPr="00660BD1">
              <w:rPr>
                <w:rFonts w:ascii="Times New Roman" w:hAnsi="Times New Roman"/>
                <w:sz w:val="24"/>
                <w:szCs w:val="24"/>
              </w:rPr>
              <w:t>вибухопожежонебезпечна</w:t>
            </w:r>
            <w:proofErr w:type="spellEnd"/>
            <w:r w:rsidRPr="00660BD1">
              <w:rPr>
                <w:rFonts w:ascii="Times New Roman" w:hAnsi="Times New Roman"/>
                <w:sz w:val="24"/>
                <w:szCs w:val="24"/>
              </w:rPr>
              <w:t>)</w:t>
            </w:r>
          </w:p>
        </w:tc>
        <w:tc>
          <w:tcPr>
            <w:tcW w:w="6912"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sz w:val="24"/>
                <w:szCs w:val="24"/>
              </w:rPr>
              <w:t xml:space="preserve">Горючі гази, легкозаймисті рідини з температурою спалаху не більше 28°С у такій кількості, що можуть утворюватися вибухонебезпечні </w:t>
            </w:r>
            <w:proofErr w:type="spellStart"/>
            <w:r w:rsidRPr="00660BD1">
              <w:rPr>
                <w:rFonts w:ascii="Times New Roman" w:hAnsi="Times New Roman"/>
                <w:sz w:val="24"/>
                <w:szCs w:val="24"/>
              </w:rPr>
              <w:t>парогазоповітряні</w:t>
            </w:r>
            <w:proofErr w:type="spellEnd"/>
            <w:r w:rsidRPr="00660BD1">
              <w:rPr>
                <w:rFonts w:ascii="Times New Roman" w:hAnsi="Times New Roman"/>
                <w:sz w:val="24"/>
                <w:szCs w:val="24"/>
              </w:rPr>
              <w:t xml:space="preserve"> суміші, у разі спалахування яких розвивається розрахунковий надлишковий тиск вибуху в приміщенні, що перевищує 5 кПа. Речовини та матеріали, здатні вибухати і горіти при взаємодії з водою, киснем повітря або одне з одним у такій кількості, що розрахунковий надлишковий тиск у приміщенні перевищує 5 кПа;</w:t>
            </w:r>
          </w:p>
        </w:tc>
      </w:tr>
      <w:tr w:rsidR="006422B3" w:rsidRPr="00483BF3" w:rsidTr="006422B3">
        <w:tc>
          <w:tcPr>
            <w:tcW w:w="3085"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b/>
                <w:bCs/>
                <w:sz w:val="24"/>
                <w:szCs w:val="24"/>
              </w:rPr>
              <w:t>Б</w:t>
            </w:r>
            <w:r w:rsidRPr="00660BD1">
              <w:rPr>
                <w:rFonts w:ascii="Times New Roman" w:hAnsi="Times New Roman"/>
                <w:sz w:val="24"/>
                <w:szCs w:val="24"/>
              </w:rPr>
              <w:br/>
              <w:t>(</w:t>
            </w:r>
            <w:proofErr w:type="spellStart"/>
            <w:r w:rsidRPr="00660BD1">
              <w:rPr>
                <w:rFonts w:ascii="Times New Roman" w:hAnsi="Times New Roman"/>
                <w:sz w:val="24"/>
                <w:szCs w:val="24"/>
              </w:rPr>
              <w:t>вибухопожежонебезпечна</w:t>
            </w:r>
            <w:proofErr w:type="spellEnd"/>
            <w:r w:rsidRPr="00660BD1">
              <w:rPr>
                <w:rFonts w:ascii="Times New Roman" w:hAnsi="Times New Roman"/>
                <w:sz w:val="24"/>
                <w:szCs w:val="24"/>
              </w:rPr>
              <w:t>)</w:t>
            </w:r>
          </w:p>
        </w:tc>
        <w:tc>
          <w:tcPr>
            <w:tcW w:w="6912"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sz w:val="24"/>
                <w:szCs w:val="24"/>
              </w:rPr>
              <w:t xml:space="preserve">Горючі пил або волокна, ЛЗР з температурою спалаху більше 28°С, ГР у такій кількості, що можуть створювати вибухонебезпечні </w:t>
            </w:r>
            <w:proofErr w:type="spellStart"/>
            <w:r w:rsidRPr="00660BD1">
              <w:rPr>
                <w:rFonts w:ascii="Times New Roman" w:hAnsi="Times New Roman"/>
                <w:sz w:val="24"/>
                <w:szCs w:val="24"/>
              </w:rPr>
              <w:t>пилоповітряні</w:t>
            </w:r>
            <w:proofErr w:type="spellEnd"/>
            <w:r w:rsidRPr="00660BD1">
              <w:rPr>
                <w:rFonts w:ascii="Times New Roman" w:hAnsi="Times New Roman"/>
                <w:sz w:val="24"/>
                <w:szCs w:val="24"/>
              </w:rPr>
              <w:t xml:space="preserve"> або пароповітряні суміші, у разі спалахування яких розвивається розрахунковий надлишковий тиск вибуху в приміщенні, що перевищує 5 кПа;</w:t>
            </w:r>
          </w:p>
        </w:tc>
      </w:tr>
      <w:tr w:rsidR="006422B3" w:rsidRPr="00483BF3" w:rsidTr="006422B3">
        <w:trPr>
          <w:trHeight w:val="215"/>
        </w:trPr>
        <w:tc>
          <w:tcPr>
            <w:tcW w:w="3085"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b/>
                <w:bCs/>
                <w:sz w:val="24"/>
                <w:szCs w:val="24"/>
              </w:rPr>
              <w:t>В</w:t>
            </w:r>
            <w:r w:rsidRPr="00660BD1">
              <w:rPr>
                <w:rFonts w:ascii="Times New Roman" w:hAnsi="Times New Roman"/>
                <w:sz w:val="24"/>
                <w:szCs w:val="24"/>
              </w:rPr>
              <w:br/>
              <w:t>(пожежонебезпечна)</w:t>
            </w:r>
          </w:p>
        </w:tc>
        <w:tc>
          <w:tcPr>
            <w:tcW w:w="6912"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sz w:val="24"/>
                <w:szCs w:val="24"/>
              </w:rPr>
              <w:t xml:space="preserve">Горючі і </w:t>
            </w:r>
            <w:proofErr w:type="spellStart"/>
            <w:r w:rsidRPr="00660BD1">
              <w:rPr>
                <w:rFonts w:ascii="Times New Roman" w:hAnsi="Times New Roman"/>
                <w:sz w:val="24"/>
                <w:szCs w:val="24"/>
              </w:rPr>
              <w:t>важкогорючі</w:t>
            </w:r>
            <w:proofErr w:type="spellEnd"/>
            <w:r w:rsidRPr="00660BD1">
              <w:rPr>
                <w:rFonts w:ascii="Times New Roman" w:hAnsi="Times New Roman"/>
                <w:sz w:val="24"/>
                <w:szCs w:val="24"/>
              </w:rPr>
              <w:t xml:space="preserve"> рідини, тверді горючі і </w:t>
            </w:r>
            <w:proofErr w:type="spellStart"/>
            <w:r w:rsidRPr="00660BD1">
              <w:rPr>
                <w:rFonts w:ascii="Times New Roman" w:hAnsi="Times New Roman"/>
                <w:sz w:val="24"/>
                <w:szCs w:val="24"/>
              </w:rPr>
              <w:t>важкогорючі</w:t>
            </w:r>
            <w:proofErr w:type="spellEnd"/>
            <w:r w:rsidRPr="00660BD1">
              <w:rPr>
                <w:rFonts w:ascii="Times New Roman" w:hAnsi="Times New Roman"/>
                <w:sz w:val="24"/>
                <w:szCs w:val="24"/>
              </w:rPr>
              <w:t xml:space="preserve"> речовини й матеріали (у тому числі пил та волокна), речовини й матеріали при взаємодії з водою, киснем повітря або одне з одним здатні горіти тільки за умови, якщо приміщення, у яких вони є в наявності або обертаються, не належать до категорій А і Б;</w:t>
            </w:r>
          </w:p>
        </w:tc>
      </w:tr>
      <w:tr w:rsidR="006422B3" w:rsidRPr="00483BF3" w:rsidTr="006422B3">
        <w:tc>
          <w:tcPr>
            <w:tcW w:w="3085"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b/>
                <w:bCs/>
                <w:sz w:val="24"/>
                <w:szCs w:val="24"/>
              </w:rPr>
              <w:t>Г</w:t>
            </w:r>
          </w:p>
        </w:tc>
        <w:tc>
          <w:tcPr>
            <w:tcW w:w="6912"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sz w:val="24"/>
                <w:szCs w:val="24"/>
              </w:rPr>
              <w:t>Негорючі речовини й матеріали в гарячому, розжареному або розплавленому стані, процес оброблення яких супроводжується виділенням променистого тепла, іскор та полум'я; горючі гази, рідини і тверді речовини, які спалюються або утилізуються як паливо;</w:t>
            </w:r>
          </w:p>
        </w:tc>
      </w:tr>
      <w:tr w:rsidR="006422B3" w:rsidRPr="00483BF3" w:rsidTr="006422B3">
        <w:tc>
          <w:tcPr>
            <w:tcW w:w="3085"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b/>
                <w:bCs/>
                <w:sz w:val="24"/>
                <w:szCs w:val="24"/>
              </w:rPr>
              <w:t>Д</w:t>
            </w:r>
          </w:p>
        </w:tc>
        <w:tc>
          <w:tcPr>
            <w:tcW w:w="6912" w:type="dxa"/>
          </w:tcPr>
          <w:p w:rsidR="006422B3" w:rsidRPr="00660BD1" w:rsidRDefault="006422B3" w:rsidP="006422B3">
            <w:pPr>
              <w:spacing w:after="0" w:line="240" w:lineRule="auto"/>
              <w:rPr>
                <w:rFonts w:ascii="Times New Roman" w:hAnsi="Times New Roman"/>
                <w:sz w:val="24"/>
                <w:szCs w:val="24"/>
              </w:rPr>
            </w:pPr>
            <w:r w:rsidRPr="00660BD1">
              <w:rPr>
                <w:rFonts w:ascii="Times New Roman" w:hAnsi="Times New Roman"/>
                <w:sz w:val="24"/>
                <w:szCs w:val="24"/>
              </w:rPr>
              <w:t>Негорючі речовини і матеріали в холодному стані. Дозволяється зараховувати до категорії Д приміщення, у яких розміщені ГР у системах змащування, охолодження і гідроприводу обладнання, в яких не більше 60 кг в одиниці обладнання за умов тиску не більше 0,2 МПа, кабельні електропроводки до обладнання, окремі предмети меблі на місцях.</w:t>
            </w:r>
          </w:p>
        </w:tc>
      </w:tr>
    </w:tbl>
    <w:p w:rsidR="006422B3" w:rsidRPr="00660BD1" w:rsidRDefault="006422B3" w:rsidP="006422B3">
      <w:pPr>
        <w:shd w:val="clear" w:color="auto" w:fill="FFFFFF"/>
        <w:spacing w:after="0" w:line="360" w:lineRule="auto"/>
        <w:ind w:firstLine="708"/>
        <w:jc w:val="both"/>
        <w:rPr>
          <w:rFonts w:ascii="Times New Roman" w:hAnsi="Times New Roman"/>
          <w:color w:val="000000"/>
          <w:sz w:val="28"/>
          <w:szCs w:val="28"/>
        </w:rPr>
      </w:pPr>
      <w:r w:rsidRPr="00660BD1">
        <w:rPr>
          <w:rFonts w:ascii="Times New Roman" w:hAnsi="Times New Roman"/>
          <w:color w:val="000000"/>
          <w:sz w:val="28"/>
          <w:szCs w:val="28"/>
        </w:rPr>
        <w:t>Згідно з цих критеріїв приміщення в якому працюють програмісти відноситься до категорії В, оскільки діяльність відбувається в середовищі з горючими матеріалами (пластик, меблі, килимове, чи дерев’яне покриття підлоги, тощо). Отже, потрібно приділяти особливу увагу пожежній безпеці на такому підприємстві.</w:t>
      </w:r>
    </w:p>
    <w:p w:rsidR="006422B3" w:rsidRPr="00660BD1" w:rsidRDefault="006422B3" w:rsidP="006422B3">
      <w:pPr>
        <w:pStyle w:val="a8"/>
        <w:spacing w:before="0" w:beforeAutospacing="0" w:after="0" w:afterAutospacing="0" w:line="360" w:lineRule="auto"/>
        <w:ind w:firstLine="708"/>
        <w:jc w:val="both"/>
        <w:rPr>
          <w:sz w:val="28"/>
          <w:szCs w:val="28"/>
        </w:rPr>
      </w:pPr>
      <w:r w:rsidRPr="00660BD1">
        <w:rPr>
          <w:sz w:val="28"/>
          <w:szCs w:val="28"/>
        </w:rPr>
        <w:lastRenderedPageBreak/>
        <w:t>Оскільки на компаніях, які займаються розробкою програмного забезпечення немає легко займистих речовин і робота не проводиться з вибухонебезпечними реч</w:t>
      </w:r>
      <w:r>
        <w:rPr>
          <w:sz w:val="28"/>
          <w:szCs w:val="28"/>
        </w:rPr>
        <w:t>о</w:t>
      </w:r>
      <w:r w:rsidRPr="00660BD1">
        <w:rPr>
          <w:sz w:val="28"/>
          <w:szCs w:val="28"/>
        </w:rPr>
        <w:t xml:space="preserve">винами, то ступінь ризику є доволі низьким. </w:t>
      </w:r>
    </w:p>
    <w:p w:rsidR="006422B3" w:rsidRPr="00660BD1" w:rsidRDefault="006422B3" w:rsidP="006422B3">
      <w:pPr>
        <w:pStyle w:val="a8"/>
        <w:spacing w:before="0" w:beforeAutospacing="0" w:after="0" w:afterAutospacing="0" w:line="360" w:lineRule="auto"/>
        <w:ind w:firstLine="708"/>
        <w:jc w:val="both"/>
        <w:rPr>
          <w:sz w:val="28"/>
          <w:szCs w:val="28"/>
        </w:rPr>
      </w:pPr>
      <w:r w:rsidRPr="00660BD1">
        <w:rPr>
          <w:sz w:val="28"/>
          <w:szCs w:val="28"/>
        </w:rPr>
        <w:t>На компанії повинні дотримуватися загальних вимог пожежної безпеки. Для споруд та приміщень, в яких експлуатуються  ЕОМ вимоги пожежної безпеки визначені Правилами пожежної безпеки в Україні, НПАОП 0.00-1.28-10 та іншими нормативними документами.</w:t>
      </w:r>
    </w:p>
    <w:p w:rsidR="006422B3" w:rsidRPr="00660BD1" w:rsidRDefault="006422B3" w:rsidP="006422B3">
      <w:pPr>
        <w:pStyle w:val="a8"/>
        <w:spacing w:before="0" w:beforeAutospacing="0" w:after="0" w:afterAutospacing="0" w:line="360" w:lineRule="auto"/>
        <w:ind w:firstLine="708"/>
        <w:jc w:val="both"/>
        <w:rPr>
          <w:sz w:val="28"/>
          <w:szCs w:val="28"/>
        </w:rPr>
      </w:pPr>
      <w:r w:rsidRPr="00660BD1">
        <w:rPr>
          <w:sz w:val="28"/>
          <w:szCs w:val="28"/>
        </w:rPr>
        <w:t>Короткі замикання виникають в результаті порушення ізоляції частин обладнання, що проводять струм і зовнішніх механічних пошкоджень в електричних дротах, монтажних дротах, обмотках двигунів і апаратів. Ізоляція елементів, що проводять струм може пошкоджуватися при дії на неї високої температури або полум’я, інфрачервоного випромінювання, переходу напруги з первинної обмотки силового трансформатора на вторинну,  при підвищених режимах навантаження (нагрів до високих температур, і як наслідок при охолодженні конденсується вода) та інші.</w:t>
      </w:r>
    </w:p>
    <w:p w:rsidR="006422B3" w:rsidRPr="00660BD1" w:rsidRDefault="006422B3" w:rsidP="006422B3">
      <w:pPr>
        <w:pStyle w:val="a8"/>
        <w:spacing w:before="0" w:beforeAutospacing="0" w:after="0" w:afterAutospacing="0" w:line="360" w:lineRule="auto"/>
        <w:ind w:firstLine="708"/>
        <w:jc w:val="both"/>
        <w:rPr>
          <w:sz w:val="28"/>
          <w:szCs w:val="28"/>
        </w:rPr>
      </w:pPr>
      <w:r w:rsidRPr="00660BD1">
        <w:rPr>
          <w:sz w:val="28"/>
          <w:szCs w:val="28"/>
        </w:rPr>
        <w:t>Для уникнення цього на підприємстві має бути обов</w:t>
      </w:r>
      <w:r w:rsidRPr="00483BF3">
        <w:rPr>
          <w:sz w:val="28"/>
          <w:szCs w:val="28"/>
        </w:rPr>
        <w:t>’</w:t>
      </w:r>
      <w:r w:rsidRPr="00660BD1">
        <w:rPr>
          <w:sz w:val="28"/>
          <w:szCs w:val="28"/>
        </w:rPr>
        <w:t>язково здійснений</w:t>
      </w:r>
      <w:r>
        <w:rPr>
          <w:sz w:val="28"/>
          <w:szCs w:val="28"/>
        </w:rPr>
        <w:t xml:space="preserve"> </w:t>
      </w:r>
      <w:r w:rsidRPr="00660BD1">
        <w:rPr>
          <w:sz w:val="28"/>
          <w:szCs w:val="28"/>
        </w:rPr>
        <w:t>правильний вибір, монтаж і експлуатація електричних мереж, електрообладнанн</w:t>
      </w:r>
      <w:r>
        <w:rPr>
          <w:sz w:val="28"/>
          <w:szCs w:val="28"/>
        </w:rPr>
        <w:t>я, правильний вибір конструкції</w:t>
      </w:r>
      <w:r w:rsidRPr="00660BD1">
        <w:rPr>
          <w:sz w:val="28"/>
          <w:szCs w:val="28"/>
        </w:rPr>
        <w:t xml:space="preserve"> електрообладнання, способу встановлення і класу ізоляції (опір ізоляції згідно з ПУЕ 500кОм), електричний захист електричних мереж, електрообладнання (швидкодіючі реле, автоматичні вимикачі, запобіжники). Для забезпечення безпечних умов праці в організації приміщення мають бути оснащені системами автоматичної пожежної сигналізації з димовими пожежними сповіщувачами та переносними вуглекислотними вогнегасниками з розрахунку 2 шт. на кожні 20 м² площі.</w:t>
      </w:r>
      <w:r w:rsidRPr="00483BF3">
        <w:rPr>
          <w:sz w:val="28"/>
          <w:szCs w:val="28"/>
        </w:rPr>
        <w:t xml:space="preserve"> </w:t>
      </w:r>
      <w:r w:rsidRPr="00660BD1">
        <w:rPr>
          <w:sz w:val="28"/>
          <w:szCs w:val="28"/>
        </w:rPr>
        <w:t xml:space="preserve">Евакуаційні шляхи розробляються згідно </w:t>
      </w:r>
      <w:proofErr w:type="spellStart"/>
      <w:r w:rsidRPr="00660BD1">
        <w:rPr>
          <w:sz w:val="28"/>
          <w:szCs w:val="28"/>
        </w:rPr>
        <w:t>СН</w:t>
      </w:r>
      <w:r>
        <w:rPr>
          <w:sz w:val="28"/>
          <w:szCs w:val="28"/>
        </w:rPr>
        <w:t>и</w:t>
      </w:r>
      <w:r w:rsidRPr="00660BD1">
        <w:rPr>
          <w:sz w:val="28"/>
          <w:szCs w:val="28"/>
        </w:rPr>
        <w:t>П</w:t>
      </w:r>
      <w:proofErr w:type="spellEnd"/>
      <w:r w:rsidRPr="00660BD1">
        <w:rPr>
          <w:sz w:val="28"/>
          <w:szCs w:val="28"/>
        </w:rPr>
        <w:t xml:space="preserve"> 2.01.02-85.</w:t>
      </w:r>
    </w:p>
    <w:p w:rsidR="00FE7B97" w:rsidRDefault="006422B3" w:rsidP="006422B3">
      <w:pPr>
        <w:pStyle w:val="a8"/>
        <w:spacing w:before="0" w:beforeAutospacing="0" w:after="0" w:afterAutospacing="0" w:line="360" w:lineRule="auto"/>
        <w:ind w:firstLine="708"/>
        <w:jc w:val="both"/>
        <w:rPr>
          <w:sz w:val="28"/>
          <w:szCs w:val="28"/>
        </w:rPr>
      </w:pPr>
      <w:r w:rsidRPr="00483BF3">
        <w:rPr>
          <w:sz w:val="28"/>
          <w:szCs w:val="28"/>
        </w:rPr>
        <w:t xml:space="preserve">В даному розділі описані вимоги щодо охорони праці на підприємстві, яке займається розробкою програмного забезпечення. Наведені можливі професійні захворювання та норми, дотримання яких дозволить зменшити ризик цих захворювань, а також </w:t>
      </w:r>
      <w:proofErr w:type="spellStart"/>
      <w:r w:rsidRPr="00483BF3">
        <w:rPr>
          <w:sz w:val="28"/>
          <w:szCs w:val="28"/>
        </w:rPr>
        <w:t>надасть</w:t>
      </w:r>
      <w:proofErr w:type="spellEnd"/>
      <w:r w:rsidRPr="00483BF3">
        <w:rPr>
          <w:sz w:val="28"/>
          <w:szCs w:val="28"/>
        </w:rPr>
        <w:t xml:space="preserve"> можливість уникнути травматизму, </w:t>
      </w:r>
      <w:proofErr w:type="spellStart"/>
      <w:r w:rsidRPr="00483BF3">
        <w:rPr>
          <w:sz w:val="28"/>
          <w:szCs w:val="28"/>
        </w:rPr>
        <w:t>пов’язяному</w:t>
      </w:r>
      <w:proofErr w:type="spellEnd"/>
      <w:r w:rsidRPr="00483BF3">
        <w:rPr>
          <w:sz w:val="28"/>
          <w:szCs w:val="28"/>
        </w:rPr>
        <w:t xml:space="preserve"> з виконанням службових обов’язків.</w:t>
      </w:r>
    </w:p>
    <w:p w:rsidR="00210D5B" w:rsidRDefault="00FE7B97" w:rsidP="006422B3">
      <w:pPr>
        <w:pStyle w:val="a8"/>
        <w:spacing w:before="0" w:beforeAutospacing="0" w:after="0" w:afterAutospacing="0" w:line="360" w:lineRule="auto"/>
        <w:ind w:firstLine="708"/>
        <w:jc w:val="both"/>
        <w:rPr>
          <w:sz w:val="28"/>
          <w:szCs w:val="28"/>
        </w:rPr>
      </w:pPr>
      <w:r>
        <w:rPr>
          <w:sz w:val="28"/>
          <w:szCs w:val="28"/>
        </w:rPr>
        <w:lastRenderedPageBreak/>
        <w:t xml:space="preserve">В розділі описані вимоги щодо облаштування робочого місця програміста, а також охарактеризовані небезпечні фактори, які діють на людину під час виконання її обов’язків. </w:t>
      </w:r>
      <w:r w:rsidR="006422B3" w:rsidRPr="00483BF3">
        <w:rPr>
          <w:sz w:val="28"/>
          <w:szCs w:val="28"/>
        </w:rPr>
        <w:t xml:space="preserve">Робота програміста вимагає високої концентрації, тому відповідність усім мікрокліматичним нормам тільки підвищить його продуктивність. </w:t>
      </w:r>
      <w:r w:rsidR="00210D5B">
        <w:rPr>
          <w:sz w:val="28"/>
          <w:szCs w:val="28"/>
        </w:rPr>
        <w:t xml:space="preserve">Розраховане значення кратності повітрообміну доводить непотрібність штучної вентиляції приміщення. Натомість, вирахуваний необхідний для забезпечення ефективної природної вентиляції час провітрювання для холодного та теплого періодів. </w:t>
      </w:r>
    </w:p>
    <w:p w:rsidR="0050334D" w:rsidRPr="00FB7AEA" w:rsidRDefault="006422B3" w:rsidP="00334DAA">
      <w:pPr>
        <w:pStyle w:val="a8"/>
        <w:spacing w:before="0" w:beforeAutospacing="0" w:after="0" w:afterAutospacing="0" w:line="360" w:lineRule="auto"/>
        <w:ind w:firstLine="708"/>
        <w:jc w:val="both"/>
        <w:rPr>
          <w:sz w:val="28"/>
          <w:szCs w:val="28"/>
        </w:rPr>
      </w:pPr>
      <w:r w:rsidRPr="00483BF3">
        <w:rPr>
          <w:sz w:val="28"/>
          <w:szCs w:val="28"/>
        </w:rPr>
        <w:t>Керівництво підприємства в свою чергу має подбати про належну електробезпеку та пожежну безпеку, щоб їхні працівники могли зосередитися на якості своїх програмних продуктів та на принесенні своїй фірмі доходів.</w:t>
      </w:r>
    </w:p>
    <w:sectPr w:rsidR="0050334D" w:rsidRPr="00FB7AEA" w:rsidSect="00967403">
      <w:headerReference w:type="default" r:id="rId29"/>
      <w:pgSz w:w="11906" w:h="16838"/>
      <w:pgMar w:top="709" w:right="707" w:bottom="1418" w:left="1418" w:header="680" w:footer="34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836" w:rsidRDefault="00BF6836" w:rsidP="000B0672">
      <w:pPr>
        <w:spacing w:after="0" w:line="240" w:lineRule="auto"/>
      </w:pPr>
      <w:r>
        <w:separator/>
      </w:r>
    </w:p>
  </w:endnote>
  <w:endnote w:type="continuationSeparator" w:id="0">
    <w:p w:rsidR="00BF6836" w:rsidRDefault="00BF6836" w:rsidP="000B0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panose1 w:val="00000000000000000000"/>
    <w:charset w:val="CC"/>
    <w:family w:val="swiss"/>
    <w:notTrueType/>
    <w:pitch w:val="variable"/>
    <w:sig w:usb0="00000203" w:usb1="00000000" w:usb2="00000000" w:usb3="00000000" w:csb0="00000005"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836" w:rsidRDefault="00BF6836" w:rsidP="000B0672">
      <w:pPr>
        <w:spacing w:after="0" w:line="240" w:lineRule="auto"/>
      </w:pPr>
      <w:r>
        <w:separator/>
      </w:r>
    </w:p>
  </w:footnote>
  <w:footnote w:type="continuationSeparator" w:id="0">
    <w:p w:rsidR="00BF6836" w:rsidRDefault="00BF6836" w:rsidP="000B06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A5E" w:rsidRDefault="00D832B3">
    <w:pPr>
      <w:pStyle w:val="a4"/>
    </w:pPr>
    <w:r>
      <w:rPr>
        <w:noProof/>
      </w:rPr>
      <mc:AlternateContent>
        <mc:Choice Requires="wpg">
          <w:drawing>
            <wp:anchor distT="0" distB="0" distL="114300" distR="114300" simplePos="0" relativeHeight="251658240" behindDoc="0" locked="1" layoutInCell="1" allowOverlap="1">
              <wp:simplePos x="0" y="0"/>
              <wp:positionH relativeFrom="page">
                <wp:posOffset>712470</wp:posOffset>
              </wp:positionH>
              <wp:positionV relativeFrom="page">
                <wp:posOffset>264795</wp:posOffset>
              </wp:positionV>
              <wp:extent cx="6588760" cy="10189210"/>
              <wp:effectExtent l="0" t="0" r="21590" b="21590"/>
              <wp:wrapNone/>
              <wp:docPr id="28"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9" name="Rectangle 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2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2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2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2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2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2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2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7" name="Line 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Line 3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9" name="Line 3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 name="Rectangle 3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3A5E" w:rsidRDefault="006D3A5E" w:rsidP="000B0672">
                            <w:pPr>
                              <w:pStyle w:val="a3"/>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41" name="Rectangle 3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3A5E" w:rsidRDefault="006D3A5E" w:rsidP="000B0672">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2" name="Rectangle 3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3A5E" w:rsidRDefault="006D3A5E" w:rsidP="000B0672">
                            <w:pPr>
                              <w:pStyle w:val="a3"/>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3" name="Rectangle 3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3A5E" w:rsidRDefault="006D3A5E" w:rsidP="000B0672">
                            <w:pPr>
                              <w:pStyle w:val="a3"/>
                              <w:jc w:val="center"/>
                              <w:rPr>
                                <w:sz w:val="18"/>
                              </w:rPr>
                            </w:pPr>
                            <w:r>
                              <w:rPr>
                                <w:sz w:val="18"/>
                              </w:rPr>
                              <w:t>Підпис</w:t>
                            </w:r>
                          </w:p>
                        </w:txbxContent>
                      </wps:txbx>
                      <wps:bodyPr rot="0" vert="horz" wrap="square" lIns="12700" tIns="12700" rIns="12700" bIns="12700" anchor="t" anchorCtr="0" upright="1">
                        <a:noAutofit/>
                      </wps:bodyPr>
                    </wps:wsp>
                    <wps:wsp>
                      <wps:cNvPr id="44" name="Rectangle 3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3A5E" w:rsidRDefault="006D3A5E" w:rsidP="000B0672">
                            <w:pPr>
                              <w:pStyle w:val="a3"/>
                              <w:jc w:val="center"/>
                              <w:rPr>
                                <w:sz w:val="18"/>
                              </w:rPr>
                            </w:pPr>
                            <w:r>
                              <w:rPr>
                                <w:sz w:val="18"/>
                              </w:rPr>
                              <w:t>Дата</w:t>
                            </w:r>
                          </w:p>
                        </w:txbxContent>
                      </wps:txbx>
                      <wps:bodyPr rot="0" vert="horz" wrap="square" lIns="12700" tIns="12700" rIns="12700" bIns="12700" anchor="t" anchorCtr="0" upright="1">
                        <a:noAutofit/>
                      </wps:bodyPr>
                    </wps:wsp>
                    <wps:wsp>
                      <wps:cNvPr id="45" name="Rectangle 3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3A5E" w:rsidRDefault="006D3A5E" w:rsidP="000B0672">
                            <w:pPr>
                              <w:pStyle w:val="a3"/>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46" name="Rectangle 3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3A5E" w:rsidRPr="008923B7" w:rsidRDefault="0014331C" w:rsidP="00F32098">
                            <w:pPr>
                              <w:jc w:val="center"/>
                            </w:pPr>
                            <w:r>
                              <w:fldChar w:fldCharType="begin"/>
                            </w:r>
                            <w:r>
                              <w:instrText xml:space="preserve"> PAGE   \* MERGEFORMAT </w:instrText>
                            </w:r>
                            <w:r>
                              <w:fldChar w:fldCharType="separate"/>
                            </w:r>
                            <w:r w:rsidR="007D34EA">
                              <w:rPr>
                                <w:noProof/>
                              </w:rPr>
                              <w:t>13</w:t>
                            </w:r>
                            <w:r>
                              <w:rPr>
                                <w:noProof/>
                              </w:rPr>
                              <w:fldChar w:fldCharType="end"/>
                            </w:r>
                          </w:p>
                        </w:txbxContent>
                      </wps:txbx>
                      <wps:bodyPr rot="0" vert="horz" wrap="square" lIns="12700" tIns="12700" rIns="12700" bIns="12700" anchor="t" anchorCtr="0" upright="1">
                        <a:noAutofit/>
                      </wps:bodyPr>
                    </wps:wsp>
                    <wps:wsp>
                      <wps:cNvPr id="47" name="Rectangle 4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6D3A5E" w:rsidRDefault="006D3A5E" w:rsidP="000B0672">
                            <w:pPr>
                              <w:pStyle w:val="a3"/>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56.1pt;margin-top:20.85pt;width:518.8pt;height:802.3pt;z-index:25165824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">
              <v:rect id="Rectangle 2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RrAMMA&#10;AADbAAAADwAAAGRycy9kb3ducmV2LnhtbESPQYvCMBSE78L+h/AEb5rqQbbVKHVB2JOstT/g0Tzb&#10;YvNSm9h2/fUbYcHjMDPfMNv9aBrRU+dqywqWiwgEcWF1zaWC/HKcf4JwHlljY5kU/JKD/e5jssVE&#10;24HP1Ge+FAHCLkEFlfdtIqUrKjLoFrYlDt7VdgZ9kF0pdYdDgJtGrqJoLQ3WHBYqbOmrouKWPYyC&#10;mx/7U1pmz2OcH+Li55AOj3uq1Gw6phsQnkb/Dv+3v7WCVQyvL+E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RrAMMAAADbAAAADwAAAAAAAAAAAAAAAACYAgAAZHJzL2Rv&#10;d25yZXYueG1sUEsFBgAAAAAEAAQA9QAAAIgDAAAAAA==&#10;" filled="f" strokeweight="2pt"/>
              <v:line id="Line 2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2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2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2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2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p1z8IAAADbAAAADwAAAGRycy9kb3ducmV2LnhtbESPS4vCQBCE7wv+h6EFb+vEx4rEjCJC&#10;xNti9OKtzXQemOkJmVHjv98RhD0WVfUVlWx604gHda62rGAyjkAQ51bXXCo4n9LvJQjnkTU2lknB&#10;ixxs1oOvBGNtn3ykR+ZLESDsYlRQed/GUrq8IoNubFvi4BW2M+iD7EqpO3wGuGnkNIoW0mDNYaHC&#10;lnYV5bfsbhTcLuefdP+706cm2+prmfrLtdBKjYb9dgXCU+//w5/2QSuYzeH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p1z8IAAADbAAAADwAAAAAAAAAAAAAA&#10;AAChAgAAZHJzL2Rvd25yZXYueG1sUEsFBgAAAAAEAAQA+QAAAJADAAAAAA==&#10;" strokeweight="2pt"/>
              <v:line id="Line 2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2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ROI78AAADbAAAADwAAAGRycy9kb3ducmV2LnhtbESPwQrCMBBE74L/EFbwpqmK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uROI78AAADbAAAADwAAAAAAAAAAAAAAAACh&#10;AgAAZHJzL2Rvd25yZXYueG1sUEsFBgAAAAAEAAQA+QAAAI0DAAAAAA==&#10;" strokeweight="2pt"/>
              <v:line id="Line 3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iXMMAAADbAAAADwAAAGRycy9kb3ducmV2LnhtbESP0WoCMRRE3wv+Q7gF3zRrh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CIlzDAAAA2wAAAA8AAAAAAAAAAAAA&#10;AAAAoQIAAGRycy9kb3ducmV2LnhtbFBLBQYAAAAABAAEAPkAAACRAwAAAAA=&#10;" strokeweight="1pt"/>
              <v:line id="Line 3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line id="Line 3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ETtcMAAADbAAAADwAAAGRycy9kb3ducmV2LnhtbESP3WoCMRSE7wXfIRyhd5q1Ba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E7XDAAAA2wAAAA8AAAAAAAAAAAAA&#10;AAAAoQIAAGRycy9kb3ducmV2LnhtbFBLBQYAAAAABAAEAPkAAACRAwAAAAA=&#10;" strokeweight="1pt"/>
              <v:rect id="Rectangle 3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6D3A5E" w:rsidRDefault="006D3A5E" w:rsidP="000B0672">
                      <w:pPr>
                        <w:pStyle w:val="a3"/>
                        <w:jc w:val="center"/>
                        <w:rPr>
                          <w:sz w:val="18"/>
                        </w:rPr>
                      </w:pPr>
                      <w:proofErr w:type="spellStart"/>
                      <w:r>
                        <w:rPr>
                          <w:sz w:val="18"/>
                        </w:rPr>
                        <w:t>Змн</w:t>
                      </w:r>
                      <w:proofErr w:type="spellEnd"/>
                      <w:r>
                        <w:rPr>
                          <w:sz w:val="18"/>
                        </w:rPr>
                        <w:t>.</w:t>
                      </w:r>
                    </w:p>
                  </w:txbxContent>
                </v:textbox>
              </v:rect>
              <v:rect id="Rectangle 3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6D3A5E" w:rsidRDefault="006D3A5E" w:rsidP="000B0672">
                      <w:pPr>
                        <w:pStyle w:val="a3"/>
                        <w:jc w:val="center"/>
                        <w:rPr>
                          <w:sz w:val="18"/>
                        </w:rPr>
                      </w:pPr>
                      <w:proofErr w:type="spellStart"/>
                      <w:r>
                        <w:rPr>
                          <w:sz w:val="18"/>
                        </w:rPr>
                        <w:t>Арк</w:t>
                      </w:r>
                      <w:proofErr w:type="spellEnd"/>
                      <w:r>
                        <w:rPr>
                          <w:sz w:val="18"/>
                        </w:rPr>
                        <w:t>.</w:t>
                      </w:r>
                    </w:p>
                  </w:txbxContent>
                </v:textbox>
              </v:rect>
              <v:rect id="Rectangle 3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6D3A5E" w:rsidRDefault="006D3A5E" w:rsidP="000B0672">
                      <w:pPr>
                        <w:pStyle w:val="a3"/>
                        <w:jc w:val="center"/>
                        <w:rPr>
                          <w:sz w:val="18"/>
                        </w:rPr>
                      </w:pPr>
                      <w:r>
                        <w:rPr>
                          <w:sz w:val="18"/>
                        </w:rPr>
                        <w:t xml:space="preserve">№ </w:t>
                      </w:r>
                      <w:proofErr w:type="spellStart"/>
                      <w:r>
                        <w:rPr>
                          <w:sz w:val="18"/>
                        </w:rPr>
                        <w:t>докум</w:t>
                      </w:r>
                      <w:proofErr w:type="spellEnd"/>
                      <w:r>
                        <w:rPr>
                          <w:sz w:val="18"/>
                        </w:rPr>
                        <w:t>.</w:t>
                      </w:r>
                    </w:p>
                  </w:txbxContent>
                </v:textbox>
              </v:rect>
              <v:rect id="Rectangle 3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6D3A5E" w:rsidRDefault="006D3A5E" w:rsidP="000B0672">
                      <w:pPr>
                        <w:pStyle w:val="a3"/>
                        <w:jc w:val="center"/>
                        <w:rPr>
                          <w:sz w:val="18"/>
                        </w:rPr>
                      </w:pPr>
                      <w:r>
                        <w:rPr>
                          <w:sz w:val="18"/>
                        </w:rPr>
                        <w:t>Підпис</w:t>
                      </w:r>
                    </w:p>
                  </w:txbxContent>
                </v:textbox>
              </v:rect>
              <v:rect id="Rectangle 3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6D3A5E" w:rsidRDefault="006D3A5E" w:rsidP="000B0672">
                      <w:pPr>
                        <w:pStyle w:val="a3"/>
                        <w:jc w:val="center"/>
                        <w:rPr>
                          <w:sz w:val="18"/>
                        </w:rPr>
                      </w:pPr>
                      <w:r>
                        <w:rPr>
                          <w:sz w:val="18"/>
                        </w:rPr>
                        <w:t>Дата</w:t>
                      </w:r>
                    </w:p>
                  </w:txbxContent>
                </v:textbox>
              </v:rect>
              <v:rect id="Rectangle 3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2SkcIA&#10;AADbAAAADwAAAGRycy9kb3ducmV2LnhtbESPQWvCQBSE74L/YXmF3nTTkoqNrhIKgV5NFXp8ZJ9J&#10;NPs27m6T9N+7hYLHYWa+Ybb7yXRiIOdbywpelgkI4srqlmsFx69isQbhA7LGzjIp+CUP+918tsVM&#10;25EPNJShFhHCPkMFTQh9JqWvGjLol7Ynjt7ZOoMhSldL7XCMcNPJ1yRZSYMtx4UGe/poqLqWP0ZB&#10;nl+m0618x8LLdeJWOtV1/q3U89OUb0AEmsIj/N/+1ArSN/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ZKRwgAAANsAAAAPAAAAAAAAAAAAAAAAAJgCAABkcnMvZG93&#10;bnJldi54bWxQSwUGAAAAAAQABAD1AAAAhwMAAAAA&#10;" filled="f" stroked="f" strokeweight=".25pt">
                <v:textbox inset="1pt,1pt,1pt,1pt">
                  <w:txbxContent>
                    <w:p w:rsidR="006D3A5E" w:rsidRDefault="006D3A5E" w:rsidP="000B0672">
                      <w:pPr>
                        <w:pStyle w:val="a3"/>
                        <w:jc w:val="center"/>
                        <w:rPr>
                          <w:sz w:val="18"/>
                        </w:rPr>
                      </w:pPr>
                      <w:proofErr w:type="spellStart"/>
                      <w:r>
                        <w:rPr>
                          <w:sz w:val="18"/>
                        </w:rPr>
                        <w:t>Арк</w:t>
                      </w:r>
                      <w:proofErr w:type="spellEnd"/>
                      <w:r>
                        <w:rPr>
                          <w:sz w:val="18"/>
                        </w:rPr>
                        <w:t>.</w:t>
                      </w:r>
                    </w:p>
                  </w:txbxContent>
                </v:textbox>
              </v:rect>
              <v:rect id="Rectangle 39" o:spid="_x0000_s104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8M5sAA&#10;AADbAAAADwAAAGRycy9kb3ducmV2LnhtbESPQYvCMBSE74L/ITzBm6YuUrRrlLIgeLUqeHw0b9vu&#10;Ni81iVr/vREEj8PMfMOsNr1pxY2cbywrmE0TEMSl1Q1XCo6H7WQBwgdkja1lUvAgD5v1cLDCTNs7&#10;7+lWhEpECPsMFdQhdJmUvqzJoJ/ajjh6v9YZDFG6SmqH9wg3rfxKklQabDgu1NjRT03lf3E1CvL8&#10;rz9diiVuvVwkLtVzXeVnpcajPv8GEagPn/C7vdMK5i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H8M5sAAAADbAAAADwAAAAAAAAAAAAAAAACYAgAAZHJzL2Rvd25y&#10;ZXYueG1sUEsFBgAAAAAEAAQA9QAAAIUDAAAAAA==&#10;" filled="f" stroked="f" strokeweight=".25pt">
                <v:textbox inset="1pt,1pt,1pt,1pt">
                  <w:txbxContent>
                    <w:p w:rsidR="006D3A5E" w:rsidRPr="008923B7" w:rsidRDefault="0014331C" w:rsidP="00F32098">
                      <w:pPr>
                        <w:jc w:val="center"/>
                      </w:pPr>
                      <w:r>
                        <w:fldChar w:fldCharType="begin"/>
                      </w:r>
                      <w:r>
                        <w:instrText xml:space="preserve"> PAGE   \* MERGEFORMAT </w:instrText>
                      </w:r>
                      <w:r>
                        <w:fldChar w:fldCharType="separate"/>
                      </w:r>
                      <w:r w:rsidR="007D34EA">
                        <w:rPr>
                          <w:noProof/>
                        </w:rPr>
                        <w:t>13</w:t>
                      </w:r>
                      <w:r>
                        <w:rPr>
                          <w:noProof/>
                        </w:rPr>
                        <w:fldChar w:fldCharType="end"/>
                      </w:r>
                    </w:p>
                  </w:txbxContent>
                </v:textbox>
              </v:rect>
              <v:rect id="Rectangle 40" o:spid="_x0000_s104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OpfcIA&#10;AADbAAAADwAAAGRycy9kb3ducmV2LnhtbESPQWvCQBSE74L/YXmF3nTTEtRGVwmFQK+mCj0+ss8k&#10;mn0bd7dJ+u/dQqHHYWa+YXaHyXRiIOdbywpelgkI4srqlmsFp89isQHhA7LGzjIp+CEPh/18tsNM&#10;25GPNJShFhHCPkMFTQh9JqWvGjLol7Ynjt7FOoMhSldL7XCMcNPJ1yRZSYMtx4UGe3pvqLqV30ZB&#10;nl+n8718w8LLTeJWOtV1/qXU89OUb0EEmsJ/+K/9oRWka/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M6l9wgAAANsAAAAPAAAAAAAAAAAAAAAAAJgCAABkcnMvZG93&#10;bnJldi54bWxQSwUGAAAAAAQABAD1AAAAhwMAAAAA&#10;" filled="f" stroked="f" strokeweight=".25pt">
                <v:textbox inset="1pt,1pt,1pt,1pt">
                  <w:txbxContent>
                    <w:p w:rsidR="006D3A5E" w:rsidRDefault="006D3A5E" w:rsidP="000B0672">
                      <w:pPr>
                        <w:pStyle w:val="a3"/>
                        <w:jc w:val="cente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1."/>
      <w:lvlJc w:val="left"/>
      <w:pPr>
        <w:tabs>
          <w:tab w:val="num" w:pos="0"/>
        </w:tabs>
        <w:ind w:left="927" w:hanging="360"/>
      </w:pPr>
    </w:lvl>
  </w:abstractNum>
  <w:abstractNum w:abstractNumId="1">
    <w:nsid w:val="021C2DDA"/>
    <w:multiLevelType w:val="hybridMultilevel"/>
    <w:tmpl w:val="9A82FD7A"/>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47E038A"/>
    <w:multiLevelType w:val="hybridMultilevel"/>
    <w:tmpl w:val="FFD40CB6"/>
    <w:lvl w:ilvl="0" w:tplc="FFFFFFFF">
      <w:start w:val="1"/>
      <w:numFmt w:val="bullet"/>
      <w:lvlText w:val="-"/>
      <w:lvlJc w:val="left"/>
      <w:pPr>
        <w:ind w:left="1996" w:hanging="360"/>
      </w:pPr>
      <w:rPr>
        <w:rFonts w:ascii="Times New Roman" w:eastAsia="Times New Roman" w:hAnsi="Times New Roman" w:cs="Times New Roman"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
    <w:nsid w:val="0798737E"/>
    <w:multiLevelType w:val="multilevel"/>
    <w:tmpl w:val="FA0A1438"/>
    <w:lvl w:ilvl="0">
      <w:start w:val="5"/>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756F4B"/>
    <w:multiLevelType w:val="hybridMultilevel"/>
    <w:tmpl w:val="A4FA8E7A"/>
    <w:lvl w:ilvl="0" w:tplc="ED127540">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D291CF5"/>
    <w:multiLevelType w:val="hybridMultilevel"/>
    <w:tmpl w:val="384AE2FC"/>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0D470CFA"/>
    <w:multiLevelType w:val="hybridMultilevel"/>
    <w:tmpl w:val="130045C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0DFD56E6"/>
    <w:multiLevelType w:val="hybridMultilevel"/>
    <w:tmpl w:val="D9808E9C"/>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4DB57F1"/>
    <w:multiLevelType w:val="hybridMultilevel"/>
    <w:tmpl w:val="10D41338"/>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1B5A120B"/>
    <w:multiLevelType w:val="hybridMultilevel"/>
    <w:tmpl w:val="C990443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B751411"/>
    <w:multiLevelType w:val="hybridMultilevel"/>
    <w:tmpl w:val="ECE23D18"/>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BC7492C"/>
    <w:multiLevelType w:val="hybridMultilevel"/>
    <w:tmpl w:val="6DB4FDBC"/>
    <w:lvl w:ilvl="0" w:tplc="E312B93A">
      <w:start w:val="1"/>
      <w:numFmt w:val="decimal"/>
      <w:suff w:val="space"/>
      <w:lvlText w:val="%1"/>
      <w:lvlJc w:val="left"/>
      <w:pPr>
        <w:ind w:left="11644" w:firstLine="0"/>
      </w:pPr>
      <w:rPr>
        <w:rFonts w:hint="default"/>
        <w:color w:val="auto"/>
      </w:rPr>
    </w:lvl>
    <w:lvl w:ilvl="1" w:tplc="04220019">
      <w:start w:val="1"/>
      <w:numFmt w:val="lowerLetter"/>
      <w:lvlText w:val="%2."/>
      <w:lvlJc w:val="left"/>
      <w:pPr>
        <w:ind w:left="13793" w:hanging="360"/>
      </w:pPr>
    </w:lvl>
    <w:lvl w:ilvl="2" w:tplc="0422001B" w:tentative="1">
      <w:start w:val="1"/>
      <w:numFmt w:val="lowerRoman"/>
      <w:lvlText w:val="%3."/>
      <w:lvlJc w:val="right"/>
      <w:pPr>
        <w:ind w:left="14513" w:hanging="180"/>
      </w:pPr>
    </w:lvl>
    <w:lvl w:ilvl="3" w:tplc="0422000F" w:tentative="1">
      <w:start w:val="1"/>
      <w:numFmt w:val="decimal"/>
      <w:lvlText w:val="%4."/>
      <w:lvlJc w:val="left"/>
      <w:pPr>
        <w:ind w:left="15233" w:hanging="360"/>
      </w:pPr>
    </w:lvl>
    <w:lvl w:ilvl="4" w:tplc="04220019" w:tentative="1">
      <w:start w:val="1"/>
      <w:numFmt w:val="lowerLetter"/>
      <w:lvlText w:val="%5."/>
      <w:lvlJc w:val="left"/>
      <w:pPr>
        <w:ind w:left="15953" w:hanging="360"/>
      </w:pPr>
    </w:lvl>
    <w:lvl w:ilvl="5" w:tplc="0422001B" w:tentative="1">
      <w:start w:val="1"/>
      <w:numFmt w:val="lowerRoman"/>
      <w:lvlText w:val="%6."/>
      <w:lvlJc w:val="right"/>
      <w:pPr>
        <w:ind w:left="16673" w:hanging="180"/>
      </w:pPr>
    </w:lvl>
    <w:lvl w:ilvl="6" w:tplc="0422000F" w:tentative="1">
      <w:start w:val="1"/>
      <w:numFmt w:val="decimal"/>
      <w:lvlText w:val="%7."/>
      <w:lvlJc w:val="left"/>
      <w:pPr>
        <w:ind w:left="17393" w:hanging="360"/>
      </w:pPr>
    </w:lvl>
    <w:lvl w:ilvl="7" w:tplc="04220019" w:tentative="1">
      <w:start w:val="1"/>
      <w:numFmt w:val="lowerLetter"/>
      <w:lvlText w:val="%8."/>
      <w:lvlJc w:val="left"/>
      <w:pPr>
        <w:ind w:left="18113" w:hanging="360"/>
      </w:pPr>
    </w:lvl>
    <w:lvl w:ilvl="8" w:tplc="0422001B" w:tentative="1">
      <w:start w:val="1"/>
      <w:numFmt w:val="lowerRoman"/>
      <w:lvlText w:val="%9."/>
      <w:lvlJc w:val="right"/>
      <w:pPr>
        <w:ind w:left="18833" w:hanging="180"/>
      </w:pPr>
    </w:lvl>
  </w:abstractNum>
  <w:abstractNum w:abstractNumId="12">
    <w:nsid w:val="1F134E61"/>
    <w:multiLevelType w:val="hybridMultilevel"/>
    <w:tmpl w:val="500C567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3">
    <w:nsid w:val="2B65794C"/>
    <w:multiLevelType w:val="hybridMultilevel"/>
    <w:tmpl w:val="4D6224FC"/>
    <w:lvl w:ilvl="0" w:tplc="EB98B00C">
      <w:numFmt w:val="bullet"/>
      <w:lvlText w:val="-"/>
      <w:lvlJc w:val="left"/>
      <w:pPr>
        <w:ind w:left="1080" w:hanging="360"/>
      </w:pPr>
      <w:rPr>
        <w:rFonts w:ascii="Times New Roman" w:eastAsia="Times New Roman" w:hAnsi="Times New Roman"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2C5F7744"/>
    <w:multiLevelType w:val="multilevel"/>
    <w:tmpl w:val="760080A6"/>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15">
    <w:nsid w:val="2D0B3103"/>
    <w:multiLevelType w:val="hybridMultilevel"/>
    <w:tmpl w:val="87BA4BF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17355C4"/>
    <w:multiLevelType w:val="hybridMultilevel"/>
    <w:tmpl w:val="F8B84A5E"/>
    <w:lvl w:ilvl="0" w:tplc="FFFFFFFF">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3AAA49CE"/>
    <w:multiLevelType w:val="multilevel"/>
    <w:tmpl w:val="BBA8BD18"/>
    <w:lvl w:ilvl="0">
      <w:start w:val="1"/>
      <w:numFmt w:val="decimal"/>
      <w:lvlText w:val="%1"/>
      <w:lvlJc w:val="left"/>
      <w:pPr>
        <w:ind w:left="450" w:hanging="450"/>
      </w:pPr>
      <w:rPr>
        <w:rFonts w:hint="default"/>
      </w:rPr>
    </w:lvl>
    <w:lvl w:ilvl="1">
      <w:start w:val="1"/>
      <w:numFmt w:val="decimal"/>
      <w:lvlText w:val="%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8">
    <w:nsid w:val="3AF80D17"/>
    <w:multiLevelType w:val="hybridMultilevel"/>
    <w:tmpl w:val="9AFE9BF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9">
    <w:nsid w:val="3BD8198E"/>
    <w:multiLevelType w:val="hybridMultilevel"/>
    <w:tmpl w:val="38269A5E"/>
    <w:lvl w:ilvl="0" w:tplc="EB98B00C">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4071020"/>
    <w:multiLevelType w:val="hybridMultilevel"/>
    <w:tmpl w:val="AE626F5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459940C4"/>
    <w:multiLevelType w:val="hybridMultilevel"/>
    <w:tmpl w:val="A86E00EE"/>
    <w:lvl w:ilvl="0" w:tplc="FFFFFFFF">
      <w:start w:val="1"/>
      <w:numFmt w:val="bullet"/>
      <w:lvlText w:val="-"/>
      <w:lvlJc w:val="left"/>
      <w:pPr>
        <w:ind w:left="720" w:hanging="360"/>
      </w:pPr>
      <w:rPr>
        <w:rFonts w:ascii="Times New Roman" w:eastAsia="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637023A"/>
    <w:multiLevelType w:val="hybridMultilevel"/>
    <w:tmpl w:val="4278718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47E31991"/>
    <w:multiLevelType w:val="hybridMultilevel"/>
    <w:tmpl w:val="1D080FDA"/>
    <w:lvl w:ilvl="0" w:tplc="FFFFFFFF">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49BB575E"/>
    <w:multiLevelType w:val="hybridMultilevel"/>
    <w:tmpl w:val="14C4E55E"/>
    <w:lvl w:ilvl="0" w:tplc="FFFFFFFF">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4A125ED2"/>
    <w:multiLevelType w:val="multilevel"/>
    <w:tmpl w:val="84809E1E"/>
    <w:lvl w:ilvl="0">
      <w:start w:val="1"/>
      <w:numFmt w:val="decimal"/>
      <w:lvlText w:val="%1"/>
      <w:lvlJc w:val="left"/>
      <w:pPr>
        <w:ind w:left="450" w:hanging="450"/>
      </w:pPr>
      <w:rPr>
        <w:rFonts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6">
    <w:nsid w:val="4B98516E"/>
    <w:multiLevelType w:val="hybridMultilevel"/>
    <w:tmpl w:val="3B22D3D6"/>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7">
    <w:nsid w:val="4FBD44B0"/>
    <w:multiLevelType w:val="hybridMultilevel"/>
    <w:tmpl w:val="900454E4"/>
    <w:lvl w:ilvl="0" w:tplc="04190005">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28">
    <w:nsid w:val="534837E9"/>
    <w:multiLevelType w:val="hybridMultilevel"/>
    <w:tmpl w:val="6ED69B10"/>
    <w:lvl w:ilvl="0" w:tplc="FFFFFFFF">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61110E89"/>
    <w:multiLevelType w:val="hybridMultilevel"/>
    <w:tmpl w:val="88EE7EEC"/>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30">
    <w:nsid w:val="61606C1F"/>
    <w:multiLevelType w:val="multilevel"/>
    <w:tmpl w:val="84809E1E"/>
    <w:lvl w:ilvl="0">
      <w:start w:val="1"/>
      <w:numFmt w:val="decimal"/>
      <w:lvlText w:val="%1"/>
      <w:lvlJc w:val="left"/>
      <w:pPr>
        <w:ind w:left="450" w:hanging="450"/>
      </w:pPr>
      <w:rPr>
        <w:rFonts w:hint="default"/>
      </w:rPr>
    </w:lvl>
    <w:lvl w:ilvl="1">
      <w:start w:val="1"/>
      <w:numFmt w:val="bullet"/>
      <w:lvlText w:val=""/>
      <w:lvlJc w:val="left"/>
      <w:pPr>
        <w:ind w:left="1017" w:hanging="450"/>
      </w:pPr>
      <w:rPr>
        <w:rFonts w:ascii="Wingdings" w:hAnsi="Wingding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1">
    <w:nsid w:val="6349419F"/>
    <w:multiLevelType w:val="hybridMultilevel"/>
    <w:tmpl w:val="7F6A7900"/>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68C516AE"/>
    <w:multiLevelType w:val="hybridMultilevel"/>
    <w:tmpl w:val="964EA0C0"/>
    <w:lvl w:ilvl="0" w:tplc="FFFFFFFF">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692D2701"/>
    <w:multiLevelType w:val="multilevel"/>
    <w:tmpl w:val="FD16DA64"/>
    <w:lvl w:ilvl="0">
      <w:start w:val="1"/>
      <w:numFmt w:val="decimal"/>
      <w:lvlText w:val="%1"/>
      <w:lvlJc w:val="left"/>
      <w:pPr>
        <w:ind w:left="450" w:hanging="450"/>
      </w:pPr>
      <w:rPr>
        <w:rFonts w:hint="default"/>
      </w:rPr>
    </w:lvl>
    <w:lvl w:ilvl="1">
      <w:start w:val="1"/>
      <w:numFmt w:val="bullet"/>
      <w:lvlText w:val="-"/>
      <w:lvlJc w:val="left"/>
      <w:pPr>
        <w:ind w:left="1017" w:hanging="450"/>
      </w:pPr>
      <w:rPr>
        <w:rFonts w:ascii="Times New Roman" w:eastAsia="Times New Roman" w:hAnsi="Times New Roman" w:cs="Times New Roman"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4">
    <w:nsid w:val="6AC7306A"/>
    <w:multiLevelType w:val="hybridMultilevel"/>
    <w:tmpl w:val="297E0DC2"/>
    <w:lvl w:ilvl="0" w:tplc="04190005">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B2B109C"/>
    <w:multiLevelType w:val="hybridMultilevel"/>
    <w:tmpl w:val="B6FC65AE"/>
    <w:lvl w:ilvl="0" w:tplc="FFFFFFFF">
      <w:start w:val="1"/>
      <w:numFmt w:val="bullet"/>
      <w:lvlText w:val="-"/>
      <w:lvlJc w:val="left"/>
      <w:pPr>
        <w:ind w:left="2574" w:hanging="360"/>
      </w:pPr>
      <w:rPr>
        <w:rFonts w:ascii="Times New Roman" w:eastAsia="Times New Roman" w:hAnsi="Times New Roman" w:cs="Times New Roman" w:hint="default"/>
      </w:rPr>
    </w:lvl>
    <w:lvl w:ilvl="1" w:tplc="04190003" w:tentative="1">
      <w:start w:val="1"/>
      <w:numFmt w:val="bullet"/>
      <w:lvlText w:val="o"/>
      <w:lvlJc w:val="left"/>
      <w:pPr>
        <w:ind w:left="3294" w:hanging="360"/>
      </w:pPr>
      <w:rPr>
        <w:rFonts w:ascii="Courier New" w:hAnsi="Courier New" w:cs="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cs="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cs="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36">
    <w:nsid w:val="6B3B179E"/>
    <w:multiLevelType w:val="hybridMultilevel"/>
    <w:tmpl w:val="753E523A"/>
    <w:lvl w:ilvl="0" w:tplc="A0A2D4C0">
      <w:start w:val="1"/>
      <w:numFmt w:val="decimal"/>
      <w:lvlText w:val="%1"/>
      <w:lvlJc w:val="left"/>
      <w:pPr>
        <w:ind w:left="1070" w:hanging="360"/>
      </w:pPr>
      <w:rPr>
        <w:rFonts w:hint="default"/>
        <w:b w:val="0"/>
      </w:r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7">
    <w:nsid w:val="6B9577AF"/>
    <w:multiLevelType w:val="hybridMultilevel"/>
    <w:tmpl w:val="A6BA9FE4"/>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6DE5325F"/>
    <w:multiLevelType w:val="hybridMultilevel"/>
    <w:tmpl w:val="2BD4E8A2"/>
    <w:lvl w:ilvl="0" w:tplc="04190005">
      <w:start w:val="1"/>
      <w:numFmt w:val="bullet"/>
      <w:lvlText w:val=""/>
      <w:lvlJc w:val="left"/>
      <w:pPr>
        <w:ind w:left="2574" w:hanging="360"/>
      </w:pPr>
      <w:rPr>
        <w:rFonts w:ascii="Wingdings" w:hAnsi="Wingdings" w:hint="default"/>
      </w:rPr>
    </w:lvl>
    <w:lvl w:ilvl="1" w:tplc="04190003" w:tentative="1">
      <w:start w:val="1"/>
      <w:numFmt w:val="bullet"/>
      <w:lvlText w:val="o"/>
      <w:lvlJc w:val="left"/>
      <w:pPr>
        <w:ind w:left="3294" w:hanging="360"/>
      </w:pPr>
      <w:rPr>
        <w:rFonts w:ascii="Courier New" w:hAnsi="Courier New" w:cs="Courier New" w:hint="default"/>
      </w:rPr>
    </w:lvl>
    <w:lvl w:ilvl="2" w:tplc="04190005" w:tentative="1">
      <w:start w:val="1"/>
      <w:numFmt w:val="bullet"/>
      <w:lvlText w:val=""/>
      <w:lvlJc w:val="left"/>
      <w:pPr>
        <w:ind w:left="4014" w:hanging="360"/>
      </w:pPr>
      <w:rPr>
        <w:rFonts w:ascii="Wingdings" w:hAnsi="Wingdings" w:hint="default"/>
      </w:rPr>
    </w:lvl>
    <w:lvl w:ilvl="3" w:tplc="04190001" w:tentative="1">
      <w:start w:val="1"/>
      <w:numFmt w:val="bullet"/>
      <w:lvlText w:val=""/>
      <w:lvlJc w:val="left"/>
      <w:pPr>
        <w:ind w:left="4734" w:hanging="360"/>
      </w:pPr>
      <w:rPr>
        <w:rFonts w:ascii="Symbol" w:hAnsi="Symbol" w:hint="default"/>
      </w:rPr>
    </w:lvl>
    <w:lvl w:ilvl="4" w:tplc="04190003" w:tentative="1">
      <w:start w:val="1"/>
      <w:numFmt w:val="bullet"/>
      <w:lvlText w:val="o"/>
      <w:lvlJc w:val="left"/>
      <w:pPr>
        <w:ind w:left="5454" w:hanging="360"/>
      </w:pPr>
      <w:rPr>
        <w:rFonts w:ascii="Courier New" w:hAnsi="Courier New" w:cs="Courier New" w:hint="default"/>
      </w:rPr>
    </w:lvl>
    <w:lvl w:ilvl="5" w:tplc="04190005" w:tentative="1">
      <w:start w:val="1"/>
      <w:numFmt w:val="bullet"/>
      <w:lvlText w:val=""/>
      <w:lvlJc w:val="left"/>
      <w:pPr>
        <w:ind w:left="6174" w:hanging="360"/>
      </w:pPr>
      <w:rPr>
        <w:rFonts w:ascii="Wingdings" w:hAnsi="Wingdings" w:hint="default"/>
      </w:rPr>
    </w:lvl>
    <w:lvl w:ilvl="6" w:tplc="04190001" w:tentative="1">
      <w:start w:val="1"/>
      <w:numFmt w:val="bullet"/>
      <w:lvlText w:val=""/>
      <w:lvlJc w:val="left"/>
      <w:pPr>
        <w:ind w:left="6894" w:hanging="360"/>
      </w:pPr>
      <w:rPr>
        <w:rFonts w:ascii="Symbol" w:hAnsi="Symbol" w:hint="default"/>
      </w:rPr>
    </w:lvl>
    <w:lvl w:ilvl="7" w:tplc="04190003" w:tentative="1">
      <w:start w:val="1"/>
      <w:numFmt w:val="bullet"/>
      <w:lvlText w:val="o"/>
      <w:lvlJc w:val="left"/>
      <w:pPr>
        <w:ind w:left="7614" w:hanging="360"/>
      </w:pPr>
      <w:rPr>
        <w:rFonts w:ascii="Courier New" w:hAnsi="Courier New" w:cs="Courier New" w:hint="default"/>
      </w:rPr>
    </w:lvl>
    <w:lvl w:ilvl="8" w:tplc="04190005" w:tentative="1">
      <w:start w:val="1"/>
      <w:numFmt w:val="bullet"/>
      <w:lvlText w:val=""/>
      <w:lvlJc w:val="left"/>
      <w:pPr>
        <w:ind w:left="8334" w:hanging="360"/>
      </w:pPr>
      <w:rPr>
        <w:rFonts w:ascii="Wingdings" w:hAnsi="Wingdings" w:hint="default"/>
      </w:rPr>
    </w:lvl>
  </w:abstractNum>
  <w:abstractNum w:abstractNumId="39">
    <w:nsid w:val="70B35653"/>
    <w:multiLevelType w:val="hybridMultilevel"/>
    <w:tmpl w:val="1076CBB0"/>
    <w:lvl w:ilvl="0" w:tplc="04190005">
      <w:start w:val="1"/>
      <w:numFmt w:val="bullet"/>
      <w:lvlText w:val=""/>
      <w:lvlJc w:val="left"/>
      <w:pPr>
        <w:ind w:left="1996" w:hanging="360"/>
      </w:pPr>
      <w:rPr>
        <w:rFonts w:ascii="Wingdings" w:hAnsi="Wingdings"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40">
    <w:nsid w:val="70C20F09"/>
    <w:multiLevelType w:val="hybridMultilevel"/>
    <w:tmpl w:val="FEB406A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1F108E5"/>
    <w:multiLevelType w:val="hybridMultilevel"/>
    <w:tmpl w:val="37F874F0"/>
    <w:lvl w:ilvl="0" w:tplc="6548E2FA">
      <w:start w:val="5"/>
      <w:numFmt w:val="bullet"/>
      <w:lvlText w:val="-"/>
      <w:lvlJc w:val="left"/>
      <w:pPr>
        <w:ind w:left="720" w:hanging="360"/>
      </w:pPr>
      <w:rPr>
        <w:rFonts w:ascii="Times New Roman" w:eastAsia="Times New Roman" w:hAnsi="Times New Roman"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2">
    <w:nsid w:val="798E1132"/>
    <w:multiLevelType w:val="multilevel"/>
    <w:tmpl w:val="D4460A7A"/>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3">
    <w:nsid w:val="79B31C69"/>
    <w:multiLevelType w:val="hybridMultilevel"/>
    <w:tmpl w:val="35DEF44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2"/>
  </w:num>
  <w:num w:numId="2">
    <w:abstractNumId w:val="17"/>
  </w:num>
  <w:num w:numId="3">
    <w:abstractNumId w:val="20"/>
  </w:num>
  <w:num w:numId="4">
    <w:abstractNumId w:val="1"/>
  </w:num>
  <w:num w:numId="5">
    <w:abstractNumId w:val="30"/>
  </w:num>
  <w:num w:numId="6">
    <w:abstractNumId w:val="25"/>
  </w:num>
  <w:num w:numId="7">
    <w:abstractNumId w:val="40"/>
  </w:num>
  <w:num w:numId="8">
    <w:abstractNumId w:val="27"/>
  </w:num>
  <w:num w:numId="9">
    <w:abstractNumId w:val="12"/>
  </w:num>
  <w:num w:numId="10">
    <w:abstractNumId w:val="43"/>
  </w:num>
  <w:num w:numId="11">
    <w:abstractNumId w:val="26"/>
  </w:num>
  <w:num w:numId="12">
    <w:abstractNumId w:val="15"/>
  </w:num>
  <w:num w:numId="13">
    <w:abstractNumId w:val="39"/>
  </w:num>
  <w:num w:numId="14">
    <w:abstractNumId w:val="18"/>
  </w:num>
  <w:num w:numId="15">
    <w:abstractNumId w:val="8"/>
  </w:num>
  <w:num w:numId="16">
    <w:abstractNumId w:val="29"/>
  </w:num>
  <w:num w:numId="17">
    <w:abstractNumId w:val="38"/>
  </w:num>
  <w:num w:numId="18">
    <w:abstractNumId w:val="14"/>
  </w:num>
  <w:num w:numId="19">
    <w:abstractNumId w:val="34"/>
  </w:num>
  <w:num w:numId="20">
    <w:abstractNumId w:val="37"/>
  </w:num>
  <w:num w:numId="21">
    <w:abstractNumId w:val="41"/>
  </w:num>
  <w:num w:numId="22">
    <w:abstractNumId w:val="4"/>
  </w:num>
  <w:num w:numId="23">
    <w:abstractNumId w:val="19"/>
  </w:num>
  <w:num w:numId="24">
    <w:abstractNumId w:val="10"/>
  </w:num>
  <w:num w:numId="25">
    <w:abstractNumId w:val="7"/>
  </w:num>
  <w:num w:numId="26">
    <w:abstractNumId w:val="13"/>
  </w:num>
  <w:num w:numId="27">
    <w:abstractNumId w:val="3"/>
  </w:num>
  <w:num w:numId="28">
    <w:abstractNumId w:val="6"/>
  </w:num>
  <w:num w:numId="29">
    <w:abstractNumId w:val="31"/>
  </w:num>
  <w:num w:numId="30">
    <w:abstractNumId w:val="5"/>
  </w:num>
  <w:num w:numId="31">
    <w:abstractNumId w:val="9"/>
  </w:num>
  <w:num w:numId="32">
    <w:abstractNumId w:val="28"/>
  </w:num>
  <w:num w:numId="33">
    <w:abstractNumId w:val="24"/>
  </w:num>
  <w:num w:numId="34">
    <w:abstractNumId w:val="33"/>
  </w:num>
  <w:num w:numId="35">
    <w:abstractNumId w:val="2"/>
  </w:num>
  <w:num w:numId="36">
    <w:abstractNumId w:val="35"/>
  </w:num>
  <w:num w:numId="37">
    <w:abstractNumId w:val="21"/>
  </w:num>
  <w:num w:numId="38">
    <w:abstractNumId w:val="32"/>
  </w:num>
  <w:num w:numId="39">
    <w:abstractNumId w:val="23"/>
  </w:num>
  <w:num w:numId="40">
    <w:abstractNumId w:val="16"/>
  </w:num>
  <w:num w:numId="41">
    <w:abstractNumId w:val="11"/>
  </w:num>
  <w:num w:numId="42">
    <w:abstractNumId w:val="22"/>
  </w:num>
  <w:num w:numId="43">
    <w:abstractNumId w:val="0"/>
  </w:num>
  <w:num w:numId="44">
    <w:abstractNumId w:val="3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08B"/>
    <w:rsid w:val="00015756"/>
    <w:rsid w:val="0002446F"/>
    <w:rsid w:val="00027FCA"/>
    <w:rsid w:val="000304A6"/>
    <w:rsid w:val="00031DA4"/>
    <w:rsid w:val="00035CEF"/>
    <w:rsid w:val="00053D9B"/>
    <w:rsid w:val="0007287E"/>
    <w:rsid w:val="00094103"/>
    <w:rsid w:val="00094D0E"/>
    <w:rsid w:val="000A1529"/>
    <w:rsid w:val="000A2E6D"/>
    <w:rsid w:val="000A3119"/>
    <w:rsid w:val="000B0672"/>
    <w:rsid w:val="000C66A7"/>
    <w:rsid w:val="000C794B"/>
    <w:rsid w:val="000F626C"/>
    <w:rsid w:val="00102B00"/>
    <w:rsid w:val="00106E39"/>
    <w:rsid w:val="00123186"/>
    <w:rsid w:val="00125EE8"/>
    <w:rsid w:val="00132358"/>
    <w:rsid w:val="00134567"/>
    <w:rsid w:val="0014331C"/>
    <w:rsid w:val="00144A04"/>
    <w:rsid w:val="001746B0"/>
    <w:rsid w:val="00183905"/>
    <w:rsid w:val="001872A6"/>
    <w:rsid w:val="001A1020"/>
    <w:rsid w:val="001A57C9"/>
    <w:rsid w:val="001B37CD"/>
    <w:rsid w:val="001B7349"/>
    <w:rsid w:val="001D0999"/>
    <w:rsid w:val="001F10BE"/>
    <w:rsid w:val="001F79EC"/>
    <w:rsid w:val="00206DEB"/>
    <w:rsid w:val="002075A7"/>
    <w:rsid w:val="00210D5B"/>
    <w:rsid w:val="00230A9B"/>
    <w:rsid w:val="0023232D"/>
    <w:rsid w:val="002343C8"/>
    <w:rsid w:val="00257CF3"/>
    <w:rsid w:val="00270D8D"/>
    <w:rsid w:val="002749EE"/>
    <w:rsid w:val="002A2BD8"/>
    <w:rsid w:val="002B32CE"/>
    <w:rsid w:val="002D16A0"/>
    <w:rsid w:val="002E7007"/>
    <w:rsid w:val="002F2782"/>
    <w:rsid w:val="00301267"/>
    <w:rsid w:val="00334DAA"/>
    <w:rsid w:val="00354DD5"/>
    <w:rsid w:val="00363149"/>
    <w:rsid w:val="00381A07"/>
    <w:rsid w:val="00383E5A"/>
    <w:rsid w:val="003842DB"/>
    <w:rsid w:val="00387B7B"/>
    <w:rsid w:val="0039282C"/>
    <w:rsid w:val="00396AE2"/>
    <w:rsid w:val="003B3140"/>
    <w:rsid w:val="003C1076"/>
    <w:rsid w:val="003C2AAF"/>
    <w:rsid w:val="003C5C57"/>
    <w:rsid w:val="003C7FE3"/>
    <w:rsid w:val="003E0A3A"/>
    <w:rsid w:val="003F3EB4"/>
    <w:rsid w:val="00431CB4"/>
    <w:rsid w:val="00434C0B"/>
    <w:rsid w:val="00437C66"/>
    <w:rsid w:val="004409E3"/>
    <w:rsid w:val="004409F0"/>
    <w:rsid w:val="00440A84"/>
    <w:rsid w:val="00445A02"/>
    <w:rsid w:val="00476A78"/>
    <w:rsid w:val="004828AB"/>
    <w:rsid w:val="00482E63"/>
    <w:rsid w:val="0048609E"/>
    <w:rsid w:val="00490511"/>
    <w:rsid w:val="00496AAB"/>
    <w:rsid w:val="004A3353"/>
    <w:rsid w:val="004B55D7"/>
    <w:rsid w:val="004B7355"/>
    <w:rsid w:val="004C101F"/>
    <w:rsid w:val="004D07D7"/>
    <w:rsid w:val="004D134F"/>
    <w:rsid w:val="004D788A"/>
    <w:rsid w:val="004E2742"/>
    <w:rsid w:val="004F1D47"/>
    <w:rsid w:val="004F48FF"/>
    <w:rsid w:val="004F65D1"/>
    <w:rsid w:val="0050334D"/>
    <w:rsid w:val="00510557"/>
    <w:rsid w:val="00527A78"/>
    <w:rsid w:val="0055705B"/>
    <w:rsid w:val="00560577"/>
    <w:rsid w:val="00563EDB"/>
    <w:rsid w:val="00565260"/>
    <w:rsid w:val="00572BD2"/>
    <w:rsid w:val="005C1B12"/>
    <w:rsid w:val="005E5190"/>
    <w:rsid w:val="005E718A"/>
    <w:rsid w:val="00612955"/>
    <w:rsid w:val="00631EB8"/>
    <w:rsid w:val="006422B3"/>
    <w:rsid w:val="00646249"/>
    <w:rsid w:val="00647D44"/>
    <w:rsid w:val="00654045"/>
    <w:rsid w:val="00696001"/>
    <w:rsid w:val="006B126F"/>
    <w:rsid w:val="006C0FC9"/>
    <w:rsid w:val="006C1DAB"/>
    <w:rsid w:val="006C2FC4"/>
    <w:rsid w:val="006D3A5E"/>
    <w:rsid w:val="006F18FF"/>
    <w:rsid w:val="006F2B9C"/>
    <w:rsid w:val="00702261"/>
    <w:rsid w:val="00714250"/>
    <w:rsid w:val="00727A01"/>
    <w:rsid w:val="00740D8D"/>
    <w:rsid w:val="007467E3"/>
    <w:rsid w:val="00765F70"/>
    <w:rsid w:val="00773C3F"/>
    <w:rsid w:val="0078154B"/>
    <w:rsid w:val="007D34EA"/>
    <w:rsid w:val="007D7EC1"/>
    <w:rsid w:val="00811840"/>
    <w:rsid w:val="00826FEE"/>
    <w:rsid w:val="00831FD1"/>
    <w:rsid w:val="00835385"/>
    <w:rsid w:val="00855DDB"/>
    <w:rsid w:val="00861C31"/>
    <w:rsid w:val="00882448"/>
    <w:rsid w:val="008923B7"/>
    <w:rsid w:val="00893F2C"/>
    <w:rsid w:val="00894A66"/>
    <w:rsid w:val="00897C1E"/>
    <w:rsid w:val="008A419C"/>
    <w:rsid w:val="008B1B4B"/>
    <w:rsid w:val="008B7F66"/>
    <w:rsid w:val="008C319C"/>
    <w:rsid w:val="008D10D1"/>
    <w:rsid w:val="008E21F0"/>
    <w:rsid w:val="008F4D99"/>
    <w:rsid w:val="00902CDE"/>
    <w:rsid w:val="009148AA"/>
    <w:rsid w:val="009217A0"/>
    <w:rsid w:val="009265F0"/>
    <w:rsid w:val="00944C28"/>
    <w:rsid w:val="00953F52"/>
    <w:rsid w:val="00965E5D"/>
    <w:rsid w:val="00967403"/>
    <w:rsid w:val="0097441A"/>
    <w:rsid w:val="009816AD"/>
    <w:rsid w:val="009A2F7E"/>
    <w:rsid w:val="009B1621"/>
    <w:rsid w:val="009B67B2"/>
    <w:rsid w:val="009C50ED"/>
    <w:rsid w:val="009D3C17"/>
    <w:rsid w:val="009F51CE"/>
    <w:rsid w:val="00A0487E"/>
    <w:rsid w:val="00A12E21"/>
    <w:rsid w:val="00A14E49"/>
    <w:rsid w:val="00A266D7"/>
    <w:rsid w:val="00A40C39"/>
    <w:rsid w:val="00A6191A"/>
    <w:rsid w:val="00A638AB"/>
    <w:rsid w:val="00A67A8F"/>
    <w:rsid w:val="00A737D6"/>
    <w:rsid w:val="00A956C1"/>
    <w:rsid w:val="00A95B25"/>
    <w:rsid w:val="00AA1AB2"/>
    <w:rsid w:val="00AA4F7A"/>
    <w:rsid w:val="00AC1423"/>
    <w:rsid w:val="00AC343E"/>
    <w:rsid w:val="00AC7056"/>
    <w:rsid w:val="00AC7ED6"/>
    <w:rsid w:val="00AD05DB"/>
    <w:rsid w:val="00B00CF4"/>
    <w:rsid w:val="00B04E0F"/>
    <w:rsid w:val="00B25E75"/>
    <w:rsid w:val="00B37FF7"/>
    <w:rsid w:val="00B402B2"/>
    <w:rsid w:val="00B61391"/>
    <w:rsid w:val="00B743BF"/>
    <w:rsid w:val="00B8208B"/>
    <w:rsid w:val="00B840E2"/>
    <w:rsid w:val="00B97846"/>
    <w:rsid w:val="00BB0D41"/>
    <w:rsid w:val="00BE7D55"/>
    <w:rsid w:val="00BF4368"/>
    <w:rsid w:val="00BF6836"/>
    <w:rsid w:val="00C01B41"/>
    <w:rsid w:val="00C268EF"/>
    <w:rsid w:val="00C312E5"/>
    <w:rsid w:val="00C817E3"/>
    <w:rsid w:val="00C83B78"/>
    <w:rsid w:val="00C83F61"/>
    <w:rsid w:val="00CA0A4C"/>
    <w:rsid w:val="00CB50B1"/>
    <w:rsid w:val="00D24554"/>
    <w:rsid w:val="00D419AA"/>
    <w:rsid w:val="00D53B94"/>
    <w:rsid w:val="00D6005C"/>
    <w:rsid w:val="00D67E22"/>
    <w:rsid w:val="00D832B3"/>
    <w:rsid w:val="00DB3BAA"/>
    <w:rsid w:val="00DC759F"/>
    <w:rsid w:val="00DD0296"/>
    <w:rsid w:val="00E2564E"/>
    <w:rsid w:val="00E328B4"/>
    <w:rsid w:val="00E35A7F"/>
    <w:rsid w:val="00E4589A"/>
    <w:rsid w:val="00E625DC"/>
    <w:rsid w:val="00E62968"/>
    <w:rsid w:val="00E9102B"/>
    <w:rsid w:val="00E9777F"/>
    <w:rsid w:val="00EA1265"/>
    <w:rsid w:val="00EB2285"/>
    <w:rsid w:val="00ED5F4E"/>
    <w:rsid w:val="00EE54F7"/>
    <w:rsid w:val="00EE7ABB"/>
    <w:rsid w:val="00EF0C0A"/>
    <w:rsid w:val="00EF3AF2"/>
    <w:rsid w:val="00F01457"/>
    <w:rsid w:val="00F32098"/>
    <w:rsid w:val="00F439C7"/>
    <w:rsid w:val="00F724D2"/>
    <w:rsid w:val="00F77373"/>
    <w:rsid w:val="00F85A3D"/>
    <w:rsid w:val="00FB551A"/>
    <w:rsid w:val="00FB7AEA"/>
    <w:rsid w:val="00FD7092"/>
    <w:rsid w:val="00FE073C"/>
    <w:rsid w:val="00FE7B97"/>
    <w:rsid w:val="00FF052A"/>
    <w:rsid w:val="00FF0A2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3D7B0561-035D-4A38-A919-EA61C68A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3209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3209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B8208B"/>
    <w:pPr>
      <w:spacing w:after="0" w:line="240" w:lineRule="auto"/>
      <w:jc w:val="both"/>
    </w:pPr>
    <w:rPr>
      <w:rFonts w:ascii="ISOCPEUR" w:eastAsia="Times New Roman" w:hAnsi="ISOCPEUR" w:cs="Times New Roman"/>
      <w:i/>
      <w:sz w:val="28"/>
      <w:szCs w:val="20"/>
    </w:rPr>
  </w:style>
  <w:style w:type="paragraph" w:styleId="a4">
    <w:name w:val="header"/>
    <w:basedOn w:val="a"/>
    <w:link w:val="a5"/>
    <w:uiPriority w:val="99"/>
    <w:unhideWhenUsed/>
    <w:rsid w:val="000B0672"/>
    <w:pPr>
      <w:tabs>
        <w:tab w:val="center" w:pos="4513"/>
        <w:tab w:val="right" w:pos="9026"/>
      </w:tabs>
      <w:spacing w:after="0" w:line="240" w:lineRule="auto"/>
    </w:pPr>
  </w:style>
  <w:style w:type="character" w:customStyle="1" w:styleId="a5">
    <w:name w:val="Верхній колонтитул Знак"/>
    <w:basedOn w:val="a0"/>
    <w:link w:val="a4"/>
    <w:uiPriority w:val="99"/>
    <w:rsid w:val="000B0672"/>
  </w:style>
  <w:style w:type="paragraph" w:styleId="a6">
    <w:name w:val="footer"/>
    <w:basedOn w:val="a"/>
    <w:link w:val="a7"/>
    <w:unhideWhenUsed/>
    <w:rsid w:val="000B0672"/>
    <w:pPr>
      <w:tabs>
        <w:tab w:val="center" w:pos="4513"/>
        <w:tab w:val="right" w:pos="9026"/>
      </w:tabs>
      <w:spacing w:after="0" w:line="240" w:lineRule="auto"/>
    </w:pPr>
  </w:style>
  <w:style w:type="character" w:customStyle="1" w:styleId="a7">
    <w:name w:val="Нижній колонтитул Знак"/>
    <w:basedOn w:val="a0"/>
    <w:link w:val="a6"/>
    <w:uiPriority w:val="99"/>
    <w:rsid w:val="000B0672"/>
  </w:style>
  <w:style w:type="character" w:customStyle="1" w:styleId="20">
    <w:name w:val="Заголовок 2 Знак"/>
    <w:basedOn w:val="a0"/>
    <w:link w:val="2"/>
    <w:uiPriority w:val="9"/>
    <w:rsid w:val="00F3209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32098"/>
    <w:rPr>
      <w:rFonts w:ascii="Times New Roman" w:eastAsia="Times New Roman" w:hAnsi="Times New Roman" w:cs="Times New Roman"/>
      <w:b/>
      <w:bCs/>
      <w:sz w:val="27"/>
      <w:szCs w:val="27"/>
      <w:lang w:eastAsia="ru-RU"/>
    </w:rPr>
  </w:style>
  <w:style w:type="paragraph" w:styleId="a8">
    <w:name w:val="Normal (Web)"/>
    <w:basedOn w:val="a"/>
    <w:uiPriority w:val="99"/>
    <w:unhideWhenUsed/>
    <w:rsid w:val="00F320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nhideWhenUsed/>
    <w:rsid w:val="00F32098"/>
    <w:rPr>
      <w:color w:val="0000FF"/>
      <w:u w:val="single"/>
    </w:rPr>
  </w:style>
  <w:style w:type="paragraph" w:styleId="aa">
    <w:name w:val="Balloon Text"/>
    <w:basedOn w:val="a"/>
    <w:link w:val="ab"/>
    <w:uiPriority w:val="99"/>
    <w:semiHidden/>
    <w:unhideWhenUsed/>
    <w:rsid w:val="00F32098"/>
    <w:pPr>
      <w:spacing w:after="0" w:line="240" w:lineRule="auto"/>
    </w:pPr>
    <w:rPr>
      <w:rFonts w:ascii="Tahoma" w:hAnsi="Tahoma" w:cs="Tahoma"/>
      <w:sz w:val="16"/>
      <w:szCs w:val="16"/>
    </w:rPr>
  </w:style>
  <w:style w:type="character" w:customStyle="1" w:styleId="ab">
    <w:name w:val="Текст у виносці Знак"/>
    <w:basedOn w:val="a0"/>
    <w:link w:val="aa"/>
    <w:uiPriority w:val="99"/>
    <w:semiHidden/>
    <w:rsid w:val="00F32098"/>
    <w:rPr>
      <w:rFonts w:ascii="Tahoma" w:hAnsi="Tahoma" w:cs="Tahoma"/>
      <w:sz w:val="16"/>
      <w:szCs w:val="16"/>
    </w:rPr>
  </w:style>
  <w:style w:type="paragraph" w:styleId="ac">
    <w:name w:val="List Paragraph"/>
    <w:basedOn w:val="a"/>
    <w:qFormat/>
    <w:rsid w:val="00FF0A2A"/>
    <w:pPr>
      <w:ind w:left="720"/>
      <w:contextualSpacing/>
    </w:pPr>
  </w:style>
  <w:style w:type="character" w:customStyle="1" w:styleId="hps">
    <w:name w:val="hps"/>
    <w:basedOn w:val="a0"/>
    <w:rsid w:val="0007287E"/>
  </w:style>
  <w:style w:type="character" w:customStyle="1" w:styleId="atn">
    <w:name w:val="atn"/>
    <w:basedOn w:val="a0"/>
    <w:rsid w:val="004828AB"/>
  </w:style>
  <w:style w:type="table" w:styleId="ad">
    <w:name w:val="Table Grid"/>
    <w:basedOn w:val="a1"/>
    <w:uiPriority w:val="59"/>
    <w:rsid w:val="00354D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e">
    <w:name w:val="Plain Text"/>
    <w:basedOn w:val="a"/>
    <w:link w:val="af"/>
    <w:uiPriority w:val="99"/>
    <w:rsid w:val="00396AE2"/>
    <w:pPr>
      <w:spacing w:after="0" w:line="240" w:lineRule="auto"/>
    </w:pPr>
    <w:rPr>
      <w:rFonts w:ascii="Courier New" w:eastAsia="Times New Roman" w:hAnsi="Courier New" w:cs="Times New Roman"/>
      <w:sz w:val="20"/>
      <w:szCs w:val="20"/>
      <w:lang w:eastAsia="ru-RU"/>
    </w:rPr>
  </w:style>
  <w:style w:type="character" w:customStyle="1" w:styleId="af">
    <w:name w:val="Текст Знак"/>
    <w:basedOn w:val="a0"/>
    <w:link w:val="ae"/>
    <w:uiPriority w:val="99"/>
    <w:rsid w:val="00396AE2"/>
    <w:rPr>
      <w:rFonts w:ascii="Courier New" w:eastAsia="Times New Roman" w:hAnsi="Courier New" w:cs="Times New Roman"/>
      <w:sz w:val="20"/>
      <w:szCs w:val="20"/>
      <w:lang w:eastAsia="ru-RU"/>
    </w:rPr>
  </w:style>
  <w:style w:type="character" w:styleId="af0">
    <w:name w:val="Strong"/>
    <w:basedOn w:val="a0"/>
    <w:uiPriority w:val="22"/>
    <w:qFormat/>
    <w:rsid w:val="00EE54F7"/>
    <w:rPr>
      <w:b/>
      <w:bCs/>
    </w:rPr>
  </w:style>
  <w:style w:type="character" w:styleId="af1">
    <w:name w:val="Emphasis"/>
    <w:basedOn w:val="a0"/>
    <w:uiPriority w:val="20"/>
    <w:qFormat/>
    <w:rsid w:val="00EE54F7"/>
    <w:rPr>
      <w:i/>
      <w:iCs/>
    </w:rPr>
  </w:style>
  <w:style w:type="character" w:styleId="HTML">
    <w:name w:val="HTML Code"/>
    <w:basedOn w:val="a0"/>
    <w:uiPriority w:val="99"/>
    <w:semiHidden/>
    <w:unhideWhenUsed/>
    <w:rsid w:val="004409E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4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1">
    <w:name w:val="Стандартний HTML Знак"/>
    <w:basedOn w:val="a0"/>
    <w:link w:val="HTML0"/>
    <w:uiPriority w:val="99"/>
    <w:semiHidden/>
    <w:rsid w:val="004409E3"/>
    <w:rPr>
      <w:rFonts w:ascii="Courier New" w:eastAsia="Times New Roman" w:hAnsi="Courier New" w:cs="Courier New"/>
      <w:sz w:val="20"/>
      <w:szCs w:val="20"/>
      <w:lang w:val="ru-RU" w:eastAsia="ru-RU"/>
    </w:rPr>
  </w:style>
  <w:style w:type="character" w:customStyle="1" w:styleId="hl-var">
    <w:name w:val="hl-var"/>
    <w:basedOn w:val="a0"/>
    <w:rsid w:val="004409E3"/>
  </w:style>
  <w:style w:type="character" w:customStyle="1" w:styleId="hl-code">
    <w:name w:val="hl-code"/>
    <w:basedOn w:val="a0"/>
    <w:rsid w:val="004409E3"/>
  </w:style>
  <w:style w:type="character" w:customStyle="1" w:styleId="hl-identifier">
    <w:name w:val="hl-identifier"/>
    <w:basedOn w:val="a0"/>
    <w:rsid w:val="004409E3"/>
  </w:style>
  <w:style w:type="character" w:customStyle="1" w:styleId="hl-brackets">
    <w:name w:val="hl-brackets"/>
    <w:basedOn w:val="a0"/>
    <w:rsid w:val="004409E3"/>
  </w:style>
  <w:style w:type="character" w:customStyle="1" w:styleId="hl-quotes">
    <w:name w:val="hl-quotes"/>
    <w:basedOn w:val="a0"/>
    <w:rsid w:val="004409E3"/>
  </w:style>
  <w:style w:type="character" w:customStyle="1" w:styleId="hl-string">
    <w:name w:val="hl-string"/>
    <w:basedOn w:val="a0"/>
    <w:rsid w:val="004409E3"/>
  </w:style>
  <w:style w:type="character" w:customStyle="1" w:styleId="hl-reserved">
    <w:name w:val="hl-reserved"/>
    <w:basedOn w:val="a0"/>
    <w:rsid w:val="004409E3"/>
  </w:style>
  <w:style w:type="character" w:customStyle="1" w:styleId="hl-inlinetags">
    <w:name w:val="hl-inlinetags"/>
    <w:basedOn w:val="a0"/>
    <w:rsid w:val="004409E3"/>
  </w:style>
  <w:style w:type="character" w:customStyle="1" w:styleId="hl-comment">
    <w:name w:val="hl-comment"/>
    <w:basedOn w:val="a0"/>
    <w:rsid w:val="004409E3"/>
  </w:style>
  <w:style w:type="character" w:styleId="af2">
    <w:name w:val="page number"/>
    <w:basedOn w:val="a0"/>
    <w:rsid w:val="00DB3BAA"/>
  </w:style>
  <w:style w:type="paragraph" w:styleId="af3">
    <w:name w:val="No Spacing"/>
    <w:uiPriority w:val="99"/>
    <w:qFormat/>
    <w:rsid w:val="00DB3BAA"/>
    <w:pPr>
      <w:spacing w:after="0" w:line="240" w:lineRule="auto"/>
    </w:pPr>
    <w:rPr>
      <w:rFonts w:ascii="Calibri" w:eastAsia="Times New Roman" w:hAnsi="Calibri" w:cs="Times New Roman"/>
      <w:lang w:val="ru-RU"/>
    </w:rPr>
  </w:style>
  <w:style w:type="paragraph" w:customStyle="1" w:styleId="af4">
    <w:name w:val="Текст в таблице"/>
    <w:basedOn w:val="a"/>
    <w:uiPriority w:val="99"/>
    <w:rsid w:val="00DB3BAA"/>
    <w:pPr>
      <w:spacing w:after="0" w:line="240" w:lineRule="auto"/>
      <w:jc w:val="center"/>
    </w:pPr>
    <w:rPr>
      <w:rFonts w:ascii="Times New Roman" w:eastAsia="Times New Roman" w:hAnsi="Times New Roman" w:cs="Times New Roman"/>
      <w:noProof/>
      <w:sz w:val="24"/>
      <w:szCs w:val="24"/>
      <w:lang w:val="ru-RU" w:eastAsia="ru-RU"/>
    </w:rPr>
  </w:style>
  <w:style w:type="paragraph" w:customStyle="1" w:styleId="c5">
    <w:name w:val="c5"/>
    <w:basedOn w:val="a"/>
    <w:uiPriority w:val="99"/>
    <w:rsid w:val="00DB3BA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f5">
    <w:name w:val="Body Text Indent"/>
    <w:basedOn w:val="a"/>
    <w:link w:val="af6"/>
    <w:rsid w:val="00563EDB"/>
    <w:pPr>
      <w:spacing w:after="120" w:line="240" w:lineRule="auto"/>
      <w:ind w:left="283"/>
    </w:pPr>
    <w:rPr>
      <w:rFonts w:ascii="Times New Roman" w:eastAsia="Times New Roman" w:hAnsi="Times New Roman" w:cs="Times New Roman"/>
      <w:sz w:val="24"/>
      <w:szCs w:val="24"/>
      <w:lang w:val="ru-RU" w:eastAsia="ru-RU"/>
    </w:rPr>
  </w:style>
  <w:style w:type="character" w:customStyle="1" w:styleId="af6">
    <w:name w:val="Основний текст з відступом Знак"/>
    <w:basedOn w:val="a0"/>
    <w:link w:val="af5"/>
    <w:rsid w:val="00563EDB"/>
    <w:rPr>
      <w:rFonts w:ascii="Times New Roman" w:eastAsia="Times New Roman" w:hAnsi="Times New Roman" w:cs="Times New Roman"/>
      <w:sz w:val="24"/>
      <w:szCs w:val="24"/>
      <w:lang w:val="ru-RU" w:eastAsia="ru-RU"/>
    </w:rPr>
  </w:style>
  <w:style w:type="paragraph" w:customStyle="1" w:styleId="Style3">
    <w:name w:val="Style3"/>
    <w:basedOn w:val="a"/>
    <w:uiPriority w:val="99"/>
    <w:rsid w:val="00563EDB"/>
    <w:pPr>
      <w:widowControl w:val="0"/>
      <w:autoSpaceDE w:val="0"/>
      <w:autoSpaceDN w:val="0"/>
      <w:adjustRightInd w:val="0"/>
      <w:spacing w:after="0" w:line="254" w:lineRule="exact"/>
      <w:ind w:firstLine="288"/>
      <w:jc w:val="both"/>
    </w:pPr>
    <w:rPr>
      <w:rFonts w:ascii="Times New Roman" w:eastAsia="Times New Roman" w:hAnsi="Times New Roman" w:cs="Times New Roman"/>
      <w:sz w:val="24"/>
      <w:szCs w:val="24"/>
      <w:lang w:val="ru-RU" w:eastAsia="ru-RU"/>
    </w:rPr>
  </w:style>
  <w:style w:type="character" w:customStyle="1" w:styleId="FontStyle22">
    <w:name w:val="Font Style22"/>
    <w:basedOn w:val="a0"/>
    <w:uiPriority w:val="99"/>
    <w:rsid w:val="00563EDB"/>
    <w:rPr>
      <w:rFonts w:ascii="Times New Roman" w:hAnsi="Times New Roman" w:cs="Times New Roman"/>
      <w:sz w:val="20"/>
      <w:szCs w:val="20"/>
    </w:rPr>
  </w:style>
  <w:style w:type="paragraph" w:styleId="21">
    <w:name w:val="Body Text Indent 2"/>
    <w:basedOn w:val="a"/>
    <w:link w:val="22"/>
    <w:uiPriority w:val="99"/>
    <w:semiHidden/>
    <w:unhideWhenUsed/>
    <w:rsid w:val="00C83F61"/>
    <w:pPr>
      <w:spacing w:after="120" w:line="480" w:lineRule="auto"/>
      <w:ind w:left="360"/>
    </w:pPr>
  </w:style>
  <w:style w:type="character" w:customStyle="1" w:styleId="22">
    <w:name w:val="Основний текст з відступом 2 Знак"/>
    <w:basedOn w:val="a0"/>
    <w:link w:val="21"/>
    <w:uiPriority w:val="99"/>
    <w:semiHidden/>
    <w:rsid w:val="00C83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499266">
      <w:bodyDiv w:val="1"/>
      <w:marLeft w:val="0"/>
      <w:marRight w:val="0"/>
      <w:marTop w:val="0"/>
      <w:marBottom w:val="0"/>
      <w:divBdr>
        <w:top w:val="none" w:sz="0" w:space="0" w:color="auto"/>
        <w:left w:val="none" w:sz="0" w:space="0" w:color="auto"/>
        <w:bottom w:val="none" w:sz="0" w:space="0" w:color="auto"/>
        <w:right w:val="none" w:sz="0" w:space="0" w:color="auto"/>
      </w:divBdr>
      <w:divsChild>
        <w:div w:id="1435516785">
          <w:marLeft w:val="0"/>
          <w:marRight w:val="0"/>
          <w:marTop w:val="0"/>
          <w:marBottom w:val="0"/>
          <w:divBdr>
            <w:top w:val="none" w:sz="0" w:space="0" w:color="auto"/>
            <w:left w:val="none" w:sz="0" w:space="0" w:color="auto"/>
            <w:bottom w:val="none" w:sz="0" w:space="0" w:color="auto"/>
            <w:right w:val="none" w:sz="0" w:space="0" w:color="auto"/>
          </w:divBdr>
        </w:div>
        <w:div w:id="535197140">
          <w:marLeft w:val="0"/>
          <w:marRight w:val="0"/>
          <w:marTop w:val="0"/>
          <w:marBottom w:val="0"/>
          <w:divBdr>
            <w:top w:val="none" w:sz="0" w:space="0" w:color="auto"/>
            <w:left w:val="none" w:sz="0" w:space="0" w:color="auto"/>
            <w:bottom w:val="none" w:sz="0" w:space="0" w:color="auto"/>
            <w:right w:val="none" w:sz="0" w:space="0" w:color="auto"/>
          </w:divBdr>
        </w:div>
        <w:div w:id="1017777030">
          <w:marLeft w:val="0"/>
          <w:marRight w:val="0"/>
          <w:marTop w:val="0"/>
          <w:marBottom w:val="0"/>
          <w:divBdr>
            <w:top w:val="none" w:sz="0" w:space="0" w:color="auto"/>
            <w:left w:val="none" w:sz="0" w:space="0" w:color="auto"/>
            <w:bottom w:val="none" w:sz="0" w:space="0" w:color="auto"/>
            <w:right w:val="none" w:sz="0" w:space="0" w:color="auto"/>
          </w:divBdr>
        </w:div>
      </w:divsChild>
    </w:div>
    <w:div w:id="1045721134">
      <w:bodyDiv w:val="1"/>
      <w:marLeft w:val="0"/>
      <w:marRight w:val="0"/>
      <w:marTop w:val="0"/>
      <w:marBottom w:val="0"/>
      <w:divBdr>
        <w:top w:val="none" w:sz="0" w:space="0" w:color="auto"/>
        <w:left w:val="none" w:sz="0" w:space="0" w:color="auto"/>
        <w:bottom w:val="none" w:sz="0" w:space="0" w:color="auto"/>
        <w:right w:val="none" w:sz="0" w:space="0" w:color="auto"/>
      </w:divBdr>
      <w:divsChild>
        <w:div w:id="887691687">
          <w:marLeft w:val="0"/>
          <w:marRight w:val="0"/>
          <w:marTop w:val="0"/>
          <w:marBottom w:val="0"/>
          <w:divBdr>
            <w:top w:val="none" w:sz="0" w:space="0" w:color="auto"/>
            <w:left w:val="none" w:sz="0" w:space="0" w:color="auto"/>
            <w:bottom w:val="none" w:sz="0" w:space="0" w:color="auto"/>
            <w:right w:val="none" w:sz="0" w:space="0" w:color="auto"/>
          </w:divBdr>
        </w:div>
      </w:divsChild>
    </w:div>
    <w:div w:id="1678195155">
      <w:bodyDiv w:val="1"/>
      <w:marLeft w:val="0"/>
      <w:marRight w:val="0"/>
      <w:marTop w:val="0"/>
      <w:marBottom w:val="0"/>
      <w:divBdr>
        <w:top w:val="none" w:sz="0" w:space="0" w:color="auto"/>
        <w:left w:val="none" w:sz="0" w:space="0" w:color="auto"/>
        <w:bottom w:val="none" w:sz="0" w:space="0" w:color="auto"/>
        <w:right w:val="none" w:sz="0" w:space="0" w:color="auto"/>
      </w:divBdr>
      <w:divsChild>
        <w:div w:id="64882764">
          <w:marLeft w:val="0"/>
          <w:marRight w:val="0"/>
          <w:marTop w:val="0"/>
          <w:marBottom w:val="0"/>
          <w:divBdr>
            <w:top w:val="none" w:sz="0" w:space="0" w:color="auto"/>
            <w:left w:val="none" w:sz="0" w:space="0" w:color="auto"/>
            <w:bottom w:val="none" w:sz="0" w:space="0" w:color="auto"/>
            <w:right w:val="none" w:sz="0" w:space="0" w:color="auto"/>
          </w:divBdr>
        </w:div>
      </w:divsChild>
    </w:div>
    <w:div w:id="1959025919">
      <w:bodyDiv w:val="1"/>
      <w:marLeft w:val="0"/>
      <w:marRight w:val="0"/>
      <w:marTop w:val="0"/>
      <w:marBottom w:val="0"/>
      <w:divBdr>
        <w:top w:val="none" w:sz="0" w:space="0" w:color="auto"/>
        <w:left w:val="none" w:sz="0" w:space="0" w:color="auto"/>
        <w:bottom w:val="none" w:sz="0" w:space="0" w:color="auto"/>
        <w:right w:val="none" w:sz="0" w:space="0" w:color="auto"/>
      </w:divBdr>
    </w:div>
    <w:div w:id="2112578091">
      <w:bodyDiv w:val="1"/>
      <w:marLeft w:val="0"/>
      <w:marRight w:val="0"/>
      <w:marTop w:val="0"/>
      <w:marBottom w:val="0"/>
      <w:divBdr>
        <w:top w:val="none" w:sz="0" w:space="0" w:color="auto"/>
        <w:left w:val="none" w:sz="0" w:space="0" w:color="auto"/>
        <w:bottom w:val="none" w:sz="0" w:space="0" w:color="auto"/>
        <w:right w:val="none" w:sz="0" w:space="0" w:color="auto"/>
      </w:divBdr>
      <w:divsChild>
        <w:div w:id="1059131123">
          <w:marLeft w:val="0"/>
          <w:marRight w:val="0"/>
          <w:marTop w:val="0"/>
          <w:marBottom w:val="0"/>
          <w:divBdr>
            <w:top w:val="none" w:sz="0" w:space="0" w:color="auto"/>
            <w:left w:val="none" w:sz="0" w:space="0" w:color="auto"/>
            <w:bottom w:val="none" w:sz="0" w:space="0" w:color="auto"/>
            <w:right w:val="none" w:sz="0" w:space="0" w:color="auto"/>
          </w:divBdr>
          <w:divsChild>
            <w:div w:id="21461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10" Type="http://schemas.openxmlformats.org/officeDocument/2006/relationships/image" Target="media/image2.wmf"/><Relationship Id="rId19" Type="http://schemas.openxmlformats.org/officeDocument/2006/relationships/image" Target="media/image7.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333E8-B60B-426A-AE1C-185B8C57F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13</Pages>
  <Words>12991</Words>
  <Characters>7405</Characters>
  <Application>Microsoft Office Word</Application>
  <DocSecurity>0</DocSecurity>
  <Lines>61</Lines>
  <Paragraphs>40</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Company>Microsoft</Company>
  <LinksUpToDate>false</LinksUpToDate>
  <CharactersWithSpaces>20356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STAS</dc:creator>
  <cp:lastModifiedBy>Petro Krohmaluk</cp:lastModifiedBy>
  <cp:revision>11</cp:revision>
  <dcterms:created xsi:type="dcterms:W3CDTF">2014-05-08T17:27:00Z</dcterms:created>
  <dcterms:modified xsi:type="dcterms:W3CDTF">2014-05-20T08:12:00Z</dcterms:modified>
</cp:coreProperties>
</file>