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4D533" w14:textId="77777777" w:rsidR="00A9614A" w:rsidRDefault="005F53AF">
      <w:r>
        <w:t>Intro :</w:t>
      </w:r>
    </w:p>
    <w:p w14:paraId="6083F9BD" w14:textId="77777777" w:rsidR="00301665" w:rsidRDefault="00301665">
      <w:r>
        <w:t xml:space="preserve">*Genome architecture &lt;-&gt; </w:t>
      </w:r>
      <w:r w:rsidRPr="005F53AF">
        <w:rPr>
          <w:lang w:val="en-US"/>
        </w:rPr>
        <w:t>gene</w:t>
      </w:r>
      <w:r>
        <w:t xml:space="preserve"> expression </w:t>
      </w:r>
    </w:p>
    <w:p w14:paraId="4210BD4C" w14:textId="77777777" w:rsidR="00301665" w:rsidRDefault="00301665" w:rsidP="00301665">
      <w:pPr>
        <w:ind w:firstLine="720"/>
      </w:pPr>
      <w:r>
        <w:sym w:font="Wingdings" w:char="F0E0"/>
      </w:r>
      <w:r>
        <w:t xml:space="preserve"> some lincRNAs regulate expression cis-trans. </w:t>
      </w:r>
    </w:p>
    <w:p w14:paraId="173AED32" w14:textId="77777777" w:rsidR="00301665" w:rsidRDefault="00301665">
      <w:r>
        <w:t xml:space="preserve">*Explain TADs, TAD boundaries, (CTCF enrichment). </w:t>
      </w:r>
    </w:p>
    <w:p w14:paraId="4AAA4FCF" w14:textId="0FD14DB8" w:rsidR="00A9614A" w:rsidRDefault="00301665">
      <w:r>
        <w:t xml:space="preserve">*Blabla investigate TAD-bound lincRNAs </w:t>
      </w:r>
      <w:r w:rsidR="005F53AF">
        <w:t>properties</w:t>
      </w:r>
    </w:p>
    <w:p w14:paraId="16C21308" w14:textId="2E60D567" w:rsidR="005F53AF" w:rsidRDefault="005F53AF">
      <w:r>
        <w:t>?TR lincRNAs, impact on traits</w:t>
      </w:r>
    </w:p>
    <w:p w14:paraId="02C49E55" w14:textId="77777777" w:rsidR="00301665" w:rsidRDefault="00301665"/>
    <w:p w14:paraId="4BFAC618" w14:textId="1ADA823C" w:rsidR="00301665" w:rsidRDefault="005F53AF">
      <w:r>
        <w:t>Results</w:t>
      </w:r>
    </w:p>
    <w:p w14:paraId="53E78C6F" w14:textId="77777777" w:rsidR="005F53AF" w:rsidRDefault="005F53AF"/>
    <w:p w14:paraId="75036B1E" w14:textId="3CBE2E6A" w:rsidR="005F53AF" w:rsidRDefault="005F53AF">
      <w:r>
        <w:t>TAD boundaries definition</w:t>
      </w:r>
    </w:p>
    <w:p w14:paraId="4BB01263" w14:textId="4514D5C2" w:rsidR="005F53AF" w:rsidRDefault="005F53AF">
      <w:r>
        <w:t>Diff between TAD</w:t>
      </w:r>
      <w:bookmarkStart w:id="0" w:name="_GoBack"/>
      <w:bookmarkEnd w:id="0"/>
      <w:r>
        <w:t>bound and non-TADbound</w:t>
      </w:r>
    </w:p>
    <w:p w14:paraId="286DE442" w14:textId="77777777" w:rsidR="005F53AF" w:rsidRDefault="005F53AF"/>
    <w:p w14:paraId="6E8E6ECB" w14:textId="42786E43" w:rsidR="00A9614A" w:rsidRDefault="005F53AF">
      <w:r>
        <w:t xml:space="preserve">Genomic DNA is folded onto itself, forming compact structures that affect gene expression.  On a large scale, regions presenting a high degree of compaction are classified as heterochromatin while </w:t>
      </w:r>
      <w:r>
        <w:t>uncondensed regions are classified as euchromatin. These are respectively associated with lower and higher expression levels. On a smaller scale, areas where DNA-DNA interactions are especially frequent are called topologically associated domains (TADs). T</w:t>
      </w:r>
      <w:r>
        <w:t>hose domains are conserved across cell lines and contain</w:t>
      </w:r>
    </w:p>
    <w:sectPr w:rsidR="00A9614A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4A"/>
    <w:rsid w:val="00301665"/>
    <w:rsid w:val="005F53AF"/>
    <w:rsid w:val="00A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DF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695</Characters>
  <Application>Microsoft Macintosh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4</cp:revision>
  <dcterms:created xsi:type="dcterms:W3CDTF">2016-10-20T12:41:00Z</dcterms:created>
  <dcterms:modified xsi:type="dcterms:W3CDTF">2016-10-27T12:10:00Z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