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FDE" w:rsidRDefault="00983FDE" w:rsidP="00983FDE">
      <w:pPr>
        <w:pStyle w:val="ListParagraph"/>
        <w:numPr>
          <w:ilvl w:val="0"/>
          <w:numId w:val="1"/>
        </w:numPr>
      </w:pPr>
      <w:r>
        <w:t>Aphytis is a genus of parasitic wasps from the Aphelinidae family and the Chalcidoiedea superfamily. It belongs to the hymenoptera order in the insect class.</w:t>
      </w:r>
    </w:p>
    <w:p w:rsidR="00641A9E" w:rsidRDefault="00631ACA" w:rsidP="00631ACA">
      <w:pPr>
        <w:pStyle w:val="ListParagraph"/>
        <w:numPr>
          <w:ilvl w:val="0"/>
          <w:numId w:val="1"/>
        </w:numPr>
      </w:pPr>
      <w:r>
        <w:t>Many (around 30% of) Aphytis species are uniparental</w:t>
      </w:r>
    </w:p>
    <w:p w:rsidR="00983FDE" w:rsidRDefault="00983FDE" w:rsidP="00631ACA">
      <w:pPr>
        <w:pStyle w:val="ListParagraph"/>
        <w:numPr>
          <w:ilvl w:val="0"/>
          <w:numId w:val="1"/>
        </w:numPr>
      </w:pPr>
      <w:r>
        <w:t>Occasionally, males are produced by uniparental Aphytis. They have not been found to perform any reproductive function and are thought to be genetic mistakes.</w:t>
      </w:r>
    </w:p>
    <w:p w:rsidR="00B0208B" w:rsidRDefault="00B0208B" w:rsidP="00631ACA">
      <w:pPr>
        <w:pStyle w:val="ListParagraph"/>
        <w:numPr>
          <w:ilvl w:val="0"/>
          <w:numId w:val="1"/>
        </w:numPr>
      </w:pPr>
      <w:r>
        <w:t>Male production can be increased in some species by exposing females to high temperatures.</w:t>
      </w:r>
    </w:p>
    <w:p w:rsidR="001F7C4F" w:rsidRDefault="003026B7" w:rsidP="001F7C4F">
      <w:pPr>
        <w:pStyle w:val="ListParagraph"/>
        <w:numPr>
          <w:ilvl w:val="0"/>
          <w:numId w:val="1"/>
        </w:numPr>
      </w:pPr>
      <w:r>
        <w:t xml:space="preserve">Complete parthenogenesis poses a major problem for taxonomy because each sister lineage is completely isolated from the other </w:t>
      </w:r>
      <w:r>
        <w:sym w:font="Wingdings" w:char="F0E0"/>
      </w:r>
      <w:r>
        <w:t xml:space="preserve"> case per case criteria</w:t>
      </w:r>
      <w:r w:rsidR="009F053E">
        <w:t>; if no morphological difference is visible, they should be considered a collective species. If an irreversible chromosomal event</w:t>
      </w:r>
      <w:r w:rsidR="001F7C4F">
        <w:t xml:space="preserve"> has occurred from the parent sexual species, it should be considered a separate species even with slight morphological differences.</w:t>
      </w:r>
      <w:bookmarkStart w:id="0" w:name="_GoBack"/>
      <w:bookmarkEnd w:id="0"/>
    </w:p>
    <w:p w:rsidR="00631ACA" w:rsidRDefault="00631ACA" w:rsidP="00631ACA">
      <w:r>
        <w:t>Terminology:</w:t>
      </w:r>
    </w:p>
    <w:p w:rsidR="00631ACA" w:rsidRDefault="00631ACA" w:rsidP="00631ACA">
      <w:pPr>
        <w:pStyle w:val="ListParagraph"/>
        <w:numPr>
          <w:ilvl w:val="0"/>
          <w:numId w:val="1"/>
        </w:numPr>
      </w:pPr>
      <w:r>
        <w:t>Uniparental species:</w:t>
      </w:r>
      <w:r w:rsidR="002659F5">
        <w:t xml:space="preserve"> species reproducing by parthenogenesis</w:t>
      </w:r>
      <w:r>
        <w:t xml:space="preserve"> </w:t>
      </w:r>
    </w:p>
    <w:p w:rsidR="008A0F5C" w:rsidRDefault="008A0F5C" w:rsidP="00631ACA">
      <w:pPr>
        <w:pStyle w:val="ListParagraph"/>
        <w:numPr>
          <w:ilvl w:val="0"/>
          <w:numId w:val="1"/>
        </w:numPr>
      </w:pPr>
      <w:r>
        <w:t>Sibling species:</w:t>
      </w:r>
      <w:r w:rsidR="002659F5">
        <w:t xml:space="preserve"> Two species that are morphologically identical, but not cross-fertile. Probably diverged very recently.</w:t>
      </w:r>
    </w:p>
    <w:p w:rsidR="008A0F5C" w:rsidRDefault="008A0F5C" w:rsidP="00631ACA">
      <w:pPr>
        <w:pStyle w:val="ListParagraph"/>
        <w:numPr>
          <w:ilvl w:val="0"/>
          <w:numId w:val="1"/>
        </w:numPr>
      </w:pPr>
      <w:r>
        <w:t>Morphological species:</w:t>
      </w:r>
      <w:r w:rsidR="002659F5">
        <w:t xml:space="preserve"> Species characterized by morphological differences. Useful when gene flow is unkown.</w:t>
      </w:r>
    </w:p>
    <w:p w:rsidR="008A0F5C" w:rsidRDefault="008A0F5C" w:rsidP="00631ACA">
      <w:pPr>
        <w:pStyle w:val="ListParagraph"/>
        <w:numPr>
          <w:ilvl w:val="0"/>
          <w:numId w:val="1"/>
        </w:numPr>
      </w:pPr>
      <w:r>
        <w:t>Biological species:</w:t>
      </w:r>
      <w:r w:rsidR="002659F5">
        <w:t xml:space="preserve"> Members of a population that are capable of interbreeding. Does not account for morphological traits.</w:t>
      </w:r>
    </w:p>
    <w:p w:rsidR="00B0208B" w:rsidRDefault="00B0208B" w:rsidP="00631ACA">
      <w:pPr>
        <w:pStyle w:val="ListParagraph"/>
        <w:numPr>
          <w:ilvl w:val="0"/>
          <w:numId w:val="1"/>
        </w:numPr>
      </w:pPr>
      <w:r>
        <w:t>Semi-species: Group of organisms that are taxonomically intermediate between a race and a species. Reduced outbreeding and geneflow (incomplete reproductive isolation mechanisms).</w:t>
      </w:r>
    </w:p>
    <w:p w:rsidR="00867556" w:rsidRDefault="00867556" w:rsidP="00867556">
      <w:pPr>
        <w:pStyle w:val="ListParagraph"/>
        <w:numPr>
          <w:ilvl w:val="0"/>
          <w:numId w:val="1"/>
        </w:numPr>
      </w:pPr>
      <w:r>
        <w:t>Thelytokous parthenogeny: Females produce female progeny without fertilization by males.</w:t>
      </w:r>
    </w:p>
    <w:p w:rsidR="00814CD3" w:rsidRDefault="00814CD3" w:rsidP="00867556">
      <w:pPr>
        <w:pStyle w:val="ListParagraph"/>
        <w:numPr>
          <w:ilvl w:val="0"/>
          <w:numId w:val="1"/>
        </w:numPr>
      </w:pPr>
      <w:r>
        <w:t>Cyclical parthenogenesis: facultative parthenogenesis where there is a cyclic (often season dependant) sexual reproduction</w:t>
      </w:r>
    </w:p>
    <w:sectPr w:rsidR="00814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C5993"/>
    <w:multiLevelType w:val="hybridMultilevel"/>
    <w:tmpl w:val="D2744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68"/>
    <w:rsid w:val="001F7C4F"/>
    <w:rsid w:val="002659F5"/>
    <w:rsid w:val="003026B7"/>
    <w:rsid w:val="00631ACA"/>
    <w:rsid w:val="00641A9E"/>
    <w:rsid w:val="00814CD3"/>
    <w:rsid w:val="00867556"/>
    <w:rsid w:val="008A0F5C"/>
    <w:rsid w:val="00983FDE"/>
    <w:rsid w:val="009A1B68"/>
    <w:rsid w:val="009F053E"/>
    <w:rsid w:val="00B0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7CD93-10F1-484D-ADBC-AAF9F243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matthey-doret</dc:creator>
  <cp:keywords/>
  <dc:description/>
  <cp:lastModifiedBy>cyril matthey-doret</cp:lastModifiedBy>
  <cp:revision>10</cp:revision>
  <dcterms:created xsi:type="dcterms:W3CDTF">2016-03-23T08:37:00Z</dcterms:created>
  <dcterms:modified xsi:type="dcterms:W3CDTF">2016-04-07T17:13:00Z</dcterms:modified>
</cp:coreProperties>
</file>