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28.09.2026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944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30.09.2026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>
          <w:trHeight w:val="776"/>
        </w:trPr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4D198E6E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Theorieunterricht DB SQL: Der Primärschlüssel (Primary Key),Die Normalformen im Überblick (0.NF bis 3.NF) Theorieunterricht PQM: Zielsetzung Projektmanagement, Aufgabe DB Migration, support, Benutzerrechte,Tabellen Daten, Trigger, Ansichten Praxisunterrich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t: Datenbankmanagementsystem, Abfrage durch die drei Ebenen, (ANSI/SPARC-Architektur)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1665F8F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Theorieunterricht DB SQL:Datenbanklebenszyklus, die 6 Phasen, Anforderungsanalyse, konzeptioneller Entwurf, logischer Entwurf, physischer Entwurf, implementierung, Wartung und Betrieb Theorieunterricht DS:KRITIS = Kritische Infrastrukturen,NIS2 = Network a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nd Information Security Directive 2 Praxisunterricht:Praxisbeispiel: Anforderungskatalog für den Bürobedarf-Händler</w:t>
            </w:r>
            <w:r/>
            <w:r/>
          </w:p>
          <w:p w14:paraId="374F1EE9">
            <w:pPr>
              <w:pBdr/>
              <w:spacing/>
              <w:ind/>
              <w:rPr/>
            </w:pPr>
            <w:r>
              <w:t xml:space="preserve"> </w:t>
            </w:r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4D4AA182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Theorieunterricht DB SQL: ER-Modell, Entitäten, Verbindungen, Zusammenhang zwischen Entitäten Theorieunterricht ITT: Routing Tabellen, statisches routung, dynamisches routing, Link State Protocol, OSPF, Distanz-Vektor Protokol (RIP, IGRP) Praxisunterricht: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 Mysql Beispiel für ein ER Modell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 w:firstLine="0"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Theorieunterricht DB SQL: Datenbank aufbauen in phpMyAdmin, Tabellen ohne Beziehungen: abteilung &amp; projekt, Beziehungen: mitarbeiter &amp; einsatz Theorieunterricht WISO: Rechte und Pflichten Ausbildungsvertrag, Kündigung, Arbeitsrecht Praxisunterricht:Die kom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plette Befehlsübersicht: CREATE, INSERT, ALTER, DROP, UPDATE, DELETE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 w14:paraId="2DCF6D6E">
            <w:pPr>
              <w:pBdr/>
              <w:spacing/>
              <w:ind/>
              <w:rPr/>
            </w:pPr>
            <w:r/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Theorieunterricht ITT: NAT (Network Address Translation), PAT (Port Address Translation) und ihre Portnummern. Theorieunterricht DS:TDDDG = Telekommunikation-Digitale-Dienste-Datenschutz-Gesetz, DDG = Digitale-Dienste-Gesetz, Regelung Cookie Speicherung, R</w:t>
            </w:r>
            <w:r>
              <w:rPr>
                <w:rFonts w:ascii="Liberation Sans" w:hAnsi="Liberation Sans" w:eastAsia="Liberation Sans" w:cs="Liberation Sans"/>
                <w:color w:val="000000"/>
                <w:sz w:val="24"/>
              </w:rPr>
              <w:t xml:space="preserve">echte von Erben, Schutz vor Kenntnisnahme Dritter. Praxisunterricht: Hyper V, mit Windows und Debian mit verschiedenen Routern verbunden.</w:t>
            </w:r>
            <w:r/>
            <w:r/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944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944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28.08.2026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944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Liberation Sans">
    <w:panose1 w:val="020B0604020202020204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44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95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7">
    <w:nsid w:val="12E6FE6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F369815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0CF75EC1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Table Grid Light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1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2"/>
    <w:basedOn w:val="7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1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2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3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4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5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6"/>
    <w:basedOn w:val="7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1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2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3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4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5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6"/>
    <w:basedOn w:val="7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1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2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3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4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5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6"/>
    <w:basedOn w:val="7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2">
    <w:name w:val="Heading 1"/>
    <w:basedOn w:val="944"/>
    <w:next w:val="944"/>
    <w:link w:val="89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3">
    <w:name w:val="Heading 2"/>
    <w:basedOn w:val="944"/>
    <w:next w:val="944"/>
    <w:link w:val="89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4">
    <w:name w:val="Heading 3"/>
    <w:basedOn w:val="944"/>
    <w:next w:val="944"/>
    <w:link w:val="89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5">
    <w:name w:val="Heading 4"/>
    <w:basedOn w:val="944"/>
    <w:next w:val="944"/>
    <w:link w:val="89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6">
    <w:name w:val="Heading 5"/>
    <w:basedOn w:val="944"/>
    <w:next w:val="944"/>
    <w:link w:val="89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44"/>
    <w:next w:val="944"/>
    <w:link w:val="89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44"/>
    <w:next w:val="944"/>
    <w:link w:val="89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44"/>
    <w:next w:val="944"/>
    <w:link w:val="90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44"/>
    <w:next w:val="944"/>
    <w:link w:val="90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 w:default="1">
    <w:name w:val="Default Paragraph Font"/>
    <w:uiPriority w:val="1"/>
    <w:semiHidden/>
    <w:unhideWhenUsed/>
    <w:pPr>
      <w:pBdr/>
      <w:spacing/>
      <w:ind/>
    </w:pPr>
  </w:style>
  <w:style w:type="numbering" w:styleId="892" w:default="1">
    <w:name w:val="No List"/>
    <w:uiPriority w:val="99"/>
    <w:semiHidden/>
    <w:unhideWhenUsed/>
    <w:pPr>
      <w:pBdr/>
      <w:spacing/>
      <w:ind/>
    </w:pPr>
  </w:style>
  <w:style w:type="character" w:styleId="893">
    <w:name w:val="Heading 1 Char"/>
    <w:basedOn w:val="891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4">
    <w:name w:val="Heading 2 Char"/>
    <w:basedOn w:val="891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5">
    <w:name w:val="Heading 3 Char"/>
    <w:basedOn w:val="891"/>
    <w:link w:val="88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6">
    <w:name w:val="Heading 4 Char"/>
    <w:basedOn w:val="891"/>
    <w:link w:val="88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7">
    <w:name w:val="Heading 5 Char"/>
    <w:basedOn w:val="891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8">
    <w:name w:val="Heading 6 Char"/>
    <w:basedOn w:val="891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9">
    <w:name w:val="Heading 7 Char"/>
    <w:basedOn w:val="891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0">
    <w:name w:val="Heading 8 Char"/>
    <w:basedOn w:val="891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1">
    <w:name w:val="Heading 9 Char"/>
    <w:basedOn w:val="891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2">
    <w:name w:val="Title"/>
    <w:basedOn w:val="944"/>
    <w:next w:val="944"/>
    <w:link w:val="90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3">
    <w:name w:val="Title Char"/>
    <w:basedOn w:val="891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4">
    <w:name w:val="Subtitle"/>
    <w:basedOn w:val="944"/>
    <w:next w:val="944"/>
    <w:link w:val="90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5">
    <w:name w:val="Subtitle Char"/>
    <w:basedOn w:val="891"/>
    <w:link w:val="90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6">
    <w:name w:val="Quote"/>
    <w:basedOn w:val="944"/>
    <w:next w:val="944"/>
    <w:link w:val="90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7">
    <w:name w:val="Quote Char"/>
    <w:basedOn w:val="891"/>
    <w:link w:val="90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8">
    <w:name w:val="List Paragraph"/>
    <w:basedOn w:val="944"/>
    <w:uiPriority w:val="34"/>
    <w:qFormat/>
    <w:pPr>
      <w:pBdr/>
      <w:spacing/>
      <w:ind w:left="720"/>
      <w:contextualSpacing w:val="true"/>
    </w:pPr>
  </w:style>
  <w:style w:type="character" w:styleId="909">
    <w:name w:val="Intense Emphasis"/>
    <w:basedOn w:val="89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10">
    <w:name w:val="Intense Quote"/>
    <w:basedOn w:val="944"/>
    <w:next w:val="944"/>
    <w:link w:val="91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11">
    <w:name w:val="Intense Quote Char"/>
    <w:basedOn w:val="891"/>
    <w:link w:val="91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Intense Reference"/>
    <w:basedOn w:val="89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3">
    <w:name w:val="No Spacing"/>
    <w:basedOn w:val="944"/>
    <w:uiPriority w:val="1"/>
    <w:qFormat/>
    <w:pPr>
      <w:pBdr/>
      <w:spacing w:after="0" w:line="240" w:lineRule="auto"/>
      <w:ind/>
    </w:pPr>
  </w:style>
  <w:style w:type="character" w:styleId="914">
    <w:name w:val="Subtle Emphasis"/>
    <w:basedOn w:val="89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5">
    <w:name w:val="Emphasis"/>
    <w:basedOn w:val="891"/>
    <w:uiPriority w:val="20"/>
    <w:qFormat/>
    <w:pPr>
      <w:pBdr/>
      <w:spacing/>
      <w:ind/>
    </w:pPr>
    <w:rPr>
      <w:i/>
      <w:iCs/>
    </w:rPr>
  </w:style>
  <w:style w:type="character" w:styleId="916">
    <w:name w:val="Strong"/>
    <w:basedOn w:val="891"/>
    <w:uiPriority w:val="22"/>
    <w:qFormat/>
    <w:pPr>
      <w:pBdr/>
      <w:spacing/>
      <w:ind/>
    </w:pPr>
    <w:rPr>
      <w:b/>
      <w:bCs/>
    </w:rPr>
  </w:style>
  <w:style w:type="character" w:styleId="917">
    <w:name w:val="Subtle Reference"/>
    <w:basedOn w:val="89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8">
    <w:name w:val="Book Title"/>
    <w:basedOn w:val="89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9">
    <w:name w:val="Header"/>
    <w:basedOn w:val="944"/>
    <w:link w:val="92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0">
    <w:name w:val="Header Char"/>
    <w:basedOn w:val="891"/>
    <w:link w:val="919"/>
    <w:uiPriority w:val="99"/>
    <w:pPr>
      <w:pBdr/>
      <w:spacing/>
      <w:ind/>
    </w:pPr>
  </w:style>
  <w:style w:type="paragraph" w:styleId="921">
    <w:name w:val="Footer"/>
    <w:basedOn w:val="944"/>
    <w:link w:val="92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22">
    <w:name w:val="Footer Char"/>
    <w:basedOn w:val="891"/>
    <w:link w:val="921"/>
    <w:uiPriority w:val="99"/>
    <w:pPr>
      <w:pBdr/>
      <w:spacing/>
      <w:ind/>
    </w:pPr>
  </w:style>
  <w:style w:type="paragraph" w:styleId="923">
    <w:name w:val="Caption"/>
    <w:basedOn w:val="944"/>
    <w:next w:val="94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4">
    <w:name w:val="footnote text"/>
    <w:basedOn w:val="944"/>
    <w:link w:val="92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5">
    <w:name w:val="Footnote Text Char"/>
    <w:basedOn w:val="891"/>
    <w:link w:val="924"/>
    <w:uiPriority w:val="99"/>
    <w:semiHidden/>
    <w:pPr>
      <w:pBdr/>
      <w:spacing/>
      <w:ind/>
    </w:pPr>
    <w:rPr>
      <w:sz w:val="20"/>
      <w:szCs w:val="20"/>
    </w:rPr>
  </w:style>
  <w:style w:type="character" w:styleId="926">
    <w:name w:val="foot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paragraph" w:styleId="927">
    <w:name w:val="endnote text"/>
    <w:basedOn w:val="944"/>
    <w:link w:val="92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8">
    <w:name w:val="Endnote Text Char"/>
    <w:basedOn w:val="891"/>
    <w:link w:val="927"/>
    <w:uiPriority w:val="99"/>
    <w:semiHidden/>
    <w:pPr>
      <w:pBdr/>
      <w:spacing/>
      <w:ind/>
    </w:pPr>
    <w:rPr>
      <w:sz w:val="20"/>
      <w:szCs w:val="20"/>
    </w:rPr>
  </w:style>
  <w:style w:type="character" w:styleId="929">
    <w:name w:val="endnote reference"/>
    <w:basedOn w:val="891"/>
    <w:uiPriority w:val="99"/>
    <w:semiHidden/>
    <w:unhideWhenUsed/>
    <w:pPr>
      <w:pBdr/>
      <w:spacing/>
      <w:ind/>
    </w:pPr>
    <w:rPr>
      <w:vertAlign w:val="superscript"/>
    </w:rPr>
  </w:style>
  <w:style w:type="character" w:styleId="930">
    <w:name w:val="Hyperlink"/>
    <w:basedOn w:val="89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31">
    <w:name w:val="FollowedHyperlink"/>
    <w:basedOn w:val="89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32">
    <w:name w:val="toc 1"/>
    <w:basedOn w:val="944"/>
    <w:next w:val="944"/>
    <w:uiPriority w:val="39"/>
    <w:unhideWhenUsed/>
    <w:pPr>
      <w:pBdr/>
      <w:spacing w:after="100"/>
      <w:ind/>
    </w:pPr>
  </w:style>
  <w:style w:type="paragraph" w:styleId="933">
    <w:name w:val="toc 2"/>
    <w:basedOn w:val="944"/>
    <w:next w:val="944"/>
    <w:uiPriority w:val="39"/>
    <w:unhideWhenUsed/>
    <w:pPr>
      <w:pBdr/>
      <w:spacing w:after="100"/>
      <w:ind w:left="220"/>
    </w:pPr>
  </w:style>
  <w:style w:type="paragraph" w:styleId="934">
    <w:name w:val="toc 3"/>
    <w:basedOn w:val="944"/>
    <w:next w:val="944"/>
    <w:uiPriority w:val="39"/>
    <w:unhideWhenUsed/>
    <w:pPr>
      <w:pBdr/>
      <w:spacing w:after="100"/>
      <w:ind w:left="440"/>
    </w:pPr>
  </w:style>
  <w:style w:type="paragraph" w:styleId="935">
    <w:name w:val="toc 4"/>
    <w:basedOn w:val="944"/>
    <w:next w:val="944"/>
    <w:uiPriority w:val="39"/>
    <w:unhideWhenUsed/>
    <w:pPr>
      <w:pBdr/>
      <w:spacing w:after="100"/>
      <w:ind w:left="660"/>
    </w:pPr>
  </w:style>
  <w:style w:type="paragraph" w:styleId="936">
    <w:name w:val="toc 5"/>
    <w:basedOn w:val="944"/>
    <w:next w:val="944"/>
    <w:uiPriority w:val="39"/>
    <w:unhideWhenUsed/>
    <w:pPr>
      <w:pBdr/>
      <w:spacing w:after="100"/>
      <w:ind w:left="880"/>
    </w:pPr>
  </w:style>
  <w:style w:type="paragraph" w:styleId="937">
    <w:name w:val="toc 6"/>
    <w:basedOn w:val="944"/>
    <w:next w:val="944"/>
    <w:uiPriority w:val="39"/>
    <w:unhideWhenUsed/>
    <w:pPr>
      <w:pBdr/>
      <w:spacing w:after="100"/>
      <w:ind w:left="1100"/>
    </w:pPr>
  </w:style>
  <w:style w:type="paragraph" w:styleId="938">
    <w:name w:val="toc 7"/>
    <w:basedOn w:val="944"/>
    <w:next w:val="944"/>
    <w:uiPriority w:val="39"/>
    <w:unhideWhenUsed/>
    <w:pPr>
      <w:pBdr/>
      <w:spacing w:after="100"/>
      <w:ind w:left="1320"/>
    </w:pPr>
  </w:style>
  <w:style w:type="paragraph" w:styleId="939">
    <w:name w:val="toc 8"/>
    <w:basedOn w:val="944"/>
    <w:next w:val="944"/>
    <w:uiPriority w:val="39"/>
    <w:unhideWhenUsed/>
    <w:pPr>
      <w:pBdr/>
      <w:spacing w:after="100"/>
      <w:ind w:left="1540"/>
    </w:pPr>
  </w:style>
  <w:style w:type="paragraph" w:styleId="940">
    <w:name w:val="toc 9"/>
    <w:basedOn w:val="944"/>
    <w:next w:val="944"/>
    <w:uiPriority w:val="39"/>
    <w:unhideWhenUsed/>
    <w:pPr>
      <w:pBdr/>
      <w:spacing w:after="100"/>
      <w:ind w:left="1760"/>
    </w:pPr>
  </w:style>
  <w:style w:type="character" w:styleId="941">
    <w:name w:val="Placeholder Text"/>
    <w:basedOn w:val="891"/>
    <w:uiPriority w:val="99"/>
    <w:semiHidden/>
    <w:pPr>
      <w:pBdr/>
      <w:spacing/>
      <w:ind/>
    </w:pPr>
    <w:rPr>
      <w:color w:val="666666"/>
    </w:rPr>
  </w:style>
  <w:style w:type="paragraph" w:styleId="942">
    <w:name w:val="TOC Heading"/>
    <w:uiPriority w:val="39"/>
    <w:unhideWhenUsed/>
    <w:pPr>
      <w:pBdr/>
      <w:spacing/>
      <w:ind/>
    </w:pPr>
  </w:style>
  <w:style w:type="paragraph" w:styleId="943">
    <w:name w:val="table of figures"/>
    <w:basedOn w:val="944"/>
    <w:next w:val="944"/>
    <w:uiPriority w:val="99"/>
    <w:unhideWhenUsed/>
    <w:pPr>
      <w:pBdr/>
      <w:spacing w:after="0" w:afterAutospacing="0"/>
      <w:ind/>
    </w:pPr>
  </w:style>
  <w:style w:type="paragraph" w:styleId="944" w:default="1">
    <w:name w:val="Normal"/>
    <w:next w:val="944"/>
    <w:link w:val="944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945">
    <w:name w:val="Absatz-Standardschriftart"/>
    <w:next w:val="945"/>
    <w:link w:val="944"/>
    <w:semiHidden/>
    <w:pPr>
      <w:pBdr/>
      <w:spacing/>
      <w:ind/>
    </w:pPr>
  </w:style>
  <w:style w:type="table" w:styleId="946">
    <w:name w:val="Normale Tabelle"/>
    <w:next w:val="946"/>
    <w:link w:val="94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>
    <w:name w:val="Keine Liste"/>
    <w:next w:val="947"/>
    <w:link w:val="944"/>
    <w:semiHidden/>
    <w:pPr>
      <w:pBdr/>
      <w:spacing/>
      <w:ind/>
    </w:pPr>
  </w:style>
  <w:style w:type="table" w:styleId="948">
    <w:name w:val="Tabellenraster"/>
    <w:basedOn w:val="946"/>
    <w:next w:val="948"/>
    <w:link w:val="944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9">
    <w:name w:val="Sprechblasentext"/>
    <w:basedOn w:val="944"/>
    <w:next w:val="949"/>
    <w:link w:val="944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50">
    <w:name w:val="Kopfzeile"/>
    <w:basedOn w:val="944"/>
    <w:next w:val="950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1">
    <w:name w:val="Fußzeile"/>
    <w:basedOn w:val="944"/>
    <w:next w:val="951"/>
    <w:link w:val="944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952">
    <w:name w:val="Default"/>
    <w:next w:val="952"/>
    <w:link w:val="944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953">
    <w:name w:val="Fußnotentext"/>
    <w:basedOn w:val="944"/>
    <w:next w:val="953"/>
    <w:link w:val="954"/>
    <w:semiHidden/>
    <w:pPr>
      <w:pBdr/>
      <w:spacing/>
      <w:ind/>
    </w:pPr>
    <w:rPr>
      <w:sz w:val="20"/>
    </w:rPr>
  </w:style>
  <w:style w:type="character" w:styleId="954">
    <w:name w:val="Fußnotentext Zchn"/>
    <w:next w:val="954"/>
    <w:link w:val="953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955">
    <w:name w:val="Fußnotenzeichen"/>
    <w:next w:val="955"/>
    <w:link w:val="944"/>
    <w:semiHidden/>
    <w:pPr>
      <w:pBdr/>
      <w:spacing/>
      <w:ind/>
    </w:pPr>
    <w:rPr>
      <w:rFonts w:cs="Times New Roman"/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31</cp:revision>
  <dcterms:created xsi:type="dcterms:W3CDTF">2026-08-24T06:22:00Z</dcterms:created>
  <dcterms:modified xsi:type="dcterms:W3CDTF">2026-10-05T16:06:08Z</dcterms:modified>
  <cp:version>1048576</cp:version>
</cp:coreProperties>
</file>