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Cestoria: plan Instagram + WhatsApp Business (24-10-2026)</w:t>
      </w:r>
    </w:p>
    <w:p>
      <w:pPr>
        <w:pStyle w:val="Heading2"/>
      </w:pPr>
      <w:r>
        <w:t>1. Costes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Servicio</w:t>
            </w:r>
          </w:p>
        </w:tc>
        <w:tc>
          <w:tcPr>
            <w:tcW w:type="dxa" w:w="2880"/>
          </w:tcPr>
          <w:p>
            <w:r>
              <w:t>Coste</w:t>
            </w:r>
          </w:p>
        </w:tc>
        <w:tc>
          <w:tcPr>
            <w:tcW w:type="dxa" w:w="2880"/>
          </w:tcPr>
          <w:p>
            <w:r>
              <w:t>Fuente / certeza</w:t>
            </w:r>
          </w:p>
        </w:tc>
      </w:tr>
      <w:tr>
        <w:tc>
          <w:tcPr>
            <w:tcW w:type="dxa" w:w="2880"/>
          </w:tcPr>
          <w:p>
            <w:r>
              <w:t>Netlify: cada cambio de código publicado (production deploy)</w:t>
            </w:r>
          </w:p>
        </w:tc>
        <w:tc>
          <w:tcPr>
            <w:tcW w:type="dxa" w:w="2880"/>
          </w:tcPr>
          <w:p>
            <w:r>
              <w:t>15 de los 300 créditos mensuales del plan gratuito. Esta etapa necesitaría unos 3-5 deploys (≈45-75 créditos).</w:t>
            </w:r>
          </w:p>
        </w:tc>
        <w:tc>
          <w:tcPr>
            <w:tcW w:type="dxa" w:w="2880"/>
          </w:tcPr>
          <w:p>
            <w:r>
              <w:t>Página de precios de Netlify (oficial).</w:t>
            </w:r>
          </w:p>
        </w:tc>
      </w:tr>
      <w:tr>
        <w:tc>
          <w:tcPr>
            <w:tcW w:type="dxa" w:w="2880"/>
          </w:tcPr>
          <w:p>
            <w:r>
              <w:t>Netlify: vistas previas de PR</w:t>
            </w:r>
          </w:p>
        </w:tc>
        <w:tc>
          <w:tcPr>
            <w:tcW w:type="dxa" w:w="2880"/>
          </w:tcPr>
          <w:p>
            <w:r>
              <w:t>No consumen créditos.</w:t>
            </w:r>
          </w:p>
        </w:tc>
        <w:tc>
          <w:tcPr>
            <w:tcW w:type="dxa" w:w="2880"/>
          </w:tcPr>
          <w:p>
            <w:r>
              <w:t>Página de precios de Netlify (oficial).</w:t>
            </w:r>
          </w:p>
        </w:tc>
      </w:tr>
      <w:tr>
        <w:tc>
          <w:tcPr>
            <w:tcW w:type="dxa" w:w="2880"/>
          </w:tcPr>
          <w:p>
            <w:r>
              <w:t>Netlify: avisos de comentarios y mensajes (funciones)</w:t>
            </w:r>
          </w:p>
        </w:tc>
        <w:tc>
          <w:tcPr>
            <w:tcW w:type="dxa" w:w="2880"/>
          </w:tcPr>
          <w:p>
            <w:r>
              <w:t>Consumo mínimo: se cobra por peticiones y cómputo; las tarifas exactas por 10.000 peticiones difieren entre fuentes (2 o 3 créditos). Con cientos o pocos miles de comentarios al mes sería menos de 1 crédito.</w:t>
            </w:r>
          </w:p>
        </w:tc>
        <w:tc>
          <w:tcPr>
            <w:tcW w:type="dxa" w:w="2880"/>
          </w:tcPr>
          <w:p>
            <w:r>
              <w:t>Fuentes en conflicto; no verificado en documento oficial.</w:t>
            </w:r>
          </w:p>
        </w:tc>
      </w:tr>
      <w:tr>
        <w:tc>
          <w:tcPr>
            <w:tcW w:type="dxa" w:w="2880"/>
          </w:tcPr>
          <w:p>
            <w:r>
              <w:t>Netlify: publicar productos (Blobs)</w:t>
            </w:r>
          </w:p>
        </w:tc>
        <w:tc>
          <w:tcPr>
            <w:tcW w:type="dxa" w:w="2880"/>
          </w:tcPr>
          <w:p>
            <w:r>
              <w:t>No genera deploy; uso de almacenamiento mínimo.</w:t>
            </w:r>
          </w:p>
        </w:tc>
        <w:tc>
          <w:tcPr>
            <w:tcW w:type="dxa" w:w="2880"/>
          </w:tcPr>
          <w:p>
            <w:r>
              <w:t>Documentación Netlify.</w:t>
            </w:r>
          </w:p>
        </w:tc>
      </w:tr>
      <w:tr>
        <w:tc>
          <w:tcPr>
            <w:tcW w:type="dxa" w:w="2880"/>
          </w:tcPr>
          <w:p>
            <w:r>
              <w:t>API de Instagram (Meta)</w:t>
            </w:r>
          </w:p>
        </w:tc>
        <w:tc>
          <w:tcPr>
            <w:tcW w:type="dxa" w:w="2880"/>
          </w:tcPr>
          <w:p>
            <w:r>
              <w:t>Sin cobro por uso encontrado. La revisión de la app es gratuita.</w:t>
            </w:r>
          </w:p>
        </w:tc>
        <w:tc>
          <w:tcPr>
            <w:tcW w:type="dxa" w:w="2880"/>
          </w:tcPr>
          <w:p>
            <w:r>
              <w:t>Fuentes de terceros; Meta no publica una página de precios para esta API.</w:t>
            </w:r>
          </w:p>
        </w:tc>
      </w:tr>
      <w:tr>
        <w:tc>
          <w:tcPr>
            <w:tcW w:type="dxa" w:w="2880"/>
          </w:tcPr>
          <w:p>
            <w:r>
              <w:t>Enlace a WhatsApp (wa.me)</w:t>
            </w:r>
          </w:p>
        </w:tc>
        <w:tc>
          <w:tcPr>
            <w:tcW w:type="dxa" w:w="2880"/>
          </w:tcPr>
          <w:p>
            <w:r>
              <w:t>Gratis.</w:t>
            </w:r>
          </w:p>
        </w:tc>
        <w:tc>
          <w:tcPr>
            <w:tcW w:type="dxa" w:w="2880"/>
          </w:tcPr>
          <w:p>
            <w:r>
              <w:t>No usa la API de mensajes de WhatsApp.</w:t>
            </w:r>
          </w:p>
        </w:tc>
      </w:tr>
      <w:tr>
        <w:tc>
          <w:tcPr>
            <w:tcW w:type="dxa" w:w="2880"/>
          </w:tcPr>
          <w:p>
            <w:r>
              <w:t>Catálogo de Meta / WhatsApp (subir productos)</w:t>
            </w:r>
          </w:p>
        </w:tc>
        <w:tc>
          <w:tcPr>
            <w:tcW w:type="dxa" w:w="2880"/>
          </w:tcPr>
          <w:p>
            <w:r>
              <w:t>No encontré cobro por subir productos al catálogo.</w:t>
            </w:r>
          </w:p>
        </w:tc>
        <w:tc>
          <w:tcPr>
            <w:tcW w:type="dxa" w:w="2880"/>
          </w:tcPr>
          <w:p>
            <w:r>
              <w:t>Documentación de Meta para desarrolladores; sin página de precios específica.</w:t>
            </w:r>
          </w:p>
        </w:tc>
      </w:tr>
      <w:tr>
        <w:tc>
          <w:tcPr>
            <w:tcW w:type="dxa" w:w="2880"/>
          </w:tcPr>
          <w:p>
            <w:r>
              <w:t>Enviar mensajes por la API de WhatsApp</w:t>
            </w:r>
          </w:p>
        </w:tc>
        <w:tc>
          <w:tcPr>
            <w:tcW w:type="dxa" w:w="2880"/>
          </w:tcPr>
          <w:p>
            <w:r>
              <w:t>No se usará en este plan. Si se usara, Meta cobra por mensaje según tipo y país (no verifiqué tarifas).</w:t>
            </w:r>
          </w:p>
        </w:tc>
        <w:tc>
          <w:tcPr>
            <w:tcW w:type="dxa" w:w="2880"/>
          </w:tcPr>
          <w:p>
            <w:r>
              <w:t>—</w:t>
            </w:r>
          </w:p>
        </w:tc>
      </w:tr>
      <w:tr>
        <w:tc>
          <w:tcPr>
            <w:tcW w:type="dxa" w:w="2880"/>
          </w:tcPr>
          <w:p>
            <w:r>
              <w:t>GitHub Actions (pruebas)</w:t>
            </w:r>
          </w:p>
        </w:tc>
        <w:tc>
          <w:tcPr>
            <w:tcW w:type="dxa" w:w="2880"/>
          </w:tcPr>
          <w:p>
            <w:r>
              <w:t>Gratis: el repositorio es público.</w:t>
            </w:r>
          </w:p>
        </w:tc>
        <w:tc>
          <w:tcPr>
            <w:tcW w:type="dxa" w:w="2880"/>
          </w:tcPr>
          <w:p>
            <w:r>
              <w:t>GitHub.</w:t>
            </w:r>
          </w:p>
        </w:tc>
      </w:tr>
    </w:tbl>
    <w:p>
      <w:pPr>
        <w:pStyle w:val="Heading2"/>
      </w:pPr>
      <w:r>
        <w:t>2. Respuesta automática a comentarios de Instagram</w:t>
      </w:r>
    </w:p>
    <w:p>
      <w:r>
        <w:t>Viable con la API oficial de Instagram («private replies»), con estas condiciones confirmadas en la documentación de Meta:</w:t>
      </w:r>
    </w:p>
    <w:p>
      <w:pPr>
        <w:pStyle w:val="ListBullet"/>
      </w:pPr>
      <w:r>
        <w:t>Se puede enviar UN mensaje privado por comentario, dentro de los 7 días siguientes al comentario. Si la persona responde, se puede seguir conversando durante 24 horas.</w:t>
      </w:r>
    </w:p>
    <w:p>
      <w:pPr>
        <w:pStyle w:val="ListBullet"/>
      </w:pPr>
      <w:r>
        <w:t>El aviso de cada comentario llega por webhook a una función en Netlify.</w:t>
      </w:r>
    </w:p>
    <w:p>
      <w:pPr>
        <w:pStyle w:val="ListBullet"/>
      </w:pPr>
      <w:r>
        <w:t>Permisos: instagram_business_basic e instagram_business_manage_messages (inicio de sesión con Instagram).</w:t>
      </w:r>
    </w:p>
    <w:p>
      <w:pPr>
        <w:pStyle w:val="ListBullet"/>
      </w:pPr>
      <w:r>
        <w:t>La documentación indica que para recibir avisos de comentarios hace falta la app en modo Live y Acceso Avanzado; eso implica Revisión de la app por Meta y, según el nivel, Verificación del negocio. Hay una contradicción en la documentación (acceso estándar para cuentas propias), así que hay que contar con la revisión.</w:t>
      </w:r>
    </w:p>
    <w:p>
      <w:pPr>
        <w:pStyle w:val="ListBullet"/>
      </w:pPr>
      <w:r>
        <w:t>La cuenta de Instagram debe ser profesional (empresa o creador) y pública.</w:t>
      </w:r>
    </w:p>
    <w:p>
      <w:pPr>
        <w:pStyle w:val="Heading2"/>
      </w:pPr>
      <w:r>
        <w:t>Cómo saber qué producto está viendo quien comenta</w:t>
      </w:r>
    </w:p>
    <w:p>
      <w:pPr>
        <w:pStyle w:val="ListBullet"/>
      </w:pPr>
      <w:r>
        <w:t>En el administrador, cada producto tendrá un campo «Publicación de Instagram» donde pegas el enlace del post o reel.</w:t>
      </w:r>
    </w:p>
    <w:p>
      <w:pPr>
        <w:pStyle w:val="ListBullet"/>
      </w:pPr>
      <w:r>
        <w:t>Cuando alguien comenta, la función busca qué producto corresponde a esa publicación y envía el mensaje.</w:t>
      </w:r>
    </w:p>
    <w:p>
      <w:pPr>
        <w:pStyle w:val="ListBullet"/>
      </w:pPr>
      <w:r>
        <w:t>Se envía como máximo un mensaje por persona y publicación, y nunca a los comentarios de la propia cuenta.</w:t>
      </w:r>
    </w:p>
    <w:p>
      <w:pPr>
        <w:pStyle w:val="Heading2"/>
      </w:pPr>
      <w:r>
        <w:t>Riesgo con Amazon (importante)</w:t>
      </w:r>
    </w:p>
    <w:p>
      <w:r>
        <w:t>Las reglas oficiales de Afiliados de Amazon prohíben promocionar enlaces en formatos «offline», incluyendo correo electrónico y SMS. Sobre mensajes directos en redes sociales, las fuentes se contradicen: un resumen de terceros dice que se permiten solo con consentimiento; otra guía dice que Amazon permitió en 2024 los DM automáticos en Instagram, pero no pude confirmarlo en el texto oficial.</w:t>
      </w:r>
    </w:p>
    <w:p>
      <w:r>
        <w:t>Recomendación: el mensaje privado envía el enlace a la ficha del producto en el catálogo de Cestoria (que tiene el botón «Comprar en Amazon»), no el enlace de Amazon directamente. Así el enlace de afiliado nunca va en un mensaje privado.</w:t>
      </w:r>
    </w:p>
    <w:p>
      <w:r>
        <w:t>Mensaje propuesto: «¡Hola! 😊 Aquí tienes el producto que viste: [enlace a la ficha en el catálogo]. ¿Tienes dudas? Escríbenos por WhatsApp: https://wa.me/573152424445».</w:t>
      </w:r>
    </w:p>
    <w:p>
      <w:pPr>
        <w:pStyle w:val="Heading2"/>
      </w:pPr>
      <w:r>
        <w:t>3. Alimentar el catálogo de WhatsApp Business</w:t>
      </w:r>
    </w:p>
    <w:p>
      <w:pPr>
        <w:pStyle w:val="ListBullet"/>
      </w:pPr>
      <w:r>
        <w:t>Confirmado (Meta para desarrolladores): una cuenta de WhatsApp Business puede vincular un catálogo de Meta (uno por cuenta), y los productos se cargan desde Commerce Manager o por API.</w:t>
      </w:r>
    </w:p>
    <w:p>
      <w:pPr>
        <w:pStyle w:val="ListBullet"/>
      </w:pPr>
      <w:r>
        <w:t>Opción más simple y sin claves: que Commerce Manager descargue cada día un archivo de productos publicado por el catálogo (feed programado). Debe verificarse al construirlo.</w:t>
      </w:r>
    </w:p>
    <w:p>
      <w:pPr>
        <w:pStyle w:val="ListBullet"/>
      </w:pPr>
      <w:r>
        <w:t>No verificado: cómo se comporta esto con la app WhatsApp Business del teléfono frente a la plataforma de API. Hay que comprobarlo en tu cuenta.</w:t>
      </w:r>
    </w:p>
    <w:p>
      <w:pPr>
        <w:pStyle w:val="ListBullet"/>
      </w:pPr>
      <w:r>
        <w:t>Problema con productos de Amazon: el catálogo de Meta exige precio, y las reglas de Amazon exigen precios exactos (con fecha y hora si no se actualizan cada hora). Sin la API de Amazon no tenemos precios fiables. Recomendación: enviar al catálogo de WhatsApp solo los productos propios (cestoria.shop, pago contra entrega), con su precio. No encontré una norma de Meta específica sobre productos de afiliado; es un riesgo sin confirmar.</w:t>
      </w:r>
    </w:p>
    <w:p>
      <w:pPr>
        <w:pStyle w:val="Heading2"/>
      </w:pPr>
      <w:r>
        <w:t>4. Lo que necesito de ti</w:t>
      </w:r>
    </w:p>
    <w:p>
      <w:pPr>
        <w:pStyle w:val="ListBullet"/>
      </w:pPr>
      <w:r>
        <w:t>Confirmar si la cuenta de Instagram es profesional y pública, y qué cuenta de Facebook/Meta la administra.</w:t>
      </w:r>
    </w:p>
    <w:p>
      <w:pPr>
        <w:pStyle w:val="ListBullet"/>
      </w:pPr>
      <w:r>
        <w:t>Decidir: ¿el mensaje privado lleva a la ficha del catálogo (recomendado) o directamente a Amazon?</w:t>
      </w:r>
    </w:p>
    <w:p>
      <w:pPr>
        <w:pStyle w:val="ListBullet"/>
      </w:pPr>
      <w:r>
        <w:t>Decidir: ¿al catálogo de WhatsApp van solo los productos propios con precio (recomendado)?</w:t>
      </w:r>
    </w:p>
    <w:p>
      <w:pPr>
        <w:pStyle w:val="ListBullet"/>
      </w:pPr>
      <w:r>
        <w:t>¿Usas la app WhatsApp Business del teléfono o la plataforma de API? ¿Tienes ya un catálogo en WhatsApp?</w:t>
      </w:r>
    </w:p>
    <w:p>
      <w:pPr>
        <w:pStyle w:val="ListBullet"/>
      </w:pPr>
      <w:r>
        <w:t>Más adelante: crear la app en developers.facebook.com con la cuenta de Cestoria. Te guiaré paso a paso; las claves irán solo a Netlify, nunca por el chat.</w:t>
      </w:r>
    </w:p>
    <w:p>
      <w:pPr>
        <w:pStyle w:val="Heading2"/>
      </w:pPr>
      <w:r>
        <w:t>5. Fuentes</w:t>
      </w:r>
    </w:p>
    <w:p>
      <w:pPr>
        <w:pStyle w:val="ListBullet"/>
      </w:pPr>
      <w:r>
        <w:t>https://developers.facebook.com/docs/instagram-platform/private-replies/</w:t>
      </w:r>
    </w:p>
    <w:p>
      <w:pPr>
        <w:pStyle w:val="ListBullet"/>
      </w:pPr>
      <w:r>
        <w:t>https://developers.facebook.com/docs/instagram-platform/webhooks</w:t>
      </w:r>
    </w:p>
    <w:p>
      <w:pPr>
        <w:pStyle w:val="ListBullet"/>
      </w:pPr>
      <w:r>
        <w:t>https://developers.facebook.com/docs/instagram-platform/app-review</w:t>
      </w:r>
    </w:p>
    <w:p>
      <w:pPr>
        <w:pStyle w:val="ListBullet"/>
      </w:pPr>
      <w:r>
        <w:t>https://developers.facebook.com/documentation/business-messaging/whatsapp/catalogs/upload-inventory/</w:t>
      </w:r>
    </w:p>
    <w:p>
      <w:pPr>
        <w:pStyle w:val="ListBullet"/>
      </w:pPr>
      <w:r>
        <w:t>https://affiliate-program.amazon.com/help/operating/participation/</w:t>
      </w:r>
    </w:p>
    <w:p>
      <w:pPr>
        <w:pStyle w:val="ListBullet"/>
      </w:pPr>
      <w:r>
        <w:t>https://conductatlas.com/platform/amazon-associates/amazon-associates-program-policies/promotional-activities-restrictions-and-emailsms-requirements/ (tercero)</w:t>
      </w:r>
    </w:p>
    <w:p>
      <w:pPr>
        <w:pStyle w:val="ListBullet"/>
      </w:pPr>
      <w:r>
        <w:t>https://app.urlgeni.us/blog/amazon-affiliate-polices-2024 (tercero, no confirmado)</w:t>
      </w:r>
    </w:p>
    <w:p>
      <w:pPr>
        <w:pStyle w:val="ListBullet"/>
      </w:pPr>
      <w:r>
        <w:t>https://conductatlas.com/platform/amazon-associates/amazon-associates-program-policies/price-display-via-data-feeds-requires-timestamp-disclosure/ (tercero)</w:t>
      </w:r>
    </w:p>
    <w:p>
      <w:pPr>
        <w:pStyle w:val="ListBullet"/>
      </w:pPr>
      <w:r>
        <w:t>https://netlify.com/pricing.md</w:t>
      </w:r>
    </w:p>
    <w:p>
      <w:pPr>
        <w:pStyle w:val="ListBullet"/>
      </w:pPr>
      <w:r>
        <w:t>https://makerkit.dev/pricing-calculator/netlify (tercero)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