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Homework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#include &lt;stdio.h&gt;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 main(int argc, char *argv[]){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char x1[100] = "The quick brown fox jumped over the lazy dog.";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char *x1ptr = x1;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int i, nl, nw, nc, state;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state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nl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nw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nc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while (*(x1ptr + i) != '\0'){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++nc;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if (*(x1ptr + i) == '\n')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++nl;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if (*(x1ptr + i) == ' ' || *(x1ptr + i) == '\n' ||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*(x1ptr + i) == '\t')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state =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else if(state == 0){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state = 1;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++nw;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++i;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printf("%d %d %d\n", nl, nw, nc);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system("pause");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return 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CompOrgHw3.docx</dc:title>
</cp:coreProperties>
</file>