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3DA32" w14:textId="77777777" w:rsidR="00D5362F" w:rsidRDefault="00D5362F"/>
    <w:p w14:paraId="61365A59" w14:textId="77777777" w:rsidR="00024356" w:rsidRDefault="00024356"/>
    <w:p w14:paraId="7D34EC48" w14:textId="7664069A" w:rsidR="00024356" w:rsidRDefault="00024356" w:rsidP="00024356">
      <w:r>
        <w:t xml:space="preserve">Titulo: </w:t>
      </w:r>
      <w:r w:rsidR="002117A4">
        <w:t>Driving Academic Spin-off by Software Development Process: A Case Study in Federal Institute of Rio Grande do Norte - Brazil</w:t>
      </w:r>
    </w:p>
    <w:p w14:paraId="72599232" w14:textId="77777777" w:rsidR="00024356" w:rsidRDefault="00024356" w:rsidP="00024356"/>
    <w:p w14:paraId="714A74BC" w14:textId="75DAF401" w:rsidR="00024356" w:rsidRDefault="00024356" w:rsidP="00024356">
      <w:r>
        <w:t>Contexto: Educação empreendedora em TICs (</w:t>
      </w:r>
      <w:r w:rsidR="0034564D">
        <w:t xml:space="preserve">10 anos de </w:t>
      </w:r>
      <w:r>
        <w:t>Experiência no IFRN</w:t>
      </w:r>
      <w:r w:rsidR="0034564D">
        <w:t xml:space="preserve"> TDS/TADS</w:t>
      </w:r>
      <w:r>
        <w:t>)</w:t>
      </w:r>
    </w:p>
    <w:p w14:paraId="506D31C7" w14:textId="476E846C" w:rsidR="00024356" w:rsidRDefault="00024356" w:rsidP="00024356">
      <w:r>
        <w:t xml:space="preserve">Motivação: </w:t>
      </w:r>
      <w:r w:rsidR="0034564D">
        <w:t xml:space="preserve">Formação para </w:t>
      </w:r>
      <w:r>
        <w:t>Estimular novos negócios de base tecnológica</w:t>
      </w:r>
      <w:r w:rsidR="007372E9">
        <w:t>, empreendedorismo jovem</w:t>
      </w:r>
      <w:r>
        <w:t xml:space="preserve"> – enfrentamento da crise econômica</w:t>
      </w:r>
    </w:p>
    <w:p w14:paraId="081B8546" w14:textId="52135636" w:rsidR="00024356" w:rsidRDefault="00024356" w:rsidP="00024356">
      <w:r>
        <w:t xml:space="preserve">Problema: </w:t>
      </w:r>
      <w:r w:rsidR="006D104A">
        <w:t>Dificuldade para e</w:t>
      </w:r>
      <w:r>
        <w:t xml:space="preserve">fetuar a transição de requisitos acadêmicos </w:t>
      </w:r>
      <w:r w:rsidR="006D104A">
        <w:t xml:space="preserve">(foco na formação) </w:t>
      </w:r>
      <w:r>
        <w:t>para requisitos de mercado</w:t>
      </w:r>
      <w:r w:rsidR="006D104A">
        <w:t xml:space="preserve"> (foco na qualidade do produto</w:t>
      </w:r>
      <w:r w:rsidR="001F6E6E">
        <w:t xml:space="preserve"> e no mercado</w:t>
      </w:r>
      <w:r w:rsidR="006D104A">
        <w:t>)</w:t>
      </w:r>
      <w:r>
        <w:t xml:space="preserve">  </w:t>
      </w:r>
    </w:p>
    <w:p w14:paraId="22D48A13" w14:textId="77777777" w:rsidR="00024356" w:rsidRDefault="00024356" w:rsidP="00024356">
      <w:r>
        <w:t>Solução: Processo de desenvolvimento de software que mapeia requisitos acadêmicos (conhecimento e boa técnica) em requisitos de mercado (proposta de valor) para transformação gradativa de produto em negócio.</w:t>
      </w:r>
    </w:p>
    <w:p w14:paraId="4EC1C4DB" w14:textId="2D03BF13" w:rsidR="00024356" w:rsidRPr="006D104A" w:rsidRDefault="00024356" w:rsidP="00024356">
      <w:r>
        <w:t>Trabalhos relacionados:</w:t>
      </w:r>
      <w:r w:rsidR="00C35E6D">
        <w:t xml:space="preserve"> Modelos de </w:t>
      </w:r>
      <w:r w:rsidR="006D104A">
        <w:t xml:space="preserve">Academic </w:t>
      </w:r>
      <w:r w:rsidR="00C35E6D">
        <w:t>Spin-off</w:t>
      </w:r>
    </w:p>
    <w:p w14:paraId="27C31600" w14:textId="77777777" w:rsidR="00052A8A" w:rsidRDefault="00052A8A" w:rsidP="00024356"/>
    <w:p w14:paraId="3F4A1248" w14:textId="77777777" w:rsidR="00052A8A" w:rsidRDefault="00052A8A" w:rsidP="00024356">
      <w:r>
        <w:t xml:space="preserve">--- </w:t>
      </w:r>
    </w:p>
    <w:p w14:paraId="1914A633" w14:textId="1D04F515" w:rsidR="00052A8A" w:rsidRDefault="00B775F0" w:rsidP="00024356">
      <w:r>
        <w:t>ABSTRACT</w:t>
      </w:r>
    </w:p>
    <w:p w14:paraId="19F97052" w14:textId="735931D8" w:rsidR="00052A8A" w:rsidRDefault="007372E9" w:rsidP="007B777E">
      <w:pPr>
        <w:pStyle w:val="ListParagraph"/>
        <w:numPr>
          <w:ilvl w:val="0"/>
          <w:numId w:val="1"/>
        </w:numPr>
      </w:pPr>
      <w:r>
        <w:t>Introduction</w:t>
      </w:r>
      <w:r w:rsidR="003367A7">
        <w:t xml:space="preserve"> </w:t>
      </w:r>
      <w:r w:rsidR="007B777E">
        <w:t>–</w:t>
      </w:r>
      <w:r w:rsidR="003367A7">
        <w:t xml:space="preserve"> Claudia</w:t>
      </w:r>
    </w:p>
    <w:p w14:paraId="6558C55F" w14:textId="38887D80" w:rsidR="007B777E" w:rsidRDefault="007B582A" w:rsidP="007B582A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Problem Statement</w:t>
      </w:r>
    </w:p>
    <w:p w14:paraId="65E1CA71" w14:textId="4BA949FE" w:rsidR="007B582A" w:rsidRDefault="007B582A" w:rsidP="007B582A">
      <w:pPr>
        <w:ind w:left="360"/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Research Objectives</w:t>
      </w:r>
    </w:p>
    <w:p w14:paraId="42A72243" w14:textId="77777777" w:rsidR="007B582A" w:rsidRDefault="00052A8A" w:rsidP="00024356">
      <w:r>
        <w:t xml:space="preserve">2. </w:t>
      </w:r>
      <w:r w:rsidR="007B582A">
        <w:t xml:space="preserve">Related Work </w:t>
      </w:r>
    </w:p>
    <w:p w14:paraId="67436460" w14:textId="40607006" w:rsidR="007B582A" w:rsidRDefault="007B582A" w:rsidP="007B582A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Context (</w:t>
      </w:r>
      <w:r w:rsidRPr="007B582A">
        <w:rPr>
          <w:rFonts w:ascii="Times New Roman" w:hAnsi="Times New Roman" w:cs="Times New Roman"/>
          <w:color w:val="131413"/>
          <w:sz w:val="16"/>
          <w:szCs w:val="16"/>
          <w:lang w:val="en-US"/>
        </w:rPr>
        <w:t>Spin-off Models and Software Development Processes</w:t>
      </w: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)</w:t>
      </w:r>
    </w:p>
    <w:p w14:paraId="71C93618" w14:textId="77777777" w:rsidR="007B582A" w:rsidRDefault="007B582A" w:rsidP="007B582A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Earlier studies</w:t>
      </w:r>
    </w:p>
    <w:p w14:paraId="14AC4CF8" w14:textId="77777777" w:rsidR="007B582A" w:rsidRDefault="007B582A" w:rsidP="007B582A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Theory</w:t>
      </w:r>
    </w:p>
    <w:p w14:paraId="288587A5" w14:textId="77777777" w:rsidR="007B582A" w:rsidRDefault="00052A8A" w:rsidP="00024356">
      <w:r>
        <w:t xml:space="preserve">3. </w:t>
      </w:r>
      <w:r w:rsidR="007B582A">
        <w:t xml:space="preserve">Case Study Design </w:t>
      </w:r>
    </w:p>
    <w:p w14:paraId="3BBFF4F6" w14:textId="5A8895AD" w:rsidR="00817F38" w:rsidRDefault="00817F38" w:rsidP="003564F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Research questions</w:t>
      </w:r>
      <w:r w:rsidR="003564F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(</w:t>
      </w:r>
      <w:r w:rsidR="003564F4" w:rsidRPr="007B582A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PAA Family (inputs, tasks, outputs) </w:t>
      </w:r>
      <w:r w:rsidR="003564F4">
        <w:rPr>
          <w:rFonts w:ascii="Times New Roman" w:hAnsi="Times New Roman" w:cs="Times New Roman"/>
          <w:color w:val="131413"/>
          <w:sz w:val="16"/>
          <w:szCs w:val="16"/>
          <w:lang w:val="en-US"/>
        </w:rPr>
        <w:t>–</w:t>
      </w:r>
      <w:r w:rsidR="003564F4" w:rsidRPr="007B582A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Marilia</w:t>
      </w:r>
    </w:p>
    <w:p w14:paraId="2F230577" w14:textId="72BF5164" w:rsidR="003564F4" w:rsidRDefault="003564F4" w:rsidP="00817F38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Case and subjects selection</w:t>
      </w:r>
    </w:p>
    <w:p w14:paraId="17069643" w14:textId="6249F1A1" w:rsidR="003564F4" w:rsidRDefault="003564F4" w:rsidP="00817F38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Data collection procedures</w:t>
      </w:r>
    </w:p>
    <w:p w14:paraId="30A26D5A" w14:textId="0BA45962" w:rsidR="003564F4" w:rsidRDefault="003564F4" w:rsidP="00817F38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Analysis procedure</w:t>
      </w:r>
    </w:p>
    <w:p w14:paraId="49C7A8D2" w14:textId="6C1CC0F2" w:rsidR="003564F4" w:rsidRDefault="003564F4" w:rsidP="00817F38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Validity procedure</w:t>
      </w:r>
    </w:p>
    <w:p w14:paraId="0DF49267" w14:textId="33F7D51D" w:rsidR="009F2CF9" w:rsidRDefault="00052A8A" w:rsidP="00024356">
      <w:r>
        <w:t xml:space="preserve">4. </w:t>
      </w:r>
      <w:r w:rsidR="009F2CF9">
        <w:t>Results</w:t>
      </w:r>
      <w:r w:rsidR="00790210">
        <w:t xml:space="preserve"> (</w:t>
      </w:r>
      <w:r w:rsidR="00790210" w:rsidRPr="009F2CF9">
        <w:rPr>
          <w:rFonts w:ascii="Times New Roman" w:hAnsi="Times New Roman" w:cs="Times New Roman"/>
          <w:color w:val="131413"/>
          <w:sz w:val="16"/>
          <w:szCs w:val="16"/>
          <w:lang w:val="en-US"/>
        </w:rPr>
        <w:t>Usage Scenario – DIATINF/TADS and Ecossystem for Innovation  - todos</w:t>
      </w:r>
      <w:r w:rsidR="00790210">
        <w:rPr>
          <w:rFonts w:ascii="Times New Roman" w:hAnsi="Times New Roman" w:cs="Times New Roman"/>
          <w:color w:val="131413"/>
          <w:sz w:val="16"/>
          <w:szCs w:val="16"/>
          <w:lang w:val="en-US"/>
        </w:rPr>
        <w:t>)</w:t>
      </w:r>
    </w:p>
    <w:p w14:paraId="07F38AFA" w14:textId="77777777" w:rsidR="00790210" w:rsidRDefault="00790210" w:rsidP="009F2CF9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Case and subjects description, covering execution, analysis and interpretation issues</w:t>
      </w:r>
    </w:p>
    <w:p w14:paraId="726FB135" w14:textId="77777777" w:rsidR="00790210" w:rsidRDefault="00790210" w:rsidP="009F2CF9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Subsections may be structured linkink observations to conclusions</w:t>
      </w:r>
    </w:p>
    <w:p w14:paraId="681ECB72" w14:textId="006FB021" w:rsidR="00790210" w:rsidRDefault="00790210" w:rsidP="009F2CF9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Evaluation of validity</w:t>
      </w:r>
    </w:p>
    <w:p w14:paraId="45B78F7A" w14:textId="27E61155" w:rsidR="00790210" w:rsidRDefault="00052A8A" w:rsidP="00024356">
      <w:r>
        <w:t xml:space="preserve">5. </w:t>
      </w:r>
      <w:r w:rsidR="00D30F04">
        <w:t>Conclusions and Future Work (Claudia)</w:t>
      </w:r>
    </w:p>
    <w:p w14:paraId="33276497" w14:textId="2CBCC1D5" w:rsidR="00D30F04" w:rsidRPr="00D30F04" w:rsidRDefault="00D30F04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Summary of conclusions</w:t>
      </w:r>
    </w:p>
    <w:p w14:paraId="1458C651" w14:textId="157BBBBB" w:rsidR="00D30F04" w:rsidRPr="00D30F04" w:rsidRDefault="00D30F04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Relation to existing evidence</w:t>
      </w:r>
    </w:p>
    <w:p w14:paraId="6064C8E4" w14:textId="42478229" w:rsidR="00D30F04" w:rsidRPr="00D30F04" w:rsidRDefault="00D30F04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Impact/implications</w:t>
      </w:r>
    </w:p>
    <w:p w14:paraId="46DDB3CC" w14:textId="5D53B3FD" w:rsidR="00D30F04" w:rsidRPr="00D30F04" w:rsidRDefault="00D30F04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Limitations</w:t>
      </w:r>
    </w:p>
    <w:p w14:paraId="4C592BB2" w14:textId="6F2CE1F9" w:rsidR="00D30F04" w:rsidRPr="00D30F04" w:rsidRDefault="00D30F04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Future work</w:t>
      </w:r>
    </w:p>
    <w:p w14:paraId="040AF233" w14:textId="2E082246" w:rsidR="00052A8A" w:rsidRPr="00D30F04" w:rsidRDefault="00052A8A" w:rsidP="00D30F04">
      <w:pPr>
        <w:ind w:left="36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Validation </w:t>
      </w:r>
      <w:r w:rsidR="007372E9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(</w:t>
      </w:r>
      <w:r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by 3-years Experience</w:t>
      </w:r>
      <w:r w:rsidR="00E04981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(</w:t>
      </w:r>
      <w:r w:rsidR="007372E9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collected </w:t>
      </w:r>
      <w:r w:rsidR="00E04981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Metrics)</w:t>
      </w:r>
      <w:r w:rsidR="00F733D1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</w:t>
      </w:r>
      <w:r w:rsidR="003367A7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>–</w:t>
      </w:r>
      <w:r w:rsidR="00F733D1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Marilia</w:t>
      </w:r>
      <w:r w:rsidR="003367A7" w:rsidRPr="00D30F04">
        <w:rPr>
          <w:rFonts w:ascii="Times New Roman" w:hAnsi="Times New Roman" w:cs="Times New Roman"/>
          <w:color w:val="131413"/>
          <w:sz w:val="16"/>
          <w:szCs w:val="16"/>
          <w:lang w:val="en-US"/>
        </w:rPr>
        <w:t xml:space="preserve"> e alunos</w:t>
      </w:r>
    </w:p>
    <w:p w14:paraId="32FA4AB2" w14:textId="1B1C5036" w:rsidR="00052A8A" w:rsidRDefault="00D30F04" w:rsidP="00024356">
      <w:r>
        <w:t xml:space="preserve"> </w:t>
      </w:r>
      <w:bookmarkStart w:id="0" w:name="_GoBack"/>
      <w:bookmarkEnd w:id="0"/>
    </w:p>
    <w:p w14:paraId="48C28D09" w14:textId="4570C580" w:rsidR="000537AB" w:rsidRDefault="00B775F0" w:rsidP="00024356">
      <w:r>
        <w:t>REFERENCES</w:t>
      </w:r>
    </w:p>
    <w:p w14:paraId="672EE8B4" w14:textId="77777777" w:rsidR="00052A8A" w:rsidRDefault="00052A8A" w:rsidP="00024356"/>
    <w:p w14:paraId="1DDDCC6C" w14:textId="4A398275" w:rsidR="00C81A3C" w:rsidRDefault="00C81A3C" w:rsidP="00024356">
      <w:r>
        <w:t xml:space="preserve">--- </w:t>
      </w:r>
    </w:p>
    <w:p w14:paraId="2893D405" w14:textId="30F63778" w:rsidR="00C81A3C" w:rsidRDefault="00C81A3C" w:rsidP="00024356">
      <w:r>
        <w:t>Figures</w:t>
      </w:r>
    </w:p>
    <w:p w14:paraId="1B4E96A7" w14:textId="2EDFEEC0" w:rsidR="00C81A3C" w:rsidRDefault="00C81A3C" w:rsidP="00024356">
      <w:r>
        <w:t>Ecossystem for innovation</w:t>
      </w:r>
      <w:r w:rsidR="00F733D1">
        <w:t xml:space="preserve"> - Fellipe</w:t>
      </w:r>
    </w:p>
    <w:p w14:paraId="4A96D6AA" w14:textId="5FD7197C" w:rsidR="00C81A3C" w:rsidRDefault="00C81A3C" w:rsidP="00C81A3C">
      <w:r>
        <w:t>Environment Map</w:t>
      </w:r>
      <w:r w:rsidR="00F733D1">
        <w:t xml:space="preserve"> - Claudia</w:t>
      </w:r>
    </w:p>
    <w:p w14:paraId="1D992EB5" w14:textId="2D140A8F" w:rsidR="000A105B" w:rsidRDefault="000A105B" w:rsidP="00024356">
      <w:r>
        <w:t>Academic Canvas Map</w:t>
      </w:r>
      <w:r w:rsidR="00F733D1">
        <w:t xml:space="preserve"> - Fellipe</w:t>
      </w:r>
    </w:p>
    <w:p w14:paraId="420F86C0" w14:textId="74E5CC6A" w:rsidR="00C81A3C" w:rsidRDefault="004354E7" w:rsidP="00024356">
      <w:r>
        <w:t>Business Model Canvas</w:t>
      </w:r>
      <w:r w:rsidR="00F733D1">
        <w:t xml:space="preserve"> - ok</w:t>
      </w:r>
    </w:p>
    <w:p w14:paraId="7408F663" w14:textId="77777777" w:rsidR="00C81A3C" w:rsidRDefault="00C81A3C" w:rsidP="00024356"/>
    <w:p w14:paraId="16E1349F" w14:textId="68E89CD9" w:rsidR="00C81A3C" w:rsidRDefault="00C81A3C" w:rsidP="00024356">
      <w:r>
        <w:t xml:space="preserve">Phases: </w:t>
      </w:r>
    </w:p>
    <w:p w14:paraId="58AC6697" w14:textId="1F521D56" w:rsidR="00C81A3C" w:rsidRDefault="00C81A3C" w:rsidP="00024356">
      <w:r>
        <w:t>Pre (Ideation)</w:t>
      </w:r>
      <w:r w:rsidR="000220B9">
        <w:t xml:space="preserve"> - product</w:t>
      </w:r>
    </w:p>
    <w:p w14:paraId="3ED6238C" w14:textId="2C3C2AF5" w:rsidR="00C81A3C" w:rsidRDefault="00C81A3C" w:rsidP="00024356">
      <w:r>
        <w:t>PDS1</w:t>
      </w:r>
      <w:r w:rsidR="000B7C33">
        <w:t xml:space="preserve"> (Web Development)</w:t>
      </w:r>
      <w:r w:rsidR="000220B9">
        <w:t xml:space="preserve"> product</w:t>
      </w:r>
    </w:p>
    <w:p w14:paraId="07693DA0" w14:textId="5F80989B" w:rsidR="00C81A3C" w:rsidRDefault="00C81A3C" w:rsidP="00024356">
      <w:r>
        <w:lastRenderedPageBreak/>
        <w:t>PDS2</w:t>
      </w:r>
      <w:r w:rsidR="000B7C33">
        <w:t xml:space="preserve"> (Distribution</w:t>
      </w:r>
      <w:r w:rsidR="000220B9">
        <w:t>/integration</w:t>
      </w:r>
      <w:r w:rsidR="000B7C33">
        <w:t>)</w:t>
      </w:r>
      <w:r w:rsidR="000220B9">
        <w:t xml:space="preserve"> - product</w:t>
      </w:r>
    </w:p>
    <w:p w14:paraId="6F7587A0" w14:textId="636B6D44" w:rsidR="00C81A3C" w:rsidRDefault="00C81A3C" w:rsidP="00024356">
      <w:r>
        <w:t>PDS3</w:t>
      </w:r>
      <w:r w:rsidR="000B7C33">
        <w:t xml:space="preserve"> (Corporative)</w:t>
      </w:r>
      <w:r w:rsidR="000220B9">
        <w:t xml:space="preserve"> product-business</w:t>
      </w:r>
    </w:p>
    <w:p w14:paraId="71ADE644" w14:textId="7C730DF8" w:rsidR="00C81A3C" w:rsidRDefault="000D5907" w:rsidP="00024356">
      <w:r>
        <w:t>Mentoring Programme</w:t>
      </w:r>
      <w:r w:rsidR="000B7C33">
        <w:t xml:space="preserve"> (Business Model)</w:t>
      </w:r>
      <w:r w:rsidR="000220B9">
        <w:t xml:space="preserve"> business - product</w:t>
      </w:r>
    </w:p>
    <w:p w14:paraId="1ADA4B7B" w14:textId="09F3B4E8" w:rsidR="00C81A3C" w:rsidRDefault="00C81A3C" w:rsidP="00024356">
      <w:r>
        <w:t>Incubator</w:t>
      </w:r>
      <w:r w:rsidR="000B7C33">
        <w:t xml:space="preserve">  (Market)</w:t>
      </w:r>
      <w:r w:rsidR="000220B9">
        <w:t xml:space="preserve"> – business </w:t>
      </w:r>
      <w:r w:rsidR="00250CDA">
        <w:t>–</w:t>
      </w:r>
      <w:r w:rsidR="000220B9">
        <w:t xml:space="preserve"> product</w:t>
      </w:r>
    </w:p>
    <w:p w14:paraId="2900182E" w14:textId="77777777" w:rsidR="00250CDA" w:rsidRDefault="00250CDA" w:rsidP="00024356"/>
    <w:p w14:paraId="5A194E02" w14:textId="77777777" w:rsidR="00C43412" w:rsidRDefault="00C43412" w:rsidP="00024356">
      <w:pPr>
        <w:pBdr>
          <w:bottom w:val="single" w:sz="6" w:space="1" w:color="auto"/>
        </w:pBdr>
      </w:pPr>
    </w:p>
    <w:p w14:paraId="647889D9" w14:textId="77777777" w:rsidR="00D52068" w:rsidRDefault="00D52068" w:rsidP="00024356">
      <w:pPr>
        <w:pBdr>
          <w:bottom w:val="single" w:sz="6" w:space="1" w:color="auto"/>
        </w:pBdr>
      </w:pPr>
    </w:p>
    <w:p w14:paraId="7F4D3AE5" w14:textId="77777777" w:rsidR="00D52068" w:rsidRDefault="00D52068" w:rsidP="00024356">
      <w:pPr>
        <w:pBdr>
          <w:bottom w:val="single" w:sz="6" w:space="1" w:color="auto"/>
        </w:pBdr>
      </w:pPr>
    </w:p>
    <w:p w14:paraId="50D96711" w14:textId="77777777" w:rsidR="00D52068" w:rsidRDefault="00D52068" w:rsidP="00024356">
      <w:pPr>
        <w:pBdr>
          <w:bottom w:val="single" w:sz="6" w:space="1" w:color="auto"/>
        </w:pBdr>
      </w:pPr>
    </w:p>
    <w:p w14:paraId="3F53C507" w14:textId="77777777" w:rsidR="00D52068" w:rsidRDefault="00D52068" w:rsidP="00024356">
      <w:pPr>
        <w:pBdr>
          <w:bottom w:val="single" w:sz="6" w:space="1" w:color="auto"/>
        </w:pBdr>
      </w:pPr>
    </w:p>
    <w:p w14:paraId="0BBA6CD2" w14:textId="77777777" w:rsidR="00D52068" w:rsidRDefault="00D52068" w:rsidP="00024356">
      <w:pPr>
        <w:pBdr>
          <w:bottom w:val="single" w:sz="6" w:space="1" w:color="auto"/>
        </w:pBdr>
      </w:pPr>
    </w:p>
    <w:p w14:paraId="09ED6E83" w14:textId="77777777" w:rsidR="00D52068" w:rsidRDefault="00D52068" w:rsidP="00024356">
      <w:pPr>
        <w:pBdr>
          <w:bottom w:val="single" w:sz="6" w:space="1" w:color="auto"/>
        </w:pBdr>
      </w:pPr>
    </w:p>
    <w:p w14:paraId="3E58B24C" w14:textId="3A26B0BA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 xml:space="preserve">Table </w:t>
      </w: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 xml:space="preserve">- </w:t>
      </w: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>Researcher’s checklist</w:t>
      </w:r>
    </w:p>
    <w:p w14:paraId="53B8F849" w14:textId="6BBCE92B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  <w:t>Case study design</w:t>
      </w:r>
    </w:p>
    <w:p w14:paraId="7A19DDC9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1. What is the case and its units of analysis?</w:t>
      </w:r>
    </w:p>
    <w:p w14:paraId="4D5E5CFB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2. Are clear objectives, preliminary research questions, hypotheses (if any) defined in advance?</w:t>
      </w:r>
    </w:p>
    <w:p w14:paraId="3821F7DA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3. Is the theoretical basis—relation to existing literature or other cases—defined?</w:t>
      </w:r>
    </w:p>
    <w:p w14:paraId="0A2E4AE7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4. Are the authors’ intentions with the research made clear?</w:t>
      </w:r>
    </w:p>
    <w:p w14:paraId="2CFC3831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5. Is the case adequately defined (size, domain, process, subjects…)?</w:t>
      </w:r>
    </w:p>
    <w:p w14:paraId="63047316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6. Is a cause–effect relation under study? If yes, is it possible to distinguish the cause from other factors</w:t>
      </w:r>
    </w:p>
    <w:p w14:paraId="3CBFF12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using the proposed design?</w:t>
      </w:r>
    </w:p>
    <w:p w14:paraId="2A94318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7. Does the design involve data from multiple sources (data triangulation), using multiple methods (method</w:t>
      </w:r>
    </w:p>
    <w:p w14:paraId="123DBEC6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triangulation)?</w:t>
      </w:r>
    </w:p>
    <w:p w14:paraId="65CC6F85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8. Is there a rationale behind the selection of subjects, roles, artifacts, viewpoints, etc.?</w:t>
      </w:r>
    </w:p>
    <w:p w14:paraId="6EDF26FE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9. Is the specified case relevant to validly address the research questions (construct validity)?</w:t>
      </w:r>
    </w:p>
    <w:p w14:paraId="01E7CAC6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10. Is the integrity of individuals/organizations taken into account?</w:t>
      </w:r>
    </w:p>
    <w:p w14:paraId="345AC202" w14:textId="77777777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  <w:t>Preparation for data collection</w:t>
      </w:r>
    </w:p>
    <w:p w14:paraId="18D1836C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11. Is a case study protocol for data collection and analysis derived (what, why, how, when)? Are</w:t>
      </w:r>
    </w:p>
    <w:p w14:paraId="38AB95A9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procedures for its update defined?</w:t>
      </w:r>
    </w:p>
    <w:p w14:paraId="29993C8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12. Are multiple data sources and collection methods planned (triangulation)?</w:t>
      </w:r>
    </w:p>
    <w:p w14:paraId="76B4C3F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13. Are measurement instruments and procedures well defined (measurement definitions, interview questions)?</w:t>
      </w:r>
    </w:p>
    <w:p w14:paraId="0FCFA7CA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14. Are the planned methods and measurements sufficient to fulfill the objective of the study?</w:t>
      </w:r>
    </w:p>
    <w:p w14:paraId="2C64B2FF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15. Is the study design approved by a review board, and has informed consent obtained from individuals</w:t>
      </w:r>
    </w:p>
    <w:p w14:paraId="021E2B8C" w14:textId="2E33A679" w:rsidR="00C43412" w:rsidRDefault="00C43412" w:rsidP="00C43412">
      <w:pPr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and organizations?</w:t>
      </w:r>
    </w:p>
    <w:p w14:paraId="3B6B81AE" w14:textId="77777777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  <w:t>Collecting Evidence</w:t>
      </w:r>
    </w:p>
    <w:p w14:paraId="265ABB41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16. Is data collected according to the case study protocol?</w:t>
      </w:r>
    </w:p>
    <w:p w14:paraId="01CE6FE7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17. Is the observed phenomenon correctly implemented (e.g. to what extent is a design method under study</w:t>
      </w:r>
    </w:p>
    <w:p w14:paraId="67A7A8B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actually used)?</w:t>
      </w:r>
    </w:p>
    <w:p w14:paraId="260140DE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18. Is data recorded to enable further analysis?</w:t>
      </w:r>
    </w:p>
    <w:p w14:paraId="192245D7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19. Are sensitive results identified (for individuals, the organization or the project)?</w:t>
      </w:r>
    </w:p>
    <w:p w14:paraId="52DDFDA1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20. Are the data collection procedures well traceable?</w:t>
      </w:r>
    </w:p>
    <w:p w14:paraId="2957EFFE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21. Does the collected data provide ability to address the research question?</w:t>
      </w:r>
    </w:p>
    <w:p w14:paraId="2D9EA955" w14:textId="77777777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  <w:t>Analysis of collected data</w:t>
      </w:r>
    </w:p>
    <w:p w14:paraId="3AD2F55A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22. Is the analysis methodology defined, including roles and review procedures?</w:t>
      </w:r>
    </w:p>
    <w:p w14:paraId="4A1B3E82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23. Is a chain of evidence shown with traceable inferences from data to research questions and existing</w:t>
      </w:r>
    </w:p>
    <w:p w14:paraId="3B1602C7" w14:textId="1239DFA4" w:rsidR="00C43412" w:rsidRDefault="00C43412" w:rsidP="00C43412">
      <w:pPr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theory?</w:t>
      </w:r>
    </w:p>
    <w:p w14:paraId="30947F2C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24. Are alternative perspectives and explanations used in the analysis?</w:t>
      </w:r>
    </w:p>
    <w:p w14:paraId="4BDF94D3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25. Is a cause–effect relation under study? If yes, is it possible to distinguish the cause from other factors in</w:t>
      </w:r>
    </w:p>
    <w:p w14:paraId="5B5D3453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the analysis?</w:t>
      </w:r>
    </w:p>
    <w:p w14:paraId="21AD2D8B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26. Are there clear conclusions from the analysis, including recommendations for practice/further research?</w:t>
      </w:r>
    </w:p>
    <w:p w14:paraId="0BB8FBBA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27. Are threats to the validity analyzed in a systematic way and countermeasures taken? (Construct,</w:t>
      </w:r>
    </w:p>
    <w:p w14:paraId="529DB3F5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internal, external, reliability)</w:t>
      </w:r>
    </w:p>
    <w:p w14:paraId="070DB059" w14:textId="77777777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16"/>
          <w:szCs w:val="16"/>
          <w:lang w:val="en-US"/>
        </w:rPr>
        <w:t>Reporting</w:t>
      </w:r>
    </w:p>
    <w:p w14:paraId="333300DA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28. Are the case and its units of analysis adequately presented?</w:t>
      </w:r>
    </w:p>
    <w:p w14:paraId="46B47FB7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29. Are the objective, the research questions and corresponding answers reported?</w:t>
      </w:r>
    </w:p>
    <w:p w14:paraId="15946520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30. Are related theory and hypotheses clearly reported?</w:t>
      </w:r>
    </w:p>
    <w:p w14:paraId="78F847B3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31. Are the data collection procedures presented, with relevant motivation?</w:t>
      </w:r>
    </w:p>
    <w:p w14:paraId="67E39E61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32. Is sufficient raw data presented (e.g. real life examples, quotations)?</w:t>
      </w:r>
    </w:p>
    <w:p w14:paraId="223FCEED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33. Are the analysis procedures clearly reported?</w:t>
      </w:r>
    </w:p>
    <w:p w14:paraId="04F20BDB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34. Are threats to validity analyses reported along with countermeasures taken to reduce threats?</w:t>
      </w:r>
    </w:p>
    <w:p w14:paraId="54BD750C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35. Are ethical issues reported openly (personal intentions, integrity issues, confidentiality)</w:t>
      </w:r>
    </w:p>
    <w:p w14:paraId="034038D0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36. Does the report contain conclusions, implications for practice and future research?</w:t>
      </w:r>
    </w:p>
    <w:p w14:paraId="51D022CF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37. Does the report give a realistic and credible impression?</w:t>
      </w:r>
    </w:p>
    <w:p w14:paraId="6973558D" w14:textId="38D42F3A" w:rsidR="00C43412" w:rsidRDefault="00C43412" w:rsidP="00C43412">
      <w:pPr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38. Is the report suitable for its audience, easy to read and well structured?</w:t>
      </w:r>
    </w:p>
    <w:p w14:paraId="18256F25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</w:p>
    <w:p w14:paraId="3C01B2AE" w14:textId="5CDD0198" w:rsidR="00C43412" w:rsidRP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</w:pP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 xml:space="preserve">Table </w:t>
      </w: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 xml:space="preserve">- </w:t>
      </w:r>
      <w:r w:rsidRPr="00C43412">
        <w:rPr>
          <w:rFonts w:ascii="Times New Roman" w:hAnsi="Times New Roman" w:cs="Times New Roman"/>
          <w:b/>
          <w:color w:val="131413"/>
          <w:sz w:val="20"/>
          <w:szCs w:val="16"/>
          <w:lang w:val="en-US"/>
        </w:rPr>
        <w:t>Reader’s checklist</w:t>
      </w:r>
    </w:p>
    <w:p w14:paraId="28309614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39. Are the objective, research questions, and hypotheses (if applicable) clear and relevant? 1, 2, 5, 29, 30</w:t>
      </w:r>
    </w:p>
    <w:p w14:paraId="6AFA4113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40. Are the case and its units of analysis well defined? 1, 5, 28</w:t>
      </w:r>
    </w:p>
    <w:p w14:paraId="1D9F5E81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41. Is the suitability of the case to address the research questions clearly motivated? 8, 9, 14</w:t>
      </w:r>
    </w:p>
    <w:p w14:paraId="05F94439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42. Is the case study based on theory or linked to existing literature? 3</w:t>
      </w:r>
    </w:p>
    <w:p w14:paraId="46BAEB84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43. Are the data collection procedures sufficient for the purpose of the case study (data sources, collection,</w:t>
      </w:r>
    </w:p>
    <w:p w14:paraId="0BE9F242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validation)? 11, 13, 16, 18, 21, 31</w:t>
      </w:r>
    </w:p>
    <w:p w14:paraId="28FF9682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44. Is sufficient raw data presented to provide understanding of the case and the analysis? 32</w:t>
      </w:r>
    </w:p>
    <w:p w14:paraId="703DCC78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45. Are the analysis procedures sufficient for the purpose of the case study (repeatable, transparent)? 22, 33</w:t>
      </w:r>
    </w:p>
    <w:p w14:paraId="0DDA103B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46. Is a clear chain of evidence established from observations to conclusions? 6, 17, 20, 23, 25</w:t>
      </w:r>
    </w:p>
    <w:p w14:paraId="01AD6BFF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47. Are threats to validity analyses conducted in a systematic way and are countermeasures taken to reduce</w:t>
      </w:r>
    </w:p>
    <w:p w14:paraId="7514D0D4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threats? 27, 34, 37</w:t>
      </w:r>
    </w:p>
    <w:p w14:paraId="3A9C41E4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48. Is triangulation applied (multiple collection and analysis methods, multiple authors, multiple theories)? 7,</w:t>
      </w:r>
    </w:p>
    <w:p w14:paraId="17988F63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12, 22, 24</w:t>
      </w:r>
    </w:p>
    <w:p w14:paraId="52C18E59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49. Are ethical issues properly addressed (personal intentions, integrity, confidentiality, consent, review</w:t>
      </w:r>
    </w:p>
    <w:p w14:paraId="667ECDD0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board approval)? 4, 10, 15, 19, 35</w:t>
      </w:r>
    </w:p>
    <w:p w14:paraId="29AA8A77" w14:textId="77777777" w:rsidR="00C43412" w:rsidRDefault="00C43412" w:rsidP="00C434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50. Are conclusions, implications for practice and future research, suitably reported for its audience? 26, 29,</w:t>
      </w:r>
    </w:p>
    <w:p w14:paraId="78720058" w14:textId="0E8ED246" w:rsidR="00C43412" w:rsidRDefault="00C43412" w:rsidP="00C43412">
      <w:pPr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131413"/>
          <w:sz w:val="16"/>
          <w:szCs w:val="16"/>
          <w:lang w:val="en-US"/>
        </w:rPr>
        <w:t>36, 37, 38</w:t>
      </w:r>
    </w:p>
    <w:p w14:paraId="0E862E87" w14:textId="77777777" w:rsidR="00C43412" w:rsidRDefault="00C43412" w:rsidP="00C43412">
      <w:pPr>
        <w:rPr>
          <w:rFonts w:ascii="Times New Roman" w:hAnsi="Times New Roman" w:cs="Times New Roman"/>
          <w:color w:val="131413"/>
          <w:sz w:val="16"/>
          <w:szCs w:val="16"/>
          <w:lang w:val="en-US"/>
        </w:rPr>
      </w:pPr>
    </w:p>
    <w:p w14:paraId="4CB397DB" w14:textId="77777777" w:rsidR="00C43412" w:rsidRDefault="00C43412" w:rsidP="00C43412"/>
    <w:sectPr w:rsidR="00C43412" w:rsidSect="00D536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DBB"/>
    <w:multiLevelType w:val="hybridMultilevel"/>
    <w:tmpl w:val="26808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09"/>
    <w:rsid w:val="000220B9"/>
    <w:rsid w:val="00024356"/>
    <w:rsid w:val="00052A8A"/>
    <w:rsid w:val="000537AB"/>
    <w:rsid w:val="0006053A"/>
    <w:rsid w:val="000942DE"/>
    <w:rsid w:val="000A105B"/>
    <w:rsid w:val="000B7C33"/>
    <w:rsid w:val="000D5907"/>
    <w:rsid w:val="00182C1F"/>
    <w:rsid w:val="001F6E6E"/>
    <w:rsid w:val="002117A4"/>
    <w:rsid w:val="00250CDA"/>
    <w:rsid w:val="003367A7"/>
    <w:rsid w:val="0034564D"/>
    <w:rsid w:val="003564F4"/>
    <w:rsid w:val="00380000"/>
    <w:rsid w:val="00404EF3"/>
    <w:rsid w:val="004354E7"/>
    <w:rsid w:val="00474BED"/>
    <w:rsid w:val="00603059"/>
    <w:rsid w:val="006121C2"/>
    <w:rsid w:val="006B1E99"/>
    <w:rsid w:val="006B2287"/>
    <w:rsid w:val="006D104A"/>
    <w:rsid w:val="007372E9"/>
    <w:rsid w:val="00790210"/>
    <w:rsid w:val="007B582A"/>
    <w:rsid w:val="007B777E"/>
    <w:rsid w:val="00817F38"/>
    <w:rsid w:val="008A7F09"/>
    <w:rsid w:val="009F2CF9"/>
    <w:rsid w:val="00B775F0"/>
    <w:rsid w:val="00BC048B"/>
    <w:rsid w:val="00C35E6D"/>
    <w:rsid w:val="00C43412"/>
    <w:rsid w:val="00C43E6E"/>
    <w:rsid w:val="00C81A3C"/>
    <w:rsid w:val="00CA0DE8"/>
    <w:rsid w:val="00CD5803"/>
    <w:rsid w:val="00CF6F6F"/>
    <w:rsid w:val="00D30F04"/>
    <w:rsid w:val="00D52068"/>
    <w:rsid w:val="00D5362F"/>
    <w:rsid w:val="00DD7850"/>
    <w:rsid w:val="00E04981"/>
    <w:rsid w:val="00EB485B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872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1015</Words>
  <Characters>5791</Characters>
  <Application>Microsoft Macintosh Word</Application>
  <DocSecurity>0</DocSecurity>
  <Lines>48</Lines>
  <Paragraphs>13</Paragraphs>
  <ScaleCrop>false</ScaleCrop>
  <Company>HOME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RIBEIRO</dc:creator>
  <cp:keywords/>
  <dc:description/>
  <cp:lastModifiedBy>CLAUDIA RIBEIRO</cp:lastModifiedBy>
  <cp:revision>51</cp:revision>
  <dcterms:created xsi:type="dcterms:W3CDTF">2016-05-20T11:35:00Z</dcterms:created>
  <dcterms:modified xsi:type="dcterms:W3CDTF">2016-06-07T21:01:00Z</dcterms:modified>
</cp:coreProperties>
</file>