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959" w:rsidRDefault="00C60959" w:rsidP="00C60959">
      <w:pPr>
        <w:pStyle w:val="TOC"/>
      </w:pPr>
      <w:bookmarkStart w:id="0" w:name="_GoBack"/>
      <w:bookmarkEnd w:id="0"/>
    </w:p>
    <w:p w:rsidR="00C60959" w:rsidRDefault="00C60959" w:rsidP="00B1310B"/>
    <w:p w:rsidR="00B1310B" w:rsidRDefault="00C84A72" w:rsidP="00B1310B">
      <w:pPr>
        <w:pStyle w:val="a3"/>
        <w:numPr>
          <w:ilvl w:val="0"/>
          <w:numId w:val="1"/>
        </w:numPr>
        <w:ind w:left="270"/>
      </w:pPr>
      <w:r>
        <w:t>Full statistics f</w:t>
      </w:r>
      <w:r w:rsidR="00B1310B">
        <w:t>or input size 16</w:t>
      </w:r>
    </w:p>
    <w:p w:rsidR="00B1310B" w:rsidRDefault="00B1310B" w:rsidP="00B1310B">
      <w:pPr>
        <w:pStyle w:val="a3"/>
        <w:numPr>
          <w:ilvl w:val="1"/>
          <w:numId w:val="1"/>
        </w:numPr>
        <w:ind w:left="990"/>
      </w:pPr>
      <w:r>
        <w:t>Alpha sorting</w:t>
      </w:r>
    </w:p>
    <w:tbl>
      <w:tblPr>
        <w:tblStyle w:val="a4"/>
        <w:tblW w:w="10134" w:type="dxa"/>
        <w:tblInd w:w="-522" w:type="dxa"/>
        <w:tblLook w:val="04A0" w:firstRow="1" w:lastRow="0" w:firstColumn="1" w:lastColumn="0" w:noHBand="0" w:noVBand="1"/>
      </w:tblPr>
      <w:tblGrid>
        <w:gridCol w:w="3690"/>
        <w:gridCol w:w="1306"/>
        <w:gridCol w:w="2122"/>
        <w:gridCol w:w="1992"/>
        <w:gridCol w:w="1364"/>
      </w:tblGrid>
      <w:tr w:rsidR="00B1310B" w:rsidRPr="00B1310B" w:rsidTr="00D72A5D">
        <w:trPr>
          <w:trHeight w:val="300"/>
        </w:trPr>
        <w:tc>
          <w:tcPr>
            <w:tcW w:w="3690" w:type="dxa"/>
            <w:noWrap/>
            <w:hideMark/>
          </w:tcPr>
          <w:p w:rsidR="00B1310B" w:rsidRPr="00B1310B" w:rsidRDefault="00B1310B" w:rsidP="00B1310B">
            <w:r w:rsidRPr="00B1310B">
              <w:t>Alpha</w:t>
            </w:r>
          </w:p>
        </w:tc>
        <w:tc>
          <w:tcPr>
            <w:tcW w:w="966" w:type="dxa"/>
            <w:noWrap/>
            <w:hideMark/>
          </w:tcPr>
          <w:p w:rsidR="00B1310B" w:rsidRPr="00B1310B" w:rsidRDefault="00B1310B" w:rsidP="00B1310B">
            <w:proofErr w:type="spellStart"/>
            <w:r w:rsidRPr="00B1310B">
              <w:t>InOrder</w:t>
            </w:r>
            <w:proofErr w:type="spellEnd"/>
          </w:p>
        </w:tc>
        <w:tc>
          <w:tcPr>
            <w:tcW w:w="2122" w:type="dxa"/>
            <w:noWrap/>
            <w:hideMark/>
          </w:tcPr>
          <w:p w:rsidR="00B1310B" w:rsidRPr="00B1310B" w:rsidRDefault="00B1310B" w:rsidP="00B1310B">
            <w:proofErr w:type="spellStart"/>
            <w:r w:rsidRPr="00B1310B">
              <w:t>ReverseOrder</w:t>
            </w:r>
            <w:proofErr w:type="spellEnd"/>
          </w:p>
        </w:tc>
        <w:tc>
          <w:tcPr>
            <w:tcW w:w="1992" w:type="dxa"/>
            <w:noWrap/>
            <w:hideMark/>
          </w:tcPr>
          <w:p w:rsidR="00B1310B" w:rsidRPr="00B1310B" w:rsidRDefault="00B1310B" w:rsidP="00B1310B">
            <w:proofErr w:type="spellStart"/>
            <w:r w:rsidRPr="00B1310B">
              <w:t>AlmostOrder</w:t>
            </w:r>
            <w:proofErr w:type="spellEnd"/>
          </w:p>
        </w:tc>
        <w:tc>
          <w:tcPr>
            <w:tcW w:w="1364" w:type="dxa"/>
            <w:noWrap/>
            <w:hideMark/>
          </w:tcPr>
          <w:p w:rsidR="00B1310B" w:rsidRPr="00B1310B" w:rsidRDefault="00B1310B" w:rsidP="00B1310B">
            <w:r w:rsidRPr="00B1310B">
              <w:t>Random</w:t>
            </w:r>
          </w:p>
        </w:tc>
      </w:tr>
      <w:tr w:rsidR="00B1310B" w:rsidRPr="00B1310B" w:rsidTr="00D72A5D">
        <w:trPr>
          <w:trHeight w:val="300"/>
        </w:trPr>
        <w:tc>
          <w:tcPr>
            <w:tcW w:w="3690" w:type="dxa"/>
            <w:noWrap/>
            <w:hideMark/>
          </w:tcPr>
          <w:p w:rsidR="00B1310B" w:rsidRPr="00B1310B" w:rsidRDefault="00B1310B" w:rsidP="00B1310B">
            <w:r w:rsidRPr="00B1310B">
              <w:t>runtime</w:t>
            </w:r>
          </w:p>
        </w:tc>
        <w:tc>
          <w:tcPr>
            <w:tcW w:w="966" w:type="dxa"/>
            <w:noWrap/>
            <w:hideMark/>
          </w:tcPr>
          <w:p w:rsidR="00B1310B" w:rsidRPr="00B1310B" w:rsidRDefault="00B1310B" w:rsidP="00B1310B">
            <w:r w:rsidRPr="00B1310B">
              <w:t>0</w:t>
            </w:r>
          </w:p>
        </w:tc>
        <w:tc>
          <w:tcPr>
            <w:tcW w:w="2122" w:type="dxa"/>
            <w:noWrap/>
            <w:hideMark/>
          </w:tcPr>
          <w:p w:rsidR="00B1310B" w:rsidRPr="00B1310B" w:rsidRDefault="00B1310B" w:rsidP="00B1310B">
            <w:r w:rsidRPr="00B1310B">
              <w:t>0</w:t>
            </w:r>
          </w:p>
        </w:tc>
        <w:tc>
          <w:tcPr>
            <w:tcW w:w="1992" w:type="dxa"/>
            <w:noWrap/>
            <w:hideMark/>
          </w:tcPr>
          <w:p w:rsidR="00B1310B" w:rsidRPr="00B1310B" w:rsidRDefault="00B1310B" w:rsidP="00B1310B">
            <w:r w:rsidRPr="00B1310B">
              <w:t>0</w:t>
            </w:r>
          </w:p>
        </w:tc>
        <w:tc>
          <w:tcPr>
            <w:tcW w:w="1364" w:type="dxa"/>
            <w:noWrap/>
            <w:hideMark/>
          </w:tcPr>
          <w:p w:rsidR="00B1310B" w:rsidRPr="00B1310B" w:rsidRDefault="00B1310B" w:rsidP="00B1310B">
            <w:r w:rsidRPr="00B1310B">
              <w:t>0</w:t>
            </w:r>
          </w:p>
        </w:tc>
      </w:tr>
      <w:tr w:rsidR="00B1310B" w:rsidRPr="00B1310B" w:rsidTr="00D72A5D">
        <w:trPr>
          <w:trHeight w:val="300"/>
        </w:trPr>
        <w:tc>
          <w:tcPr>
            <w:tcW w:w="3690" w:type="dxa"/>
            <w:noWrap/>
            <w:hideMark/>
          </w:tcPr>
          <w:p w:rsidR="00B1310B" w:rsidRPr="00B1310B" w:rsidRDefault="00B1310B" w:rsidP="00B1310B">
            <w:r w:rsidRPr="00B1310B">
              <w:t xml:space="preserve">number of </w:t>
            </w:r>
            <w:proofErr w:type="spellStart"/>
            <w:r w:rsidRPr="00B1310B">
              <w:t>comparisoins</w:t>
            </w:r>
            <w:proofErr w:type="spellEnd"/>
          </w:p>
        </w:tc>
        <w:tc>
          <w:tcPr>
            <w:tcW w:w="966" w:type="dxa"/>
            <w:noWrap/>
            <w:hideMark/>
          </w:tcPr>
          <w:p w:rsidR="00B1310B" w:rsidRPr="00B1310B" w:rsidRDefault="00B1310B" w:rsidP="00B1310B">
            <w:r w:rsidRPr="00B1310B">
              <w:t>85</w:t>
            </w:r>
          </w:p>
        </w:tc>
        <w:tc>
          <w:tcPr>
            <w:tcW w:w="2122" w:type="dxa"/>
            <w:noWrap/>
            <w:hideMark/>
          </w:tcPr>
          <w:p w:rsidR="00B1310B" w:rsidRPr="00B1310B" w:rsidRDefault="00B1310B" w:rsidP="00B1310B">
            <w:r w:rsidRPr="00B1310B">
              <w:t>72</w:t>
            </w:r>
          </w:p>
        </w:tc>
        <w:tc>
          <w:tcPr>
            <w:tcW w:w="1992" w:type="dxa"/>
            <w:noWrap/>
            <w:hideMark/>
          </w:tcPr>
          <w:p w:rsidR="00B1310B" w:rsidRPr="00B1310B" w:rsidRDefault="00B1310B" w:rsidP="00B1310B">
            <w:r w:rsidRPr="00B1310B">
              <w:t>85</w:t>
            </w:r>
          </w:p>
        </w:tc>
        <w:tc>
          <w:tcPr>
            <w:tcW w:w="1364" w:type="dxa"/>
            <w:noWrap/>
            <w:hideMark/>
          </w:tcPr>
          <w:p w:rsidR="00B1310B" w:rsidRPr="00B1310B" w:rsidRDefault="00B1310B" w:rsidP="00B1310B">
            <w:r w:rsidRPr="00B1310B">
              <w:t>77</w:t>
            </w:r>
          </w:p>
        </w:tc>
      </w:tr>
      <w:tr w:rsidR="00B1310B" w:rsidRPr="00B1310B" w:rsidTr="00D72A5D">
        <w:trPr>
          <w:trHeight w:val="300"/>
        </w:trPr>
        <w:tc>
          <w:tcPr>
            <w:tcW w:w="3690" w:type="dxa"/>
            <w:noWrap/>
            <w:hideMark/>
          </w:tcPr>
          <w:p w:rsidR="00B1310B" w:rsidRPr="00B1310B" w:rsidRDefault="00B1310B" w:rsidP="00B1310B">
            <w:r w:rsidRPr="00B1310B">
              <w:t>number of movements</w:t>
            </w:r>
          </w:p>
        </w:tc>
        <w:tc>
          <w:tcPr>
            <w:tcW w:w="966" w:type="dxa"/>
            <w:noWrap/>
            <w:hideMark/>
          </w:tcPr>
          <w:p w:rsidR="00B1310B" w:rsidRPr="00B1310B" w:rsidRDefault="00B1310B" w:rsidP="00B1310B">
            <w:r w:rsidRPr="00B1310B">
              <w:t>136</w:t>
            </w:r>
          </w:p>
        </w:tc>
        <w:tc>
          <w:tcPr>
            <w:tcW w:w="2122" w:type="dxa"/>
            <w:noWrap/>
            <w:hideMark/>
          </w:tcPr>
          <w:p w:rsidR="00B1310B" w:rsidRPr="00B1310B" w:rsidRDefault="00B1310B" w:rsidP="00B1310B">
            <w:r w:rsidRPr="00B1310B">
              <w:t>120</w:t>
            </w:r>
          </w:p>
        </w:tc>
        <w:tc>
          <w:tcPr>
            <w:tcW w:w="1992" w:type="dxa"/>
            <w:noWrap/>
            <w:hideMark/>
          </w:tcPr>
          <w:p w:rsidR="00B1310B" w:rsidRPr="00B1310B" w:rsidRDefault="00B1310B" w:rsidP="00B1310B">
            <w:r w:rsidRPr="00B1310B">
              <w:t>135</w:t>
            </w:r>
          </w:p>
        </w:tc>
        <w:tc>
          <w:tcPr>
            <w:tcW w:w="1364" w:type="dxa"/>
            <w:noWrap/>
            <w:hideMark/>
          </w:tcPr>
          <w:p w:rsidR="00B1310B" w:rsidRPr="00B1310B" w:rsidRDefault="00B1310B" w:rsidP="00B1310B">
            <w:r w:rsidRPr="00B1310B">
              <w:t>131</w:t>
            </w:r>
          </w:p>
        </w:tc>
      </w:tr>
    </w:tbl>
    <w:p w:rsidR="00B1310B" w:rsidRDefault="00B1310B" w:rsidP="00B1310B">
      <w:pPr>
        <w:pStyle w:val="a3"/>
        <w:numPr>
          <w:ilvl w:val="1"/>
          <w:numId w:val="1"/>
        </w:numPr>
        <w:ind w:left="990"/>
      </w:pPr>
      <w:r>
        <w:t>Beta sorting</w:t>
      </w:r>
    </w:p>
    <w:tbl>
      <w:tblPr>
        <w:tblStyle w:val="a4"/>
        <w:tblW w:w="11064" w:type="dxa"/>
        <w:tblInd w:w="-522" w:type="dxa"/>
        <w:tblLayout w:type="fixed"/>
        <w:tblLook w:val="04A0" w:firstRow="1" w:lastRow="0" w:firstColumn="1" w:lastColumn="0" w:noHBand="0" w:noVBand="1"/>
      </w:tblPr>
      <w:tblGrid>
        <w:gridCol w:w="3690"/>
        <w:gridCol w:w="1374"/>
        <w:gridCol w:w="2296"/>
        <w:gridCol w:w="2166"/>
        <w:gridCol w:w="1538"/>
      </w:tblGrid>
      <w:tr w:rsidR="00B1310B" w:rsidRPr="00B1310B" w:rsidTr="00D72A5D">
        <w:trPr>
          <w:trHeight w:val="300"/>
        </w:trPr>
        <w:tc>
          <w:tcPr>
            <w:tcW w:w="3690" w:type="dxa"/>
            <w:noWrap/>
            <w:hideMark/>
          </w:tcPr>
          <w:p w:rsidR="00B1310B" w:rsidRPr="00B1310B" w:rsidRDefault="00B1310B" w:rsidP="00B1310B">
            <w:r w:rsidRPr="00B1310B">
              <w:t>Beta</w:t>
            </w:r>
          </w:p>
        </w:tc>
        <w:tc>
          <w:tcPr>
            <w:tcW w:w="1374" w:type="dxa"/>
            <w:noWrap/>
            <w:hideMark/>
          </w:tcPr>
          <w:p w:rsidR="00B1310B" w:rsidRPr="00B1310B" w:rsidRDefault="00B1310B" w:rsidP="00B1310B">
            <w:proofErr w:type="spellStart"/>
            <w:r w:rsidRPr="00B1310B">
              <w:t>InOrder</w:t>
            </w:r>
            <w:proofErr w:type="spellEnd"/>
          </w:p>
        </w:tc>
        <w:tc>
          <w:tcPr>
            <w:tcW w:w="2296" w:type="dxa"/>
            <w:noWrap/>
            <w:hideMark/>
          </w:tcPr>
          <w:p w:rsidR="00B1310B" w:rsidRPr="00B1310B" w:rsidRDefault="00B1310B" w:rsidP="00B1310B">
            <w:proofErr w:type="spellStart"/>
            <w:r w:rsidRPr="00B1310B">
              <w:t>ReverseOrder</w:t>
            </w:r>
            <w:proofErr w:type="spellEnd"/>
          </w:p>
        </w:tc>
        <w:tc>
          <w:tcPr>
            <w:tcW w:w="2166" w:type="dxa"/>
            <w:noWrap/>
            <w:hideMark/>
          </w:tcPr>
          <w:p w:rsidR="00B1310B" w:rsidRPr="00B1310B" w:rsidRDefault="00B1310B" w:rsidP="00B1310B">
            <w:proofErr w:type="spellStart"/>
            <w:r w:rsidRPr="00B1310B">
              <w:t>AlmostOrder</w:t>
            </w:r>
            <w:proofErr w:type="spellEnd"/>
          </w:p>
        </w:tc>
        <w:tc>
          <w:tcPr>
            <w:tcW w:w="1538" w:type="dxa"/>
            <w:noWrap/>
            <w:hideMark/>
          </w:tcPr>
          <w:p w:rsidR="00B1310B" w:rsidRPr="00B1310B" w:rsidRDefault="00B1310B" w:rsidP="00D72A5D">
            <w:pPr>
              <w:ind w:right="156"/>
            </w:pPr>
            <w:r w:rsidRPr="00B1310B">
              <w:t>Random</w:t>
            </w:r>
          </w:p>
        </w:tc>
      </w:tr>
      <w:tr w:rsidR="00B1310B" w:rsidRPr="00B1310B" w:rsidTr="00D72A5D">
        <w:trPr>
          <w:trHeight w:val="300"/>
        </w:trPr>
        <w:tc>
          <w:tcPr>
            <w:tcW w:w="3690" w:type="dxa"/>
            <w:noWrap/>
            <w:hideMark/>
          </w:tcPr>
          <w:p w:rsidR="00B1310B" w:rsidRPr="00B1310B" w:rsidRDefault="00B1310B" w:rsidP="00B1310B">
            <w:r w:rsidRPr="00B1310B">
              <w:t>runtime</w:t>
            </w:r>
          </w:p>
        </w:tc>
        <w:tc>
          <w:tcPr>
            <w:tcW w:w="1374" w:type="dxa"/>
            <w:noWrap/>
            <w:hideMark/>
          </w:tcPr>
          <w:p w:rsidR="00B1310B" w:rsidRPr="00B1310B" w:rsidRDefault="00B1310B" w:rsidP="00B1310B">
            <w:r w:rsidRPr="00B1310B">
              <w:t>0</w:t>
            </w:r>
          </w:p>
        </w:tc>
        <w:tc>
          <w:tcPr>
            <w:tcW w:w="2296" w:type="dxa"/>
            <w:noWrap/>
            <w:hideMark/>
          </w:tcPr>
          <w:p w:rsidR="00B1310B" w:rsidRPr="00B1310B" w:rsidRDefault="00B1310B" w:rsidP="00B1310B">
            <w:r w:rsidRPr="00B1310B">
              <w:t>0</w:t>
            </w:r>
          </w:p>
        </w:tc>
        <w:tc>
          <w:tcPr>
            <w:tcW w:w="2166" w:type="dxa"/>
            <w:noWrap/>
            <w:hideMark/>
          </w:tcPr>
          <w:p w:rsidR="00B1310B" w:rsidRPr="00B1310B" w:rsidRDefault="00B1310B" w:rsidP="00B1310B">
            <w:r w:rsidRPr="00B1310B">
              <w:t>0</w:t>
            </w:r>
          </w:p>
        </w:tc>
        <w:tc>
          <w:tcPr>
            <w:tcW w:w="1538" w:type="dxa"/>
            <w:noWrap/>
            <w:hideMark/>
          </w:tcPr>
          <w:p w:rsidR="00B1310B" w:rsidRPr="00B1310B" w:rsidRDefault="00B1310B" w:rsidP="00B1310B">
            <w:r w:rsidRPr="00B1310B">
              <w:t>0</w:t>
            </w:r>
          </w:p>
        </w:tc>
      </w:tr>
      <w:tr w:rsidR="00B1310B" w:rsidRPr="00B1310B" w:rsidTr="00D72A5D">
        <w:trPr>
          <w:trHeight w:val="300"/>
        </w:trPr>
        <w:tc>
          <w:tcPr>
            <w:tcW w:w="3690" w:type="dxa"/>
            <w:noWrap/>
            <w:hideMark/>
          </w:tcPr>
          <w:p w:rsidR="00B1310B" w:rsidRPr="00B1310B" w:rsidRDefault="00B1310B" w:rsidP="00B1310B">
            <w:r w:rsidRPr="00B1310B">
              <w:t xml:space="preserve">number of </w:t>
            </w:r>
            <w:proofErr w:type="spellStart"/>
            <w:r w:rsidRPr="00B1310B">
              <w:t>comparisoins</w:t>
            </w:r>
            <w:proofErr w:type="spellEnd"/>
          </w:p>
        </w:tc>
        <w:tc>
          <w:tcPr>
            <w:tcW w:w="1374" w:type="dxa"/>
            <w:noWrap/>
            <w:hideMark/>
          </w:tcPr>
          <w:p w:rsidR="00B1310B" w:rsidRPr="00B1310B" w:rsidRDefault="00B1310B" w:rsidP="00B1310B">
            <w:r w:rsidRPr="00B1310B">
              <w:t>120</w:t>
            </w:r>
          </w:p>
        </w:tc>
        <w:tc>
          <w:tcPr>
            <w:tcW w:w="2296" w:type="dxa"/>
            <w:noWrap/>
            <w:hideMark/>
          </w:tcPr>
          <w:p w:rsidR="00B1310B" w:rsidRPr="00B1310B" w:rsidRDefault="00B1310B" w:rsidP="00B1310B">
            <w:r w:rsidRPr="00B1310B">
              <w:t>120</w:t>
            </w:r>
          </w:p>
        </w:tc>
        <w:tc>
          <w:tcPr>
            <w:tcW w:w="2166" w:type="dxa"/>
            <w:noWrap/>
            <w:hideMark/>
          </w:tcPr>
          <w:p w:rsidR="00B1310B" w:rsidRPr="00B1310B" w:rsidRDefault="00B1310B" w:rsidP="00B1310B">
            <w:r w:rsidRPr="00B1310B">
              <w:t>120</w:t>
            </w:r>
          </w:p>
        </w:tc>
        <w:tc>
          <w:tcPr>
            <w:tcW w:w="1538" w:type="dxa"/>
            <w:noWrap/>
            <w:hideMark/>
          </w:tcPr>
          <w:p w:rsidR="00B1310B" w:rsidRPr="00B1310B" w:rsidRDefault="00B1310B" w:rsidP="00B1310B">
            <w:r w:rsidRPr="00B1310B">
              <w:t>120</w:t>
            </w:r>
          </w:p>
        </w:tc>
      </w:tr>
      <w:tr w:rsidR="00B1310B" w:rsidRPr="00B1310B" w:rsidTr="00D72A5D">
        <w:trPr>
          <w:trHeight w:val="300"/>
        </w:trPr>
        <w:tc>
          <w:tcPr>
            <w:tcW w:w="3690" w:type="dxa"/>
            <w:noWrap/>
            <w:hideMark/>
          </w:tcPr>
          <w:p w:rsidR="00B1310B" w:rsidRPr="00B1310B" w:rsidRDefault="00B1310B" w:rsidP="00B1310B">
            <w:r w:rsidRPr="00B1310B">
              <w:t>number of movements</w:t>
            </w:r>
          </w:p>
        </w:tc>
        <w:tc>
          <w:tcPr>
            <w:tcW w:w="1374" w:type="dxa"/>
            <w:noWrap/>
            <w:hideMark/>
          </w:tcPr>
          <w:p w:rsidR="00B1310B" w:rsidRPr="00B1310B" w:rsidRDefault="00B1310B" w:rsidP="00B1310B">
            <w:r w:rsidRPr="00B1310B">
              <w:t>0</w:t>
            </w:r>
          </w:p>
        </w:tc>
        <w:tc>
          <w:tcPr>
            <w:tcW w:w="2296" w:type="dxa"/>
            <w:noWrap/>
            <w:hideMark/>
          </w:tcPr>
          <w:p w:rsidR="00B1310B" w:rsidRPr="00B1310B" w:rsidRDefault="00B1310B" w:rsidP="00B1310B">
            <w:r w:rsidRPr="00B1310B">
              <w:t>24</w:t>
            </w:r>
          </w:p>
        </w:tc>
        <w:tc>
          <w:tcPr>
            <w:tcW w:w="2166" w:type="dxa"/>
            <w:noWrap/>
            <w:hideMark/>
          </w:tcPr>
          <w:p w:rsidR="00B1310B" w:rsidRPr="00B1310B" w:rsidRDefault="00B1310B" w:rsidP="00B1310B">
            <w:r w:rsidRPr="00B1310B">
              <w:t>3</w:t>
            </w:r>
          </w:p>
        </w:tc>
        <w:tc>
          <w:tcPr>
            <w:tcW w:w="1538" w:type="dxa"/>
            <w:noWrap/>
            <w:hideMark/>
          </w:tcPr>
          <w:p w:rsidR="00B1310B" w:rsidRPr="00B1310B" w:rsidRDefault="00B1310B" w:rsidP="00B1310B">
            <w:r w:rsidRPr="00B1310B">
              <w:t>45</w:t>
            </w:r>
          </w:p>
        </w:tc>
      </w:tr>
    </w:tbl>
    <w:p w:rsidR="00B1310B" w:rsidRDefault="00B1310B" w:rsidP="00B1310B">
      <w:pPr>
        <w:pStyle w:val="a3"/>
        <w:numPr>
          <w:ilvl w:val="1"/>
          <w:numId w:val="1"/>
        </w:numPr>
      </w:pPr>
      <w:r>
        <w:t>Gamma sorting</w:t>
      </w:r>
    </w:p>
    <w:tbl>
      <w:tblPr>
        <w:tblStyle w:val="a4"/>
        <w:tblW w:w="10648" w:type="dxa"/>
        <w:tblInd w:w="-522" w:type="dxa"/>
        <w:tblLook w:val="04A0" w:firstRow="1" w:lastRow="0" w:firstColumn="1" w:lastColumn="0" w:noHBand="0" w:noVBand="1"/>
      </w:tblPr>
      <w:tblGrid>
        <w:gridCol w:w="3690"/>
        <w:gridCol w:w="1480"/>
        <w:gridCol w:w="2122"/>
        <w:gridCol w:w="1992"/>
        <w:gridCol w:w="1364"/>
      </w:tblGrid>
      <w:tr w:rsidR="00B1310B" w:rsidRPr="00B1310B" w:rsidTr="00A67269">
        <w:trPr>
          <w:trHeight w:val="300"/>
        </w:trPr>
        <w:tc>
          <w:tcPr>
            <w:tcW w:w="3690" w:type="dxa"/>
            <w:noWrap/>
            <w:vAlign w:val="bottom"/>
            <w:hideMark/>
          </w:tcPr>
          <w:p w:rsidR="00B1310B" w:rsidRPr="00B1310B" w:rsidRDefault="00B1310B">
            <w:r w:rsidRPr="00B1310B">
              <w:t>Gamma</w:t>
            </w:r>
          </w:p>
        </w:tc>
        <w:tc>
          <w:tcPr>
            <w:tcW w:w="1480" w:type="dxa"/>
            <w:noWrap/>
            <w:vAlign w:val="bottom"/>
            <w:hideMark/>
          </w:tcPr>
          <w:p w:rsidR="00B1310B" w:rsidRPr="00B1310B" w:rsidRDefault="00B1310B">
            <w:proofErr w:type="spellStart"/>
            <w:r w:rsidRPr="00B1310B">
              <w:t>InOrder</w:t>
            </w:r>
            <w:proofErr w:type="spellEnd"/>
          </w:p>
        </w:tc>
        <w:tc>
          <w:tcPr>
            <w:tcW w:w="2122" w:type="dxa"/>
            <w:noWrap/>
            <w:vAlign w:val="bottom"/>
            <w:hideMark/>
          </w:tcPr>
          <w:p w:rsidR="00B1310B" w:rsidRPr="00B1310B" w:rsidRDefault="00B1310B">
            <w:proofErr w:type="spellStart"/>
            <w:r w:rsidRPr="00B1310B">
              <w:t>ReverseOrder</w:t>
            </w:r>
            <w:proofErr w:type="spellEnd"/>
          </w:p>
        </w:tc>
        <w:tc>
          <w:tcPr>
            <w:tcW w:w="1992" w:type="dxa"/>
            <w:noWrap/>
            <w:vAlign w:val="bottom"/>
            <w:hideMark/>
          </w:tcPr>
          <w:p w:rsidR="00B1310B" w:rsidRPr="00B1310B" w:rsidRDefault="00B1310B">
            <w:proofErr w:type="spellStart"/>
            <w:r w:rsidRPr="00B1310B">
              <w:t>AlmostOrder</w:t>
            </w:r>
            <w:proofErr w:type="spellEnd"/>
          </w:p>
        </w:tc>
        <w:tc>
          <w:tcPr>
            <w:tcW w:w="1364" w:type="dxa"/>
            <w:noWrap/>
            <w:vAlign w:val="bottom"/>
            <w:hideMark/>
          </w:tcPr>
          <w:p w:rsidR="00B1310B" w:rsidRPr="00B1310B" w:rsidRDefault="00B1310B">
            <w:r w:rsidRPr="00B1310B">
              <w:t>Random</w:t>
            </w:r>
          </w:p>
        </w:tc>
      </w:tr>
      <w:tr w:rsidR="00B1310B" w:rsidRPr="00B1310B" w:rsidTr="00A67269">
        <w:trPr>
          <w:trHeight w:val="300"/>
        </w:trPr>
        <w:tc>
          <w:tcPr>
            <w:tcW w:w="3690" w:type="dxa"/>
            <w:noWrap/>
            <w:vAlign w:val="bottom"/>
            <w:hideMark/>
          </w:tcPr>
          <w:p w:rsidR="00B1310B" w:rsidRPr="00B1310B" w:rsidRDefault="00B1310B">
            <w:r w:rsidRPr="00B1310B">
              <w:t>runtime</w:t>
            </w:r>
          </w:p>
        </w:tc>
        <w:tc>
          <w:tcPr>
            <w:tcW w:w="1480" w:type="dxa"/>
            <w:noWrap/>
            <w:vAlign w:val="bottom"/>
            <w:hideMark/>
          </w:tcPr>
          <w:p w:rsidR="00B1310B" w:rsidRPr="00B1310B" w:rsidRDefault="00B1310B" w:rsidP="00B1310B">
            <w:r w:rsidRPr="00B1310B">
              <w:t>0</w:t>
            </w:r>
          </w:p>
        </w:tc>
        <w:tc>
          <w:tcPr>
            <w:tcW w:w="2122" w:type="dxa"/>
            <w:noWrap/>
            <w:vAlign w:val="bottom"/>
            <w:hideMark/>
          </w:tcPr>
          <w:p w:rsidR="00B1310B" w:rsidRPr="00B1310B" w:rsidRDefault="00B1310B" w:rsidP="00B1310B">
            <w:r w:rsidRPr="00B1310B">
              <w:t>0</w:t>
            </w:r>
          </w:p>
        </w:tc>
        <w:tc>
          <w:tcPr>
            <w:tcW w:w="1992" w:type="dxa"/>
            <w:noWrap/>
            <w:vAlign w:val="bottom"/>
            <w:hideMark/>
          </w:tcPr>
          <w:p w:rsidR="00B1310B" w:rsidRPr="00B1310B" w:rsidRDefault="00B1310B" w:rsidP="00B1310B">
            <w:r w:rsidRPr="00B1310B">
              <w:t>0</w:t>
            </w:r>
          </w:p>
        </w:tc>
        <w:tc>
          <w:tcPr>
            <w:tcW w:w="1364" w:type="dxa"/>
            <w:noWrap/>
            <w:vAlign w:val="bottom"/>
            <w:hideMark/>
          </w:tcPr>
          <w:p w:rsidR="00B1310B" w:rsidRPr="00B1310B" w:rsidRDefault="00B1310B" w:rsidP="00B1310B">
            <w:r w:rsidRPr="00B1310B">
              <w:t>0</w:t>
            </w:r>
          </w:p>
        </w:tc>
      </w:tr>
      <w:tr w:rsidR="00B1310B" w:rsidRPr="00B1310B" w:rsidTr="00A67269">
        <w:trPr>
          <w:trHeight w:val="300"/>
        </w:trPr>
        <w:tc>
          <w:tcPr>
            <w:tcW w:w="3690" w:type="dxa"/>
            <w:noWrap/>
            <w:vAlign w:val="bottom"/>
            <w:hideMark/>
          </w:tcPr>
          <w:p w:rsidR="00B1310B" w:rsidRPr="00B1310B" w:rsidRDefault="00B1310B">
            <w:r w:rsidRPr="00B1310B">
              <w:t xml:space="preserve">number of </w:t>
            </w:r>
            <w:proofErr w:type="spellStart"/>
            <w:r w:rsidRPr="00B1310B">
              <w:t>comparisoins</w:t>
            </w:r>
            <w:proofErr w:type="spellEnd"/>
          </w:p>
        </w:tc>
        <w:tc>
          <w:tcPr>
            <w:tcW w:w="1480" w:type="dxa"/>
            <w:noWrap/>
            <w:vAlign w:val="bottom"/>
            <w:hideMark/>
          </w:tcPr>
          <w:p w:rsidR="00B1310B" w:rsidRPr="00B1310B" w:rsidRDefault="00B1310B" w:rsidP="00B1310B">
            <w:r w:rsidRPr="00B1310B">
              <w:t>46</w:t>
            </w:r>
          </w:p>
        </w:tc>
        <w:tc>
          <w:tcPr>
            <w:tcW w:w="2122" w:type="dxa"/>
            <w:noWrap/>
            <w:vAlign w:val="bottom"/>
            <w:hideMark/>
          </w:tcPr>
          <w:p w:rsidR="00B1310B" w:rsidRPr="00B1310B" w:rsidRDefault="00B1310B" w:rsidP="00B1310B">
            <w:r w:rsidRPr="00B1310B">
              <w:t>55</w:t>
            </w:r>
          </w:p>
        </w:tc>
        <w:tc>
          <w:tcPr>
            <w:tcW w:w="1992" w:type="dxa"/>
            <w:noWrap/>
            <w:vAlign w:val="bottom"/>
            <w:hideMark/>
          </w:tcPr>
          <w:p w:rsidR="00B1310B" w:rsidRPr="00B1310B" w:rsidRDefault="00B1310B" w:rsidP="00B1310B">
            <w:r w:rsidRPr="00B1310B">
              <w:t>46</w:t>
            </w:r>
          </w:p>
        </w:tc>
        <w:tc>
          <w:tcPr>
            <w:tcW w:w="1364" w:type="dxa"/>
            <w:noWrap/>
            <w:vAlign w:val="bottom"/>
            <w:hideMark/>
          </w:tcPr>
          <w:p w:rsidR="00B1310B" w:rsidRPr="00B1310B" w:rsidRDefault="00B1310B" w:rsidP="00B1310B">
            <w:r w:rsidRPr="00B1310B">
              <w:t>51</w:t>
            </w:r>
          </w:p>
        </w:tc>
      </w:tr>
      <w:tr w:rsidR="00B1310B" w:rsidRPr="00B1310B" w:rsidTr="00A67269">
        <w:trPr>
          <w:trHeight w:val="300"/>
        </w:trPr>
        <w:tc>
          <w:tcPr>
            <w:tcW w:w="3690" w:type="dxa"/>
            <w:noWrap/>
            <w:vAlign w:val="bottom"/>
            <w:hideMark/>
          </w:tcPr>
          <w:p w:rsidR="00B1310B" w:rsidRPr="00B1310B" w:rsidRDefault="00B1310B">
            <w:r w:rsidRPr="00B1310B">
              <w:t>number of movements</w:t>
            </w:r>
          </w:p>
        </w:tc>
        <w:tc>
          <w:tcPr>
            <w:tcW w:w="1480" w:type="dxa"/>
            <w:noWrap/>
            <w:vAlign w:val="bottom"/>
            <w:hideMark/>
          </w:tcPr>
          <w:p w:rsidR="00B1310B" w:rsidRPr="00B1310B" w:rsidRDefault="00B1310B" w:rsidP="00B1310B">
            <w:r w:rsidRPr="00B1310B">
              <w:t>36</w:t>
            </w:r>
          </w:p>
        </w:tc>
        <w:tc>
          <w:tcPr>
            <w:tcW w:w="2122" w:type="dxa"/>
            <w:noWrap/>
            <w:vAlign w:val="bottom"/>
            <w:hideMark/>
          </w:tcPr>
          <w:p w:rsidR="00B1310B" w:rsidRPr="00B1310B" w:rsidRDefault="00B1310B" w:rsidP="00B1310B">
            <w:r w:rsidRPr="00B1310B">
              <w:t>80</w:t>
            </w:r>
          </w:p>
        </w:tc>
        <w:tc>
          <w:tcPr>
            <w:tcW w:w="1992" w:type="dxa"/>
            <w:noWrap/>
            <w:vAlign w:val="bottom"/>
            <w:hideMark/>
          </w:tcPr>
          <w:p w:rsidR="00B1310B" w:rsidRPr="00B1310B" w:rsidRDefault="00B1310B" w:rsidP="00B1310B">
            <w:r w:rsidRPr="00B1310B">
              <w:t>39</w:t>
            </w:r>
          </w:p>
        </w:tc>
        <w:tc>
          <w:tcPr>
            <w:tcW w:w="1364" w:type="dxa"/>
            <w:noWrap/>
            <w:vAlign w:val="bottom"/>
            <w:hideMark/>
          </w:tcPr>
          <w:p w:rsidR="00B1310B" w:rsidRPr="00B1310B" w:rsidRDefault="00B1310B" w:rsidP="00B1310B">
            <w:r w:rsidRPr="00B1310B">
              <w:t>67</w:t>
            </w:r>
          </w:p>
        </w:tc>
      </w:tr>
    </w:tbl>
    <w:p w:rsidR="00B1310B" w:rsidRDefault="00B1310B" w:rsidP="00B1310B">
      <w:pPr>
        <w:pStyle w:val="a3"/>
        <w:numPr>
          <w:ilvl w:val="1"/>
          <w:numId w:val="1"/>
        </w:numPr>
      </w:pPr>
      <w:r>
        <w:t xml:space="preserve"> Delta sorting</w:t>
      </w:r>
    </w:p>
    <w:tbl>
      <w:tblPr>
        <w:tblStyle w:val="a4"/>
        <w:tblW w:w="10134" w:type="dxa"/>
        <w:tblInd w:w="-522" w:type="dxa"/>
        <w:tblLook w:val="04A0" w:firstRow="1" w:lastRow="0" w:firstColumn="1" w:lastColumn="0" w:noHBand="0" w:noVBand="1"/>
      </w:tblPr>
      <w:tblGrid>
        <w:gridCol w:w="3690"/>
        <w:gridCol w:w="1306"/>
        <w:gridCol w:w="2122"/>
        <w:gridCol w:w="1992"/>
        <w:gridCol w:w="1364"/>
      </w:tblGrid>
      <w:tr w:rsidR="00B1310B" w:rsidRPr="00B1310B" w:rsidTr="004B2858">
        <w:trPr>
          <w:trHeight w:val="300"/>
        </w:trPr>
        <w:tc>
          <w:tcPr>
            <w:tcW w:w="3690" w:type="dxa"/>
            <w:noWrap/>
            <w:vAlign w:val="bottom"/>
            <w:hideMark/>
          </w:tcPr>
          <w:p w:rsidR="00B1310B" w:rsidRPr="00B1310B" w:rsidRDefault="00B1310B" w:rsidP="00B1310B">
            <w:r w:rsidRPr="00B1310B">
              <w:t>Delta</w:t>
            </w:r>
          </w:p>
        </w:tc>
        <w:tc>
          <w:tcPr>
            <w:tcW w:w="966" w:type="dxa"/>
            <w:noWrap/>
            <w:vAlign w:val="bottom"/>
            <w:hideMark/>
          </w:tcPr>
          <w:p w:rsidR="00B1310B" w:rsidRPr="00B1310B" w:rsidRDefault="00B1310B">
            <w:proofErr w:type="spellStart"/>
            <w:r w:rsidRPr="00B1310B">
              <w:t>InOrder</w:t>
            </w:r>
            <w:proofErr w:type="spellEnd"/>
          </w:p>
        </w:tc>
        <w:tc>
          <w:tcPr>
            <w:tcW w:w="2122" w:type="dxa"/>
            <w:noWrap/>
            <w:vAlign w:val="bottom"/>
            <w:hideMark/>
          </w:tcPr>
          <w:p w:rsidR="00B1310B" w:rsidRPr="00B1310B" w:rsidRDefault="00B1310B">
            <w:proofErr w:type="spellStart"/>
            <w:r w:rsidRPr="00B1310B">
              <w:t>ReverseOrder</w:t>
            </w:r>
            <w:proofErr w:type="spellEnd"/>
          </w:p>
        </w:tc>
        <w:tc>
          <w:tcPr>
            <w:tcW w:w="1992" w:type="dxa"/>
            <w:noWrap/>
            <w:vAlign w:val="bottom"/>
            <w:hideMark/>
          </w:tcPr>
          <w:p w:rsidR="00B1310B" w:rsidRPr="00B1310B" w:rsidRDefault="00B1310B">
            <w:proofErr w:type="spellStart"/>
            <w:r w:rsidRPr="00B1310B">
              <w:t>AlmostOrder</w:t>
            </w:r>
            <w:proofErr w:type="spellEnd"/>
          </w:p>
        </w:tc>
        <w:tc>
          <w:tcPr>
            <w:tcW w:w="1364" w:type="dxa"/>
            <w:noWrap/>
            <w:vAlign w:val="bottom"/>
            <w:hideMark/>
          </w:tcPr>
          <w:p w:rsidR="00B1310B" w:rsidRPr="00B1310B" w:rsidRDefault="00B1310B">
            <w:r w:rsidRPr="00B1310B">
              <w:t>Random</w:t>
            </w:r>
          </w:p>
        </w:tc>
      </w:tr>
      <w:tr w:rsidR="00B1310B" w:rsidRPr="00B1310B" w:rsidTr="004B2858">
        <w:trPr>
          <w:trHeight w:val="300"/>
        </w:trPr>
        <w:tc>
          <w:tcPr>
            <w:tcW w:w="3690" w:type="dxa"/>
            <w:noWrap/>
            <w:vAlign w:val="bottom"/>
            <w:hideMark/>
          </w:tcPr>
          <w:p w:rsidR="00B1310B" w:rsidRPr="00B1310B" w:rsidRDefault="00B1310B">
            <w:r w:rsidRPr="00B1310B">
              <w:t>runtime</w:t>
            </w:r>
          </w:p>
        </w:tc>
        <w:tc>
          <w:tcPr>
            <w:tcW w:w="966" w:type="dxa"/>
            <w:noWrap/>
            <w:vAlign w:val="bottom"/>
            <w:hideMark/>
          </w:tcPr>
          <w:p w:rsidR="00B1310B" w:rsidRPr="00B1310B" w:rsidRDefault="00B1310B" w:rsidP="00B1310B">
            <w:r w:rsidRPr="00B1310B">
              <w:t>0</w:t>
            </w:r>
          </w:p>
        </w:tc>
        <w:tc>
          <w:tcPr>
            <w:tcW w:w="2122" w:type="dxa"/>
            <w:noWrap/>
            <w:vAlign w:val="bottom"/>
            <w:hideMark/>
          </w:tcPr>
          <w:p w:rsidR="00B1310B" w:rsidRPr="00B1310B" w:rsidRDefault="00B1310B" w:rsidP="00B1310B">
            <w:r w:rsidRPr="00B1310B">
              <w:t>0</w:t>
            </w:r>
          </w:p>
        </w:tc>
        <w:tc>
          <w:tcPr>
            <w:tcW w:w="1992" w:type="dxa"/>
            <w:noWrap/>
            <w:vAlign w:val="bottom"/>
            <w:hideMark/>
          </w:tcPr>
          <w:p w:rsidR="00B1310B" w:rsidRPr="00B1310B" w:rsidRDefault="00B1310B" w:rsidP="00B1310B">
            <w:r w:rsidRPr="00B1310B">
              <w:t>0</w:t>
            </w:r>
          </w:p>
        </w:tc>
        <w:tc>
          <w:tcPr>
            <w:tcW w:w="1364" w:type="dxa"/>
            <w:noWrap/>
            <w:vAlign w:val="bottom"/>
            <w:hideMark/>
          </w:tcPr>
          <w:p w:rsidR="00B1310B" w:rsidRPr="00B1310B" w:rsidRDefault="00B1310B" w:rsidP="00B1310B">
            <w:r w:rsidRPr="00B1310B">
              <w:t>0</w:t>
            </w:r>
          </w:p>
        </w:tc>
      </w:tr>
      <w:tr w:rsidR="00B1310B" w:rsidRPr="00B1310B" w:rsidTr="004B2858">
        <w:trPr>
          <w:trHeight w:val="300"/>
        </w:trPr>
        <w:tc>
          <w:tcPr>
            <w:tcW w:w="3690" w:type="dxa"/>
            <w:noWrap/>
            <w:vAlign w:val="bottom"/>
            <w:hideMark/>
          </w:tcPr>
          <w:p w:rsidR="00B1310B" w:rsidRPr="00B1310B" w:rsidRDefault="00B1310B">
            <w:r w:rsidRPr="00B1310B">
              <w:t xml:space="preserve">number of </w:t>
            </w:r>
            <w:proofErr w:type="spellStart"/>
            <w:r w:rsidRPr="00B1310B">
              <w:t>comparisoins</w:t>
            </w:r>
            <w:proofErr w:type="spellEnd"/>
          </w:p>
        </w:tc>
        <w:tc>
          <w:tcPr>
            <w:tcW w:w="966" w:type="dxa"/>
            <w:noWrap/>
            <w:vAlign w:val="bottom"/>
            <w:hideMark/>
          </w:tcPr>
          <w:p w:rsidR="00B1310B" w:rsidRPr="00B1310B" w:rsidRDefault="00B1310B" w:rsidP="00B1310B">
            <w:r w:rsidRPr="00B1310B">
              <w:t>32</w:t>
            </w:r>
          </w:p>
        </w:tc>
        <w:tc>
          <w:tcPr>
            <w:tcW w:w="2122" w:type="dxa"/>
            <w:noWrap/>
            <w:vAlign w:val="bottom"/>
            <w:hideMark/>
          </w:tcPr>
          <w:p w:rsidR="00B1310B" w:rsidRPr="00B1310B" w:rsidRDefault="00B1310B" w:rsidP="00B1310B">
            <w:r w:rsidRPr="00B1310B">
              <w:t>32</w:t>
            </w:r>
          </w:p>
        </w:tc>
        <w:tc>
          <w:tcPr>
            <w:tcW w:w="1992" w:type="dxa"/>
            <w:noWrap/>
            <w:vAlign w:val="bottom"/>
            <w:hideMark/>
          </w:tcPr>
          <w:p w:rsidR="00B1310B" w:rsidRPr="00B1310B" w:rsidRDefault="00B1310B" w:rsidP="00B1310B">
            <w:r w:rsidRPr="00B1310B">
              <w:t>41</w:t>
            </w:r>
          </w:p>
        </w:tc>
        <w:tc>
          <w:tcPr>
            <w:tcW w:w="1364" w:type="dxa"/>
            <w:noWrap/>
            <w:vAlign w:val="bottom"/>
            <w:hideMark/>
          </w:tcPr>
          <w:p w:rsidR="00B1310B" w:rsidRPr="00B1310B" w:rsidRDefault="00B1310B" w:rsidP="00B1310B">
            <w:r w:rsidRPr="00B1310B">
              <w:t>47</w:t>
            </w:r>
          </w:p>
        </w:tc>
      </w:tr>
      <w:tr w:rsidR="00B1310B" w:rsidRPr="00B1310B" w:rsidTr="004B2858">
        <w:trPr>
          <w:trHeight w:val="300"/>
        </w:trPr>
        <w:tc>
          <w:tcPr>
            <w:tcW w:w="3690" w:type="dxa"/>
            <w:noWrap/>
            <w:vAlign w:val="bottom"/>
            <w:hideMark/>
          </w:tcPr>
          <w:p w:rsidR="00B1310B" w:rsidRPr="00B1310B" w:rsidRDefault="00B1310B">
            <w:r w:rsidRPr="00B1310B">
              <w:t>number of movements</w:t>
            </w:r>
          </w:p>
        </w:tc>
        <w:tc>
          <w:tcPr>
            <w:tcW w:w="966" w:type="dxa"/>
            <w:noWrap/>
            <w:vAlign w:val="bottom"/>
            <w:hideMark/>
          </w:tcPr>
          <w:p w:rsidR="00B1310B" w:rsidRPr="00B1310B" w:rsidRDefault="00B1310B" w:rsidP="00B1310B">
            <w:r w:rsidRPr="00B1310B">
              <w:t>128</w:t>
            </w:r>
          </w:p>
        </w:tc>
        <w:tc>
          <w:tcPr>
            <w:tcW w:w="2122" w:type="dxa"/>
            <w:noWrap/>
            <w:vAlign w:val="bottom"/>
            <w:hideMark/>
          </w:tcPr>
          <w:p w:rsidR="00B1310B" w:rsidRPr="00B1310B" w:rsidRDefault="00B1310B" w:rsidP="00B1310B">
            <w:r w:rsidRPr="00B1310B">
              <w:t>128</w:t>
            </w:r>
          </w:p>
        </w:tc>
        <w:tc>
          <w:tcPr>
            <w:tcW w:w="1992" w:type="dxa"/>
            <w:noWrap/>
            <w:vAlign w:val="bottom"/>
            <w:hideMark/>
          </w:tcPr>
          <w:p w:rsidR="00B1310B" w:rsidRPr="00B1310B" w:rsidRDefault="00B1310B" w:rsidP="00B1310B">
            <w:r w:rsidRPr="00B1310B">
              <w:t>128</w:t>
            </w:r>
          </w:p>
        </w:tc>
        <w:tc>
          <w:tcPr>
            <w:tcW w:w="1364" w:type="dxa"/>
            <w:noWrap/>
            <w:vAlign w:val="bottom"/>
            <w:hideMark/>
          </w:tcPr>
          <w:p w:rsidR="00B1310B" w:rsidRPr="00B1310B" w:rsidRDefault="00B1310B" w:rsidP="00B1310B">
            <w:r w:rsidRPr="00B1310B">
              <w:t>128</w:t>
            </w:r>
          </w:p>
        </w:tc>
      </w:tr>
    </w:tbl>
    <w:p w:rsidR="00B1310B" w:rsidRDefault="00B1310B" w:rsidP="00B1310B">
      <w:pPr>
        <w:pStyle w:val="a3"/>
        <w:numPr>
          <w:ilvl w:val="1"/>
          <w:numId w:val="1"/>
        </w:numPr>
      </w:pPr>
      <w:r>
        <w:t>Epsilon sorting</w:t>
      </w:r>
    </w:p>
    <w:tbl>
      <w:tblPr>
        <w:tblStyle w:val="a4"/>
        <w:tblW w:w="10134" w:type="dxa"/>
        <w:tblInd w:w="-522" w:type="dxa"/>
        <w:tblLook w:val="04A0" w:firstRow="1" w:lastRow="0" w:firstColumn="1" w:lastColumn="0" w:noHBand="0" w:noVBand="1"/>
      </w:tblPr>
      <w:tblGrid>
        <w:gridCol w:w="3690"/>
        <w:gridCol w:w="1306"/>
        <w:gridCol w:w="2122"/>
        <w:gridCol w:w="1992"/>
        <w:gridCol w:w="1364"/>
      </w:tblGrid>
      <w:tr w:rsidR="00B1310B" w:rsidRPr="00B1310B" w:rsidTr="009D6881">
        <w:trPr>
          <w:trHeight w:val="300"/>
        </w:trPr>
        <w:tc>
          <w:tcPr>
            <w:tcW w:w="3690" w:type="dxa"/>
            <w:noWrap/>
            <w:vAlign w:val="bottom"/>
            <w:hideMark/>
          </w:tcPr>
          <w:p w:rsidR="00B1310B" w:rsidRPr="00B1310B" w:rsidRDefault="00B1310B" w:rsidP="00B1310B">
            <w:r w:rsidRPr="00B1310B">
              <w:t>Epsilon</w:t>
            </w:r>
          </w:p>
        </w:tc>
        <w:tc>
          <w:tcPr>
            <w:tcW w:w="966" w:type="dxa"/>
            <w:noWrap/>
            <w:vAlign w:val="bottom"/>
            <w:hideMark/>
          </w:tcPr>
          <w:p w:rsidR="00B1310B" w:rsidRPr="00B1310B" w:rsidRDefault="00B1310B">
            <w:proofErr w:type="spellStart"/>
            <w:r w:rsidRPr="00B1310B">
              <w:t>InOrder</w:t>
            </w:r>
            <w:proofErr w:type="spellEnd"/>
          </w:p>
        </w:tc>
        <w:tc>
          <w:tcPr>
            <w:tcW w:w="2122" w:type="dxa"/>
            <w:noWrap/>
            <w:vAlign w:val="bottom"/>
            <w:hideMark/>
          </w:tcPr>
          <w:p w:rsidR="00B1310B" w:rsidRPr="00B1310B" w:rsidRDefault="00B1310B">
            <w:proofErr w:type="spellStart"/>
            <w:r w:rsidRPr="00B1310B">
              <w:t>ReverseOrder</w:t>
            </w:r>
            <w:proofErr w:type="spellEnd"/>
          </w:p>
        </w:tc>
        <w:tc>
          <w:tcPr>
            <w:tcW w:w="1992" w:type="dxa"/>
            <w:noWrap/>
            <w:vAlign w:val="bottom"/>
            <w:hideMark/>
          </w:tcPr>
          <w:p w:rsidR="00B1310B" w:rsidRPr="00B1310B" w:rsidRDefault="00B1310B">
            <w:proofErr w:type="spellStart"/>
            <w:r w:rsidRPr="00B1310B">
              <w:t>AlmostOrder</w:t>
            </w:r>
            <w:proofErr w:type="spellEnd"/>
          </w:p>
        </w:tc>
        <w:tc>
          <w:tcPr>
            <w:tcW w:w="1364" w:type="dxa"/>
            <w:noWrap/>
            <w:vAlign w:val="bottom"/>
            <w:hideMark/>
          </w:tcPr>
          <w:p w:rsidR="00B1310B" w:rsidRPr="00B1310B" w:rsidRDefault="00B1310B">
            <w:r w:rsidRPr="00B1310B">
              <w:t>Random</w:t>
            </w:r>
          </w:p>
        </w:tc>
      </w:tr>
      <w:tr w:rsidR="00B1310B" w:rsidRPr="00B1310B" w:rsidTr="009D6881">
        <w:trPr>
          <w:trHeight w:val="300"/>
        </w:trPr>
        <w:tc>
          <w:tcPr>
            <w:tcW w:w="3690" w:type="dxa"/>
            <w:noWrap/>
            <w:vAlign w:val="bottom"/>
            <w:hideMark/>
          </w:tcPr>
          <w:p w:rsidR="00B1310B" w:rsidRPr="00B1310B" w:rsidRDefault="00B1310B">
            <w:r w:rsidRPr="00B1310B">
              <w:t>runtime</w:t>
            </w:r>
          </w:p>
        </w:tc>
        <w:tc>
          <w:tcPr>
            <w:tcW w:w="966" w:type="dxa"/>
            <w:noWrap/>
            <w:vAlign w:val="bottom"/>
            <w:hideMark/>
          </w:tcPr>
          <w:p w:rsidR="00B1310B" w:rsidRPr="00B1310B" w:rsidRDefault="00B1310B" w:rsidP="00B1310B">
            <w:r w:rsidRPr="00B1310B">
              <w:t>0</w:t>
            </w:r>
          </w:p>
        </w:tc>
        <w:tc>
          <w:tcPr>
            <w:tcW w:w="2122" w:type="dxa"/>
            <w:noWrap/>
            <w:vAlign w:val="bottom"/>
            <w:hideMark/>
          </w:tcPr>
          <w:p w:rsidR="00B1310B" w:rsidRPr="00B1310B" w:rsidRDefault="00B1310B" w:rsidP="00B1310B">
            <w:r w:rsidRPr="00B1310B">
              <w:t>0</w:t>
            </w:r>
          </w:p>
        </w:tc>
        <w:tc>
          <w:tcPr>
            <w:tcW w:w="1992" w:type="dxa"/>
            <w:noWrap/>
            <w:vAlign w:val="bottom"/>
            <w:hideMark/>
          </w:tcPr>
          <w:p w:rsidR="00B1310B" w:rsidRPr="00B1310B" w:rsidRDefault="00B1310B" w:rsidP="00B1310B">
            <w:r w:rsidRPr="00B1310B">
              <w:t>0</w:t>
            </w:r>
          </w:p>
        </w:tc>
        <w:tc>
          <w:tcPr>
            <w:tcW w:w="1364" w:type="dxa"/>
            <w:noWrap/>
            <w:vAlign w:val="bottom"/>
            <w:hideMark/>
          </w:tcPr>
          <w:p w:rsidR="00B1310B" w:rsidRPr="00B1310B" w:rsidRDefault="00B1310B" w:rsidP="00B1310B">
            <w:r w:rsidRPr="00B1310B">
              <w:t>0</w:t>
            </w:r>
          </w:p>
        </w:tc>
      </w:tr>
      <w:tr w:rsidR="00B1310B" w:rsidRPr="00B1310B" w:rsidTr="009D6881">
        <w:trPr>
          <w:trHeight w:val="300"/>
        </w:trPr>
        <w:tc>
          <w:tcPr>
            <w:tcW w:w="3690" w:type="dxa"/>
            <w:noWrap/>
            <w:vAlign w:val="bottom"/>
            <w:hideMark/>
          </w:tcPr>
          <w:p w:rsidR="00B1310B" w:rsidRPr="00B1310B" w:rsidRDefault="00B1310B">
            <w:r w:rsidRPr="00B1310B">
              <w:t xml:space="preserve">number of </w:t>
            </w:r>
            <w:proofErr w:type="spellStart"/>
            <w:r w:rsidRPr="00B1310B">
              <w:t>comparisoins</w:t>
            </w:r>
            <w:proofErr w:type="spellEnd"/>
          </w:p>
        </w:tc>
        <w:tc>
          <w:tcPr>
            <w:tcW w:w="966" w:type="dxa"/>
            <w:noWrap/>
            <w:vAlign w:val="bottom"/>
            <w:hideMark/>
          </w:tcPr>
          <w:p w:rsidR="00B1310B" w:rsidRPr="00B1310B" w:rsidRDefault="00B1310B" w:rsidP="00B1310B">
            <w:r w:rsidRPr="00B1310B">
              <w:t>150</w:t>
            </w:r>
          </w:p>
        </w:tc>
        <w:tc>
          <w:tcPr>
            <w:tcW w:w="2122" w:type="dxa"/>
            <w:noWrap/>
            <w:vAlign w:val="bottom"/>
            <w:hideMark/>
          </w:tcPr>
          <w:p w:rsidR="00B1310B" w:rsidRPr="00B1310B" w:rsidRDefault="00B1310B" w:rsidP="00B1310B">
            <w:r w:rsidRPr="00B1310B">
              <w:t>158</w:t>
            </w:r>
          </w:p>
        </w:tc>
        <w:tc>
          <w:tcPr>
            <w:tcW w:w="1992" w:type="dxa"/>
            <w:noWrap/>
            <w:vAlign w:val="bottom"/>
            <w:hideMark/>
          </w:tcPr>
          <w:p w:rsidR="00B1310B" w:rsidRPr="00B1310B" w:rsidRDefault="00B1310B" w:rsidP="00B1310B">
            <w:r w:rsidRPr="00B1310B">
              <w:t>106</w:t>
            </w:r>
          </w:p>
        </w:tc>
        <w:tc>
          <w:tcPr>
            <w:tcW w:w="1364" w:type="dxa"/>
            <w:noWrap/>
            <w:vAlign w:val="bottom"/>
            <w:hideMark/>
          </w:tcPr>
          <w:p w:rsidR="00B1310B" w:rsidRPr="00B1310B" w:rsidRDefault="00B1310B" w:rsidP="00B1310B">
            <w:r w:rsidRPr="00B1310B">
              <w:t>111</w:t>
            </w:r>
          </w:p>
        </w:tc>
      </w:tr>
      <w:tr w:rsidR="00B1310B" w:rsidRPr="00B1310B" w:rsidTr="009D6881">
        <w:trPr>
          <w:trHeight w:val="300"/>
        </w:trPr>
        <w:tc>
          <w:tcPr>
            <w:tcW w:w="3690" w:type="dxa"/>
            <w:noWrap/>
            <w:vAlign w:val="bottom"/>
            <w:hideMark/>
          </w:tcPr>
          <w:p w:rsidR="00B1310B" w:rsidRPr="00B1310B" w:rsidRDefault="00B1310B">
            <w:r w:rsidRPr="00B1310B">
              <w:t>number of movements</w:t>
            </w:r>
          </w:p>
        </w:tc>
        <w:tc>
          <w:tcPr>
            <w:tcW w:w="966" w:type="dxa"/>
            <w:noWrap/>
            <w:vAlign w:val="bottom"/>
            <w:hideMark/>
          </w:tcPr>
          <w:p w:rsidR="00B1310B" w:rsidRPr="00B1310B" w:rsidRDefault="00B1310B" w:rsidP="00B1310B">
            <w:r w:rsidRPr="00B1310B">
              <w:t>15</w:t>
            </w:r>
          </w:p>
        </w:tc>
        <w:tc>
          <w:tcPr>
            <w:tcW w:w="2122" w:type="dxa"/>
            <w:noWrap/>
            <w:vAlign w:val="bottom"/>
            <w:hideMark/>
          </w:tcPr>
          <w:p w:rsidR="00B1310B" w:rsidRPr="00B1310B" w:rsidRDefault="00B1310B" w:rsidP="00B1310B">
            <w:r w:rsidRPr="00B1310B">
              <w:t>39</w:t>
            </w:r>
          </w:p>
        </w:tc>
        <w:tc>
          <w:tcPr>
            <w:tcW w:w="1992" w:type="dxa"/>
            <w:noWrap/>
            <w:vAlign w:val="bottom"/>
            <w:hideMark/>
          </w:tcPr>
          <w:p w:rsidR="00B1310B" w:rsidRPr="00B1310B" w:rsidRDefault="00B1310B" w:rsidP="00B1310B">
            <w:r w:rsidRPr="00B1310B">
              <w:t>18</w:t>
            </w:r>
          </w:p>
        </w:tc>
        <w:tc>
          <w:tcPr>
            <w:tcW w:w="1364" w:type="dxa"/>
            <w:noWrap/>
            <w:vAlign w:val="bottom"/>
            <w:hideMark/>
          </w:tcPr>
          <w:p w:rsidR="00B1310B" w:rsidRPr="00B1310B" w:rsidRDefault="00B1310B" w:rsidP="00B1310B">
            <w:r w:rsidRPr="00B1310B">
              <w:t>60</w:t>
            </w:r>
          </w:p>
        </w:tc>
      </w:tr>
    </w:tbl>
    <w:p w:rsidR="00B1310B" w:rsidRDefault="00B1310B" w:rsidP="00B1310B">
      <w:pPr>
        <w:pStyle w:val="a3"/>
        <w:numPr>
          <w:ilvl w:val="1"/>
          <w:numId w:val="1"/>
        </w:numPr>
      </w:pPr>
      <w:r>
        <w:t>Zeta sorting</w:t>
      </w:r>
    </w:p>
    <w:tbl>
      <w:tblPr>
        <w:tblStyle w:val="a4"/>
        <w:tblW w:w="10134" w:type="dxa"/>
        <w:tblInd w:w="-522" w:type="dxa"/>
        <w:tblLook w:val="04A0" w:firstRow="1" w:lastRow="0" w:firstColumn="1" w:lastColumn="0" w:noHBand="0" w:noVBand="1"/>
      </w:tblPr>
      <w:tblGrid>
        <w:gridCol w:w="3690"/>
        <w:gridCol w:w="1306"/>
        <w:gridCol w:w="2122"/>
        <w:gridCol w:w="1992"/>
        <w:gridCol w:w="1364"/>
      </w:tblGrid>
      <w:tr w:rsidR="00B1310B" w:rsidRPr="00B1310B" w:rsidTr="009D6881">
        <w:trPr>
          <w:trHeight w:val="300"/>
        </w:trPr>
        <w:tc>
          <w:tcPr>
            <w:tcW w:w="3690" w:type="dxa"/>
            <w:noWrap/>
            <w:vAlign w:val="bottom"/>
            <w:hideMark/>
          </w:tcPr>
          <w:p w:rsidR="00B1310B" w:rsidRPr="00B1310B" w:rsidRDefault="00B1310B">
            <w:r w:rsidRPr="00B1310B">
              <w:t>Zeta</w:t>
            </w:r>
          </w:p>
        </w:tc>
        <w:tc>
          <w:tcPr>
            <w:tcW w:w="966" w:type="dxa"/>
            <w:noWrap/>
            <w:vAlign w:val="bottom"/>
            <w:hideMark/>
          </w:tcPr>
          <w:p w:rsidR="00B1310B" w:rsidRPr="00B1310B" w:rsidRDefault="00B1310B">
            <w:proofErr w:type="spellStart"/>
            <w:r w:rsidRPr="00B1310B">
              <w:t>InOrder</w:t>
            </w:r>
            <w:proofErr w:type="spellEnd"/>
          </w:p>
        </w:tc>
        <w:tc>
          <w:tcPr>
            <w:tcW w:w="2122" w:type="dxa"/>
            <w:noWrap/>
            <w:vAlign w:val="bottom"/>
            <w:hideMark/>
          </w:tcPr>
          <w:p w:rsidR="00B1310B" w:rsidRPr="00B1310B" w:rsidRDefault="00B1310B">
            <w:proofErr w:type="spellStart"/>
            <w:r w:rsidRPr="00B1310B">
              <w:t>ReverseOrder</w:t>
            </w:r>
            <w:proofErr w:type="spellEnd"/>
          </w:p>
        </w:tc>
        <w:tc>
          <w:tcPr>
            <w:tcW w:w="1992" w:type="dxa"/>
            <w:noWrap/>
            <w:vAlign w:val="bottom"/>
            <w:hideMark/>
          </w:tcPr>
          <w:p w:rsidR="00B1310B" w:rsidRPr="00B1310B" w:rsidRDefault="00B1310B">
            <w:proofErr w:type="spellStart"/>
            <w:r w:rsidRPr="00B1310B">
              <w:t>AlmostOrder</w:t>
            </w:r>
            <w:proofErr w:type="spellEnd"/>
          </w:p>
        </w:tc>
        <w:tc>
          <w:tcPr>
            <w:tcW w:w="1364" w:type="dxa"/>
            <w:noWrap/>
            <w:vAlign w:val="bottom"/>
            <w:hideMark/>
          </w:tcPr>
          <w:p w:rsidR="00B1310B" w:rsidRPr="00B1310B" w:rsidRDefault="00B1310B">
            <w:r w:rsidRPr="00B1310B">
              <w:t>Random</w:t>
            </w:r>
          </w:p>
        </w:tc>
      </w:tr>
      <w:tr w:rsidR="00B1310B" w:rsidRPr="00B1310B" w:rsidTr="009D6881">
        <w:trPr>
          <w:trHeight w:val="300"/>
        </w:trPr>
        <w:tc>
          <w:tcPr>
            <w:tcW w:w="3690" w:type="dxa"/>
            <w:noWrap/>
            <w:vAlign w:val="bottom"/>
            <w:hideMark/>
          </w:tcPr>
          <w:p w:rsidR="00B1310B" w:rsidRPr="00B1310B" w:rsidRDefault="00B1310B">
            <w:r w:rsidRPr="00B1310B">
              <w:t>runtime</w:t>
            </w:r>
          </w:p>
        </w:tc>
        <w:tc>
          <w:tcPr>
            <w:tcW w:w="966" w:type="dxa"/>
            <w:noWrap/>
            <w:vAlign w:val="bottom"/>
            <w:hideMark/>
          </w:tcPr>
          <w:p w:rsidR="00B1310B" w:rsidRPr="00B1310B" w:rsidRDefault="00B1310B" w:rsidP="00B1310B">
            <w:r w:rsidRPr="00B1310B">
              <w:t>0</w:t>
            </w:r>
          </w:p>
        </w:tc>
        <w:tc>
          <w:tcPr>
            <w:tcW w:w="2122" w:type="dxa"/>
            <w:noWrap/>
            <w:vAlign w:val="bottom"/>
            <w:hideMark/>
          </w:tcPr>
          <w:p w:rsidR="00B1310B" w:rsidRPr="00B1310B" w:rsidRDefault="00B1310B" w:rsidP="00B1310B">
            <w:r w:rsidRPr="00B1310B">
              <w:t>0</w:t>
            </w:r>
          </w:p>
        </w:tc>
        <w:tc>
          <w:tcPr>
            <w:tcW w:w="1992" w:type="dxa"/>
            <w:noWrap/>
            <w:vAlign w:val="bottom"/>
            <w:hideMark/>
          </w:tcPr>
          <w:p w:rsidR="00B1310B" w:rsidRPr="00B1310B" w:rsidRDefault="00B1310B" w:rsidP="00B1310B">
            <w:r w:rsidRPr="00B1310B">
              <w:t>0</w:t>
            </w:r>
          </w:p>
        </w:tc>
        <w:tc>
          <w:tcPr>
            <w:tcW w:w="1364" w:type="dxa"/>
            <w:noWrap/>
            <w:vAlign w:val="bottom"/>
            <w:hideMark/>
          </w:tcPr>
          <w:p w:rsidR="00B1310B" w:rsidRPr="00B1310B" w:rsidRDefault="00B1310B" w:rsidP="00B1310B">
            <w:r w:rsidRPr="00B1310B">
              <w:t>0</w:t>
            </w:r>
          </w:p>
        </w:tc>
      </w:tr>
      <w:tr w:rsidR="00B1310B" w:rsidRPr="00B1310B" w:rsidTr="009D6881">
        <w:trPr>
          <w:trHeight w:val="300"/>
        </w:trPr>
        <w:tc>
          <w:tcPr>
            <w:tcW w:w="3690" w:type="dxa"/>
            <w:noWrap/>
            <w:vAlign w:val="bottom"/>
            <w:hideMark/>
          </w:tcPr>
          <w:p w:rsidR="00B1310B" w:rsidRPr="00B1310B" w:rsidRDefault="00B1310B">
            <w:r w:rsidRPr="00B1310B">
              <w:t xml:space="preserve">number of </w:t>
            </w:r>
            <w:proofErr w:type="spellStart"/>
            <w:r w:rsidRPr="00B1310B">
              <w:t>comparisoins</w:t>
            </w:r>
            <w:proofErr w:type="spellEnd"/>
          </w:p>
        </w:tc>
        <w:tc>
          <w:tcPr>
            <w:tcW w:w="966" w:type="dxa"/>
            <w:noWrap/>
            <w:vAlign w:val="bottom"/>
            <w:hideMark/>
          </w:tcPr>
          <w:p w:rsidR="00B1310B" w:rsidRPr="00B1310B" w:rsidRDefault="00B1310B" w:rsidP="00B1310B">
            <w:r w:rsidRPr="00B1310B">
              <w:t>15</w:t>
            </w:r>
          </w:p>
        </w:tc>
        <w:tc>
          <w:tcPr>
            <w:tcW w:w="2122" w:type="dxa"/>
            <w:noWrap/>
            <w:vAlign w:val="bottom"/>
            <w:hideMark/>
          </w:tcPr>
          <w:p w:rsidR="00B1310B" w:rsidRPr="00B1310B" w:rsidRDefault="00B1310B" w:rsidP="00B1310B">
            <w:r w:rsidRPr="00B1310B">
              <w:t>120</w:t>
            </w:r>
          </w:p>
        </w:tc>
        <w:tc>
          <w:tcPr>
            <w:tcW w:w="1992" w:type="dxa"/>
            <w:noWrap/>
            <w:vAlign w:val="bottom"/>
            <w:hideMark/>
          </w:tcPr>
          <w:p w:rsidR="00B1310B" w:rsidRPr="00B1310B" w:rsidRDefault="00B1310B" w:rsidP="00B1310B">
            <w:r w:rsidRPr="00B1310B">
              <w:t>30</w:t>
            </w:r>
          </w:p>
        </w:tc>
        <w:tc>
          <w:tcPr>
            <w:tcW w:w="1364" w:type="dxa"/>
            <w:noWrap/>
            <w:vAlign w:val="bottom"/>
            <w:hideMark/>
          </w:tcPr>
          <w:p w:rsidR="00B1310B" w:rsidRPr="00B1310B" w:rsidRDefault="00B1310B" w:rsidP="00B1310B">
            <w:r w:rsidRPr="00B1310B">
              <w:t>61</w:t>
            </w:r>
          </w:p>
        </w:tc>
      </w:tr>
      <w:tr w:rsidR="00B1310B" w:rsidRPr="00B1310B" w:rsidTr="009D6881">
        <w:trPr>
          <w:trHeight w:val="300"/>
        </w:trPr>
        <w:tc>
          <w:tcPr>
            <w:tcW w:w="3690" w:type="dxa"/>
            <w:noWrap/>
            <w:vAlign w:val="bottom"/>
            <w:hideMark/>
          </w:tcPr>
          <w:p w:rsidR="00B1310B" w:rsidRPr="00B1310B" w:rsidRDefault="00B1310B">
            <w:r w:rsidRPr="00B1310B">
              <w:lastRenderedPageBreak/>
              <w:t>number of movements</w:t>
            </w:r>
          </w:p>
        </w:tc>
        <w:tc>
          <w:tcPr>
            <w:tcW w:w="966" w:type="dxa"/>
            <w:noWrap/>
            <w:vAlign w:val="bottom"/>
            <w:hideMark/>
          </w:tcPr>
          <w:p w:rsidR="00B1310B" w:rsidRPr="00B1310B" w:rsidRDefault="00B1310B" w:rsidP="00B1310B">
            <w:r w:rsidRPr="00B1310B">
              <w:t>30</w:t>
            </w:r>
          </w:p>
        </w:tc>
        <w:tc>
          <w:tcPr>
            <w:tcW w:w="2122" w:type="dxa"/>
            <w:noWrap/>
            <w:vAlign w:val="bottom"/>
            <w:hideMark/>
          </w:tcPr>
          <w:p w:rsidR="00B1310B" w:rsidRPr="00B1310B" w:rsidRDefault="00B1310B" w:rsidP="00B1310B">
            <w:r w:rsidRPr="00B1310B">
              <w:t>150</w:t>
            </w:r>
          </w:p>
        </w:tc>
        <w:tc>
          <w:tcPr>
            <w:tcW w:w="1992" w:type="dxa"/>
            <w:noWrap/>
            <w:vAlign w:val="bottom"/>
            <w:hideMark/>
          </w:tcPr>
          <w:p w:rsidR="00B1310B" w:rsidRPr="00B1310B" w:rsidRDefault="00B1310B" w:rsidP="00B1310B">
            <w:r w:rsidRPr="00B1310B">
              <w:t>45</w:t>
            </w:r>
          </w:p>
        </w:tc>
        <w:tc>
          <w:tcPr>
            <w:tcW w:w="1364" w:type="dxa"/>
            <w:noWrap/>
            <w:vAlign w:val="bottom"/>
            <w:hideMark/>
          </w:tcPr>
          <w:p w:rsidR="00B1310B" w:rsidRPr="00B1310B" w:rsidRDefault="00B1310B" w:rsidP="00B1310B">
            <w:r w:rsidRPr="00B1310B">
              <w:t>77</w:t>
            </w:r>
          </w:p>
        </w:tc>
      </w:tr>
    </w:tbl>
    <w:p w:rsidR="00B1310B" w:rsidRDefault="00C84A72" w:rsidP="00C84A72">
      <w:pPr>
        <w:pStyle w:val="a3"/>
        <w:numPr>
          <w:ilvl w:val="0"/>
          <w:numId w:val="1"/>
        </w:numPr>
      </w:pPr>
      <w:r>
        <w:t>Runtimes for over four input sizes</w:t>
      </w:r>
    </w:p>
    <w:p w:rsidR="00C84A72" w:rsidRDefault="00C84A72" w:rsidP="00C84A72">
      <w:pPr>
        <w:ind w:left="360"/>
      </w:pPr>
    </w:p>
    <w:tbl>
      <w:tblPr>
        <w:tblStyle w:val="a4"/>
        <w:tblW w:w="10598" w:type="dxa"/>
        <w:tblInd w:w="-522" w:type="dxa"/>
        <w:tblLook w:val="04A0" w:firstRow="1" w:lastRow="0" w:firstColumn="1" w:lastColumn="0" w:noHBand="0" w:noVBand="1"/>
      </w:tblPr>
      <w:tblGrid>
        <w:gridCol w:w="1257"/>
        <w:gridCol w:w="1473"/>
        <w:gridCol w:w="1312"/>
        <w:gridCol w:w="1102"/>
        <w:gridCol w:w="1280"/>
        <w:gridCol w:w="1280"/>
        <w:gridCol w:w="1457"/>
        <w:gridCol w:w="1437"/>
      </w:tblGrid>
      <w:tr w:rsidR="00C84A72" w:rsidRPr="00C84A72" w:rsidTr="005B1E68">
        <w:trPr>
          <w:trHeight w:val="500"/>
        </w:trPr>
        <w:tc>
          <w:tcPr>
            <w:tcW w:w="1257" w:type="dxa"/>
            <w:noWrap/>
            <w:hideMark/>
          </w:tcPr>
          <w:p w:rsidR="00C84A72" w:rsidRPr="00C84A72" w:rsidRDefault="00C84A72" w:rsidP="00C84A72">
            <w:r w:rsidRPr="00C84A72">
              <w:t>Alpha</w:t>
            </w:r>
          </w:p>
        </w:tc>
        <w:tc>
          <w:tcPr>
            <w:tcW w:w="1473" w:type="dxa"/>
            <w:noWrap/>
            <w:hideMark/>
          </w:tcPr>
          <w:p w:rsidR="00C84A72" w:rsidRPr="00C84A72" w:rsidRDefault="00C84A72" w:rsidP="00C84A72">
            <w:r w:rsidRPr="00C84A72">
              <w:t>array size</w:t>
            </w:r>
          </w:p>
        </w:tc>
        <w:tc>
          <w:tcPr>
            <w:tcW w:w="1312" w:type="dxa"/>
            <w:noWrap/>
            <w:hideMark/>
          </w:tcPr>
          <w:p w:rsidR="00C84A72" w:rsidRPr="00C84A72" w:rsidRDefault="00C84A72" w:rsidP="00C84A72">
            <w:r w:rsidRPr="00C84A72">
              <w:t>16384</w:t>
            </w:r>
          </w:p>
        </w:tc>
        <w:tc>
          <w:tcPr>
            <w:tcW w:w="1102" w:type="dxa"/>
            <w:noWrap/>
            <w:hideMark/>
          </w:tcPr>
          <w:p w:rsidR="00C84A72" w:rsidRPr="00C84A72" w:rsidRDefault="00C84A72" w:rsidP="00C84A72">
            <w:r w:rsidRPr="00C84A72">
              <w:t>32768</w:t>
            </w:r>
          </w:p>
        </w:tc>
        <w:tc>
          <w:tcPr>
            <w:tcW w:w="1280" w:type="dxa"/>
            <w:noWrap/>
            <w:hideMark/>
          </w:tcPr>
          <w:p w:rsidR="00C84A72" w:rsidRPr="00C84A72" w:rsidRDefault="00C84A72" w:rsidP="00C84A72">
            <w:r w:rsidRPr="00C84A72">
              <w:t>131072</w:t>
            </w:r>
          </w:p>
        </w:tc>
        <w:tc>
          <w:tcPr>
            <w:tcW w:w="1280" w:type="dxa"/>
            <w:noWrap/>
            <w:hideMark/>
          </w:tcPr>
          <w:p w:rsidR="00C84A72" w:rsidRPr="00C84A72" w:rsidRDefault="00C84A72" w:rsidP="00C84A72">
            <w:r w:rsidRPr="00C84A72">
              <w:t>262144</w:t>
            </w:r>
          </w:p>
        </w:tc>
        <w:tc>
          <w:tcPr>
            <w:tcW w:w="1457" w:type="dxa"/>
            <w:noWrap/>
            <w:hideMark/>
          </w:tcPr>
          <w:p w:rsidR="00C84A72" w:rsidRPr="00C84A72" w:rsidRDefault="00C84A72" w:rsidP="00C84A72">
            <w:r w:rsidRPr="00C84A72">
              <w:t>1048576</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in order</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2</w:t>
            </w:r>
          </w:p>
        </w:tc>
        <w:tc>
          <w:tcPr>
            <w:tcW w:w="1280" w:type="dxa"/>
            <w:noWrap/>
            <w:hideMark/>
          </w:tcPr>
          <w:p w:rsidR="00C84A72" w:rsidRPr="00C84A72" w:rsidRDefault="00C84A72" w:rsidP="00C84A72">
            <w:r w:rsidRPr="00C84A72">
              <w:t>9</w:t>
            </w:r>
          </w:p>
        </w:tc>
        <w:tc>
          <w:tcPr>
            <w:tcW w:w="1280" w:type="dxa"/>
            <w:noWrap/>
            <w:hideMark/>
          </w:tcPr>
          <w:p w:rsidR="00C84A72" w:rsidRPr="00C84A72" w:rsidRDefault="00C84A72" w:rsidP="00C84A72">
            <w:r w:rsidRPr="00C84A72">
              <w:t>18</w:t>
            </w:r>
          </w:p>
        </w:tc>
        <w:tc>
          <w:tcPr>
            <w:tcW w:w="1457" w:type="dxa"/>
            <w:noWrap/>
            <w:hideMark/>
          </w:tcPr>
          <w:p w:rsidR="00C84A72" w:rsidRPr="00C84A72" w:rsidRDefault="00C84A72" w:rsidP="00C84A72">
            <w:r w:rsidRPr="00C84A72">
              <w:t>77</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reverse</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2</w:t>
            </w:r>
          </w:p>
        </w:tc>
        <w:tc>
          <w:tcPr>
            <w:tcW w:w="1280" w:type="dxa"/>
            <w:noWrap/>
            <w:hideMark/>
          </w:tcPr>
          <w:p w:rsidR="00C84A72" w:rsidRPr="00C84A72" w:rsidRDefault="00C84A72" w:rsidP="00C84A72">
            <w:r w:rsidRPr="00C84A72">
              <w:t>9</w:t>
            </w:r>
          </w:p>
        </w:tc>
        <w:tc>
          <w:tcPr>
            <w:tcW w:w="1280" w:type="dxa"/>
            <w:noWrap/>
            <w:hideMark/>
          </w:tcPr>
          <w:p w:rsidR="00C84A72" w:rsidRPr="00C84A72" w:rsidRDefault="00C84A72" w:rsidP="00C84A72">
            <w:r w:rsidRPr="00C84A72">
              <w:t>19</w:t>
            </w:r>
          </w:p>
        </w:tc>
        <w:tc>
          <w:tcPr>
            <w:tcW w:w="1457" w:type="dxa"/>
            <w:noWrap/>
            <w:hideMark/>
          </w:tcPr>
          <w:p w:rsidR="00C84A72" w:rsidRPr="00C84A72" w:rsidRDefault="00C84A72" w:rsidP="00C84A72">
            <w:r w:rsidRPr="00C84A72">
              <w:t>81</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almost</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2</w:t>
            </w:r>
          </w:p>
        </w:tc>
        <w:tc>
          <w:tcPr>
            <w:tcW w:w="1280" w:type="dxa"/>
            <w:noWrap/>
            <w:hideMark/>
          </w:tcPr>
          <w:p w:rsidR="00C84A72" w:rsidRPr="00C84A72" w:rsidRDefault="00C84A72" w:rsidP="00C84A72">
            <w:r w:rsidRPr="00C84A72">
              <w:t>10</w:t>
            </w:r>
          </w:p>
        </w:tc>
        <w:tc>
          <w:tcPr>
            <w:tcW w:w="1280" w:type="dxa"/>
            <w:noWrap/>
            <w:hideMark/>
          </w:tcPr>
          <w:p w:rsidR="00C84A72" w:rsidRPr="00C84A72" w:rsidRDefault="00C84A72" w:rsidP="00C84A72">
            <w:r w:rsidRPr="00C84A72">
              <w:t>21</w:t>
            </w:r>
          </w:p>
        </w:tc>
        <w:tc>
          <w:tcPr>
            <w:tcW w:w="1457" w:type="dxa"/>
            <w:noWrap/>
            <w:hideMark/>
          </w:tcPr>
          <w:p w:rsidR="00C84A72" w:rsidRPr="00C84A72" w:rsidRDefault="00C84A72" w:rsidP="00C84A72">
            <w:r w:rsidRPr="00C84A72">
              <w:t>94</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random</w:t>
            </w:r>
          </w:p>
        </w:tc>
        <w:tc>
          <w:tcPr>
            <w:tcW w:w="1312" w:type="dxa"/>
            <w:noWrap/>
            <w:hideMark/>
          </w:tcPr>
          <w:p w:rsidR="00C84A72" w:rsidRPr="00C84A72" w:rsidRDefault="00C84A72" w:rsidP="00C84A72">
            <w:r w:rsidRPr="00C84A72">
              <w:t>2</w:t>
            </w:r>
          </w:p>
        </w:tc>
        <w:tc>
          <w:tcPr>
            <w:tcW w:w="1102" w:type="dxa"/>
            <w:noWrap/>
            <w:hideMark/>
          </w:tcPr>
          <w:p w:rsidR="00C84A72" w:rsidRPr="00C84A72" w:rsidRDefault="00C84A72" w:rsidP="00C84A72">
            <w:r w:rsidRPr="00C84A72">
              <w:t>3</w:t>
            </w:r>
          </w:p>
        </w:tc>
        <w:tc>
          <w:tcPr>
            <w:tcW w:w="1280" w:type="dxa"/>
            <w:noWrap/>
            <w:hideMark/>
          </w:tcPr>
          <w:p w:rsidR="00C84A72" w:rsidRPr="00C84A72" w:rsidRDefault="00C84A72" w:rsidP="00C84A72">
            <w:r w:rsidRPr="00C84A72">
              <w:t>15</w:t>
            </w:r>
          </w:p>
        </w:tc>
        <w:tc>
          <w:tcPr>
            <w:tcW w:w="1280" w:type="dxa"/>
            <w:noWrap/>
            <w:hideMark/>
          </w:tcPr>
          <w:p w:rsidR="00C84A72" w:rsidRPr="00C84A72" w:rsidRDefault="00C84A72" w:rsidP="00C84A72">
            <w:r w:rsidRPr="00C84A72">
              <w:t>31</w:t>
            </w:r>
          </w:p>
        </w:tc>
        <w:tc>
          <w:tcPr>
            <w:tcW w:w="1457" w:type="dxa"/>
            <w:noWrap/>
            <w:hideMark/>
          </w:tcPr>
          <w:p w:rsidR="00C84A72" w:rsidRPr="00C84A72" w:rsidRDefault="00C84A72" w:rsidP="00C84A72">
            <w:r w:rsidRPr="00C84A72">
              <w:t>205</w:t>
            </w:r>
          </w:p>
        </w:tc>
        <w:tc>
          <w:tcPr>
            <w:tcW w:w="1437" w:type="dxa"/>
            <w:noWrap/>
            <w:hideMark/>
          </w:tcPr>
          <w:p w:rsidR="00C84A72" w:rsidRPr="00C84A72" w:rsidRDefault="00C84A72" w:rsidP="00C84A72"/>
        </w:tc>
      </w:tr>
      <w:tr w:rsidR="006D7959" w:rsidRPr="00C84A72" w:rsidTr="005B1E68">
        <w:trPr>
          <w:trHeight w:val="500"/>
        </w:trPr>
        <w:tc>
          <w:tcPr>
            <w:tcW w:w="1257" w:type="dxa"/>
            <w:noWrap/>
            <w:hideMark/>
          </w:tcPr>
          <w:p w:rsidR="006D7959" w:rsidRPr="00C84A72" w:rsidRDefault="006D7959" w:rsidP="006D7959">
            <w:r w:rsidRPr="00C84A72">
              <w:t>Beta</w:t>
            </w:r>
          </w:p>
        </w:tc>
        <w:tc>
          <w:tcPr>
            <w:tcW w:w="1473" w:type="dxa"/>
            <w:noWrap/>
            <w:hideMark/>
          </w:tcPr>
          <w:p w:rsidR="006D7959" w:rsidRPr="00C84A72" w:rsidRDefault="006D7959" w:rsidP="006D7959">
            <w:r w:rsidRPr="00C84A72">
              <w:t>array size</w:t>
            </w:r>
          </w:p>
        </w:tc>
        <w:tc>
          <w:tcPr>
            <w:tcW w:w="1312" w:type="dxa"/>
            <w:noWrap/>
            <w:hideMark/>
          </w:tcPr>
          <w:p w:rsidR="006D7959" w:rsidRPr="00C84A72" w:rsidRDefault="006D7959" w:rsidP="006D7959">
            <w:r w:rsidRPr="00C84A72">
              <w:t>1000</w:t>
            </w:r>
          </w:p>
        </w:tc>
        <w:tc>
          <w:tcPr>
            <w:tcW w:w="1102" w:type="dxa"/>
            <w:noWrap/>
            <w:hideMark/>
          </w:tcPr>
          <w:p w:rsidR="006D7959" w:rsidRPr="00C84A72" w:rsidRDefault="006D7959" w:rsidP="006D7959">
            <w:r w:rsidRPr="00C84A72">
              <w:t>2000</w:t>
            </w:r>
          </w:p>
        </w:tc>
        <w:tc>
          <w:tcPr>
            <w:tcW w:w="1280" w:type="dxa"/>
            <w:noWrap/>
            <w:hideMark/>
          </w:tcPr>
          <w:p w:rsidR="006D7959" w:rsidRPr="00C84A72" w:rsidRDefault="006D7959" w:rsidP="006D7959">
            <w:r w:rsidRPr="00C84A72">
              <w:t>5000</w:t>
            </w:r>
          </w:p>
        </w:tc>
        <w:tc>
          <w:tcPr>
            <w:tcW w:w="1280" w:type="dxa"/>
            <w:noWrap/>
            <w:hideMark/>
          </w:tcPr>
          <w:p w:rsidR="006D7959" w:rsidRPr="00C84A72" w:rsidRDefault="006D7959" w:rsidP="006D7959">
            <w:r w:rsidRPr="00C84A72">
              <w:t>10000</w:t>
            </w:r>
          </w:p>
        </w:tc>
        <w:tc>
          <w:tcPr>
            <w:tcW w:w="1457" w:type="dxa"/>
            <w:noWrap/>
            <w:hideMark/>
          </w:tcPr>
          <w:p w:rsidR="006D7959" w:rsidRPr="00C84A72" w:rsidRDefault="006D7959" w:rsidP="006D7959">
            <w:r w:rsidRPr="00C84A72">
              <w:t>40000</w:t>
            </w:r>
          </w:p>
        </w:tc>
        <w:tc>
          <w:tcPr>
            <w:tcW w:w="1437" w:type="dxa"/>
            <w:noWrap/>
            <w:hideMark/>
          </w:tcPr>
          <w:p w:rsidR="006D7959" w:rsidRPr="00C84A72" w:rsidRDefault="006D7959" w:rsidP="006D7959"/>
        </w:tc>
      </w:tr>
      <w:tr w:rsidR="006D7959" w:rsidRPr="00C84A72" w:rsidTr="005B1E68">
        <w:trPr>
          <w:trHeight w:val="500"/>
        </w:trPr>
        <w:tc>
          <w:tcPr>
            <w:tcW w:w="1257" w:type="dxa"/>
            <w:noWrap/>
            <w:hideMark/>
          </w:tcPr>
          <w:p w:rsidR="006D7959" w:rsidRPr="00C84A72" w:rsidRDefault="006D7959" w:rsidP="006D7959"/>
        </w:tc>
        <w:tc>
          <w:tcPr>
            <w:tcW w:w="1473" w:type="dxa"/>
            <w:noWrap/>
            <w:hideMark/>
          </w:tcPr>
          <w:p w:rsidR="006D7959" w:rsidRPr="00C84A72" w:rsidRDefault="006D7959" w:rsidP="006D7959">
            <w:r w:rsidRPr="00C84A72">
              <w:t>in order</w:t>
            </w:r>
          </w:p>
        </w:tc>
        <w:tc>
          <w:tcPr>
            <w:tcW w:w="1312" w:type="dxa"/>
            <w:noWrap/>
            <w:hideMark/>
          </w:tcPr>
          <w:p w:rsidR="006D7959" w:rsidRPr="00C84A72" w:rsidRDefault="006D7959" w:rsidP="006D7959">
            <w:r w:rsidRPr="00C84A72">
              <w:t>0</w:t>
            </w:r>
          </w:p>
        </w:tc>
        <w:tc>
          <w:tcPr>
            <w:tcW w:w="1102" w:type="dxa"/>
            <w:noWrap/>
            <w:hideMark/>
          </w:tcPr>
          <w:p w:rsidR="006D7959" w:rsidRPr="00C84A72" w:rsidRDefault="006D7959" w:rsidP="006D7959">
            <w:r w:rsidRPr="00C84A72">
              <w:t>1</w:t>
            </w:r>
          </w:p>
        </w:tc>
        <w:tc>
          <w:tcPr>
            <w:tcW w:w="1280" w:type="dxa"/>
            <w:noWrap/>
            <w:hideMark/>
          </w:tcPr>
          <w:p w:rsidR="006D7959" w:rsidRPr="00C84A72" w:rsidRDefault="006D7959" w:rsidP="006D7959">
            <w:r w:rsidRPr="00C84A72">
              <w:t>10</w:t>
            </w:r>
          </w:p>
        </w:tc>
        <w:tc>
          <w:tcPr>
            <w:tcW w:w="1280" w:type="dxa"/>
            <w:noWrap/>
            <w:hideMark/>
          </w:tcPr>
          <w:p w:rsidR="006D7959" w:rsidRPr="00C84A72" w:rsidRDefault="006D7959" w:rsidP="006D7959">
            <w:r w:rsidRPr="00C84A72">
              <w:t>43</w:t>
            </w:r>
          </w:p>
        </w:tc>
        <w:tc>
          <w:tcPr>
            <w:tcW w:w="1457" w:type="dxa"/>
            <w:noWrap/>
            <w:hideMark/>
          </w:tcPr>
          <w:p w:rsidR="006D7959" w:rsidRPr="00C84A72" w:rsidRDefault="006D7959" w:rsidP="006D7959">
            <w:r w:rsidRPr="00C84A72">
              <w:t>749</w:t>
            </w:r>
          </w:p>
        </w:tc>
        <w:tc>
          <w:tcPr>
            <w:tcW w:w="1437" w:type="dxa"/>
            <w:noWrap/>
            <w:hideMark/>
          </w:tcPr>
          <w:p w:rsidR="006D7959" w:rsidRPr="00C84A72" w:rsidRDefault="006D7959" w:rsidP="006D7959"/>
        </w:tc>
      </w:tr>
      <w:tr w:rsidR="006D7959" w:rsidRPr="00C84A72" w:rsidTr="005B1E68">
        <w:trPr>
          <w:trHeight w:val="500"/>
        </w:trPr>
        <w:tc>
          <w:tcPr>
            <w:tcW w:w="1257" w:type="dxa"/>
            <w:noWrap/>
            <w:hideMark/>
          </w:tcPr>
          <w:p w:rsidR="006D7959" w:rsidRPr="00C84A72" w:rsidRDefault="006D7959" w:rsidP="006D7959"/>
        </w:tc>
        <w:tc>
          <w:tcPr>
            <w:tcW w:w="1473" w:type="dxa"/>
            <w:noWrap/>
            <w:hideMark/>
          </w:tcPr>
          <w:p w:rsidR="006D7959" w:rsidRPr="00C84A72" w:rsidRDefault="006D7959" w:rsidP="006D7959">
            <w:r w:rsidRPr="00C84A72">
              <w:t>reverse</w:t>
            </w:r>
          </w:p>
        </w:tc>
        <w:tc>
          <w:tcPr>
            <w:tcW w:w="1312" w:type="dxa"/>
            <w:noWrap/>
            <w:hideMark/>
          </w:tcPr>
          <w:p w:rsidR="006D7959" w:rsidRPr="00C84A72" w:rsidRDefault="006D7959" w:rsidP="006D7959">
            <w:r w:rsidRPr="00C84A72">
              <w:t>1</w:t>
            </w:r>
          </w:p>
        </w:tc>
        <w:tc>
          <w:tcPr>
            <w:tcW w:w="1102" w:type="dxa"/>
            <w:noWrap/>
            <w:hideMark/>
          </w:tcPr>
          <w:p w:rsidR="006D7959" w:rsidRPr="00C84A72" w:rsidRDefault="006D7959" w:rsidP="006D7959">
            <w:r w:rsidRPr="00C84A72">
              <w:t>2</w:t>
            </w:r>
          </w:p>
        </w:tc>
        <w:tc>
          <w:tcPr>
            <w:tcW w:w="1280" w:type="dxa"/>
            <w:noWrap/>
            <w:hideMark/>
          </w:tcPr>
          <w:p w:rsidR="006D7959" w:rsidRPr="00C84A72" w:rsidRDefault="006D7959" w:rsidP="006D7959">
            <w:r w:rsidRPr="00C84A72">
              <w:t>14</w:t>
            </w:r>
          </w:p>
        </w:tc>
        <w:tc>
          <w:tcPr>
            <w:tcW w:w="1280" w:type="dxa"/>
            <w:noWrap/>
            <w:hideMark/>
          </w:tcPr>
          <w:p w:rsidR="006D7959" w:rsidRPr="00C84A72" w:rsidRDefault="006D7959" w:rsidP="006D7959">
            <w:r w:rsidRPr="00C84A72">
              <w:t>53</w:t>
            </w:r>
          </w:p>
        </w:tc>
        <w:tc>
          <w:tcPr>
            <w:tcW w:w="1457" w:type="dxa"/>
            <w:noWrap/>
            <w:hideMark/>
          </w:tcPr>
          <w:p w:rsidR="006D7959" w:rsidRPr="00C84A72" w:rsidRDefault="006D7959" w:rsidP="006D7959">
            <w:r w:rsidRPr="00C84A72">
              <w:t>973</w:t>
            </w:r>
          </w:p>
        </w:tc>
        <w:tc>
          <w:tcPr>
            <w:tcW w:w="1437" w:type="dxa"/>
            <w:noWrap/>
            <w:hideMark/>
          </w:tcPr>
          <w:p w:rsidR="006D7959" w:rsidRPr="00C84A72" w:rsidRDefault="006D7959" w:rsidP="006D7959"/>
        </w:tc>
      </w:tr>
      <w:tr w:rsidR="006D7959" w:rsidRPr="00C84A72" w:rsidTr="005B1E68">
        <w:trPr>
          <w:trHeight w:val="500"/>
        </w:trPr>
        <w:tc>
          <w:tcPr>
            <w:tcW w:w="1257" w:type="dxa"/>
            <w:noWrap/>
            <w:hideMark/>
          </w:tcPr>
          <w:p w:rsidR="006D7959" w:rsidRPr="00C84A72" w:rsidRDefault="006D7959" w:rsidP="006D7959"/>
        </w:tc>
        <w:tc>
          <w:tcPr>
            <w:tcW w:w="1473" w:type="dxa"/>
            <w:noWrap/>
            <w:hideMark/>
          </w:tcPr>
          <w:p w:rsidR="006D7959" w:rsidRPr="00C84A72" w:rsidRDefault="006D7959" w:rsidP="006D7959">
            <w:r w:rsidRPr="00C84A72">
              <w:t>almost</w:t>
            </w:r>
          </w:p>
        </w:tc>
        <w:tc>
          <w:tcPr>
            <w:tcW w:w="1312" w:type="dxa"/>
            <w:noWrap/>
            <w:hideMark/>
          </w:tcPr>
          <w:p w:rsidR="006D7959" w:rsidRPr="00C84A72" w:rsidRDefault="006D7959" w:rsidP="006D7959">
            <w:r w:rsidRPr="00C84A72">
              <w:t>0</w:t>
            </w:r>
          </w:p>
        </w:tc>
        <w:tc>
          <w:tcPr>
            <w:tcW w:w="1102" w:type="dxa"/>
            <w:noWrap/>
            <w:hideMark/>
          </w:tcPr>
          <w:p w:rsidR="006D7959" w:rsidRPr="00C84A72" w:rsidRDefault="006D7959" w:rsidP="006D7959">
            <w:r w:rsidRPr="00C84A72">
              <w:t>3</w:t>
            </w:r>
          </w:p>
        </w:tc>
        <w:tc>
          <w:tcPr>
            <w:tcW w:w="1280" w:type="dxa"/>
            <w:noWrap/>
            <w:hideMark/>
          </w:tcPr>
          <w:p w:rsidR="006D7959" w:rsidRPr="00C84A72" w:rsidRDefault="006D7959" w:rsidP="006D7959">
            <w:r w:rsidRPr="00C84A72">
              <w:t>16</w:t>
            </w:r>
          </w:p>
        </w:tc>
        <w:tc>
          <w:tcPr>
            <w:tcW w:w="1280" w:type="dxa"/>
            <w:noWrap/>
            <w:hideMark/>
          </w:tcPr>
          <w:p w:rsidR="006D7959" w:rsidRPr="00C84A72" w:rsidRDefault="006D7959" w:rsidP="006D7959">
            <w:r w:rsidRPr="00C84A72">
              <w:t>62</w:t>
            </w:r>
          </w:p>
        </w:tc>
        <w:tc>
          <w:tcPr>
            <w:tcW w:w="1457" w:type="dxa"/>
            <w:noWrap/>
            <w:hideMark/>
          </w:tcPr>
          <w:p w:rsidR="006D7959" w:rsidRPr="00C84A72" w:rsidRDefault="006D7959" w:rsidP="006D7959">
            <w:r w:rsidRPr="00C84A72">
              <w:t>1058</w:t>
            </w:r>
          </w:p>
        </w:tc>
        <w:tc>
          <w:tcPr>
            <w:tcW w:w="1437" w:type="dxa"/>
            <w:noWrap/>
            <w:hideMark/>
          </w:tcPr>
          <w:p w:rsidR="006D7959" w:rsidRPr="00C84A72" w:rsidRDefault="006D7959" w:rsidP="006D7959"/>
        </w:tc>
      </w:tr>
      <w:tr w:rsidR="006D7959" w:rsidRPr="00C84A72" w:rsidTr="005B1E68">
        <w:trPr>
          <w:trHeight w:val="500"/>
        </w:trPr>
        <w:tc>
          <w:tcPr>
            <w:tcW w:w="1257" w:type="dxa"/>
            <w:noWrap/>
            <w:hideMark/>
          </w:tcPr>
          <w:p w:rsidR="006D7959" w:rsidRPr="00C84A72" w:rsidRDefault="006D7959" w:rsidP="006D7959"/>
        </w:tc>
        <w:tc>
          <w:tcPr>
            <w:tcW w:w="1473" w:type="dxa"/>
            <w:noWrap/>
            <w:hideMark/>
          </w:tcPr>
          <w:p w:rsidR="006D7959" w:rsidRPr="00C84A72" w:rsidRDefault="006D7959" w:rsidP="006D7959">
            <w:r w:rsidRPr="00C84A72">
              <w:t>random</w:t>
            </w:r>
          </w:p>
        </w:tc>
        <w:tc>
          <w:tcPr>
            <w:tcW w:w="1312" w:type="dxa"/>
            <w:noWrap/>
            <w:hideMark/>
          </w:tcPr>
          <w:p w:rsidR="006D7959" w:rsidRPr="00C84A72" w:rsidRDefault="006D7959" w:rsidP="006D7959">
            <w:r w:rsidRPr="00C84A72">
              <w:t>1</w:t>
            </w:r>
          </w:p>
        </w:tc>
        <w:tc>
          <w:tcPr>
            <w:tcW w:w="1102" w:type="dxa"/>
            <w:noWrap/>
            <w:hideMark/>
          </w:tcPr>
          <w:p w:rsidR="006D7959" w:rsidRPr="00C84A72" w:rsidRDefault="006D7959" w:rsidP="006D7959">
            <w:r w:rsidRPr="00C84A72">
              <w:t>2</w:t>
            </w:r>
          </w:p>
        </w:tc>
        <w:tc>
          <w:tcPr>
            <w:tcW w:w="1280" w:type="dxa"/>
            <w:noWrap/>
            <w:hideMark/>
          </w:tcPr>
          <w:p w:rsidR="006D7959" w:rsidRPr="00C84A72" w:rsidRDefault="006D7959" w:rsidP="006D7959">
            <w:r w:rsidRPr="00C84A72">
              <w:t>15</w:t>
            </w:r>
          </w:p>
        </w:tc>
        <w:tc>
          <w:tcPr>
            <w:tcW w:w="1280" w:type="dxa"/>
            <w:noWrap/>
            <w:hideMark/>
          </w:tcPr>
          <w:p w:rsidR="006D7959" w:rsidRPr="00C84A72" w:rsidRDefault="006D7959" w:rsidP="006D7959">
            <w:r w:rsidRPr="00C84A72">
              <w:t>62</w:t>
            </w:r>
          </w:p>
        </w:tc>
        <w:tc>
          <w:tcPr>
            <w:tcW w:w="1457" w:type="dxa"/>
            <w:noWrap/>
            <w:hideMark/>
          </w:tcPr>
          <w:p w:rsidR="006D7959" w:rsidRPr="00C84A72" w:rsidRDefault="006D7959" w:rsidP="006D7959">
            <w:r w:rsidRPr="00C84A72">
              <w:t>1198</w:t>
            </w:r>
          </w:p>
        </w:tc>
        <w:tc>
          <w:tcPr>
            <w:tcW w:w="1437" w:type="dxa"/>
            <w:noWrap/>
            <w:hideMark/>
          </w:tcPr>
          <w:p w:rsidR="006D7959" w:rsidRPr="00C84A72" w:rsidRDefault="006D7959" w:rsidP="006D7959"/>
        </w:tc>
      </w:tr>
      <w:tr w:rsidR="00C84A72" w:rsidRPr="00C84A72" w:rsidTr="005B1E68">
        <w:trPr>
          <w:trHeight w:val="500"/>
        </w:trPr>
        <w:tc>
          <w:tcPr>
            <w:tcW w:w="1257" w:type="dxa"/>
            <w:noWrap/>
            <w:hideMark/>
          </w:tcPr>
          <w:p w:rsidR="00C84A72" w:rsidRPr="00C84A72" w:rsidRDefault="00C84A72" w:rsidP="00C84A72">
            <w:r w:rsidRPr="00C84A72">
              <w:t>Gamma</w:t>
            </w:r>
          </w:p>
        </w:tc>
        <w:tc>
          <w:tcPr>
            <w:tcW w:w="1473" w:type="dxa"/>
            <w:noWrap/>
            <w:hideMark/>
          </w:tcPr>
          <w:p w:rsidR="00C84A72" w:rsidRPr="00C84A72" w:rsidRDefault="00C84A72" w:rsidP="00C84A72">
            <w:r w:rsidRPr="00C84A72">
              <w:t>array size</w:t>
            </w:r>
          </w:p>
        </w:tc>
        <w:tc>
          <w:tcPr>
            <w:tcW w:w="1312" w:type="dxa"/>
            <w:noWrap/>
            <w:hideMark/>
          </w:tcPr>
          <w:p w:rsidR="00C84A72" w:rsidRPr="00C84A72" w:rsidRDefault="00C84A72" w:rsidP="00C84A72">
            <w:r w:rsidRPr="00C84A72">
              <w:t>16384</w:t>
            </w:r>
          </w:p>
        </w:tc>
        <w:tc>
          <w:tcPr>
            <w:tcW w:w="1102" w:type="dxa"/>
            <w:noWrap/>
            <w:hideMark/>
          </w:tcPr>
          <w:p w:rsidR="00C84A72" w:rsidRPr="00C84A72" w:rsidRDefault="00C84A72" w:rsidP="00C84A72">
            <w:r w:rsidRPr="00C84A72">
              <w:t>32768</w:t>
            </w:r>
          </w:p>
        </w:tc>
        <w:tc>
          <w:tcPr>
            <w:tcW w:w="1280" w:type="dxa"/>
            <w:noWrap/>
            <w:hideMark/>
          </w:tcPr>
          <w:p w:rsidR="00C84A72" w:rsidRPr="00C84A72" w:rsidRDefault="00C84A72" w:rsidP="00C84A72">
            <w:r w:rsidRPr="00C84A72">
              <w:t>131072</w:t>
            </w:r>
          </w:p>
        </w:tc>
        <w:tc>
          <w:tcPr>
            <w:tcW w:w="1280" w:type="dxa"/>
            <w:noWrap/>
            <w:hideMark/>
          </w:tcPr>
          <w:p w:rsidR="00C84A72" w:rsidRPr="00C84A72" w:rsidRDefault="00C84A72" w:rsidP="00C84A72">
            <w:r w:rsidRPr="00C84A72">
              <w:t>262144</w:t>
            </w:r>
          </w:p>
        </w:tc>
        <w:tc>
          <w:tcPr>
            <w:tcW w:w="1457" w:type="dxa"/>
            <w:noWrap/>
            <w:hideMark/>
          </w:tcPr>
          <w:p w:rsidR="00C84A72" w:rsidRPr="00C84A72" w:rsidRDefault="00C84A72" w:rsidP="00C84A72">
            <w:r w:rsidRPr="00C84A72">
              <w:t>1048576</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in order</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1</w:t>
            </w:r>
          </w:p>
        </w:tc>
        <w:tc>
          <w:tcPr>
            <w:tcW w:w="1280" w:type="dxa"/>
            <w:noWrap/>
            <w:hideMark/>
          </w:tcPr>
          <w:p w:rsidR="00C84A72" w:rsidRPr="00C84A72" w:rsidRDefault="00C84A72" w:rsidP="00C84A72">
            <w:r w:rsidRPr="00C84A72">
              <w:t>4</w:t>
            </w:r>
          </w:p>
        </w:tc>
        <w:tc>
          <w:tcPr>
            <w:tcW w:w="1280" w:type="dxa"/>
            <w:noWrap/>
            <w:hideMark/>
          </w:tcPr>
          <w:p w:rsidR="00C84A72" w:rsidRPr="00C84A72" w:rsidRDefault="00C84A72" w:rsidP="00C84A72">
            <w:r w:rsidRPr="00C84A72">
              <w:t>8</w:t>
            </w:r>
          </w:p>
        </w:tc>
        <w:tc>
          <w:tcPr>
            <w:tcW w:w="1457" w:type="dxa"/>
            <w:noWrap/>
            <w:hideMark/>
          </w:tcPr>
          <w:p w:rsidR="00C84A72" w:rsidRPr="00C84A72" w:rsidRDefault="00C84A72" w:rsidP="00C84A72">
            <w:r w:rsidRPr="00C84A72">
              <w:t>36</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reverse</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2</w:t>
            </w:r>
          </w:p>
        </w:tc>
        <w:tc>
          <w:tcPr>
            <w:tcW w:w="1280" w:type="dxa"/>
            <w:noWrap/>
            <w:hideMark/>
          </w:tcPr>
          <w:p w:rsidR="00C84A72" w:rsidRPr="00C84A72" w:rsidRDefault="00C84A72" w:rsidP="00C84A72">
            <w:r w:rsidRPr="00C84A72">
              <w:t>8</w:t>
            </w:r>
          </w:p>
        </w:tc>
        <w:tc>
          <w:tcPr>
            <w:tcW w:w="1280" w:type="dxa"/>
            <w:noWrap/>
            <w:hideMark/>
          </w:tcPr>
          <w:p w:rsidR="00C84A72" w:rsidRPr="00C84A72" w:rsidRDefault="00C84A72" w:rsidP="00C84A72">
            <w:r w:rsidRPr="00C84A72">
              <w:t>18</w:t>
            </w:r>
          </w:p>
        </w:tc>
        <w:tc>
          <w:tcPr>
            <w:tcW w:w="1457" w:type="dxa"/>
            <w:noWrap/>
            <w:hideMark/>
          </w:tcPr>
          <w:p w:rsidR="00C84A72" w:rsidRPr="00C84A72" w:rsidRDefault="00C84A72" w:rsidP="00C84A72">
            <w:r w:rsidRPr="00C84A72">
              <w:t>78</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almost</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1</w:t>
            </w:r>
          </w:p>
        </w:tc>
        <w:tc>
          <w:tcPr>
            <w:tcW w:w="1280" w:type="dxa"/>
            <w:noWrap/>
            <w:hideMark/>
          </w:tcPr>
          <w:p w:rsidR="00C84A72" w:rsidRPr="00C84A72" w:rsidRDefault="00C84A72" w:rsidP="00C84A72">
            <w:r w:rsidRPr="00C84A72">
              <w:t>5</w:t>
            </w:r>
          </w:p>
        </w:tc>
        <w:tc>
          <w:tcPr>
            <w:tcW w:w="1280" w:type="dxa"/>
            <w:noWrap/>
            <w:hideMark/>
          </w:tcPr>
          <w:p w:rsidR="00C84A72" w:rsidRPr="00C84A72" w:rsidRDefault="00C84A72" w:rsidP="00C84A72">
            <w:r w:rsidRPr="00C84A72">
              <w:t>12</w:t>
            </w:r>
          </w:p>
        </w:tc>
        <w:tc>
          <w:tcPr>
            <w:tcW w:w="1457" w:type="dxa"/>
            <w:noWrap/>
            <w:hideMark/>
          </w:tcPr>
          <w:p w:rsidR="00C84A72" w:rsidRPr="00C84A72" w:rsidRDefault="00C84A72" w:rsidP="00C84A72">
            <w:r w:rsidRPr="00C84A72">
              <w:t>51</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random</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3</w:t>
            </w:r>
          </w:p>
        </w:tc>
        <w:tc>
          <w:tcPr>
            <w:tcW w:w="1280" w:type="dxa"/>
            <w:noWrap/>
            <w:hideMark/>
          </w:tcPr>
          <w:p w:rsidR="00C84A72" w:rsidRPr="00C84A72" w:rsidRDefault="00C84A72" w:rsidP="00C84A72">
            <w:r w:rsidRPr="00C84A72">
              <w:t>17</w:t>
            </w:r>
          </w:p>
        </w:tc>
        <w:tc>
          <w:tcPr>
            <w:tcW w:w="1280" w:type="dxa"/>
            <w:noWrap/>
            <w:hideMark/>
          </w:tcPr>
          <w:p w:rsidR="00C84A72" w:rsidRPr="00C84A72" w:rsidRDefault="00C84A72" w:rsidP="00C84A72">
            <w:r w:rsidRPr="00C84A72">
              <w:t>34</w:t>
            </w:r>
          </w:p>
        </w:tc>
        <w:tc>
          <w:tcPr>
            <w:tcW w:w="1457" w:type="dxa"/>
            <w:noWrap/>
            <w:hideMark/>
          </w:tcPr>
          <w:p w:rsidR="00C84A72" w:rsidRPr="00C84A72" w:rsidRDefault="00C84A72" w:rsidP="00C84A72">
            <w:r w:rsidRPr="00C84A72">
              <w:t>152</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r w:rsidRPr="00C84A72">
              <w:t>Delta</w:t>
            </w:r>
          </w:p>
        </w:tc>
        <w:tc>
          <w:tcPr>
            <w:tcW w:w="1473" w:type="dxa"/>
            <w:noWrap/>
            <w:hideMark/>
          </w:tcPr>
          <w:p w:rsidR="00C84A72" w:rsidRPr="00C84A72" w:rsidRDefault="00C84A72" w:rsidP="00C84A72">
            <w:r w:rsidRPr="00C84A72">
              <w:t>array size</w:t>
            </w:r>
          </w:p>
        </w:tc>
        <w:tc>
          <w:tcPr>
            <w:tcW w:w="1312" w:type="dxa"/>
            <w:noWrap/>
            <w:hideMark/>
          </w:tcPr>
          <w:p w:rsidR="00C84A72" w:rsidRPr="00C84A72" w:rsidRDefault="00C84A72" w:rsidP="00C84A72">
            <w:r w:rsidRPr="00C84A72">
              <w:t>16384</w:t>
            </w:r>
          </w:p>
        </w:tc>
        <w:tc>
          <w:tcPr>
            <w:tcW w:w="1102" w:type="dxa"/>
            <w:noWrap/>
            <w:hideMark/>
          </w:tcPr>
          <w:p w:rsidR="00C84A72" w:rsidRPr="00C84A72" w:rsidRDefault="00C84A72" w:rsidP="00C84A72">
            <w:r w:rsidRPr="00C84A72">
              <w:t>32768</w:t>
            </w:r>
          </w:p>
        </w:tc>
        <w:tc>
          <w:tcPr>
            <w:tcW w:w="1280" w:type="dxa"/>
            <w:noWrap/>
            <w:hideMark/>
          </w:tcPr>
          <w:p w:rsidR="00C84A72" w:rsidRPr="00C84A72" w:rsidRDefault="00C84A72" w:rsidP="00C84A72">
            <w:r w:rsidRPr="00C84A72">
              <w:t>131072</w:t>
            </w:r>
          </w:p>
        </w:tc>
        <w:tc>
          <w:tcPr>
            <w:tcW w:w="1280" w:type="dxa"/>
            <w:noWrap/>
            <w:hideMark/>
          </w:tcPr>
          <w:p w:rsidR="00C84A72" w:rsidRPr="00C84A72" w:rsidRDefault="00C84A72" w:rsidP="00C84A72">
            <w:r w:rsidRPr="00C84A72">
              <w:t>262144</w:t>
            </w:r>
          </w:p>
        </w:tc>
        <w:tc>
          <w:tcPr>
            <w:tcW w:w="1457" w:type="dxa"/>
            <w:noWrap/>
            <w:hideMark/>
          </w:tcPr>
          <w:p w:rsidR="00C84A72" w:rsidRPr="00C84A72" w:rsidRDefault="00C84A72" w:rsidP="00C84A72">
            <w:r w:rsidRPr="00C84A72">
              <w:t>1048576</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in order</w:t>
            </w:r>
          </w:p>
        </w:tc>
        <w:tc>
          <w:tcPr>
            <w:tcW w:w="1312" w:type="dxa"/>
            <w:noWrap/>
            <w:hideMark/>
          </w:tcPr>
          <w:p w:rsidR="00C84A72" w:rsidRPr="00C84A72" w:rsidRDefault="00C84A72" w:rsidP="00C84A72">
            <w:r w:rsidRPr="00C84A72">
              <w:t>2</w:t>
            </w:r>
          </w:p>
        </w:tc>
        <w:tc>
          <w:tcPr>
            <w:tcW w:w="1102" w:type="dxa"/>
            <w:noWrap/>
            <w:hideMark/>
          </w:tcPr>
          <w:p w:rsidR="00C84A72" w:rsidRPr="00C84A72" w:rsidRDefault="00C84A72" w:rsidP="00C84A72">
            <w:r w:rsidRPr="00C84A72">
              <w:t>3</w:t>
            </w:r>
          </w:p>
        </w:tc>
        <w:tc>
          <w:tcPr>
            <w:tcW w:w="1280" w:type="dxa"/>
            <w:noWrap/>
            <w:hideMark/>
          </w:tcPr>
          <w:p w:rsidR="00C84A72" w:rsidRPr="00C84A72" w:rsidRDefault="00C84A72" w:rsidP="00C84A72">
            <w:r w:rsidRPr="00C84A72">
              <w:t>10</w:t>
            </w:r>
          </w:p>
        </w:tc>
        <w:tc>
          <w:tcPr>
            <w:tcW w:w="1280" w:type="dxa"/>
            <w:noWrap/>
            <w:hideMark/>
          </w:tcPr>
          <w:p w:rsidR="00C84A72" w:rsidRPr="00C84A72" w:rsidRDefault="00C84A72" w:rsidP="00C84A72">
            <w:r w:rsidRPr="00C84A72">
              <w:t>21</w:t>
            </w:r>
          </w:p>
        </w:tc>
        <w:tc>
          <w:tcPr>
            <w:tcW w:w="1457" w:type="dxa"/>
            <w:noWrap/>
            <w:hideMark/>
          </w:tcPr>
          <w:p w:rsidR="00C84A72" w:rsidRPr="00C84A72" w:rsidRDefault="00C84A72" w:rsidP="00C84A72">
            <w:r w:rsidRPr="00C84A72">
              <w:t>80</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reverse</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2</w:t>
            </w:r>
          </w:p>
        </w:tc>
        <w:tc>
          <w:tcPr>
            <w:tcW w:w="1280" w:type="dxa"/>
            <w:noWrap/>
            <w:hideMark/>
          </w:tcPr>
          <w:p w:rsidR="00C84A72" w:rsidRPr="00C84A72" w:rsidRDefault="00C84A72" w:rsidP="00C84A72">
            <w:r w:rsidRPr="00C84A72">
              <w:t>10</w:t>
            </w:r>
          </w:p>
        </w:tc>
        <w:tc>
          <w:tcPr>
            <w:tcW w:w="1280" w:type="dxa"/>
            <w:noWrap/>
            <w:hideMark/>
          </w:tcPr>
          <w:p w:rsidR="00C84A72" w:rsidRPr="00C84A72" w:rsidRDefault="00C84A72" w:rsidP="00C84A72">
            <w:r w:rsidRPr="00C84A72">
              <w:t>21</w:t>
            </w:r>
          </w:p>
        </w:tc>
        <w:tc>
          <w:tcPr>
            <w:tcW w:w="1457" w:type="dxa"/>
            <w:noWrap/>
            <w:hideMark/>
          </w:tcPr>
          <w:p w:rsidR="00C84A72" w:rsidRPr="00C84A72" w:rsidRDefault="00C84A72" w:rsidP="00C84A72">
            <w:r w:rsidRPr="00C84A72">
              <w:t>85</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almost</w:t>
            </w:r>
          </w:p>
        </w:tc>
        <w:tc>
          <w:tcPr>
            <w:tcW w:w="1312" w:type="dxa"/>
            <w:noWrap/>
            <w:hideMark/>
          </w:tcPr>
          <w:p w:rsidR="00C84A72" w:rsidRPr="00C84A72" w:rsidRDefault="00C84A72" w:rsidP="00C84A72">
            <w:r w:rsidRPr="00C84A72">
              <w:t>2</w:t>
            </w:r>
          </w:p>
        </w:tc>
        <w:tc>
          <w:tcPr>
            <w:tcW w:w="1102" w:type="dxa"/>
            <w:noWrap/>
            <w:hideMark/>
          </w:tcPr>
          <w:p w:rsidR="00C84A72" w:rsidRPr="00C84A72" w:rsidRDefault="00C84A72" w:rsidP="00C84A72">
            <w:r w:rsidRPr="00C84A72">
              <w:t>3</w:t>
            </w:r>
          </w:p>
        </w:tc>
        <w:tc>
          <w:tcPr>
            <w:tcW w:w="1280" w:type="dxa"/>
            <w:noWrap/>
            <w:hideMark/>
          </w:tcPr>
          <w:p w:rsidR="00C84A72" w:rsidRPr="00C84A72" w:rsidRDefault="00C84A72" w:rsidP="00C84A72">
            <w:r w:rsidRPr="00C84A72">
              <w:t>13</w:t>
            </w:r>
          </w:p>
        </w:tc>
        <w:tc>
          <w:tcPr>
            <w:tcW w:w="1280" w:type="dxa"/>
            <w:noWrap/>
            <w:hideMark/>
          </w:tcPr>
          <w:p w:rsidR="00C84A72" w:rsidRPr="00C84A72" w:rsidRDefault="00C84A72" w:rsidP="00C84A72">
            <w:r w:rsidRPr="00C84A72">
              <w:t>27</w:t>
            </w:r>
          </w:p>
        </w:tc>
        <w:tc>
          <w:tcPr>
            <w:tcW w:w="1457" w:type="dxa"/>
            <w:noWrap/>
            <w:hideMark/>
          </w:tcPr>
          <w:p w:rsidR="00C84A72" w:rsidRPr="00C84A72" w:rsidRDefault="00C84A72" w:rsidP="00C84A72">
            <w:r w:rsidRPr="00C84A72">
              <w:t>125</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random</w:t>
            </w:r>
          </w:p>
        </w:tc>
        <w:tc>
          <w:tcPr>
            <w:tcW w:w="1312" w:type="dxa"/>
            <w:noWrap/>
            <w:hideMark/>
          </w:tcPr>
          <w:p w:rsidR="00C84A72" w:rsidRPr="00C84A72" w:rsidRDefault="00C84A72" w:rsidP="00C84A72">
            <w:r w:rsidRPr="00C84A72">
              <w:t>3</w:t>
            </w:r>
          </w:p>
        </w:tc>
        <w:tc>
          <w:tcPr>
            <w:tcW w:w="1102" w:type="dxa"/>
            <w:noWrap/>
            <w:hideMark/>
          </w:tcPr>
          <w:p w:rsidR="00C84A72" w:rsidRPr="00C84A72" w:rsidRDefault="00C84A72" w:rsidP="00C84A72">
            <w:r w:rsidRPr="00C84A72">
              <w:t>5</w:t>
            </w:r>
          </w:p>
        </w:tc>
        <w:tc>
          <w:tcPr>
            <w:tcW w:w="1280" w:type="dxa"/>
            <w:noWrap/>
            <w:hideMark/>
          </w:tcPr>
          <w:p w:rsidR="00C84A72" w:rsidRPr="00C84A72" w:rsidRDefault="00C84A72" w:rsidP="00C84A72">
            <w:r w:rsidRPr="00C84A72">
              <w:t>22</w:t>
            </w:r>
          </w:p>
        </w:tc>
        <w:tc>
          <w:tcPr>
            <w:tcW w:w="1280" w:type="dxa"/>
            <w:noWrap/>
            <w:hideMark/>
          </w:tcPr>
          <w:p w:rsidR="00C84A72" w:rsidRPr="00C84A72" w:rsidRDefault="00C84A72" w:rsidP="00C84A72">
            <w:r w:rsidRPr="00C84A72">
              <w:t>42</w:t>
            </w:r>
          </w:p>
        </w:tc>
        <w:tc>
          <w:tcPr>
            <w:tcW w:w="1457" w:type="dxa"/>
            <w:noWrap/>
            <w:hideMark/>
          </w:tcPr>
          <w:p w:rsidR="00C84A72" w:rsidRPr="00C84A72" w:rsidRDefault="00C84A72" w:rsidP="00C84A72">
            <w:r w:rsidRPr="00C84A72">
              <w:t>184</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r w:rsidRPr="00C84A72">
              <w:t>Epsilon</w:t>
            </w:r>
          </w:p>
        </w:tc>
        <w:tc>
          <w:tcPr>
            <w:tcW w:w="1473" w:type="dxa"/>
            <w:noWrap/>
            <w:hideMark/>
          </w:tcPr>
          <w:p w:rsidR="00C84A72" w:rsidRPr="00C84A72" w:rsidRDefault="00C84A72" w:rsidP="00C84A72">
            <w:r w:rsidRPr="00C84A72">
              <w:t xml:space="preserve">array </w:t>
            </w:r>
            <w:r w:rsidRPr="00C84A72">
              <w:lastRenderedPageBreak/>
              <w:t>size</w:t>
            </w:r>
          </w:p>
        </w:tc>
        <w:tc>
          <w:tcPr>
            <w:tcW w:w="1312" w:type="dxa"/>
            <w:noWrap/>
            <w:hideMark/>
          </w:tcPr>
          <w:p w:rsidR="00C84A72" w:rsidRPr="00C84A72" w:rsidRDefault="00C84A72" w:rsidP="00C84A72">
            <w:r w:rsidRPr="00C84A72">
              <w:lastRenderedPageBreak/>
              <w:t>1000</w:t>
            </w:r>
          </w:p>
        </w:tc>
        <w:tc>
          <w:tcPr>
            <w:tcW w:w="1102" w:type="dxa"/>
            <w:noWrap/>
            <w:hideMark/>
          </w:tcPr>
          <w:p w:rsidR="00C84A72" w:rsidRPr="00C84A72" w:rsidRDefault="00C84A72" w:rsidP="00C84A72">
            <w:r w:rsidRPr="00C84A72">
              <w:t>2000</w:t>
            </w:r>
          </w:p>
        </w:tc>
        <w:tc>
          <w:tcPr>
            <w:tcW w:w="1280" w:type="dxa"/>
            <w:noWrap/>
            <w:hideMark/>
          </w:tcPr>
          <w:p w:rsidR="00C84A72" w:rsidRPr="00C84A72" w:rsidRDefault="00C84A72" w:rsidP="00C84A72">
            <w:r w:rsidRPr="00C84A72">
              <w:t>5000</w:t>
            </w:r>
          </w:p>
        </w:tc>
        <w:tc>
          <w:tcPr>
            <w:tcW w:w="1280" w:type="dxa"/>
            <w:noWrap/>
            <w:hideMark/>
          </w:tcPr>
          <w:p w:rsidR="00C84A72" w:rsidRPr="00C84A72" w:rsidRDefault="00C84A72" w:rsidP="00C84A72">
            <w:r w:rsidRPr="00C84A72">
              <w:t>10000</w:t>
            </w:r>
          </w:p>
        </w:tc>
        <w:tc>
          <w:tcPr>
            <w:tcW w:w="1457" w:type="dxa"/>
            <w:noWrap/>
            <w:hideMark/>
          </w:tcPr>
          <w:p w:rsidR="00C84A72" w:rsidRPr="00C84A72" w:rsidRDefault="00C84A72" w:rsidP="00C84A72">
            <w:r w:rsidRPr="00C84A72">
              <w:t>13000</w:t>
            </w:r>
          </w:p>
        </w:tc>
        <w:tc>
          <w:tcPr>
            <w:tcW w:w="1437" w:type="dxa"/>
            <w:noWrap/>
            <w:hideMark/>
          </w:tcPr>
          <w:p w:rsidR="00C84A72" w:rsidRPr="00C84A72" w:rsidRDefault="00C84A72" w:rsidP="00C84A72">
            <w:r w:rsidRPr="00C84A72">
              <w:t>14000</w:t>
            </w:r>
          </w:p>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in order</w:t>
            </w:r>
          </w:p>
        </w:tc>
        <w:tc>
          <w:tcPr>
            <w:tcW w:w="1312" w:type="dxa"/>
            <w:noWrap/>
            <w:hideMark/>
          </w:tcPr>
          <w:p w:rsidR="00C84A72" w:rsidRPr="00C84A72" w:rsidRDefault="00C84A72" w:rsidP="00C84A72">
            <w:r w:rsidRPr="00C84A72">
              <w:t>0</w:t>
            </w:r>
          </w:p>
        </w:tc>
        <w:tc>
          <w:tcPr>
            <w:tcW w:w="1102" w:type="dxa"/>
            <w:noWrap/>
            <w:hideMark/>
          </w:tcPr>
          <w:p w:rsidR="00C84A72" w:rsidRPr="00C84A72" w:rsidRDefault="00C84A72" w:rsidP="00C84A72">
            <w:r w:rsidRPr="00C84A72">
              <w:t>2</w:t>
            </w:r>
          </w:p>
        </w:tc>
        <w:tc>
          <w:tcPr>
            <w:tcW w:w="1280" w:type="dxa"/>
            <w:noWrap/>
            <w:hideMark/>
          </w:tcPr>
          <w:p w:rsidR="00C84A72" w:rsidRPr="00C84A72" w:rsidRDefault="00C84A72" w:rsidP="00C84A72">
            <w:r w:rsidRPr="00C84A72">
              <w:t>13</w:t>
            </w:r>
          </w:p>
        </w:tc>
        <w:tc>
          <w:tcPr>
            <w:tcW w:w="1280" w:type="dxa"/>
            <w:noWrap/>
            <w:hideMark/>
          </w:tcPr>
          <w:p w:rsidR="00C84A72" w:rsidRPr="00C84A72" w:rsidRDefault="00C84A72" w:rsidP="00C84A72">
            <w:r w:rsidRPr="00C84A72">
              <w:t>54</w:t>
            </w:r>
          </w:p>
        </w:tc>
        <w:tc>
          <w:tcPr>
            <w:tcW w:w="1457" w:type="dxa"/>
            <w:noWrap/>
            <w:hideMark/>
          </w:tcPr>
          <w:p w:rsidR="00C84A72" w:rsidRPr="00C84A72" w:rsidRDefault="00C84A72" w:rsidP="00C84A72">
            <w:r w:rsidRPr="00C84A72">
              <w:t>95</w:t>
            </w:r>
          </w:p>
        </w:tc>
        <w:tc>
          <w:tcPr>
            <w:tcW w:w="1437" w:type="dxa"/>
            <w:noWrap/>
            <w:hideMark/>
          </w:tcPr>
          <w:p w:rsidR="00C84A72" w:rsidRPr="00C84A72" w:rsidRDefault="00C84A72" w:rsidP="00C84A72">
            <w:r w:rsidRPr="00C84A72">
              <w:t>overflow</w:t>
            </w:r>
          </w:p>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reverse</w:t>
            </w:r>
          </w:p>
        </w:tc>
        <w:tc>
          <w:tcPr>
            <w:tcW w:w="1312" w:type="dxa"/>
            <w:noWrap/>
            <w:hideMark/>
          </w:tcPr>
          <w:p w:rsidR="00C84A72" w:rsidRPr="00C84A72" w:rsidRDefault="00C84A72" w:rsidP="00C84A72">
            <w:r w:rsidRPr="00C84A72">
              <w:t>2</w:t>
            </w:r>
          </w:p>
        </w:tc>
        <w:tc>
          <w:tcPr>
            <w:tcW w:w="1102" w:type="dxa"/>
            <w:noWrap/>
            <w:hideMark/>
          </w:tcPr>
          <w:p w:rsidR="00C84A72" w:rsidRPr="00C84A72" w:rsidRDefault="00C84A72" w:rsidP="00C84A72">
            <w:r w:rsidRPr="00C84A72">
              <w:t>7</w:t>
            </w:r>
          </w:p>
        </w:tc>
        <w:tc>
          <w:tcPr>
            <w:tcW w:w="1280" w:type="dxa"/>
            <w:noWrap/>
            <w:hideMark/>
          </w:tcPr>
          <w:p w:rsidR="00C84A72" w:rsidRPr="00C84A72" w:rsidRDefault="00C84A72" w:rsidP="00C84A72">
            <w:r w:rsidRPr="00C84A72">
              <w:t>43</w:t>
            </w:r>
          </w:p>
        </w:tc>
        <w:tc>
          <w:tcPr>
            <w:tcW w:w="1280" w:type="dxa"/>
            <w:noWrap/>
            <w:hideMark/>
          </w:tcPr>
          <w:p w:rsidR="00C84A72" w:rsidRPr="00C84A72" w:rsidRDefault="00C84A72" w:rsidP="00C84A72">
            <w:r w:rsidRPr="00C84A72">
              <w:t>174</w:t>
            </w:r>
          </w:p>
        </w:tc>
        <w:tc>
          <w:tcPr>
            <w:tcW w:w="1457" w:type="dxa"/>
            <w:noWrap/>
            <w:hideMark/>
          </w:tcPr>
          <w:p w:rsidR="00C84A72" w:rsidRPr="00C84A72" w:rsidRDefault="00C84A72" w:rsidP="00C84A72">
            <w:r w:rsidRPr="00C84A72">
              <w:t>351</w:t>
            </w:r>
          </w:p>
        </w:tc>
        <w:tc>
          <w:tcPr>
            <w:tcW w:w="1437" w:type="dxa"/>
            <w:noWrap/>
            <w:hideMark/>
          </w:tcPr>
          <w:p w:rsidR="00C84A72" w:rsidRPr="00C84A72" w:rsidRDefault="00C84A72" w:rsidP="00C84A72">
            <w:r w:rsidRPr="00C84A72">
              <w:t>overflow</w:t>
            </w:r>
          </w:p>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almost</w:t>
            </w:r>
          </w:p>
        </w:tc>
        <w:tc>
          <w:tcPr>
            <w:tcW w:w="1312" w:type="dxa"/>
            <w:noWrap/>
            <w:hideMark/>
          </w:tcPr>
          <w:p w:rsidR="00C84A72" w:rsidRPr="00C84A72" w:rsidRDefault="00C84A72" w:rsidP="00C84A72">
            <w:r w:rsidRPr="00C84A72">
              <w:t>0</w:t>
            </w:r>
          </w:p>
        </w:tc>
        <w:tc>
          <w:tcPr>
            <w:tcW w:w="1102" w:type="dxa"/>
            <w:noWrap/>
            <w:hideMark/>
          </w:tcPr>
          <w:p w:rsidR="00C84A72" w:rsidRPr="00C84A72" w:rsidRDefault="00C84A72" w:rsidP="00C84A72">
            <w:r w:rsidRPr="00C84A72">
              <w:t>0</w:t>
            </w:r>
          </w:p>
        </w:tc>
        <w:tc>
          <w:tcPr>
            <w:tcW w:w="1280" w:type="dxa"/>
            <w:noWrap/>
            <w:hideMark/>
          </w:tcPr>
          <w:p w:rsidR="00C84A72" w:rsidRPr="00C84A72" w:rsidRDefault="00C84A72" w:rsidP="00C84A72">
            <w:r w:rsidRPr="00C84A72">
              <w:t>0</w:t>
            </w:r>
          </w:p>
        </w:tc>
        <w:tc>
          <w:tcPr>
            <w:tcW w:w="1280" w:type="dxa"/>
            <w:noWrap/>
            <w:hideMark/>
          </w:tcPr>
          <w:p w:rsidR="00C84A72" w:rsidRPr="00C84A72" w:rsidRDefault="00C84A72" w:rsidP="00C84A72">
            <w:r w:rsidRPr="00C84A72">
              <w:t>1</w:t>
            </w:r>
          </w:p>
        </w:tc>
        <w:tc>
          <w:tcPr>
            <w:tcW w:w="1457" w:type="dxa"/>
            <w:noWrap/>
            <w:hideMark/>
          </w:tcPr>
          <w:p w:rsidR="00C84A72" w:rsidRPr="00C84A72" w:rsidRDefault="00C84A72" w:rsidP="00C84A72">
            <w:r w:rsidRPr="00C84A72">
              <w:t>1</w:t>
            </w:r>
          </w:p>
        </w:tc>
        <w:tc>
          <w:tcPr>
            <w:tcW w:w="1437" w:type="dxa"/>
            <w:noWrap/>
            <w:hideMark/>
          </w:tcPr>
          <w:p w:rsidR="00C84A72" w:rsidRPr="00C84A72" w:rsidRDefault="00C84A72" w:rsidP="00C84A72">
            <w:r w:rsidRPr="00C84A72">
              <w:t>1</w:t>
            </w:r>
          </w:p>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random</w:t>
            </w:r>
          </w:p>
        </w:tc>
        <w:tc>
          <w:tcPr>
            <w:tcW w:w="1312" w:type="dxa"/>
            <w:noWrap/>
            <w:hideMark/>
          </w:tcPr>
          <w:p w:rsidR="00C84A72" w:rsidRPr="00C84A72" w:rsidRDefault="00C84A72" w:rsidP="00C84A72">
            <w:r w:rsidRPr="00C84A72">
              <w:t>0</w:t>
            </w:r>
          </w:p>
        </w:tc>
        <w:tc>
          <w:tcPr>
            <w:tcW w:w="1102" w:type="dxa"/>
            <w:noWrap/>
            <w:hideMark/>
          </w:tcPr>
          <w:p w:rsidR="00C84A72" w:rsidRPr="00C84A72" w:rsidRDefault="00C84A72" w:rsidP="00C84A72">
            <w:r w:rsidRPr="00C84A72">
              <w:t>0</w:t>
            </w:r>
          </w:p>
        </w:tc>
        <w:tc>
          <w:tcPr>
            <w:tcW w:w="1280" w:type="dxa"/>
            <w:noWrap/>
            <w:hideMark/>
          </w:tcPr>
          <w:p w:rsidR="00C84A72" w:rsidRPr="00C84A72" w:rsidRDefault="00C84A72" w:rsidP="00C84A72">
            <w:r w:rsidRPr="00C84A72">
              <w:t>1</w:t>
            </w:r>
          </w:p>
        </w:tc>
        <w:tc>
          <w:tcPr>
            <w:tcW w:w="1280" w:type="dxa"/>
            <w:noWrap/>
            <w:hideMark/>
          </w:tcPr>
          <w:p w:rsidR="00C84A72" w:rsidRPr="00C84A72" w:rsidRDefault="00C84A72" w:rsidP="00C84A72">
            <w:r w:rsidRPr="00C84A72">
              <w:t>1</w:t>
            </w:r>
          </w:p>
        </w:tc>
        <w:tc>
          <w:tcPr>
            <w:tcW w:w="1457" w:type="dxa"/>
            <w:noWrap/>
            <w:hideMark/>
          </w:tcPr>
          <w:p w:rsidR="00C84A72" w:rsidRPr="00C84A72" w:rsidRDefault="00C84A72" w:rsidP="00C84A72">
            <w:r w:rsidRPr="00C84A72">
              <w:t>1</w:t>
            </w:r>
          </w:p>
        </w:tc>
        <w:tc>
          <w:tcPr>
            <w:tcW w:w="1437" w:type="dxa"/>
            <w:noWrap/>
            <w:hideMark/>
          </w:tcPr>
          <w:p w:rsidR="00C84A72" w:rsidRPr="00C84A72" w:rsidRDefault="00C84A72" w:rsidP="00C84A72">
            <w:r w:rsidRPr="00C84A72">
              <w:t>2</w:t>
            </w:r>
          </w:p>
        </w:tc>
      </w:tr>
      <w:tr w:rsidR="00C84A72" w:rsidRPr="00C84A72" w:rsidTr="005B1E68">
        <w:trPr>
          <w:trHeight w:val="500"/>
        </w:trPr>
        <w:tc>
          <w:tcPr>
            <w:tcW w:w="1257" w:type="dxa"/>
            <w:noWrap/>
            <w:hideMark/>
          </w:tcPr>
          <w:p w:rsidR="00C84A72" w:rsidRPr="00C84A72" w:rsidRDefault="00C84A72" w:rsidP="00C84A72">
            <w:r w:rsidRPr="00C84A72">
              <w:t>Zeta</w:t>
            </w:r>
          </w:p>
        </w:tc>
        <w:tc>
          <w:tcPr>
            <w:tcW w:w="1473" w:type="dxa"/>
            <w:noWrap/>
            <w:hideMark/>
          </w:tcPr>
          <w:p w:rsidR="00C84A72" w:rsidRPr="00C84A72" w:rsidRDefault="00C84A72" w:rsidP="00C84A72">
            <w:r w:rsidRPr="00C84A72">
              <w:t>array size</w:t>
            </w:r>
          </w:p>
        </w:tc>
        <w:tc>
          <w:tcPr>
            <w:tcW w:w="1312" w:type="dxa"/>
            <w:noWrap/>
            <w:hideMark/>
          </w:tcPr>
          <w:p w:rsidR="00C84A72" w:rsidRPr="00C84A72" w:rsidRDefault="00C84A72" w:rsidP="00C84A72">
            <w:r w:rsidRPr="00C84A72">
              <w:t>1000</w:t>
            </w:r>
          </w:p>
        </w:tc>
        <w:tc>
          <w:tcPr>
            <w:tcW w:w="1102" w:type="dxa"/>
            <w:noWrap/>
            <w:hideMark/>
          </w:tcPr>
          <w:p w:rsidR="00C84A72" w:rsidRPr="00C84A72" w:rsidRDefault="00C84A72" w:rsidP="00C84A72">
            <w:r w:rsidRPr="00C84A72">
              <w:t>2000</w:t>
            </w:r>
          </w:p>
        </w:tc>
        <w:tc>
          <w:tcPr>
            <w:tcW w:w="1280" w:type="dxa"/>
            <w:noWrap/>
            <w:hideMark/>
          </w:tcPr>
          <w:p w:rsidR="00C84A72" w:rsidRPr="00C84A72" w:rsidRDefault="00C84A72" w:rsidP="00C84A72">
            <w:r w:rsidRPr="00C84A72">
              <w:t>5000</w:t>
            </w:r>
          </w:p>
        </w:tc>
        <w:tc>
          <w:tcPr>
            <w:tcW w:w="1280" w:type="dxa"/>
            <w:noWrap/>
            <w:hideMark/>
          </w:tcPr>
          <w:p w:rsidR="00C84A72" w:rsidRPr="00C84A72" w:rsidRDefault="00C84A72" w:rsidP="00C84A72">
            <w:r w:rsidRPr="00C84A72">
              <w:t>10000</w:t>
            </w:r>
          </w:p>
        </w:tc>
        <w:tc>
          <w:tcPr>
            <w:tcW w:w="1457" w:type="dxa"/>
            <w:noWrap/>
            <w:hideMark/>
          </w:tcPr>
          <w:p w:rsidR="00C84A72" w:rsidRPr="00C84A72" w:rsidRDefault="00C84A72" w:rsidP="00C84A72">
            <w:r w:rsidRPr="00C84A72">
              <w:t>40000</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in order</w:t>
            </w:r>
          </w:p>
        </w:tc>
        <w:tc>
          <w:tcPr>
            <w:tcW w:w="1312" w:type="dxa"/>
            <w:noWrap/>
            <w:hideMark/>
          </w:tcPr>
          <w:p w:rsidR="00C84A72" w:rsidRPr="00C84A72" w:rsidRDefault="00C84A72" w:rsidP="00C84A72">
            <w:r w:rsidRPr="00C84A72">
              <w:t>0</w:t>
            </w:r>
          </w:p>
        </w:tc>
        <w:tc>
          <w:tcPr>
            <w:tcW w:w="1102" w:type="dxa"/>
            <w:noWrap/>
            <w:hideMark/>
          </w:tcPr>
          <w:p w:rsidR="00C84A72" w:rsidRPr="00C84A72" w:rsidRDefault="00C84A72" w:rsidP="00C84A72">
            <w:r w:rsidRPr="00C84A72">
              <w:t>0</w:t>
            </w:r>
          </w:p>
        </w:tc>
        <w:tc>
          <w:tcPr>
            <w:tcW w:w="1280" w:type="dxa"/>
            <w:noWrap/>
            <w:hideMark/>
          </w:tcPr>
          <w:p w:rsidR="00C84A72" w:rsidRPr="00C84A72" w:rsidRDefault="00C84A72" w:rsidP="00C84A72">
            <w:r w:rsidRPr="00C84A72">
              <w:t>0</w:t>
            </w:r>
          </w:p>
        </w:tc>
        <w:tc>
          <w:tcPr>
            <w:tcW w:w="1280" w:type="dxa"/>
            <w:noWrap/>
            <w:hideMark/>
          </w:tcPr>
          <w:p w:rsidR="00C84A72" w:rsidRPr="00C84A72" w:rsidRDefault="00C84A72" w:rsidP="00C84A72">
            <w:r w:rsidRPr="00C84A72">
              <w:t>0</w:t>
            </w:r>
          </w:p>
        </w:tc>
        <w:tc>
          <w:tcPr>
            <w:tcW w:w="1457" w:type="dxa"/>
            <w:noWrap/>
            <w:hideMark/>
          </w:tcPr>
          <w:p w:rsidR="00C84A72" w:rsidRPr="00C84A72" w:rsidRDefault="00C84A72" w:rsidP="00C84A72">
            <w:r w:rsidRPr="00C84A72">
              <w:t>0</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reverse</w:t>
            </w:r>
          </w:p>
        </w:tc>
        <w:tc>
          <w:tcPr>
            <w:tcW w:w="1312" w:type="dxa"/>
            <w:noWrap/>
            <w:hideMark/>
          </w:tcPr>
          <w:p w:rsidR="00C84A72" w:rsidRPr="00C84A72" w:rsidRDefault="00C84A72" w:rsidP="00C84A72">
            <w:r w:rsidRPr="00C84A72">
              <w:t>1</w:t>
            </w:r>
          </w:p>
        </w:tc>
        <w:tc>
          <w:tcPr>
            <w:tcW w:w="1102" w:type="dxa"/>
            <w:noWrap/>
            <w:hideMark/>
          </w:tcPr>
          <w:p w:rsidR="00C84A72" w:rsidRPr="00C84A72" w:rsidRDefault="00C84A72" w:rsidP="00C84A72">
            <w:r w:rsidRPr="00C84A72">
              <w:t>2</w:t>
            </w:r>
          </w:p>
        </w:tc>
        <w:tc>
          <w:tcPr>
            <w:tcW w:w="1280" w:type="dxa"/>
            <w:noWrap/>
            <w:hideMark/>
          </w:tcPr>
          <w:p w:rsidR="00C84A72" w:rsidRPr="00C84A72" w:rsidRDefault="00C84A72" w:rsidP="00C84A72">
            <w:r w:rsidRPr="00C84A72">
              <w:t>12</w:t>
            </w:r>
          </w:p>
        </w:tc>
        <w:tc>
          <w:tcPr>
            <w:tcW w:w="1280" w:type="dxa"/>
            <w:noWrap/>
            <w:hideMark/>
          </w:tcPr>
          <w:p w:rsidR="00C84A72" w:rsidRPr="00C84A72" w:rsidRDefault="00C84A72" w:rsidP="00C84A72">
            <w:r w:rsidRPr="00C84A72">
              <w:t>49</w:t>
            </w:r>
          </w:p>
        </w:tc>
        <w:tc>
          <w:tcPr>
            <w:tcW w:w="1457" w:type="dxa"/>
            <w:noWrap/>
            <w:hideMark/>
          </w:tcPr>
          <w:p w:rsidR="00C84A72" w:rsidRPr="00C84A72" w:rsidRDefault="00C84A72" w:rsidP="00C84A72">
            <w:r w:rsidRPr="00C84A72">
              <w:t>873</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almost</w:t>
            </w:r>
          </w:p>
        </w:tc>
        <w:tc>
          <w:tcPr>
            <w:tcW w:w="1312" w:type="dxa"/>
            <w:noWrap/>
            <w:hideMark/>
          </w:tcPr>
          <w:p w:rsidR="00C84A72" w:rsidRPr="00C84A72" w:rsidRDefault="00C84A72" w:rsidP="00C84A72">
            <w:r w:rsidRPr="00C84A72">
              <w:t>0</w:t>
            </w:r>
          </w:p>
        </w:tc>
        <w:tc>
          <w:tcPr>
            <w:tcW w:w="1102" w:type="dxa"/>
            <w:noWrap/>
            <w:hideMark/>
          </w:tcPr>
          <w:p w:rsidR="00C84A72" w:rsidRPr="00C84A72" w:rsidRDefault="00C84A72" w:rsidP="00C84A72">
            <w:r w:rsidRPr="00C84A72">
              <w:t>0</w:t>
            </w:r>
          </w:p>
        </w:tc>
        <w:tc>
          <w:tcPr>
            <w:tcW w:w="1280" w:type="dxa"/>
            <w:noWrap/>
            <w:hideMark/>
          </w:tcPr>
          <w:p w:rsidR="00C84A72" w:rsidRPr="00C84A72" w:rsidRDefault="00C84A72" w:rsidP="00C84A72">
            <w:r w:rsidRPr="00C84A72">
              <w:t>1</w:t>
            </w:r>
          </w:p>
        </w:tc>
        <w:tc>
          <w:tcPr>
            <w:tcW w:w="1280" w:type="dxa"/>
            <w:noWrap/>
            <w:hideMark/>
          </w:tcPr>
          <w:p w:rsidR="00C84A72" w:rsidRPr="00C84A72" w:rsidRDefault="00C84A72" w:rsidP="00C84A72">
            <w:r w:rsidRPr="00C84A72">
              <w:t>3</w:t>
            </w:r>
          </w:p>
        </w:tc>
        <w:tc>
          <w:tcPr>
            <w:tcW w:w="1457" w:type="dxa"/>
            <w:noWrap/>
            <w:hideMark/>
          </w:tcPr>
          <w:p w:rsidR="00C84A72" w:rsidRPr="00C84A72" w:rsidRDefault="00C84A72" w:rsidP="00C84A72">
            <w:r w:rsidRPr="00C84A72">
              <w:t>53</w:t>
            </w:r>
          </w:p>
        </w:tc>
        <w:tc>
          <w:tcPr>
            <w:tcW w:w="1437" w:type="dxa"/>
            <w:noWrap/>
            <w:hideMark/>
          </w:tcPr>
          <w:p w:rsidR="00C84A72" w:rsidRPr="00C84A72" w:rsidRDefault="00C84A72" w:rsidP="00C84A72"/>
        </w:tc>
      </w:tr>
      <w:tr w:rsidR="00C84A72" w:rsidRPr="00C84A72" w:rsidTr="005B1E68">
        <w:trPr>
          <w:trHeight w:val="500"/>
        </w:trPr>
        <w:tc>
          <w:tcPr>
            <w:tcW w:w="1257" w:type="dxa"/>
            <w:noWrap/>
            <w:hideMark/>
          </w:tcPr>
          <w:p w:rsidR="00C84A72" w:rsidRPr="00C84A72" w:rsidRDefault="00C84A72" w:rsidP="00C84A72"/>
        </w:tc>
        <w:tc>
          <w:tcPr>
            <w:tcW w:w="1473" w:type="dxa"/>
            <w:noWrap/>
            <w:hideMark/>
          </w:tcPr>
          <w:p w:rsidR="00C84A72" w:rsidRPr="00C84A72" w:rsidRDefault="00C84A72" w:rsidP="00C84A72">
            <w:r w:rsidRPr="00C84A72">
              <w:t>random</w:t>
            </w:r>
          </w:p>
        </w:tc>
        <w:tc>
          <w:tcPr>
            <w:tcW w:w="1312" w:type="dxa"/>
            <w:noWrap/>
            <w:hideMark/>
          </w:tcPr>
          <w:p w:rsidR="00C84A72" w:rsidRPr="00C84A72" w:rsidRDefault="00C84A72" w:rsidP="00C84A72">
            <w:r w:rsidRPr="00C84A72">
              <w:t>0</w:t>
            </w:r>
          </w:p>
        </w:tc>
        <w:tc>
          <w:tcPr>
            <w:tcW w:w="1102" w:type="dxa"/>
            <w:noWrap/>
            <w:hideMark/>
          </w:tcPr>
          <w:p w:rsidR="00C84A72" w:rsidRPr="00C84A72" w:rsidRDefault="00C84A72" w:rsidP="00C84A72">
            <w:r w:rsidRPr="00C84A72">
              <w:t>1</w:t>
            </w:r>
          </w:p>
        </w:tc>
        <w:tc>
          <w:tcPr>
            <w:tcW w:w="1280" w:type="dxa"/>
            <w:noWrap/>
            <w:hideMark/>
          </w:tcPr>
          <w:p w:rsidR="00C84A72" w:rsidRPr="00C84A72" w:rsidRDefault="00C84A72" w:rsidP="00C84A72">
            <w:r w:rsidRPr="00C84A72">
              <w:t>6</w:t>
            </w:r>
          </w:p>
        </w:tc>
        <w:tc>
          <w:tcPr>
            <w:tcW w:w="1280" w:type="dxa"/>
            <w:noWrap/>
            <w:hideMark/>
          </w:tcPr>
          <w:p w:rsidR="00C84A72" w:rsidRPr="00C84A72" w:rsidRDefault="00C84A72" w:rsidP="00C84A72">
            <w:r w:rsidRPr="00C84A72">
              <w:t>24</w:t>
            </w:r>
          </w:p>
        </w:tc>
        <w:tc>
          <w:tcPr>
            <w:tcW w:w="1457" w:type="dxa"/>
            <w:noWrap/>
            <w:hideMark/>
          </w:tcPr>
          <w:p w:rsidR="00C84A72" w:rsidRPr="00C84A72" w:rsidRDefault="00C84A72" w:rsidP="00C84A72">
            <w:r w:rsidRPr="00C84A72">
              <w:t>567</w:t>
            </w:r>
          </w:p>
        </w:tc>
        <w:tc>
          <w:tcPr>
            <w:tcW w:w="1437" w:type="dxa"/>
            <w:noWrap/>
            <w:hideMark/>
          </w:tcPr>
          <w:p w:rsidR="00C84A72" w:rsidRPr="00C84A72" w:rsidRDefault="00C84A72" w:rsidP="00C84A72"/>
        </w:tc>
      </w:tr>
    </w:tbl>
    <w:p w:rsidR="00C84A72" w:rsidRDefault="00C84A72" w:rsidP="00C84A72"/>
    <w:p w:rsidR="00C84A72" w:rsidRDefault="00C84A72" w:rsidP="00C84A72">
      <w:pPr>
        <w:pStyle w:val="a3"/>
        <w:numPr>
          <w:ilvl w:val="0"/>
          <w:numId w:val="1"/>
        </w:numPr>
        <w:ind w:left="270"/>
      </w:pPr>
      <w:r w:rsidRPr="00C84A72">
        <w:t>Worst-case asymptotic run-time</w:t>
      </w:r>
    </w:p>
    <w:tbl>
      <w:tblPr>
        <w:tblStyle w:val="a4"/>
        <w:tblW w:w="11351" w:type="dxa"/>
        <w:tblInd w:w="-972" w:type="dxa"/>
        <w:tblLook w:val="04A0" w:firstRow="1" w:lastRow="0" w:firstColumn="1" w:lastColumn="0" w:noHBand="0" w:noVBand="1"/>
      </w:tblPr>
      <w:tblGrid>
        <w:gridCol w:w="2404"/>
        <w:gridCol w:w="1823"/>
        <w:gridCol w:w="1119"/>
        <w:gridCol w:w="1823"/>
        <w:gridCol w:w="1823"/>
        <w:gridCol w:w="1240"/>
        <w:gridCol w:w="1119"/>
      </w:tblGrid>
      <w:tr w:rsidR="00FF34ED" w:rsidRPr="00FF34ED" w:rsidTr="005B1E68">
        <w:trPr>
          <w:trHeight w:val="300"/>
        </w:trPr>
        <w:tc>
          <w:tcPr>
            <w:tcW w:w="2404" w:type="dxa"/>
            <w:noWrap/>
            <w:hideMark/>
          </w:tcPr>
          <w:p w:rsidR="00FF34ED" w:rsidRPr="00FF34ED" w:rsidRDefault="00FF34ED" w:rsidP="006761A3">
            <w:proofErr w:type="spellStart"/>
            <w:r w:rsidRPr="00FF34ED">
              <w:t>implemantation</w:t>
            </w:r>
            <w:proofErr w:type="spellEnd"/>
          </w:p>
        </w:tc>
        <w:tc>
          <w:tcPr>
            <w:tcW w:w="1823" w:type="dxa"/>
            <w:noWrap/>
            <w:hideMark/>
          </w:tcPr>
          <w:p w:rsidR="00FF34ED" w:rsidRPr="00FF34ED" w:rsidRDefault="00FF34ED" w:rsidP="00FF34ED">
            <w:r w:rsidRPr="00FF34ED">
              <w:t>Alpha</w:t>
            </w:r>
          </w:p>
        </w:tc>
        <w:tc>
          <w:tcPr>
            <w:tcW w:w="1119" w:type="dxa"/>
            <w:noWrap/>
            <w:hideMark/>
          </w:tcPr>
          <w:p w:rsidR="00FF34ED" w:rsidRPr="00FF34ED" w:rsidRDefault="00FF34ED" w:rsidP="00FF34ED">
            <w:r w:rsidRPr="00FF34ED">
              <w:t>Beta</w:t>
            </w:r>
          </w:p>
        </w:tc>
        <w:tc>
          <w:tcPr>
            <w:tcW w:w="1823" w:type="dxa"/>
            <w:noWrap/>
            <w:hideMark/>
          </w:tcPr>
          <w:p w:rsidR="00FF34ED" w:rsidRPr="00FF34ED" w:rsidRDefault="00FF34ED" w:rsidP="00FF34ED">
            <w:r w:rsidRPr="00FF34ED">
              <w:t>Gamma</w:t>
            </w:r>
          </w:p>
        </w:tc>
        <w:tc>
          <w:tcPr>
            <w:tcW w:w="1823" w:type="dxa"/>
            <w:noWrap/>
            <w:hideMark/>
          </w:tcPr>
          <w:p w:rsidR="00FF34ED" w:rsidRPr="00FF34ED" w:rsidRDefault="00FF34ED" w:rsidP="00FF34ED">
            <w:r w:rsidRPr="00FF34ED">
              <w:t>Delta</w:t>
            </w:r>
          </w:p>
        </w:tc>
        <w:tc>
          <w:tcPr>
            <w:tcW w:w="1240" w:type="dxa"/>
            <w:noWrap/>
            <w:hideMark/>
          </w:tcPr>
          <w:p w:rsidR="00FF34ED" w:rsidRPr="00FF34ED" w:rsidRDefault="00FF34ED" w:rsidP="00FF34ED">
            <w:r w:rsidRPr="00FF34ED">
              <w:t>Epsilon</w:t>
            </w:r>
          </w:p>
        </w:tc>
        <w:tc>
          <w:tcPr>
            <w:tcW w:w="1119" w:type="dxa"/>
            <w:noWrap/>
            <w:hideMark/>
          </w:tcPr>
          <w:p w:rsidR="00FF34ED" w:rsidRPr="00FF34ED" w:rsidRDefault="00FF34ED" w:rsidP="00FF34ED">
            <w:r w:rsidRPr="00FF34ED">
              <w:t>Zeta</w:t>
            </w:r>
          </w:p>
        </w:tc>
      </w:tr>
      <w:tr w:rsidR="00FF34ED" w:rsidRPr="00FF34ED" w:rsidTr="005B1E68">
        <w:trPr>
          <w:trHeight w:val="300"/>
        </w:trPr>
        <w:tc>
          <w:tcPr>
            <w:tcW w:w="2404" w:type="dxa"/>
            <w:noWrap/>
            <w:hideMark/>
          </w:tcPr>
          <w:p w:rsidR="00FF34ED" w:rsidRPr="00FF34ED" w:rsidRDefault="00FF34ED" w:rsidP="00FF34ED">
            <w:r w:rsidRPr="00FF34ED">
              <w:t>big-O runtime</w:t>
            </w:r>
          </w:p>
        </w:tc>
        <w:tc>
          <w:tcPr>
            <w:tcW w:w="1823" w:type="dxa"/>
            <w:noWrap/>
            <w:hideMark/>
          </w:tcPr>
          <w:p w:rsidR="00FF34ED" w:rsidRPr="00FF34ED" w:rsidRDefault="00FF34ED" w:rsidP="00FF34ED">
            <w:r>
              <w:t>O(n*log(n))</w:t>
            </w:r>
          </w:p>
        </w:tc>
        <w:tc>
          <w:tcPr>
            <w:tcW w:w="1119" w:type="dxa"/>
            <w:noWrap/>
            <w:hideMark/>
          </w:tcPr>
          <w:p w:rsidR="00FF34ED" w:rsidRPr="00FF34ED" w:rsidRDefault="006761A3" w:rsidP="00FF34ED">
            <w:r>
              <w:t>O(n</w:t>
            </w:r>
            <w:r w:rsidRPr="006761A3">
              <w:rPr>
                <w:vertAlign w:val="superscript"/>
              </w:rPr>
              <w:t>2</w:t>
            </w:r>
            <w:r>
              <w:t>)</w:t>
            </w:r>
          </w:p>
        </w:tc>
        <w:tc>
          <w:tcPr>
            <w:tcW w:w="1823" w:type="dxa"/>
            <w:noWrap/>
            <w:hideMark/>
          </w:tcPr>
          <w:p w:rsidR="00FF34ED" w:rsidRPr="00FF34ED" w:rsidRDefault="006761A3" w:rsidP="00FF34ED">
            <w:r>
              <w:t>O(n*log(n))</w:t>
            </w:r>
          </w:p>
        </w:tc>
        <w:tc>
          <w:tcPr>
            <w:tcW w:w="1823" w:type="dxa"/>
            <w:noWrap/>
            <w:hideMark/>
          </w:tcPr>
          <w:p w:rsidR="00FF34ED" w:rsidRPr="00FF34ED" w:rsidRDefault="006761A3" w:rsidP="00FF34ED">
            <w:r>
              <w:t>O(n*log(n))</w:t>
            </w:r>
          </w:p>
        </w:tc>
        <w:tc>
          <w:tcPr>
            <w:tcW w:w="1240" w:type="dxa"/>
            <w:noWrap/>
            <w:hideMark/>
          </w:tcPr>
          <w:p w:rsidR="00FF34ED" w:rsidRPr="00FF34ED" w:rsidRDefault="006761A3" w:rsidP="00FF34ED">
            <w:r>
              <w:t>O(n</w:t>
            </w:r>
            <w:r w:rsidRPr="006761A3">
              <w:rPr>
                <w:vertAlign w:val="superscript"/>
              </w:rPr>
              <w:t>2</w:t>
            </w:r>
            <w:r>
              <w:t>)</w:t>
            </w:r>
          </w:p>
        </w:tc>
        <w:tc>
          <w:tcPr>
            <w:tcW w:w="1119" w:type="dxa"/>
            <w:noWrap/>
            <w:hideMark/>
          </w:tcPr>
          <w:p w:rsidR="00FF34ED" w:rsidRPr="00FF34ED" w:rsidRDefault="006761A3" w:rsidP="00FF34ED">
            <w:r>
              <w:t>O(n</w:t>
            </w:r>
            <w:r w:rsidRPr="006761A3">
              <w:rPr>
                <w:vertAlign w:val="superscript"/>
              </w:rPr>
              <w:t>2</w:t>
            </w:r>
            <w:r>
              <w:t>)</w:t>
            </w:r>
          </w:p>
        </w:tc>
      </w:tr>
    </w:tbl>
    <w:p w:rsidR="00C721F9" w:rsidRDefault="00C721F9" w:rsidP="00C721F9">
      <w:pPr>
        <w:pStyle w:val="a3"/>
        <w:ind w:left="270"/>
      </w:pPr>
      <w:r>
        <w:t xml:space="preserve">After identifying the Gamma as quick sort optimized, I want to mention that the worst-case runtime of Gamma should be </w:t>
      </w:r>
      <w:proofErr w:type="gramStart"/>
      <w:r>
        <w:t>O(</w:t>
      </w:r>
      <w:proofErr w:type="gramEnd"/>
      <w:r>
        <w:t>n</w:t>
      </w:r>
      <w:r w:rsidRPr="006761A3">
        <w:rPr>
          <w:vertAlign w:val="superscript"/>
        </w:rPr>
        <w:t>2</w:t>
      </w:r>
      <w:r>
        <w:t xml:space="preserve">) with really bad input order that every </w:t>
      </w:r>
      <w:r w:rsidRPr="00C721F9">
        <w:t>median-of-three for pivot selection</w:t>
      </w:r>
      <w:r>
        <w:t xml:space="preserve"> leads to the pivot as the smallest or largest element in the unsorted part of the array. This scenario cannot be seen from the runtime of question 2.</w:t>
      </w:r>
    </w:p>
    <w:p w:rsidR="006761A3" w:rsidRDefault="006761A3" w:rsidP="006D7959">
      <w:pPr>
        <w:pStyle w:val="a3"/>
        <w:numPr>
          <w:ilvl w:val="0"/>
          <w:numId w:val="1"/>
        </w:numPr>
        <w:ind w:left="270"/>
      </w:pPr>
      <w:r>
        <w:t>Identifying the algorithms</w:t>
      </w:r>
    </w:p>
    <w:p w:rsidR="000907EB" w:rsidRDefault="00CF643A" w:rsidP="000907EB">
      <w:pPr>
        <w:pStyle w:val="a3"/>
        <w:numPr>
          <w:ilvl w:val="1"/>
          <w:numId w:val="1"/>
        </w:numPr>
      </w:pPr>
      <w:r>
        <w:t>Alpha</w:t>
      </w:r>
    </w:p>
    <w:p w:rsidR="000907EB" w:rsidRDefault="000907EB" w:rsidP="000907EB">
      <w:pPr>
        <w:ind w:left="360"/>
      </w:pPr>
      <w:r>
        <w:t>Alpha is heap sort for the following reasons.</w:t>
      </w:r>
    </w:p>
    <w:p w:rsidR="000907EB" w:rsidRDefault="000907EB" w:rsidP="000907EB">
      <w:pPr>
        <w:pStyle w:val="a3"/>
        <w:numPr>
          <w:ilvl w:val="2"/>
          <w:numId w:val="1"/>
        </w:numPr>
      </w:pPr>
      <w:r>
        <w:t>runtime</w:t>
      </w:r>
    </w:p>
    <w:p w:rsidR="000907EB" w:rsidRDefault="000907EB" w:rsidP="000907EB">
      <w:r>
        <w:t xml:space="preserve">From the data of answer for question 1 and 2, and the chart below, it is shown that the runtime for Alpha is </w:t>
      </w:r>
      <w:proofErr w:type="gramStart"/>
      <w:r>
        <w:t>O(</w:t>
      </w:r>
      <w:proofErr w:type="spellStart"/>
      <w:proofErr w:type="gramEnd"/>
      <w:r>
        <w:t>nlog</w:t>
      </w:r>
      <w:proofErr w:type="spellEnd"/>
      <w:r>
        <w:t>(n)). Thus, Alpha is among the heap sort, merge sort, and quick sort (optimized).</w:t>
      </w:r>
    </w:p>
    <w:p w:rsidR="000907EB" w:rsidRDefault="000907EB" w:rsidP="000907EB">
      <w:pPr>
        <w:ind w:left="360"/>
      </w:pPr>
      <w:r>
        <w:rPr>
          <w:noProof/>
          <w:lang w:eastAsia="zh-CN"/>
        </w:rPr>
        <w:lastRenderedPageBreak/>
        <w:drawing>
          <wp:inline distT="0" distB="0" distL="0" distR="0" wp14:anchorId="03910948" wp14:editId="5FC283D8">
            <wp:extent cx="4034631" cy="3533775"/>
            <wp:effectExtent l="0" t="0" r="4445"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907EB" w:rsidRDefault="000907EB" w:rsidP="000907EB">
      <w:pPr>
        <w:pStyle w:val="a3"/>
        <w:numPr>
          <w:ilvl w:val="2"/>
          <w:numId w:val="1"/>
        </w:numPr>
      </w:pPr>
      <w:r>
        <w:t>Behaviors with different input orders</w:t>
      </w:r>
    </w:p>
    <w:p w:rsidR="000907EB" w:rsidRDefault="000907EB" w:rsidP="000907EB">
      <w:r>
        <w:t>Since we are u</w:t>
      </w:r>
      <w:r w:rsidR="00C80E4D">
        <w:t xml:space="preserve">sing max heap in heap sort, and the reversed array is most likely kind of in the order of </w:t>
      </w:r>
      <w:r w:rsidR="00C721F9">
        <w:t xml:space="preserve">max </w:t>
      </w:r>
      <w:r w:rsidR="00C80E4D">
        <w:t xml:space="preserve">heap among all the input orders. Thus the reversed order input will lead to the smallest number of comparisons and movements during the build heap. </w:t>
      </w:r>
    </w:p>
    <w:p w:rsidR="00C80E4D" w:rsidRDefault="00C80E4D" w:rsidP="000907EB">
      <w:r>
        <w:t xml:space="preserve">While in the delete max process, the comparison and movements number should not vary much among different input orders. </w:t>
      </w:r>
    </w:p>
    <w:p w:rsidR="00C80E4D" w:rsidRDefault="00C80E4D" w:rsidP="000907EB">
      <w:r>
        <w:t>Thus the total number of comparisons as well as movements should be the smallest with reversed order among all the input orders with input size of 16.</w:t>
      </w:r>
    </w:p>
    <w:p w:rsidR="00C80E4D" w:rsidRDefault="00C80E4D" w:rsidP="000907EB">
      <w:r>
        <w:t>Alpha is the only method that comes with smallest number of comparisons and movements when input is reversed with input size of 16.</w:t>
      </w:r>
    </w:p>
    <w:p w:rsidR="00EC5581" w:rsidRDefault="00EC5581" w:rsidP="00EC5581">
      <w:pPr>
        <w:pStyle w:val="a3"/>
        <w:numPr>
          <w:ilvl w:val="2"/>
          <w:numId w:val="1"/>
        </w:numPr>
      </w:pPr>
      <w:r>
        <w:t>runtime for different input order</w:t>
      </w:r>
    </w:p>
    <w:p w:rsidR="00EC5581" w:rsidRDefault="00EC5581" w:rsidP="00EC5581">
      <w:r>
        <w:t xml:space="preserve">The time of building max heap in-place is </w:t>
      </w:r>
      <w:proofErr w:type="gramStart"/>
      <w:r>
        <w:t>O(</w:t>
      </w:r>
      <w:proofErr w:type="gramEnd"/>
      <w:r>
        <w:t>n), while the total time for delete max should be O(</w:t>
      </w:r>
      <w:proofErr w:type="spellStart"/>
      <w:r>
        <w:t>nlogn</w:t>
      </w:r>
      <w:proofErr w:type="spellEnd"/>
      <w:r>
        <w:t xml:space="preserve">). The total time for heap sort should be </w:t>
      </w:r>
      <w:proofErr w:type="gramStart"/>
      <w:r>
        <w:t>O(</w:t>
      </w:r>
      <w:proofErr w:type="gramEnd"/>
      <w:r>
        <w:t>n)+O(</w:t>
      </w:r>
      <w:proofErr w:type="spellStart"/>
      <w:r>
        <w:t>nlogn</w:t>
      </w:r>
      <w:proofErr w:type="spellEnd"/>
      <w:r>
        <w:t xml:space="preserve">). Since </w:t>
      </w:r>
      <w:proofErr w:type="spellStart"/>
      <w:r>
        <w:t>nlogn</w:t>
      </w:r>
      <w:proofErr w:type="spellEnd"/>
      <w:r>
        <w:t xml:space="preserve"> &gt;n, when n is large </w:t>
      </w:r>
      <w:r>
        <w:lastRenderedPageBreak/>
        <w:t>enough, the O(n) part of the total run time would not matter vary much compared to the O(</w:t>
      </w:r>
      <w:proofErr w:type="spellStart"/>
      <w:r>
        <w:t>nlogn</w:t>
      </w:r>
      <w:proofErr w:type="spellEnd"/>
      <w:r>
        <w:t>) part. As said in 4.1.2, the time of build heap part differs among different input orders, while the delete max part doesn’t differ a lot. Thus the total runtime with reverse order input wouldn’t be much less when n comes large. That’s shown in the run time of Alpha when input size comes larger than 100000.</w:t>
      </w:r>
    </w:p>
    <w:p w:rsidR="00CF643A" w:rsidRDefault="001F6B29" w:rsidP="000907EB">
      <w:pPr>
        <w:pStyle w:val="a3"/>
        <w:numPr>
          <w:ilvl w:val="1"/>
          <w:numId w:val="1"/>
        </w:numPr>
      </w:pPr>
      <w:r>
        <w:t>Beta</w:t>
      </w:r>
    </w:p>
    <w:p w:rsidR="001F6B29" w:rsidRDefault="001F6B29" w:rsidP="001F6B29">
      <w:pPr>
        <w:ind w:left="360"/>
      </w:pPr>
      <w:r>
        <w:t>Beta is selection sorting for the following reasons.</w:t>
      </w:r>
    </w:p>
    <w:p w:rsidR="001F6B29" w:rsidRDefault="001F6B29" w:rsidP="001F6B29">
      <w:pPr>
        <w:pStyle w:val="a3"/>
        <w:numPr>
          <w:ilvl w:val="2"/>
          <w:numId w:val="1"/>
        </w:numPr>
      </w:pPr>
      <w:r>
        <w:t>runtime</w:t>
      </w:r>
    </w:p>
    <w:p w:rsidR="001F6B29" w:rsidRDefault="001F6B29" w:rsidP="001F6B29">
      <w:r>
        <w:t xml:space="preserve">As we can see in the answer to question 2 and 3, the run time for Beta is </w:t>
      </w:r>
      <w:proofErr w:type="gramStart"/>
      <w:r>
        <w:t>O(</w:t>
      </w:r>
      <w:proofErr w:type="gramEnd"/>
      <w:r>
        <w:t>n</w:t>
      </w:r>
      <w:r w:rsidRPr="001F6B29">
        <w:rPr>
          <w:vertAlign w:val="superscript"/>
        </w:rPr>
        <w:t>2</w:t>
      </w:r>
      <w:r>
        <w:t>), which can be clearly seen from the chart below of runtime vs. n</w:t>
      </w:r>
      <w:r w:rsidRPr="001F6B29">
        <w:rPr>
          <w:vertAlign w:val="superscript"/>
        </w:rPr>
        <w:t>2</w:t>
      </w:r>
      <w:r>
        <w:t>, where n is the input size.</w:t>
      </w:r>
      <w:r w:rsidR="001D3803">
        <w:t xml:space="preserve"> </w:t>
      </w:r>
    </w:p>
    <w:p w:rsidR="001D3803" w:rsidRDefault="001D3803" w:rsidP="001F6B29">
      <w:r>
        <w:t xml:space="preserve">To see clearly runtime with input sizes, I plotted the graph with only the first input sizes seen as the first graph. From the two graphs, we can tell the runtime increases </w:t>
      </w:r>
      <w:proofErr w:type="spellStart"/>
      <w:r>
        <w:t>quadratically</w:t>
      </w:r>
      <w:proofErr w:type="spellEnd"/>
      <w:r>
        <w:t xml:space="preserve"> with input size. Thus Beta must be among the selection, insertion, and quick </w:t>
      </w:r>
      <w:proofErr w:type="gramStart"/>
      <w:r>
        <w:t>sort(</w:t>
      </w:r>
      <w:proofErr w:type="gramEnd"/>
      <w:r>
        <w:t>simple).</w:t>
      </w:r>
    </w:p>
    <w:p w:rsidR="001F6B29" w:rsidRPr="001F6B29" w:rsidRDefault="001F6B29" w:rsidP="001F6B29"/>
    <w:p w:rsidR="00FF34ED" w:rsidRPr="00C84A72" w:rsidRDefault="001F6B29" w:rsidP="001F6B29">
      <w:pPr>
        <w:pStyle w:val="a3"/>
        <w:ind w:left="-900" w:right="-990"/>
      </w:pPr>
      <w:r w:rsidRPr="001F6B29">
        <w:rPr>
          <w:noProof/>
          <w:lang w:eastAsia="zh-CN"/>
        </w:rPr>
        <w:t xml:space="preserve"> </w:t>
      </w:r>
      <w:r w:rsidR="001D3803" w:rsidRPr="001D3803">
        <w:rPr>
          <w:noProof/>
          <w:lang w:eastAsia="zh-CN"/>
        </w:rPr>
        <w:drawing>
          <wp:inline distT="0" distB="0" distL="0" distR="0">
            <wp:extent cx="3291840" cy="3248127"/>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3248127"/>
                    </a:xfrm>
                    <a:prstGeom prst="rect">
                      <a:avLst/>
                    </a:prstGeom>
                    <a:noFill/>
                    <a:ln>
                      <a:noFill/>
                    </a:ln>
                  </pic:spPr>
                </pic:pic>
              </a:graphicData>
            </a:graphic>
          </wp:inline>
        </w:drawing>
      </w:r>
      <w:r w:rsidR="001D3803" w:rsidRPr="001D3803">
        <w:rPr>
          <w:noProof/>
          <w:lang w:eastAsia="zh-CN"/>
        </w:rPr>
        <w:t xml:space="preserve"> </w:t>
      </w:r>
      <w:r w:rsidR="001D3803" w:rsidRPr="001D3803">
        <w:rPr>
          <w:noProof/>
          <w:lang w:eastAsia="zh-CN"/>
        </w:rPr>
        <w:drawing>
          <wp:inline distT="0" distB="0" distL="0" distR="0">
            <wp:extent cx="3289938" cy="322530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536" cy="3237657"/>
                    </a:xfrm>
                    <a:prstGeom prst="rect">
                      <a:avLst/>
                    </a:prstGeom>
                    <a:noFill/>
                    <a:ln>
                      <a:noFill/>
                    </a:ln>
                  </pic:spPr>
                </pic:pic>
              </a:graphicData>
            </a:graphic>
          </wp:inline>
        </w:drawing>
      </w:r>
    </w:p>
    <w:p w:rsidR="00C84A72" w:rsidRDefault="001D3803" w:rsidP="001D3803">
      <w:pPr>
        <w:pStyle w:val="a3"/>
        <w:numPr>
          <w:ilvl w:val="2"/>
          <w:numId w:val="1"/>
        </w:numPr>
      </w:pPr>
      <w:r>
        <w:t>comparisons and movements for input size of 16</w:t>
      </w:r>
    </w:p>
    <w:p w:rsidR="00BA4307" w:rsidRDefault="001D3803" w:rsidP="001D3803">
      <w:r>
        <w:lastRenderedPageBreak/>
        <w:t xml:space="preserve">In selection sorting algorithm, when the input array is already sorted, </w:t>
      </w:r>
      <w:r w:rsidR="00BA4307">
        <w:t xml:space="preserve">for each step, the smallest element is found by </w:t>
      </w:r>
      <w:r w:rsidR="00C721F9">
        <w:t>(</w:t>
      </w:r>
      <w:r w:rsidR="00BA4307">
        <w:t>n</w:t>
      </w:r>
      <w:r w:rsidR="00C721F9">
        <w:t>-1)</w:t>
      </w:r>
      <w:r w:rsidR="00BA4307">
        <w:t xml:space="preserve"> comparisons, where n is the length of unsorted part. The smallest element will be found to be the beginning element of the unsorted part. Thus, no movement is needed for sorted input. Hence, the numbers of comparisons and movements for input sorted array of size 16 should be:</w:t>
      </w:r>
    </w:p>
    <w:p w:rsidR="00BA4307" w:rsidRDefault="00BA4307" w:rsidP="001D3803">
      <w:r>
        <w:t xml:space="preserve">Comparisons: 15+14+13+…+1=120, </w:t>
      </w:r>
    </w:p>
    <w:p w:rsidR="00BA4307" w:rsidRDefault="00BA4307" w:rsidP="001D3803">
      <w:r>
        <w:t xml:space="preserve">Movements: 0. </w:t>
      </w:r>
    </w:p>
    <w:p w:rsidR="00BA4307" w:rsidRDefault="00BA4307" w:rsidP="001D3803">
      <w:r>
        <w:t xml:space="preserve">The numbers are exactly the same as the output of Beta implementation. </w:t>
      </w:r>
    </w:p>
    <w:p w:rsidR="004644C9" w:rsidRDefault="004644C9" w:rsidP="004644C9">
      <w:pPr>
        <w:pStyle w:val="a3"/>
        <w:numPr>
          <w:ilvl w:val="2"/>
          <w:numId w:val="1"/>
        </w:numPr>
      </w:pPr>
      <w:r>
        <w:t>comparisons for various input order</w:t>
      </w:r>
    </w:p>
    <w:p w:rsidR="004644C9" w:rsidRDefault="004644C9" w:rsidP="004644C9">
      <w:r>
        <w:t xml:space="preserve">From the mechanism of selection sort, we know each time to select the smallest element in the </w:t>
      </w:r>
      <w:r w:rsidR="00E40CFC">
        <w:t xml:space="preserve">unsorted part, n comparisons are needed regardless of the input order. Thus for every order of input with size 16, the number of comparisons should all be exactly the same as 120, while the movements differ from each other with different input order, which is the case of Beta. </w:t>
      </w:r>
    </w:p>
    <w:p w:rsidR="00E40CFC" w:rsidRDefault="00E40CFC" w:rsidP="004644C9"/>
    <w:p w:rsidR="00BA4307" w:rsidRDefault="00BA4307" w:rsidP="001D3803">
      <w:r>
        <w:t xml:space="preserve">To conclude, the Beta is selection sorting. </w:t>
      </w:r>
    </w:p>
    <w:p w:rsidR="00EC5581" w:rsidRDefault="00EC5581" w:rsidP="00EC5581">
      <w:pPr>
        <w:pStyle w:val="a3"/>
        <w:numPr>
          <w:ilvl w:val="1"/>
          <w:numId w:val="1"/>
        </w:numPr>
      </w:pPr>
      <w:r>
        <w:t>Gamma</w:t>
      </w:r>
    </w:p>
    <w:p w:rsidR="008F54E0" w:rsidRDefault="008F54E0" w:rsidP="008F54E0">
      <w:pPr>
        <w:ind w:left="360"/>
      </w:pPr>
      <w:r>
        <w:t>Gamm</w:t>
      </w:r>
      <w:r w:rsidRPr="008F54E0">
        <w:t xml:space="preserve">a is </w:t>
      </w:r>
      <w:r>
        <w:t>quick</w:t>
      </w:r>
      <w:r w:rsidRPr="008F54E0">
        <w:t xml:space="preserve"> sort </w:t>
      </w:r>
      <w:r>
        <w:t xml:space="preserve">optimized </w:t>
      </w:r>
      <w:r w:rsidRPr="008F54E0">
        <w:t>for the following reasons.</w:t>
      </w:r>
    </w:p>
    <w:p w:rsidR="00EC5581" w:rsidRDefault="00EC5581" w:rsidP="00EC5581">
      <w:pPr>
        <w:pStyle w:val="a3"/>
        <w:numPr>
          <w:ilvl w:val="2"/>
          <w:numId w:val="1"/>
        </w:numPr>
      </w:pPr>
      <w:r>
        <w:t>runtime</w:t>
      </w:r>
    </w:p>
    <w:p w:rsidR="008F54E0" w:rsidRDefault="008F54E0" w:rsidP="008F54E0">
      <w:r>
        <w:t xml:space="preserve">From the data of answer for question 1 and 2, and the chart below, it is shown that the runtime for Gamma is </w:t>
      </w:r>
      <w:proofErr w:type="gramStart"/>
      <w:r>
        <w:t>O(</w:t>
      </w:r>
      <w:proofErr w:type="spellStart"/>
      <w:proofErr w:type="gramEnd"/>
      <w:r>
        <w:t>nlog</w:t>
      </w:r>
      <w:proofErr w:type="spellEnd"/>
      <w:r>
        <w:t>(n)). Thus, Gamma is among the heap sort, merge sort, and quick sort (optimized).</w:t>
      </w:r>
    </w:p>
    <w:p w:rsidR="008F54E0" w:rsidRDefault="008F54E0" w:rsidP="008F54E0">
      <w:r>
        <w:rPr>
          <w:noProof/>
          <w:lang w:eastAsia="zh-CN"/>
        </w:rPr>
        <w:lastRenderedPageBreak/>
        <w:drawing>
          <wp:inline distT="0" distB="0" distL="0" distR="0" wp14:anchorId="3BEA803E" wp14:editId="7A532253">
            <wp:extent cx="4238625" cy="3553619"/>
            <wp:effectExtent l="0" t="0" r="9525"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3F8C" w:rsidRDefault="008F54E0" w:rsidP="00513F8C">
      <w:pPr>
        <w:pStyle w:val="a3"/>
        <w:numPr>
          <w:ilvl w:val="2"/>
          <w:numId w:val="1"/>
        </w:numPr>
      </w:pPr>
      <w:r>
        <w:t>Behaviors for various input order</w:t>
      </w:r>
    </w:p>
    <w:p w:rsidR="00EC5581" w:rsidRDefault="008F54E0" w:rsidP="00EC5581">
      <w:r>
        <w:t xml:space="preserve">Since optimized quick sort use the </w:t>
      </w:r>
      <w:r w:rsidRPr="008F54E0">
        <w:t>median-of-three for pivot selection</w:t>
      </w:r>
      <w:r>
        <w:t>, the pivot would be nearly the best choice when the input is in order or reversed. Thus the numbers</w:t>
      </w:r>
      <w:r w:rsidR="00234314">
        <w:t xml:space="preserve"> of comparisons that are made </w:t>
      </w:r>
      <w:r>
        <w:t>should be nearly the same</w:t>
      </w:r>
      <w:r w:rsidR="00234314">
        <w:t xml:space="preserve"> when the input is in order or reversed</w:t>
      </w:r>
      <w:r w:rsidR="00EF19B4">
        <w:t xml:space="preserve">, </w:t>
      </w:r>
      <w:proofErr w:type="gramStart"/>
      <w:r>
        <w:t>While</w:t>
      </w:r>
      <w:proofErr w:type="gramEnd"/>
      <w:r>
        <w:t xml:space="preserve"> more movements are needed with reversed input than any other input order. That is exactly what Gamma behaves like. </w:t>
      </w:r>
    </w:p>
    <w:p w:rsidR="002B6B51" w:rsidRDefault="002B6B51" w:rsidP="002B6B51">
      <w:pPr>
        <w:pStyle w:val="a3"/>
        <w:numPr>
          <w:ilvl w:val="2"/>
          <w:numId w:val="1"/>
        </w:numPr>
      </w:pPr>
      <w:r>
        <w:t>runtime for reversed input</w:t>
      </w:r>
    </w:p>
    <w:p w:rsidR="002B6B51" w:rsidRDefault="002B6B51" w:rsidP="002B6B51">
      <w:r>
        <w:t xml:space="preserve">Since the pivot selection of optimized quick sort is so good for </w:t>
      </w:r>
      <w:r w:rsidR="00612980">
        <w:t xml:space="preserve"> </w:t>
      </w:r>
      <w:r>
        <w:t xml:space="preserve"> reversed input that it should take the least time for reversed input among all the methods. Gamma takes the least time for reversed input.</w:t>
      </w:r>
    </w:p>
    <w:p w:rsidR="00760018" w:rsidRDefault="00760018" w:rsidP="00760018">
      <w:pPr>
        <w:pStyle w:val="a3"/>
        <w:numPr>
          <w:ilvl w:val="1"/>
          <w:numId w:val="1"/>
        </w:numPr>
      </w:pPr>
      <w:r>
        <w:t>Delta</w:t>
      </w:r>
    </w:p>
    <w:p w:rsidR="00760018" w:rsidRDefault="00760018" w:rsidP="00760018">
      <w:pPr>
        <w:ind w:left="360"/>
      </w:pPr>
      <w:r>
        <w:t>Delta is merge sort for the following reasons.</w:t>
      </w:r>
    </w:p>
    <w:p w:rsidR="00760018" w:rsidRDefault="00760018" w:rsidP="00760018">
      <w:pPr>
        <w:pStyle w:val="a3"/>
        <w:numPr>
          <w:ilvl w:val="2"/>
          <w:numId w:val="1"/>
        </w:numPr>
      </w:pPr>
      <w:r>
        <w:t>runtime</w:t>
      </w:r>
    </w:p>
    <w:p w:rsidR="00760018" w:rsidRDefault="00760018" w:rsidP="00760018">
      <w:r>
        <w:t xml:space="preserve">From the data of answer for question 1 and 2, and the chart below, it is shown that the runtime for Delta is </w:t>
      </w:r>
      <w:proofErr w:type="gramStart"/>
      <w:r>
        <w:t>O(</w:t>
      </w:r>
      <w:proofErr w:type="spellStart"/>
      <w:proofErr w:type="gramEnd"/>
      <w:r>
        <w:t>nlog</w:t>
      </w:r>
      <w:proofErr w:type="spellEnd"/>
      <w:r>
        <w:t xml:space="preserve">(n)). </w:t>
      </w:r>
      <w:r>
        <w:lastRenderedPageBreak/>
        <w:t xml:space="preserve">Thus, Delta is among the heap sort, </w:t>
      </w:r>
      <w:r w:rsidR="00EB34C8">
        <w:t>merge sort, and quick sort (optimized).</w:t>
      </w:r>
    </w:p>
    <w:p w:rsidR="00EB34C8" w:rsidRDefault="009775F2" w:rsidP="009775F2">
      <w:pPr>
        <w:jc w:val="center"/>
      </w:pPr>
      <w:r w:rsidRPr="009775F2">
        <w:rPr>
          <w:noProof/>
          <w:lang w:eastAsia="zh-CN"/>
        </w:rPr>
        <w:drawing>
          <wp:inline distT="0" distB="0" distL="0" distR="0">
            <wp:extent cx="4210050" cy="3552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3552825"/>
                    </a:xfrm>
                    <a:prstGeom prst="rect">
                      <a:avLst/>
                    </a:prstGeom>
                    <a:noFill/>
                    <a:ln>
                      <a:noFill/>
                    </a:ln>
                  </pic:spPr>
                </pic:pic>
              </a:graphicData>
            </a:graphic>
          </wp:inline>
        </w:drawing>
      </w:r>
    </w:p>
    <w:p w:rsidR="009775F2" w:rsidRDefault="009775F2" w:rsidP="009775F2">
      <w:pPr>
        <w:pStyle w:val="a3"/>
        <w:numPr>
          <w:ilvl w:val="2"/>
          <w:numId w:val="1"/>
        </w:numPr>
      </w:pPr>
      <w:r>
        <w:t>number of movements</w:t>
      </w:r>
    </w:p>
    <w:p w:rsidR="009775F2" w:rsidRDefault="009775F2" w:rsidP="009775F2">
      <w:r>
        <w:t>Since for step to split the input array to one element separately, we move all the elements in the array to a new array</w:t>
      </w:r>
      <w:r w:rsidR="003A4FA7">
        <w:t>,</w:t>
      </w:r>
      <w:r>
        <w:t xml:space="preserve"> </w:t>
      </w:r>
      <w:r w:rsidR="003A4FA7">
        <w:t>t</w:t>
      </w:r>
      <w:r>
        <w:t>hat makes 16 movements each step for an input of 16. Since 16=2</w:t>
      </w:r>
      <w:r w:rsidRPr="009775F2">
        <w:rPr>
          <w:vertAlign w:val="superscript"/>
        </w:rPr>
        <w:t>3</w:t>
      </w:r>
      <w:r>
        <w:t>, it takes 3+1=4 steps to split the 16 elements to one single element separate. Same things happens when merging the elements to the original arrays. So the total movements it takes in merge sort for an input size is:</w:t>
      </w:r>
    </w:p>
    <w:p w:rsidR="00C459E5" w:rsidRDefault="00E81458" w:rsidP="009775F2">
      <w:r>
        <w:t>16*(4*2</w:t>
      </w:r>
      <w:proofErr w:type="gramStart"/>
      <w:r>
        <w:t>)=</w:t>
      </w:r>
      <w:proofErr w:type="gramEnd"/>
      <w:r>
        <w:t>128 regardless of the input order.</w:t>
      </w:r>
    </w:p>
    <w:p w:rsidR="00E81458" w:rsidRDefault="00E81458" w:rsidP="009775F2">
      <w:pPr>
        <w:pStyle w:val="a3"/>
        <w:numPr>
          <w:ilvl w:val="2"/>
          <w:numId w:val="1"/>
        </w:numPr>
      </w:pPr>
      <w:r>
        <w:t>number of movements and comparisons</w:t>
      </w:r>
    </w:p>
    <w:p w:rsidR="00C459E5" w:rsidRDefault="00C459E5" w:rsidP="009775F2">
      <w:r>
        <w:t xml:space="preserve">More importantly, the </w:t>
      </w:r>
      <w:r w:rsidR="002E4DD9">
        <w:t xml:space="preserve">movement made in the </w:t>
      </w:r>
      <w:r>
        <w:t xml:space="preserve">whole process </w:t>
      </w:r>
      <w:r w:rsidR="007D4D69">
        <w:t xml:space="preserve">described </w:t>
      </w:r>
      <w:r>
        <w:t xml:space="preserve">above of splitting and merging the array, is </w:t>
      </w:r>
      <w:r w:rsidR="002E4DD9">
        <w:t xml:space="preserve">operating </w:t>
      </w:r>
      <w:r>
        <w:t xml:space="preserve">regardless of the input order since each movement made is moving the element to a new temporary array and moving back to the original array in the last step.  Thus the movements should be the same with different input order and they should all be 128 for input size of 16. Same number of </w:t>
      </w:r>
      <w:r>
        <w:lastRenderedPageBreak/>
        <w:t>mo</w:t>
      </w:r>
      <w:r w:rsidR="007A0663">
        <w:t>ve</w:t>
      </w:r>
      <w:r>
        <w:t>ments with different input order</w:t>
      </w:r>
      <w:r w:rsidR="009C3EC5">
        <w:t>s</w:t>
      </w:r>
      <w:r>
        <w:t xml:space="preserve"> is a significant characteristic for merge sort. </w:t>
      </w:r>
    </w:p>
    <w:p w:rsidR="009775F2" w:rsidRDefault="00C459E5" w:rsidP="009775F2">
      <w:r>
        <w:t xml:space="preserve">All the characteristics described above fit the result for Delta. </w:t>
      </w:r>
    </w:p>
    <w:p w:rsidR="00317E5D" w:rsidRDefault="00317E5D" w:rsidP="00E81458">
      <w:pPr>
        <w:pStyle w:val="a3"/>
        <w:numPr>
          <w:ilvl w:val="1"/>
          <w:numId w:val="1"/>
        </w:numPr>
      </w:pPr>
      <w:r>
        <w:t xml:space="preserve">Epsilon </w:t>
      </w:r>
    </w:p>
    <w:p w:rsidR="00317E5D" w:rsidRDefault="00317E5D" w:rsidP="00317E5D">
      <w:pPr>
        <w:ind w:left="360"/>
      </w:pPr>
      <w:r>
        <w:t xml:space="preserve">Epsilon is </w:t>
      </w:r>
      <w:r w:rsidRPr="00317E5D">
        <w:t>quick sort (simple)</w:t>
      </w:r>
      <w:r>
        <w:t>.</w:t>
      </w:r>
    </w:p>
    <w:p w:rsidR="00317E5D" w:rsidRDefault="00317E5D" w:rsidP="00E81458">
      <w:pPr>
        <w:pStyle w:val="a3"/>
        <w:numPr>
          <w:ilvl w:val="2"/>
          <w:numId w:val="1"/>
        </w:numPr>
      </w:pPr>
      <w:r>
        <w:t>Runtime</w:t>
      </w:r>
    </w:p>
    <w:p w:rsidR="00317E5D" w:rsidRDefault="00317E5D" w:rsidP="00317E5D">
      <w:r>
        <w:t xml:space="preserve">As we can see in the answer to question 2 and 3, the run time for </w:t>
      </w:r>
      <w:r w:rsidR="00057B87">
        <w:t>Epsilon</w:t>
      </w:r>
      <w:r>
        <w:t xml:space="preserve"> is </w:t>
      </w:r>
      <w:proofErr w:type="gramStart"/>
      <w:r>
        <w:t>O(</w:t>
      </w:r>
      <w:proofErr w:type="gramEnd"/>
      <w:r>
        <w:t>n</w:t>
      </w:r>
      <w:r w:rsidRPr="00317E5D">
        <w:rPr>
          <w:vertAlign w:val="superscript"/>
        </w:rPr>
        <w:t>2</w:t>
      </w:r>
      <w:r>
        <w:t>), which can be clearly seen from the chart below of runtime vs. n</w:t>
      </w:r>
      <w:r w:rsidRPr="00317E5D">
        <w:rPr>
          <w:vertAlign w:val="superscript"/>
        </w:rPr>
        <w:t>2</w:t>
      </w:r>
      <w:r>
        <w:t xml:space="preserve">, where n is the input size. Thus Epsilon must be among the selection, insertion, and quick </w:t>
      </w:r>
      <w:proofErr w:type="gramStart"/>
      <w:r>
        <w:t>sort(</w:t>
      </w:r>
      <w:proofErr w:type="gramEnd"/>
      <w:r>
        <w:t>simple).</w:t>
      </w:r>
    </w:p>
    <w:p w:rsidR="00317E5D" w:rsidRDefault="00317E5D" w:rsidP="00317E5D">
      <w:pPr>
        <w:jc w:val="center"/>
      </w:pPr>
      <w:r w:rsidRPr="00317E5D">
        <w:rPr>
          <w:noProof/>
          <w:lang w:eastAsia="zh-CN"/>
        </w:rPr>
        <w:drawing>
          <wp:inline distT="0" distB="0" distL="0" distR="0">
            <wp:extent cx="3140971" cy="2932981"/>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6035" cy="2956385"/>
                    </a:xfrm>
                    <a:prstGeom prst="rect">
                      <a:avLst/>
                    </a:prstGeom>
                    <a:noFill/>
                    <a:ln>
                      <a:noFill/>
                    </a:ln>
                  </pic:spPr>
                </pic:pic>
              </a:graphicData>
            </a:graphic>
          </wp:inline>
        </w:drawing>
      </w:r>
    </w:p>
    <w:p w:rsidR="00317E5D" w:rsidRDefault="00317E5D" w:rsidP="00E81458">
      <w:pPr>
        <w:pStyle w:val="a3"/>
        <w:numPr>
          <w:ilvl w:val="2"/>
          <w:numId w:val="1"/>
        </w:numPr>
      </w:pPr>
      <w:r>
        <w:t>different performances with different inputs</w:t>
      </w:r>
    </w:p>
    <w:p w:rsidR="00317E5D" w:rsidRDefault="00317E5D" w:rsidP="00317E5D">
      <w:r>
        <w:t xml:space="preserve">Since the quick sort (simple) </w:t>
      </w:r>
      <w:r w:rsidRPr="00317E5D">
        <w:t>uses the first element in the range of the arra</w:t>
      </w:r>
      <w:r>
        <w:t xml:space="preserve">y as the pivot for partitioning, it would end up in taking the smallest element with </w:t>
      </w:r>
      <w:proofErr w:type="spellStart"/>
      <w:r>
        <w:t>inorder</w:t>
      </w:r>
      <w:proofErr w:type="spellEnd"/>
      <w:r>
        <w:t xml:space="preserve"> input and the largest element with reverse input. Both situations lead to more comparisons made than that with random input. </w:t>
      </w:r>
    </w:p>
    <w:p w:rsidR="00317E5D" w:rsidRDefault="00317E5D" w:rsidP="00317E5D">
      <w:r>
        <w:t xml:space="preserve">Epsilon is the only function with runtime </w:t>
      </w:r>
      <w:proofErr w:type="gramStart"/>
      <w:r>
        <w:t>of  O</w:t>
      </w:r>
      <w:proofErr w:type="gramEnd"/>
      <w:r>
        <w:t>(n</w:t>
      </w:r>
      <w:r w:rsidRPr="00317E5D">
        <w:rPr>
          <w:vertAlign w:val="superscript"/>
        </w:rPr>
        <w:t>2</w:t>
      </w:r>
      <w:r w:rsidRPr="00317E5D">
        <w:t>)</w:t>
      </w:r>
      <w:r>
        <w:t xml:space="preserve"> that makes </w:t>
      </w:r>
      <w:r w:rsidR="00E81458">
        <w:t xml:space="preserve">exactly </w:t>
      </w:r>
      <w:r>
        <w:t xml:space="preserve">same number of comparisons </w:t>
      </w:r>
      <w:r w:rsidR="00E81458">
        <w:t xml:space="preserve">with </w:t>
      </w:r>
      <w:proofErr w:type="spellStart"/>
      <w:r w:rsidR="00E81458">
        <w:t>inorder</w:t>
      </w:r>
      <w:proofErr w:type="spellEnd"/>
      <w:r w:rsidR="00E81458">
        <w:t xml:space="preserve"> and reverse input order, </w:t>
      </w:r>
      <w:r w:rsidR="00F270F9">
        <w:t>which is</w:t>
      </w:r>
      <w:r w:rsidR="00E81458">
        <w:t xml:space="preserve"> larger than that of almost ordered and random input. </w:t>
      </w:r>
    </w:p>
    <w:p w:rsidR="00E81458" w:rsidRDefault="00E81458" w:rsidP="00317E5D">
      <w:r>
        <w:t xml:space="preserve">When it comes to the number of movements, although a bad pivot is chosen with </w:t>
      </w:r>
      <w:proofErr w:type="spellStart"/>
      <w:r>
        <w:t>inorder</w:t>
      </w:r>
      <w:proofErr w:type="spellEnd"/>
      <w:r>
        <w:t xml:space="preserve"> input, the simple quick sort don’t </w:t>
      </w:r>
      <w:r>
        <w:lastRenderedPageBreak/>
        <w:t>need to make extra movements except for the necessary movements of the</w:t>
      </w:r>
      <w:r w:rsidR="00A93FE0">
        <w:t xml:space="preserve"> algorithm itself</w:t>
      </w:r>
      <w:r>
        <w:t xml:space="preserve">. Thus the movements should be the least with </w:t>
      </w:r>
      <w:proofErr w:type="spellStart"/>
      <w:r>
        <w:t>inorder</w:t>
      </w:r>
      <w:proofErr w:type="spellEnd"/>
      <w:r>
        <w:t xml:space="preserve"> input among all the input orders. This is also the way in which the Epsilon behaves.</w:t>
      </w:r>
    </w:p>
    <w:p w:rsidR="00C03511" w:rsidRDefault="00C03511" w:rsidP="00317E5D">
      <w:r>
        <w:t>The poor pivot choosing process fo</w:t>
      </w:r>
      <w:r w:rsidR="00B86856">
        <w:t xml:space="preserve">r in order input also makes </w:t>
      </w:r>
      <w:r>
        <w:t xml:space="preserve">simple quick sort the only method that </w:t>
      </w:r>
      <w:r w:rsidR="00B86856">
        <w:t xml:space="preserve">come with longer run time </w:t>
      </w:r>
      <w:r>
        <w:t xml:space="preserve">with </w:t>
      </w:r>
      <w:proofErr w:type="spellStart"/>
      <w:r>
        <w:t>inorder</w:t>
      </w:r>
      <w:proofErr w:type="spellEnd"/>
      <w:r>
        <w:t xml:space="preserve"> input than random input and almost input order</w:t>
      </w:r>
      <w:r w:rsidR="00B86856">
        <w:t>. This also helps to identify Epsilon is simple quick sort.</w:t>
      </w:r>
    </w:p>
    <w:p w:rsidR="00317E5D" w:rsidRDefault="00E81458" w:rsidP="00E81458">
      <w:pPr>
        <w:pStyle w:val="a3"/>
        <w:numPr>
          <w:ilvl w:val="2"/>
          <w:numId w:val="1"/>
        </w:numPr>
      </w:pPr>
      <w:r>
        <w:t>Overflow</w:t>
      </w:r>
    </w:p>
    <w:p w:rsidR="00E81458" w:rsidRDefault="00E81458" w:rsidP="00E81458">
      <w:r>
        <w:t xml:space="preserve">Overflow occurs in Epsilon when the input size is </w:t>
      </w:r>
      <w:r w:rsidR="00C03511">
        <w:t xml:space="preserve">same or </w:t>
      </w:r>
      <w:r>
        <w:t xml:space="preserve">larger than </w:t>
      </w:r>
      <w:r w:rsidR="00C03511">
        <w:t xml:space="preserve">14000 with </w:t>
      </w:r>
      <w:proofErr w:type="spellStart"/>
      <w:r w:rsidR="00C03511">
        <w:t>inorder</w:t>
      </w:r>
      <w:proofErr w:type="spellEnd"/>
      <w:r w:rsidR="00C03511">
        <w:t xml:space="preserve"> and reverse order. It is the only method causes overflow at that input size. The simple quick sort calls ‘simple quick sort’ function recursively </w:t>
      </w:r>
      <w:r w:rsidR="00C42D79">
        <w:t>O(</w:t>
      </w:r>
      <w:r w:rsidR="00C03511">
        <w:t>n</w:t>
      </w:r>
      <w:r w:rsidR="00C42D79">
        <w:t>)</w:t>
      </w:r>
      <w:r w:rsidR="00C03511">
        <w:t xml:space="preserve"> times due to the bad pivot chosen with </w:t>
      </w:r>
      <w:proofErr w:type="spellStart"/>
      <w:r w:rsidR="00C03511">
        <w:t>inorder</w:t>
      </w:r>
      <w:proofErr w:type="spellEnd"/>
      <w:r w:rsidR="00C03511">
        <w:t xml:space="preserve"> and reverse order, which is the most recursive times called among all the methods if they are recursive. </w:t>
      </w:r>
    </w:p>
    <w:p w:rsidR="00BA4307" w:rsidRDefault="00BA4307" w:rsidP="00E81458">
      <w:pPr>
        <w:pStyle w:val="a3"/>
        <w:numPr>
          <w:ilvl w:val="1"/>
          <w:numId w:val="1"/>
        </w:numPr>
      </w:pPr>
      <w:r>
        <w:t>Zeta</w:t>
      </w:r>
    </w:p>
    <w:p w:rsidR="00BA4307" w:rsidRDefault="00BA4307" w:rsidP="00BA4307">
      <w:pPr>
        <w:ind w:left="360"/>
      </w:pPr>
      <w:r>
        <w:t>Zeta is insertion sort for the following reasons.</w:t>
      </w:r>
    </w:p>
    <w:p w:rsidR="00BA4307" w:rsidRDefault="004644C9" w:rsidP="00E81458">
      <w:pPr>
        <w:pStyle w:val="a3"/>
        <w:numPr>
          <w:ilvl w:val="2"/>
          <w:numId w:val="1"/>
        </w:numPr>
      </w:pPr>
      <w:r>
        <w:t>R</w:t>
      </w:r>
      <w:r w:rsidR="00BA4307">
        <w:t>untime</w:t>
      </w:r>
    </w:p>
    <w:p w:rsidR="004644C9" w:rsidRDefault="004644C9" w:rsidP="004644C9">
      <w:r>
        <w:t xml:space="preserve">From the charts below, we can see the runtime for Zeta is </w:t>
      </w:r>
      <w:proofErr w:type="gramStart"/>
      <w:r>
        <w:t>O(</w:t>
      </w:r>
      <w:proofErr w:type="gramEnd"/>
      <w:r>
        <w:t>n</w:t>
      </w:r>
      <w:r w:rsidRPr="001F6B29">
        <w:rPr>
          <w:vertAlign w:val="superscript"/>
        </w:rPr>
        <w:t>2</w:t>
      </w:r>
      <w:r>
        <w:t xml:space="preserve">). Thus Zeta must be among the selection, insertion, and quick </w:t>
      </w:r>
      <w:proofErr w:type="gramStart"/>
      <w:r>
        <w:t>sort(</w:t>
      </w:r>
      <w:proofErr w:type="gramEnd"/>
      <w:r>
        <w:t>simple).</w:t>
      </w:r>
    </w:p>
    <w:p w:rsidR="00BA4307" w:rsidRPr="00C84A72" w:rsidRDefault="004644C9" w:rsidP="004644C9">
      <w:pPr>
        <w:pStyle w:val="a3"/>
        <w:ind w:left="-900" w:right="-990"/>
        <w:rPr>
          <w:noProof/>
          <w:lang w:eastAsia="zh-CN"/>
        </w:rPr>
      </w:pPr>
      <w:r w:rsidRPr="004644C9">
        <w:rPr>
          <w:noProof/>
          <w:lang w:eastAsia="zh-CN"/>
        </w:rPr>
        <w:lastRenderedPageBreak/>
        <w:drawing>
          <wp:inline distT="0" distB="0" distL="0" distR="0">
            <wp:extent cx="3291840" cy="3327720"/>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3327720"/>
                    </a:xfrm>
                    <a:prstGeom prst="rect">
                      <a:avLst/>
                    </a:prstGeom>
                    <a:noFill/>
                    <a:ln>
                      <a:noFill/>
                    </a:ln>
                  </pic:spPr>
                </pic:pic>
              </a:graphicData>
            </a:graphic>
          </wp:inline>
        </w:drawing>
      </w:r>
      <w:r w:rsidRPr="004644C9">
        <w:rPr>
          <w:noProof/>
          <w:lang w:eastAsia="zh-CN"/>
        </w:rPr>
        <w:t xml:space="preserve"> </w:t>
      </w:r>
      <w:r w:rsidRPr="004644C9">
        <w:rPr>
          <w:noProof/>
          <w:lang w:eastAsia="zh-CN"/>
        </w:rPr>
        <w:drawing>
          <wp:inline distT="0" distB="0" distL="0" distR="0" wp14:anchorId="4225E0C2" wp14:editId="5F476F67">
            <wp:extent cx="3291775" cy="328231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689" cy="3293198"/>
                    </a:xfrm>
                    <a:prstGeom prst="rect">
                      <a:avLst/>
                    </a:prstGeom>
                  </pic:spPr>
                </pic:pic>
              </a:graphicData>
            </a:graphic>
          </wp:inline>
        </w:drawing>
      </w:r>
    </w:p>
    <w:p w:rsidR="00B1310B" w:rsidRDefault="00E40CFC" w:rsidP="00E81458">
      <w:pPr>
        <w:pStyle w:val="a3"/>
        <w:numPr>
          <w:ilvl w:val="2"/>
          <w:numId w:val="1"/>
        </w:numPr>
      </w:pPr>
      <w:r>
        <w:t>number of comparisons</w:t>
      </w:r>
    </w:p>
    <w:p w:rsidR="00E40CFC" w:rsidRDefault="00E40CFC" w:rsidP="00E40CFC">
      <w:r>
        <w:t>In insertion sort, for each element, compare it with the elements in the sorted part. Thus, if the input array is already sorted, the element would be compared with the last element</w:t>
      </w:r>
      <w:r w:rsidR="0081179E">
        <w:t xml:space="preserve"> (which is also the largest element in the sorted part)</w:t>
      </w:r>
      <w:r>
        <w:t xml:space="preserve"> in the sorted array and found the new element is larger, then no more comparison is need for this new element. Then the new element would be settled down where it was. Thus only one comparison is need for each elements except the first element, which needs no comparison. The total </w:t>
      </w:r>
      <w:r w:rsidR="00760018">
        <w:t xml:space="preserve">number of comparisons made for a sorted input of 16 is 16-1=15. </w:t>
      </w:r>
    </w:p>
    <w:p w:rsidR="00760018" w:rsidRDefault="00760018" w:rsidP="00E40CFC">
      <w:r>
        <w:t xml:space="preserve">While for reversed input, each element need to be compared with every element all the way toward to the first element in the sorted part. Thus the total number of comparisons made for a reversed input of 16 is 1+2+3+…+15=120. </w:t>
      </w:r>
    </w:p>
    <w:p w:rsidR="00760018" w:rsidRDefault="00760018" w:rsidP="00E40CFC">
      <w:r>
        <w:t>The number of comparisons for both ordered and reverse input accords with those of insertion sort. Thus the Zeta is insertion sort.</w:t>
      </w:r>
    </w:p>
    <w:p w:rsidR="00B1310B" w:rsidRPr="00B1310B" w:rsidRDefault="00B1310B" w:rsidP="00B1310B">
      <w:pPr>
        <w:ind w:left="360"/>
      </w:pPr>
    </w:p>
    <w:sectPr w:rsidR="00B1310B" w:rsidRPr="00B1310B" w:rsidSect="00E6410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A1F" w:rsidRDefault="00A12A1F" w:rsidP="00C60959">
      <w:r>
        <w:separator/>
      </w:r>
    </w:p>
  </w:endnote>
  <w:endnote w:type="continuationSeparator" w:id="0">
    <w:p w:rsidR="00A12A1F" w:rsidRDefault="00A12A1F" w:rsidP="00C6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altName w:val="Times New Roman"/>
    <w:panose1 w:val="02040503050406030204"/>
    <w:charset w:val="00"/>
    <w:family w:val="roman"/>
    <w:pitch w:val="variable"/>
    <w:sig w:usb0="A00002EF" w:usb1="4000004B"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A1F" w:rsidRDefault="00A12A1F" w:rsidP="00C60959">
      <w:r>
        <w:separator/>
      </w:r>
    </w:p>
  </w:footnote>
  <w:footnote w:type="continuationSeparator" w:id="0">
    <w:p w:rsidR="00A12A1F" w:rsidRDefault="00A12A1F" w:rsidP="00C60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959" w:rsidRPr="00C60959" w:rsidRDefault="00C60959" w:rsidP="00C60959">
    <w:pPr>
      <w:pStyle w:val="a5"/>
      <w:jc w:val="right"/>
      <w:rPr>
        <w:sz w:val="20"/>
      </w:rPr>
    </w:pPr>
    <w:r w:rsidRPr="00C60959">
      <w:rPr>
        <w:sz w:val="24"/>
      </w:rPr>
      <w:t>Changming Feng 1568037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76A41"/>
    <w:multiLevelType w:val="multilevel"/>
    <w:tmpl w:val="34203E88"/>
    <w:lvl w:ilvl="0">
      <w:start w:val="1"/>
      <w:numFmt w:val="decimal"/>
      <w:lvlText w:val="%1."/>
      <w:lvlJc w:val="left"/>
      <w:pPr>
        <w:ind w:left="760" w:hanging="40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400" w:hanging="1440"/>
      </w:pPr>
      <w:rPr>
        <w:rFonts w:hint="default"/>
      </w:rPr>
    </w:lvl>
    <w:lvl w:ilvl="5">
      <w:start w:val="1"/>
      <w:numFmt w:val="decimal"/>
      <w:isLgl/>
      <w:lvlText w:val="%1.%2.%3.%4.%5.%6"/>
      <w:lvlJc w:val="left"/>
      <w:pPr>
        <w:ind w:left="3800" w:hanging="1440"/>
      </w:pPr>
      <w:rPr>
        <w:rFonts w:hint="default"/>
      </w:rPr>
    </w:lvl>
    <w:lvl w:ilvl="6">
      <w:start w:val="1"/>
      <w:numFmt w:val="decimal"/>
      <w:isLgl/>
      <w:lvlText w:val="%1.%2.%3.%4.%5.%6.%7"/>
      <w:lvlJc w:val="left"/>
      <w:pPr>
        <w:ind w:left="4560" w:hanging="1800"/>
      </w:pPr>
      <w:rPr>
        <w:rFonts w:hint="default"/>
      </w:rPr>
    </w:lvl>
    <w:lvl w:ilvl="7">
      <w:start w:val="1"/>
      <w:numFmt w:val="decimal"/>
      <w:isLgl/>
      <w:lvlText w:val="%1.%2.%3.%4.%5.%6.%7.%8"/>
      <w:lvlJc w:val="left"/>
      <w:pPr>
        <w:ind w:left="5320" w:hanging="2160"/>
      </w:pPr>
      <w:rPr>
        <w:rFonts w:hint="default"/>
      </w:rPr>
    </w:lvl>
    <w:lvl w:ilvl="8">
      <w:start w:val="1"/>
      <w:numFmt w:val="decimal"/>
      <w:isLgl/>
      <w:lvlText w:val="%1.%2.%3.%4.%5.%6.%7.%8.%9"/>
      <w:lvlJc w:val="left"/>
      <w:pPr>
        <w:ind w:left="5720" w:hanging="2160"/>
      </w:pPr>
      <w:rPr>
        <w:rFonts w:hint="default"/>
      </w:rPr>
    </w:lvl>
  </w:abstractNum>
  <w:abstractNum w:abstractNumId="1">
    <w:nsid w:val="36CE4690"/>
    <w:multiLevelType w:val="multilevel"/>
    <w:tmpl w:val="34203E88"/>
    <w:lvl w:ilvl="0">
      <w:start w:val="1"/>
      <w:numFmt w:val="decimal"/>
      <w:lvlText w:val="%1."/>
      <w:lvlJc w:val="left"/>
      <w:pPr>
        <w:ind w:left="760" w:hanging="40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400" w:hanging="1440"/>
      </w:pPr>
      <w:rPr>
        <w:rFonts w:hint="default"/>
      </w:rPr>
    </w:lvl>
    <w:lvl w:ilvl="5">
      <w:start w:val="1"/>
      <w:numFmt w:val="decimal"/>
      <w:isLgl/>
      <w:lvlText w:val="%1.%2.%3.%4.%5.%6"/>
      <w:lvlJc w:val="left"/>
      <w:pPr>
        <w:ind w:left="3800" w:hanging="1440"/>
      </w:pPr>
      <w:rPr>
        <w:rFonts w:hint="default"/>
      </w:rPr>
    </w:lvl>
    <w:lvl w:ilvl="6">
      <w:start w:val="1"/>
      <w:numFmt w:val="decimal"/>
      <w:isLgl/>
      <w:lvlText w:val="%1.%2.%3.%4.%5.%6.%7"/>
      <w:lvlJc w:val="left"/>
      <w:pPr>
        <w:ind w:left="4560" w:hanging="1800"/>
      </w:pPr>
      <w:rPr>
        <w:rFonts w:hint="default"/>
      </w:rPr>
    </w:lvl>
    <w:lvl w:ilvl="7">
      <w:start w:val="1"/>
      <w:numFmt w:val="decimal"/>
      <w:isLgl/>
      <w:lvlText w:val="%1.%2.%3.%4.%5.%6.%7.%8"/>
      <w:lvlJc w:val="left"/>
      <w:pPr>
        <w:ind w:left="5320" w:hanging="2160"/>
      </w:pPr>
      <w:rPr>
        <w:rFonts w:hint="default"/>
      </w:rPr>
    </w:lvl>
    <w:lvl w:ilvl="8">
      <w:start w:val="1"/>
      <w:numFmt w:val="decimal"/>
      <w:isLgl/>
      <w:lvlText w:val="%1.%2.%3.%4.%5.%6.%7.%8.%9"/>
      <w:lvlJc w:val="left"/>
      <w:pPr>
        <w:ind w:left="5720" w:hanging="2160"/>
      </w:pPr>
      <w:rPr>
        <w:rFonts w:hint="default"/>
      </w:rPr>
    </w:lvl>
  </w:abstractNum>
  <w:abstractNum w:abstractNumId="2">
    <w:nsid w:val="4159369E"/>
    <w:multiLevelType w:val="multilevel"/>
    <w:tmpl w:val="34203E88"/>
    <w:lvl w:ilvl="0">
      <w:start w:val="1"/>
      <w:numFmt w:val="decimal"/>
      <w:lvlText w:val="%1."/>
      <w:lvlJc w:val="left"/>
      <w:pPr>
        <w:ind w:left="400" w:hanging="40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400" w:hanging="1440"/>
      </w:pPr>
      <w:rPr>
        <w:rFonts w:hint="default"/>
      </w:rPr>
    </w:lvl>
    <w:lvl w:ilvl="5">
      <w:start w:val="1"/>
      <w:numFmt w:val="decimal"/>
      <w:isLgl/>
      <w:lvlText w:val="%1.%2.%3.%4.%5.%6"/>
      <w:lvlJc w:val="left"/>
      <w:pPr>
        <w:ind w:left="3800" w:hanging="1440"/>
      </w:pPr>
      <w:rPr>
        <w:rFonts w:hint="default"/>
      </w:rPr>
    </w:lvl>
    <w:lvl w:ilvl="6">
      <w:start w:val="1"/>
      <w:numFmt w:val="decimal"/>
      <w:isLgl/>
      <w:lvlText w:val="%1.%2.%3.%4.%5.%6.%7"/>
      <w:lvlJc w:val="left"/>
      <w:pPr>
        <w:ind w:left="4560" w:hanging="1800"/>
      </w:pPr>
      <w:rPr>
        <w:rFonts w:hint="default"/>
      </w:rPr>
    </w:lvl>
    <w:lvl w:ilvl="7">
      <w:start w:val="1"/>
      <w:numFmt w:val="decimal"/>
      <w:isLgl/>
      <w:lvlText w:val="%1.%2.%3.%4.%5.%6.%7.%8"/>
      <w:lvlJc w:val="left"/>
      <w:pPr>
        <w:ind w:left="5320" w:hanging="2160"/>
      </w:pPr>
      <w:rPr>
        <w:rFonts w:hint="default"/>
      </w:rPr>
    </w:lvl>
    <w:lvl w:ilvl="8">
      <w:start w:val="1"/>
      <w:numFmt w:val="decimal"/>
      <w:isLgl/>
      <w:lvlText w:val="%1.%2.%3.%4.%5.%6.%7.%8.%9"/>
      <w:lvlJc w:val="left"/>
      <w:pPr>
        <w:ind w:left="5720" w:hanging="2160"/>
      </w:pPr>
      <w:rPr>
        <w:rFonts w:hint="default"/>
      </w:rPr>
    </w:lvl>
  </w:abstractNum>
  <w:abstractNum w:abstractNumId="3">
    <w:nsid w:val="610303C8"/>
    <w:multiLevelType w:val="multilevel"/>
    <w:tmpl w:val="34203E88"/>
    <w:lvl w:ilvl="0">
      <w:start w:val="1"/>
      <w:numFmt w:val="decimal"/>
      <w:lvlText w:val="%1."/>
      <w:lvlJc w:val="left"/>
      <w:pPr>
        <w:ind w:left="400" w:hanging="40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400" w:hanging="1440"/>
      </w:pPr>
      <w:rPr>
        <w:rFonts w:hint="default"/>
      </w:rPr>
    </w:lvl>
    <w:lvl w:ilvl="5">
      <w:start w:val="1"/>
      <w:numFmt w:val="decimal"/>
      <w:isLgl/>
      <w:lvlText w:val="%1.%2.%3.%4.%5.%6"/>
      <w:lvlJc w:val="left"/>
      <w:pPr>
        <w:ind w:left="3800" w:hanging="1440"/>
      </w:pPr>
      <w:rPr>
        <w:rFonts w:hint="default"/>
      </w:rPr>
    </w:lvl>
    <w:lvl w:ilvl="6">
      <w:start w:val="1"/>
      <w:numFmt w:val="decimal"/>
      <w:isLgl/>
      <w:lvlText w:val="%1.%2.%3.%4.%5.%6.%7"/>
      <w:lvlJc w:val="left"/>
      <w:pPr>
        <w:ind w:left="4560" w:hanging="1800"/>
      </w:pPr>
      <w:rPr>
        <w:rFonts w:hint="default"/>
      </w:rPr>
    </w:lvl>
    <w:lvl w:ilvl="7">
      <w:start w:val="1"/>
      <w:numFmt w:val="decimal"/>
      <w:isLgl/>
      <w:lvlText w:val="%1.%2.%3.%4.%5.%6.%7.%8"/>
      <w:lvlJc w:val="left"/>
      <w:pPr>
        <w:ind w:left="5320" w:hanging="2160"/>
      </w:pPr>
      <w:rPr>
        <w:rFonts w:hint="default"/>
      </w:rPr>
    </w:lvl>
    <w:lvl w:ilvl="8">
      <w:start w:val="1"/>
      <w:numFmt w:val="decimal"/>
      <w:isLgl/>
      <w:lvlText w:val="%1.%2.%3.%4.%5.%6.%7.%8.%9"/>
      <w:lvlJc w:val="left"/>
      <w:pPr>
        <w:ind w:left="5720" w:hanging="2160"/>
      </w:pPr>
      <w:rPr>
        <w:rFonts w:hint="default"/>
      </w:rPr>
    </w:lvl>
  </w:abstractNum>
  <w:abstractNum w:abstractNumId="4">
    <w:nsid w:val="759072B9"/>
    <w:multiLevelType w:val="multilevel"/>
    <w:tmpl w:val="34203E88"/>
    <w:lvl w:ilvl="0">
      <w:start w:val="1"/>
      <w:numFmt w:val="decimal"/>
      <w:lvlText w:val="%1."/>
      <w:lvlJc w:val="left"/>
      <w:pPr>
        <w:ind w:left="760" w:hanging="40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400" w:hanging="1440"/>
      </w:pPr>
      <w:rPr>
        <w:rFonts w:hint="default"/>
      </w:rPr>
    </w:lvl>
    <w:lvl w:ilvl="5">
      <w:start w:val="1"/>
      <w:numFmt w:val="decimal"/>
      <w:isLgl/>
      <w:lvlText w:val="%1.%2.%3.%4.%5.%6"/>
      <w:lvlJc w:val="left"/>
      <w:pPr>
        <w:ind w:left="3800" w:hanging="1440"/>
      </w:pPr>
      <w:rPr>
        <w:rFonts w:hint="default"/>
      </w:rPr>
    </w:lvl>
    <w:lvl w:ilvl="6">
      <w:start w:val="1"/>
      <w:numFmt w:val="decimal"/>
      <w:isLgl/>
      <w:lvlText w:val="%1.%2.%3.%4.%5.%6.%7"/>
      <w:lvlJc w:val="left"/>
      <w:pPr>
        <w:ind w:left="4560" w:hanging="1800"/>
      </w:pPr>
      <w:rPr>
        <w:rFonts w:hint="default"/>
      </w:rPr>
    </w:lvl>
    <w:lvl w:ilvl="7">
      <w:start w:val="1"/>
      <w:numFmt w:val="decimal"/>
      <w:isLgl/>
      <w:lvlText w:val="%1.%2.%3.%4.%5.%6.%7.%8"/>
      <w:lvlJc w:val="left"/>
      <w:pPr>
        <w:ind w:left="5320" w:hanging="2160"/>
      </w:pPr>
      <w:rPr>
        <w:rFonts w:hint="default"/>
      </w:rPr>
    </w:lvl>
    <w:lvl w:ilvl="8">
      <w:start w:val="1"/>
      <w:numFmt w:val="decimal"/>
      <w:isLgl/>
      <w:lvlText w:val="%1.%2.%3.%4.%5.%6.%7.%8.%9"/>
      <w:lvlJc w:val="left"/>
      <w:pPr>
        <w:ind w:left="5720" w:hanging="216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10B"/>
    <w:rsid w:val="00057B87"/>
    <w:rsid w:val="000907EB"/>
    <w:rsid w:val="001D3803"/>
    <w:rsid w:val="001F6B29"/>
    <w:rsid w:val="00234314"/>
    <w:rsid w:val="002B6B51"/>
    <w:rsid w:val="002E4DD9"/>
    <w:rsid w:val="00317E5D"/>
    <w:rsid w:val="003A4FA7"/>
    <w:rsid w:val="003B7BE0"/>
    <w:rsid w:val="004644C9"/>
    <w:rsid w:val="004B2858"/>
    <w:rsid w:val="00513F8C"/>
    <w:rsid w:val="00527119"/>
    <w:rsid w:val="005B1E68"/>
    <w:rsid w:val="00612980"/>
    <w:rsid w:val="006761A3"/>
    <w:rsid w:val="006D7959"/>
    <w:rsid w:val="00760018"/>
    <w:rsid w:val="007A0663"/>
    <w:rsid w:val="007D4D69"/>
    <w:rsid w:val="0081179E"/>
    <w:rsid w:val="00822696"/>
    <w:rsid w:val="008F54E0"/>
    <w:rsid w:val="009775F2"/>
    <w:rsid w:val="00991501"/>
    <w:rsid w:val="009973AF"/>
    <w:rsid w:val="009C3EC5"/>
    <w:rsid w:val="009D6881"/>
    <w:rsid w:val="00A12A1F"/>
    <w:rsid w:val="00A67269"/>
    <w:rsid w:val="00A93FE0"/>
    <w:rsid w:val="00AB3072"/>
    <w:rsid w:val="00B1310B"/>
    <w:rsid w:val="00B86856"/>
    <w:rsid w:val="00BA4307"/>
    <w:rsid w:val="00C03511"/>
    <w:rsid w:val="00C42D79"/>
    <w:rsid w:val="00C459E5"/>
    <w:rsid w:val="00C60959"/>
    <w:rsid w:val="00C721F9"/>
    <w:rsid w:val="00C80E4D"/>
    <w:rsid w:val="00C84A72"/>
    <w:rsid w:val="00CF643A"/>
    <w:rsid w:val="00D72A5D"/>
    <w:rsid w:val="00E20FC6"/>
    <w:rsid w:val="00E40CFC"/>
    <w:rsid w:val="00E64105"/>
    <w:rsid w:val="00E81458"/>
    <w:rsid w:val="00EB34C8"/>
    <w:rsid w:val="00EC5581"/>
    <w:rsid w:val="00EF19B4"/>
    <w:rsid w:val="00F270F9"/>
    <w:rsid w:val="00F73807"/>
    <w:rsid w:val="00FF3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AE08600-A12F-4128-BD33-CC7E0E60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310B"/>
    <w:rPr>
      <w:sz w:val="32"/>
    </w:rPr>
  </w:style>
  <w:style w:type="paragraph" w:styleId="1">
    <w:name w:val="heading 1"/>
    <w:basedOn w:val="a"/>
    <w:next w:val="a"/>
    <w:link w:val="1Char"/>
    <w:uiPriority w:val="9"/>
    <w:qFormat/>
    <w:rsid w:val="00C60959"/>
    <w:pPr>
      <w:keepNext/>
      <w:keepLines/>
      <w:spacing w:before="240"/>
      <w:outlineLvl w:val="0"/>
    </w:pPr>
    <w:rPr>
      <w:rFonts w:asciiTheme="majorHAnsi" w:eastAsiaTheme="majorEastAsia" w:hAnsiTheme="majorHAnsi" w:cstheme="majorBidi"/>
      <w:color w:val="365F91" w:themeColor="accent1" w:themeShade="BF"/>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10B"/>
    <w:pPr>
      <w:ind w:left="720"/>
      <w:contextualSpacing/>
    </w:pPr>
  </w:style>
  <w:style w:type="table" w:styleId="a4">
    <w:name w:val="Table Grid"/>
    <w:basedOn w:val="a1"/>
    <w:uiPriority w:val="59"/>
    <w:rsid w:val="00B131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60959"/>
    <w:rPr>
      <w:rFonts w:asciiTheme="majorHAnsi" w:eastAsiaTheme="majorEastAsia" w:hAnsiTheme="majorHAnsi" w:cstheme="majorBidi"/>
      <w:color w:val="365F91" w:themeColor="accent1" w:themeShade="BF"/>
      <w:sz w:val="32"/>
      <w:szCs w:val="32"/>
    </w:rPr>
  </w:style>
  <w:style w:type="paragraph" w:styleId="TOC">
    <w:name w:val="TOC Heading"/>
    <w:basedOn w:val="1"/>
    <w:next w:val="a"/>
    <w:uiPriority w:val="39"/>
    <w:unhideWhenUsed/>
    <w:qFormat/>
    <w:rsid w:val="00C60959"/>
    <w:pPr>
      <w:spacing w:line="259" w:lineRule="auto"/>
      <w:outlineLvl w:val="9"/>
    </w:pPr>
    <w:rPr>
      <w:lang w:eastAsia="zh-CN"/>
    </w:rPr>
  </w:style>
  <w:style w:type="paragraph" w:styleId="a5">
    <w:name w:val="header"/>
    <w:basedOn w:val="a"/>
    <w:link w:val="Char"/>
    <w:uiPriority w:val="99"/>
    <w:unhideWhenUsed/>
    <w:rsid w:val="00C60959"/>
    <w:pPr>
      <w:tabs>
        <w:tab w:val="center" w:pos="4680"/>
        <w:tab w:val="right" w:pos="9360"/>
      </w:tabs>
    </w:pPr>
  </w:style>
  <w:style w:type="character" w:customStyle="1" w:styleId="Char">
    <w:name w:val="页眉 Char"/>
    <w:basedOn w:val="a0"/>
    <w:link w:val="a5"/>
    <w:uiPriority w:val="99"/>
    <w:rsid w:val="00C60959"/>
    <w:rPr>
      <w:sz w:val="32"/>
    </w:rPr>
  </w:style>
  <w:style w:type="paragraph" w:styleId="a6">
    <w:name w:val="footer"/>
    <w:basedOn w:val="a"/>
    <w:link w:val="Char0"/>
    <w:uiPriority w:val="99"/>
    <w:unhideWhenUsed/>
    <w:rsid w:val="00C60959"/>
    <w:pPr>
      <w:tabs>
        <w:tab w:val="center" w:pos="4680"/>
        <w:tab w:val="right" w:pos="9360"/>
      </w:tabs>
    </w:pPr>
  </w:style>
  <w:style w:type="character" w:customStyle="1" w:styleId="Char0">
    <w:name w:val="页脚 Char"/>
    <w:basedOn w:val="a0"/>
    <w:link w:val="a6"/>
    <w:uiPriority w:val="99"/>
    <w:rsid w:val="00C60959"/>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2414">
      <w:bodyDiv w:val="1"/>
      <w:marLeft w:val="0"/>
      <w:marRight w:val="0"/>
      <w:marTop w:val="0"/>
      <w:marBottom w:val="0"/>
      <w:divBdr>
        <w:top w:val="none" w:sz="0" w:space="0" w:color="auto"/>
        <w:left w:val="none" w:sz="0" w:space="0" w:color="auto"/>
        <w:bottom w:val="none" w:sz="0" w:space="0" w:color="auto"/>
        <w:right w:val="none" w:sz="0" w:space="0" w:color="auto"/>
      </w:divBdr>
    </w:div>
    <w:div w:id="142742701">
      <w:bodyDiv w:val="1"/>
      <w:marLeft w:val="0"/>
      <w:marRight w:val="0"/>
      <w:marTop w:val="0"/>
      <w:marBottom w:val="0"/>
      <w:divBdr>
        <w:top w:val="none" w:sz="0" w:space="0" w:color="auto"/>
        <w:left w:val="none" w:sz="0" w:space="0" w:color="auto"/>
        <w:bottom w:val="none" w:sz="0" w:space="0" w:color="auto"/>
        <w:right w:val="none" w:sz="0" w:space="0" w:color="auto"/>
      </w:divBdr>
    </w:div>
    <w:div w:id="148519579">
      <w:bodyDiv w:val="1"/>
      <w:marLeft w:val="0"/>
      <w:marRight w:val="0"/>
      <w:marTop w:val="0"/>
      <w:marBottom w:val="0"/>
      <w:divBdr>
        <w:top w:val="none" w:sz="0" w:space="0" w:color="auto"/>
        <w:left w:val="none" w:sz="0" w:space="0" w:color="auto"/>
        <w:bottom w:val="none" w:sz="0" w:space="0" w:color="auto"/>
        <w:right w:val="none" w:sz="0" w:space="0" w:color="auto"/>
      </w:divBdr>
    </w:div>
    <w:div w:id="216011896">
      <w:bodyDiv w:val="1"/>
      <w:marLeft w:val="0"/>
      <w:marRight w:val="0"/>
      <w:marTop w:val="0"/>
      <w:marBottom w:val="0"/>
      <w:divBdr>
        <w:top w:val="none" w:sz="0" w:space="0" w:color="auto"/>
        <w:left w:val="none" w:sz="0" w:space="0" w:color="auto"/>
        <w:bottom w:val="none" w:sz="0" w:space="0" w:color="auto"/>
        <w:right w:val="none" w:sz="0" w:space="0" w:color="auto"/>
      </w:divBdr>
    </w:div>
    <w:div w:id="384911073">
      <w:bodyDiv w:val="1"/>
      <w:marLeft w:val="0"/>
      <w:marRight w:val="0"/>
      <w:marTop w:val="0"/>
      <w:marBottom w:val="0"/>
      <w:divBdr>
        <w:top w:val="none" w:sz="0" w:space="0" w:color="auto"/>
        <w:left w:val="none" w:sz="0" w:space="0" w:color="auto"/>
        <w:bottom w:val="none" w:sz="0" w:space="0" w:color="auto"/>
        <w:right w:val="none" w:sz="0" w:space="0" w:color="auto"/>
      </w:divBdr>
    </w:div>
    <w:div w:id="612059765">
      <w:bodyDiv w:val="1"/>
      <w:marLeft w:val="0"/>
      <w:marRight w:val="0"/>
      <w:marTop w:val="0"/>
      <w:marBottom w:val="0"/>
      <w:divBdr>
        <w:top w:val="none" w:sz="0" w:space="0" w:color="auto"/>
        <w:left w:val="none" w:sz="0" w:space="0" w:color="auto"/>
        <w:bottom w:val="none" w:sz="0" w:space="0" w:color="auto"/>
        <w:right w:val="none" w:sz="0" w:space="0" w:color="auto"/>
      </w:divBdr>
    </w:div>
    <w:div w:id="687217344">
      <w:bodyDiv w:val="1"/>
      <w:marLeft w:val="0"/>
      <w:marRight w:val="0"/>
      <w:marTop w:val="0"/>
      <w:marBottom w:val="0"/>
      <w:divBdr>
        <w:top w:val="none" w:sz="0" w:space="0" w:color="auto"/>
        <w:left w:val="none" w:sz="0" w:space="0" w:color="auto"/>
        <w:bottom w:val="none" w:sz="0" w:space="0" w:color="auto"/>
        <w:right w:val="none" w:sz="0" w:space="0" w:color="auto"/>
      </w:divBdr>
    </w:div>
    <w:div w:id="741828584">
      <w:bodyDiv w:val="1"/>
      <w:marLeft w:val="0"/>
      <w:marRight w:val="0"/>
      <w:marTop w:val="0"/>
      <w:marBottom w:val="0"/>
      <w:divBdr>
        <w:top w:val="none" w:sz="0" w:space="0" w:color="auto"/>
        <w:left w:val="none" w:sz="0" w:space="0" w:color="auto"/>
        <w:bottom w:val="none" w:sz="0" w:space="0" w:color="auto"/>
        <w:right w:val="none" w:sz="0" w:space="0" w:color="auto"/>
      </w:divBdr>
    </w:div>
    <w:div w:id="750856190">
      <w:bodyDiv w:val="1"/>
      <w:marLeft w:val="0"/>
      <w:marRight w:val="0"/>
      <w:marTop w:val="0"/>
      <w:marBottom w:val="0"/>
      <w:divBdr>
        <w:top w:val="none" w:sz="0" w:space="0" w:color="auto"/>
        <w:left w:val="none" w:sz="0" w:space="0" w:color="auto"/>
        <w:bottom w:val="none" w:sz="0" w:space="0" w:color="auto"/>
        <w:right w:val="none" w:sz="0" w:space="0" w:color="auto"/>
      </w:divBdr>
    </w:div>
    <w:div w:id="767310611">
      <w:bodyDiv w:val="1"/>
      <w:marLeft w:val="0"/>
      <w:marRight w:val="0"/>
      <w:marTop w:val="0"/>
      <w:marBottom w:val="0"/>
      <w:divBdr>
        <w:top w:val="none" w:sz="0" w:space="0" w:color="auto"/>
        <w:left w:val="none" w:sz="0" w:space="0" w:color="auto"/>
        <w:bottom w:val="none" w:sz="0" w:space="0" w:color="auto"/>
        <w:right w:val="none" w:sz="0" w:space="0" w:color="auto"/>
      </w:divBdr>
    </w:div>
    <w:div w:id="815149235">
      <w:bodyDiv w:val="1"/>
      <w:marLeft w:val="0"/>
      <w:marRight w:val="0"/>
      <w:marTop w:val="0"/>
      <w:marBottom w:val="0"/>
      <w:divBdr>
        <w:top w:val="none" w:sz="0" w:space="0" w:color="auto"/>
        <w:left w:val="none" w:sz="0" w:space="0" w:color="auto"/>
        <w:bottom w:val="none" w:sz="0" w:space="0" w:color="auto"/>
        <w:right w:val="none" w:sz="0" w:space="0" w:color="auto"/>
      </w:divBdr>
    </w:div>
    <w:div w:id="877160274">
      <w:bodyDiv w:val="1"/>
      <w:marLeft w:val="0"/>
      <w:marRight w:val="0"/>
      <w:marTop w:val="0"/>
      <w:marBottom w:val="0"/>
      <w:divBdr>
        <w:top w:val="none" w:sz="0" w:space="0" w:color="auto"/>
        <w:left w:val="none" w:sz="0" w:space="0" w:color="auto"/>
        <w:bottom w:val="none" w:sz="0" w:space="0" w:color="auto"/>
        <w:right w:val="none" w:sz="0" w:space="0" w:color="auto"/>
      </w:divBdr>
    </w:div>
    <w:div w:id="954290087">
      <w:bodyDiv w:val="1"/>
      <w:marLeft w:val="0"/>
      <w:marRight w:val="0"/>
      <w:marTop w:val="0"/>
      <w:marBottom w:val="0"/>
      <w:divBdr>
        <w:top w:val="none" w:sz="0" w:space="0" w:color="auto"/>
        <w:left w:val="none" w:sz="0" w:space="0" w:color="auto"/>
        <w:bottom w:val="none" w:sz="0" w:space="0" w:color="auto"/>
        <w:right w:val="none" w:sz="0" w:space="0" w:color="auto"/>
      </w:divBdr>
    </w:div>
    <w:div w:id="1028411796">
      <w:bodyDiv w:val="1"/>
      <w:marLeft w:val="0"/>
      <w:marRight w:val="0"/>
      <w:marTop w:val="0"/>
      <w:marBottom w:val="0"/>
      <w:divBdr>
        <w:top w:val="none" w:sz="0" w:space="0" w:color="auto"/>
        <w:left w:val="none" w:sz="0" w:space="0" w:color="auto"/>
        <w:bottom w:val="none" w:sz="0" w:space="0" w:color="auto"/>
        <w:right w:val="none" w:sz="0" w:space="0" w:color="auto"/>
      </w:divBdr>
    </w:div>
    <w:div w:id="1144665768">
      <w:bodyDiv w:val="1"/>
      <w:marLeft w:val="0"/>
      <w:marRight w:val="0"/>
      <w:marTop w:val="0"/>
      <w:marBottom w:val="0"/>
      <w:divBdr>
        <w:top w:val="none" w:sz="0" w:space="0" w:color="auto"/>
        <w:left w:val="none" w:sz="0" w:space="0" w:color="auto"/>
        <w:bottom w:val="none" w:sz="0" w:space="0" w:color="auto"/>
        <w:right w:val="none" w:sz="0" w:space="0" w:color="auto"/>
      </w:divBdr>
    </w:div>
    <w:div w:id="1507935558">
      <w:bodyDiv w:val="1"/>
      <w:marLeft w:val="0"/>
      <w:marRight w:val="0"/>
      <w:marTop w:val="0"/>
      <w:marBottom w:val="0"/>
      <w:divBdr>
        <w:top w:val="none" w:sz="0" w:space="0" w:color="auto"/>
        <w:left w:val="none" w:sz="0" w:space="0" w:color="auto"/>
        <w:bottom w:val="none" w:sz="0" w:space="0" w:color="auto"/>
        <w:right w:val="none" w:sz="0" w:space="0" w:color="auto"/>
      </w:divBdr>
    </w:div>
    <w:div w:id="1684824003">
      <w:bodyDiv w:val="1"/>
      <w:marLeft w:val="0"/>
      <w:marRight w:val="0"/>
      <w:marTop w:val="0"/>
      <w:marBottom w:val="0"/>
      <w:divBdr>
        <w:top w:val="none" w:sz="0" w:space="0" w:color="auto"/>
        <w:left w:val="none" w:sz="0" w:space="0" w:color="auto"/>
        <w:bottom w:val="none" w:sz="0" w:space="0" w:color="auto"/>
        <w:right w:val="none" w:sz="0" w:space="0" w:color="auto"/>
      </w:divBdr>
    </w:div>
    <w:div w:id="1772319185">
      <w:bodyDiv w:val="1"/>
      <w:marLeft w:val="0"/>
      <w:marRight w:val="0"/>
      <w:marTop w:val="0"/>
      <w:marBottom w:val="0"/>
      <w:divBdr>
        <w:top w:val="none" w:sz="0" w:space="0" w:color="auto"/>
        <w:left w:val="none" w:sz="0" w:space="0" w:color="auto"/>
        <w:bottom w:val="none" w:sz="0" w:space="0" w:color="auto"/>
        <w:right w:val="none" w:sz="0" w:space="0" w:color="auto"/>
      </w:divBdr>
    </w:div>
    <w:div w:id="1830242248">
      <w:bodyDiv w:val="1"/>
      <w:marLeft w:val="0"/>
      <w:marRight w:val="0"/>
      <w:marTop w:val="0"/>
      <w:marBottom w:val="0"/>
      <w:divBdr>
        <w:top w:val="none" w:sz="0" w:space="0" w:color="auto"/>
        <w:left w:val="none" w:sz="0" w:space="0" w:color="auto"/>
        <w:bottom w:val="none" w:sz="0" w:space="0" w:color="auto"/>
        <w:right w:val="none" w:sz="0" w:space="0" w:color="auto"/>
      </w:divBdr>
    </w:div>
    <w:div w:id="1858502415">
      <w:bodyDiv w:val="1"/>
      <w:marLeft w:val="0"/>
      <w:marRight w:val="0"/>
      <w:marTop w:val="0"/>
      <w:marBottom w:val="0"/>
      <w:divBdr>
        <w:top w:val="none" w:sz="0" w:space="0" w:color="auto"/>
        <w:left w:val="none" w:sz="0" w:space="0" w:color="auto"/>
        <w:bottom w:val="none" w:sz="0" w:space="0" w:color="auto"/>
        <w:right w:val="none" w:sz="0" w:space="0" w:color="auto"/>
      </w:divBdr>
    </w:div>
    <w:div w:id="1910529889">
      <w:bodyDiv w:val="1"/>
      <w:marLeft w:val="0"/>
      <w:marRight w:val="0"/>
      <w:marTop w:val="0"/>
      <w:marBottom w:val="0"/>
      <w:divBdr>
        <w:top w:val="none" w:sz="0" w:space="0" w:color="auto"/>
        <w:left w:val="none" w:sz="0" w:space="0" w:color="auto"/>
        <w:bottom w:val="none" w:sz="0" w:space="0" w:color="auto"/>
        <w:right w:val="none" w:sz="0" w:space="0" w:color="auto"/>
      </w:divBdr>
    </w:div>
    <w:div w:id="210672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Alpha</a:t>
            </a:r>
          </a:p>
        </c:rich>
      </c:tx>
      <c:overlay val="0"/>
    </c:title>
    <c:autoTitleDeleted val="0"/>
    <c:plotArea>
      <c:layout>
        <c:manualLayout>
          <c:layoutTarget val="inner"/>
          <c:xMode val="edge"/>
          <c:yMode val="edge"/>
          <c:x val="0.15164013759870482"/>
          <c:y val="3.5422343324250698E-2"/>
          <c:w val="0.74014030031494826"/>
          <c:h val="0.82727484821972996"/>
        </c:manualLayout>
      </c:layout>
      <c:scatterChart>
        <c:scatterStyle val="smoothMarker"/>
        <c:varyColors val="0"/>
        <c:ser>
          <c:idx val="1"/>
          <c:order val="1"/>
          <c:tx>
            <c:strRef>
              <c:f>Sheet2!$C$4</c:f>
              <c:strCache>
                <c:ptCount val="1"/>
                <c:pt idx="0">
                  <c:v>reverse</c:v>
                </c:pt>
              </c:strCache>
            </c:strRef>
          </c:tx>
          <c:xVal>
            <c:numRef>
              <c:f>Sheet2!$D$1:$H$1</c:f>
              <c:numCache>
                <c:formatCode>General</c:formatCode>
                <c:ptCount val="5"/>
                <c:pt idx="0">
                  <c:v>229376</c:v>
                </c:pt>
                <c:pt idx="1">
                  <c:v>491520</c:v>
                </c:pt>
                <c:pt idx="2">
                  <c:v>2228224</c:v>
                </c:pt>
                <c:pt idx="3">
                  <c:v>4718592</c:v>
                </c:pt>
                <c:pt idx="4">
                  <c:v>20971520</c:v>
                </c:pt>
              </c:numCache>
            </c:numRef>
          </c:xVal>
          <c:yVal>
            <c:numRef>
              <c:f>Sheet2!$D$4:$H$4</c:f>
              <c:numCache>
                <c:formatCode>General</c:formatCode>
                <c:ptCount val="5"/>
                <c:pt idx="0">
                  <c:v>1</c:v>
                </c:pt>
                <c:pt idx="1">
                  <c:v>2</c:v>
                </c:pt>
                <c:pt idx="2">
                  <c:v>9</c:v>
                </c:pt>
                <c:pt idx="3">
                  <c:v>19</c:v>
                </c:pt>
                <c:pt idx="4">
                  <c:v>81</c:v>
                </c:pt>
              </c:numCache>
            </c:numRef>
          </c:yVal>
          <c:smooth val="1"/>
        </c:ser>
        <c:ser>
          <c:idx val="2"/>
          <c:order val="2"/>
          <c:tx>
            <c:strRef>
              <c:f>Sheet2!$C$5</c:f>
              <c:strCache>
                <c:ptCount val="1"/>
                <c:pt idx="0">
                  <c:v>almost</c:v>
                </c:pt>
              </c:strCache>
            </c:strRef>
          </c:tx>
          <c:xVal>
            <c:numRef>
              <c:f>Sheet2!$D$1:$H$1</c:f>
              <c:numCache>
                <c:formatCode>General</c:formatCode>
                <c:ptCount val="5"/>
                <c:pt idx="0">
                  <c:v>229376</c:v>
                </c:pt>
                <c:pt idx="1">
                  <c:v>491520</c:v>
                </c:pt>
                <c:pt idx="2">
                  <c:v>2228224</c:v>
                </c:pt>
                <c:pt idx="3">
                  <c:v>4718592</c:v>
                </c:pt>
                <c:pt idx="4">
                  <c:v>20971520</c:v>
                </c:pt>
              </c:numCache>
            </c:numRef>
          </c:xVal>
          <c:yVal>
            <c:numRef>
              <c:f>Sheet2!$D$5:$H$5</c:f>
              <c:numCache>
                <c:formatCode>General</c:formatCode>
                <c:ptCount val="5"/>
                <c:pt idx="0">
                  <c:v>1</c:v>
                </c:pt>
                <c:pt idx="1">
                  <c:v>2</c:v>
                </c:pt>
                <c:pt idx="2">
                  <c:v>10</c:v>
                </c:pt>
                <c:pt idx="3">
                  <c:v>21</c:v>
                </c:pt>
                <c:pt idx="4">
                  <c:v>94</c:v>
                </c:pt>
              </c:numCache>
            </c:numRef>
          </c:yVal>
          <c:smooth val="1"/>
        </c:ser>
        <c:ser>
          <c:idx val="3"/>
          <c:order val="3"/>
          <c:tx>
            <c:strRef>
              <c:f>Sheet2!$C$6</c:f>
              <c:strCache>
                <c:ptCount val="1"/>
                <c:pt idx="0">
                  <c:v>random</c:v>
                </c:pt>
              </c:strCache>
            </c:strRef>
          </c:tx>
          <c:xVal>
            <c:numRef>
              <c:f>Sheet2!$D$1:$H$1</c:f>
              <c:numCache>
                <c:formatCode>General</c:formatCode>
                <c:ptCount val="5"/>
                <c:pt idx="0">
                  <c:v>229376</c:v>
                </c:pt>
                <c:pt idx="1">
                  <c:v>491520</c:v>
                </c:pt>
                <c:pt idx="2">
                  <c:v>2228224</c:v>
                </c:pt>
                <c:pt idx="3">
                  <c:v>4718592</c:v>
                </c:pt>
                <c:pt idx="4">
                  <c:v>20971520</c:v>
                </c:pt>
              </c:numCache>
            </c:numRef>
          </c:xVal>
          <c:yVal>
            <c:numRef>
              <c:f>Sheet2!$D$6:$H$6</c:f>
              <c:numCache>
                <c:formatCode>General</c:formatCode>
                <c:ptCount val="5"/>
                <c:pt idx="0">
                  <c:v>2</c:v>
                </c:pt>
                <c:pt idx="1">
                  <c:v>3</c:v>
                </c:pt>
                <c:pt idx="2">
                  <c:v>15</c:v>
                </c:pt>
                <c:pt idx="3">
                  <c:v>31</c:v>
                </c:pt>
                <c:pt idx="4">
                  <c:v>205</c:v>
                </c:pt>
              </c:numCache>
            </c:numRef>
          </c:yVal>
          <c:smooth val="1"/>
        </c:ser>
        <c:ser>
          <c:idx val="0"/>
          <c:order val="0"/>
          <c:tx>
            <c:strRef>
              <c:f>Sheet2!$C$3</c:f>
              <c:strCache>
                <c:ptCount val="1"/>
                <c:pt idx="0">
                  <c:v>in order</c:v>
                </c:pt>
              </c:strCache>
            </c:strRef>
          </c:tx>
          <c:xVal>
            <c:numRef>
              <c:f>Sheet2!$D$1:$H$1</c:f>
              <c:numCache>
                <c:formatCode>General</c:formatCode>
                <c:ptCount val="5"/>
                <c:pt idx="0">
                  <c:v>229376</c:v>
                </c:pt>
                <c:pt idx="1">
                  <c:v>491520</c:v>
                </c:pt>
                <c:pt idx="2">
                  <c:v>2228224</c:v>
                </c:pt>
                <c:pt idx="3">
                  <c:v>4718592</c:v>
                </c:pt>
                <c:pt idx="4">
                  <c:v>20971520</c:v>
                </c:pt>
              </c:numCache>
            </c:numRef>
          </c:xVal>
          <c:yVal>
            <c:numRef>
              <c:f>Sheet2!$D$3:$H$3</c:f>
              <c:numCache>
                <c:formatCode>General</c:formatCode>
                <c:ptCount val="5"/>
                <c:pt idx="0">
                  <c:v>1</c:v>
                </c:pt>
                <c:pt idx="1">
                  <c:v>2</c:v>
                </c:pt>
                <c:pt idx="2">
                  <c:v>9</c:v>
                </c:pt>
                <c:pt idx="3">
                  <c:v>18</c:v>
                </c:pt>
                <c:pt idx="4">
                  <c:v>77</c:v>
                </c:pt>
              </c:numCache>
            </c:numRef>
          </c:yVal>
          <c:smooth val="1"/>
        </c:ser>
        <c:dLbls>
          <c:showLegendKey val="0"/>
          <c:showVal val="0"/>
          <c:showCatName val="0"/>
          <c:showSerName val="0"/>
          <c:showPercent val="0"/>
          <c:showBubbleSize val="0"/>
        </c:dLbls>
        <c:axId val="335977248"/>
        <c:axId val="344995168"/>
      </c:scatterChart>
      <c:valAx>
        <c:axId val="335977248"/>
        <c:scaling>
          <c:orientation val="minMax"/>
          <c:max val="22000000"/>
          <c:min val="0"/>
        </c:scaling>
        <c:delete val="0"/>
        <c:axPos val="b"/>
        <c:title>
          <c:tx>
            <c:rich>
              <a:bodyPr/>
              <a:lstStyle/>
              <a:p>
                <a:pPr>
                  <a:defRPr/>
                </a:pPr>
                <a:r>
                  <a:rPr lang="en-US"/>
                  <a:t>n*log(n)</a:t>
                </a:r>
              </a:p>
            </c:rich>
          </c:tx>
          <c:overlay val="0"/>
        </c:title>
        <c:numFmt formatCode="General" sourceLinked="1"/>
        <c:majorTickMark val="out"/>
        <c:minorTickMark val="none"/>
        <c:tickLblPos val="nextTo"/>
        <c:crossAx val="344995168"/>
        <c:crosses val="autoZero"/>
        <c:crossBetween val="midCat"/>
      </c:valAx>
      <c:valAx>
        <c:axId val="344995168"/>
        <c:scaling>
          <c:orientation val="minMax"/>
          <c:max val="210"/>
          <c:min val="0"/>
        </c:scaling>
        <c:delete val="0"/>
        <c:axPos val="l"/>
        <c:majorGridlines/>
        <c:title>
          <c:tx>
            <c:rich>
              <a:bodyPr rot="-5400000" vert="horz"/>
              <a:lstStyle/>
              <a:p>
                <a:pPr>
                  <a:defRPr/>
                </a:pPr>
                <a:r>
                  <a:rPr lang="en-US"/>
                  <a:t>runtime(millisecond)</a:t>
                </a:r>
              </a:p>
            </c:rich>
          </c:tx>
          <c:overlay val="0"/>
        </c:title>
        <c:numFmt formatCode="General" sourceLinked="1"/>
        <c:majorTickMark val="out"/>
        <c:minorTickMark val="none"/>
        <c:tickLblPos val="nextTo"/>
        <c:crossAx val="335977248"/>
        <c:crosses val="autoZero"/>
        <c:crossBetween val="midCat"/>
      </c:valAx>
    </c:plotArea>
    <c:legend>
      <c:legendPos val="r"/>
      <c:layout>
        <c:manualLayout>
          <c:xMode val="edge"/>
          <c:yMode val="edge"/>
          <c:x val="0.16955627416732785"/>
          <c:y val="0.14120140642797008"/>
          <c:w val="0.36338629427046809"/>
          <c:h val="0.30542833089260069"/>
        </c:manualLayout>
      </c:layout>
      <c:overlay val="0"/>
    </c:legend>
    <c:plotVisOnly val="1"/>
    <c:dispBlanksAs val="gap"/>
    <c:showDLblsOverMax val="0"/>
  </c:chart>
  <c:txPr>
    <a:bodyPr/>
    <a:lstStyle/>
    <a:p>
      <a:pPr>
        <a:defRPr sz="14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Gamma</a:t>
            </a:r>
          </a:p>
        </c:rich>
      </c:tx>
      <c:overlay val="0"/>
    </c:title>
    <c:autoTitleDeleted val="0"/>
    <c:plotArea>
      <c:layout>
        <c:manualLayout>
          <c:layoutTarget val="inner"/>
          <c:xMode val="edge"/>
          <c:yMode val="edge"/>
          <c:x val="0.14980641313144938"/>
          <c:y val="3.5422343324250698E-2"/>
          <c:w val="0.73516220408713817"/>
          <c:h val="0.82727484821972996"/>
        </c:manualLayout>
      </c:layout>
      <c:scatterChart>
        <c:scatterStyle val="smoothMarker"/>
        <c:varyColors val="0"/>
        <c:ser>
          <c:idx val="1"/>
          <c:order val="1"/>
          <c:tx>
            <c:strRef>
              <c:f>Sheet2!$C$4</c:f>
              <c:strCache>
                <c:ptCount val="1"/>
                <c:pt idx="0">
                  <c:v>reverse</c:v>
                </c:pt>
              </c:strCache>
            </c:strRef>
          </c:tx>
          <c:xVal>
            <c:numRef>
              <c:f>Sheet2!$D$1:$H$1</c:f>
              <c:numCache>
                <c:formatCode>General</c:formatCode>
                <c:ptCount val="5"/>
                <c:pt idx="0">
                  <c:v>229376</c:v>
                </c:pt>
                <c:pt idx="1">
                  <c:v>491520</c:v>
                </c:pt>
                <c:pt idx="2">
                  <c:v>2228224</c:v>
                </c:pt>
                <c:pt idx="3">
                  <c:v>4718592</c:v>
                </c:pt>
                <c:pt idx="4">
                  <c:v>20971520</c:v>
                </c:pt>
              </c:numCache>
            </c:numRef>
          </c:xVal>
          <c:yVal>
            <c:numRef>
              <c:f>Sheet2!$D$10:$H$10</c:f>
              <c:numCache>
                <c:formatCode>General</c:formatCode>
                <c:ptCount val="5"/>
                <c:pt idx="0">
                  <c:v>1</c:v>
                </c:pt>
                <c:pt idx="1">
                  <c:v>2</c:v>
                </c:pt>
                <c:pt idx="2">
                  <c:v>8</c:v>
                </c:pt>
                <c:pt idx="3">
                  <c:v>18</c:v>
                </c:pt>
                <c:pt idx="4">
                  <c:v>78</c:v>
                </c:pt>
              </c:numCache>
            </c:numRef>
          </c:yVal>
          <c:smooth val="1"/>
        </c:ser>
        <c:ser>
          <c:idx val="2"/>
          <c:order val="2"/>
          <c:tx>
            <c:strRef>
              <c:f>Sheet2!$C$5</c:f>
              <c:strCache>
                <c:ptCount val="1"/>
                <c:pt idx="0">
                  <c:v>almost</c:v>
                </c:pt>
              </c:strCache>
            </c:strRef>
          </c:tx>
          <c:xVal>
            <c:numRef>
              <c:f>Sheet2!$D$1:$H$1</c:f>
              <c:numCache>
                <c:formatCode>General</c:formatCode>
                <c:ptCount val="5"/>
                <c:pt idx="0">
                  <c:v>229376</c:v>
                </c:pt>
                <c:pt idx="1">
                  <c:v>491520</c:v>
                </c:pt>
                <c:pt idx="2">
                  <c:v>2228224</c:v>
                </c:pt>
                <c:pt idx="3">
                  <c:v>4718592</c:v>
                </c:pt>
                <c:pt idx="4">
                  <c:v>20971520</c:v>
                </c:pt>
              </c:numCache>
            </c:numRef>
          </c:xVal>
          <c:yVal>
            <c:numRef>
              <c:f>Sheet2!$D$11:$H$11</c:f>
              <c:numCache>
                <c:formatCode>General</c:formatCode>
                <c:ptCount val="5"/>
                <c:pt idx="0">
                  <c:v>1</c:v>
                </c:pt>
                <c:pt idx="1">
                  <c:v>1</c:v>
                </c:pt>
                <c:pt idx="2">
                  <c:v>5</c:v>
                </c:pt>
                <c:pt idx="3">
                  <c:v>12</c:v>
                </c:pt>
                <c:pt idx="4">
                  <c:v>51</c:v>
                </c:pt>
              </c:numCache>
            </c:numRef>
          </c:yVal>
          <c:smooth val="1"/>
        </c:ser>
        <c:ser>
          <c:idx val="3"/>
          <c:order val="3"/>
          <c:tx>
            <c:strRef>
              <c:f>Sheet2!$C$6</c:f>
              <c:strCache>
                <c:ptCount val="1"/>
                <c:pt idx="0">
                  <c:v>random</c:v>
                </c:pt>
              </c:strCache>
            </c:strRef>
          </c:tx>
          <c:xVal>
            <c:numRef>
              <c:f>Sheet2!$D$1:$H$1</c:f>
              <c:numCache>
                <c:formatCode>General</c:formatCode>
                <c:ptCount val="5"/>
                <c:pt idx="0">
                  <c:v>229376</c:v>
                </c:pt>
                <c:pt idx="1">
                  <c:v>491520</c:v>
                </c:pt>
                <c:pt idx="2">
                  <c:v>2228224</c:v>
                </c:pt>
                <c:pt idx="3">
                  <c:v>4718592</c:v>
                </c:pt>
                <c:pt idx="4">
                  <c:v>20971520</c:v>
                </c:pt>
              </c:numCache>
            </c:numRef>
          </c:xVal>
          <c:yVal>
            <c:numRef>
              <c:f>Sheet2!$D$12:$H$12</c:f>
              <c:numCache>
                <c:formatCode>General</c:formatCode>
                <c:ptCount val="5"/>
                <c:pt idx="0">
                  <c:v>1</c:v>
                </c:pt>
                <c:pt idx="1">
                  <c:v>3</c:v>
                </c:pt>
                <c:pt idx="2">
                  <c:v>17</c:v>
                </c:pt>
                <c:pt idx="3">
                  <c:v>34</c:v>
                </c:pt>
                <c:pt idx="4">
                  <c:v>152</c:v>
                </c:pt>
              </c:numCache>
            </c:numRef>
          </c:yVal>
          <c:smooth val="1"/>
        </c:ser>
        <c:ser>
          <c:idx val="0"/>
          <c:order val="0"/>
          <c:tx>
            <c:strRef>
              <c:f>Sheet2!$C$3</c:f>
              <c:strCache>
                <c:ptCount val="1"/>
                <c:pt idx="0">
                  <c:v>in order</c:v>
                </c:pt>
              </c:strCache>
            </c:strRef>
          </c:tx>
          <c:xVal>
            <c:numRef>
              <c:f>Sheet2!$D$1:$H$1</c:f>
              <c:numCache>
                <c:formatCode>General</c:formatCode>
                <c:ptCount val="5"/>
                <c:pt idx="0">
                  <c:v>229376</c:v>
                </c:pt>
                <c:pt idx="1">
                  <c:v>491520</c:v>
                </c:pt>
                <c:pt idx="2">
                  <c:v>2228224</c:v>
                </c:pt>
                <c:pt idx="3">
                  <c:v>4718592</c:v>
                </c:pt>
                <c:pt idx="4">
                  <c:v>20971520</c:v>
                </c:pt>
              </c:numCache>
            </c:numRef>
          </c:xVal>
          <c:yVal>
            <c:numRef>
              <c:f>Sheet2!$D$9:$H$9</c:f>
              <c:numCache>
                <c:formatCode>General</c:formatCode>
                <c:ptCount val="5"/>
                <c:pt idx="0">
                  <c:v>1</c:v>
                </c:pt>
                <c:pt idx="1">
                  <c:v>1</c:v>
                </c:pt>
                <c:pt idx="2">
                  <c:v>4</c:v>
                </c:pt>
                <c:pt idx="3">
                  <c:v>8</c:v>
                </c:pt>
                <c:pt idx="4">
                  <c:v>36</c:v>
                </c:pt>
              </c:numCache>
            </c:numRef>
          </c:yVal>
          <c:smooth val="1"/>
        </c:ser>
        <c:dLbls>
          <c:showLegendKey val="0"/>
          <c:showVal val="0"/>
          <c:showCatName val="0"/>
          <c:showSerName val="0"/>
          <c:showPercent val="0"/>
          <c:showBubbleSize val="0"/>
        </c:dLbls>
        <c:axId val="344999088"/>
        <c:axId val="344999648"/>
      </c:scatterChart>
      <c:valAx>
        <c:axId val="344999088"/>
        <c:scaling>
          <c:orientation val="minMax"/>
          <c:max val="22000000"/>
          <c:min val="0"/>
        </c:scaling>
        <c:delete val="0"/>
        <c:axPos val="b"/>
        <c:title>
          <c:tx>
            <c:rich>
              <a:bodyPr/>
              <a:lstStyle/>
              <a:p>
                <a:pPr>
                  <a:defRPr/>
                </a:pPr>
                <a:r>
                  <a:rPr lang="en-US"/>
                  <a:t>n*log(n)</a:t>
                </a:r>
              </a:p>
            </c:rich>
          </c:tx>
          <c:overlay val="0"/>
        </c:title>
        <c:numFmt formatCode="General" sourceLinked="1"/>
        <c:majorTickMark val="out"/>
        <c:minorTickMark val="none"/>
        <c:tickLblPos val="nextTo"/>
        <c:crossAx val="344999648"/>
        <c:crosses val="autoZero"/>
        <c:crossBetween val="midCat"/>
      </c:valAx>
      <c:valAx>
        <c:axId val="344999648"/>
        <c:scaling>
          <c:orientation val="minMax"/>
          <c:max val="210"/>
          <c:min val="0"/>
        </c:scaling>
        <c:delete val="0"/>
        <c:axPos val="l"/>
        <c:majorGridlines/>
        <c:title>
          <c:tx>
            <c:rich>
              <a:bodyPr rot="-5400000" vert="horz"/>
              <a:lstStyle/>
              <a:p>
                <a:pPr>
                  <a:defRPr/>
                </a:pPr>
                <a:r>
                  <a:rPr lang="en-US"/>
                  <a:t>runtime(millisecond)</a:t>
                </a:r>
              </a:p>
            </c:rich>
          </c:tx>
          <c:overlay val="0"/>
        </c:title>
        <c:numFmt formatCode="General" sourceLinked="1"/>
        <c:majorTickMark val="out"/>
        <c:minorTickMark val="none"/>
        <c:tickLblPos val="nextTo"/>
        <c:crossAx val="344999088"/>
        <c:crosses val="autoZero"/>
        <c:crossBetween val="midCat"/>
      </c:valAx>
    </c:plotArea>
    <c:legend>
      <c:legendPos val="r"/>
      <c:layout>
        <c:manualLayout>
          <c:xMode val="edge"/>
          <c:yMode val="edge"/>
          <c:x val="0.13371404363660894"/>
          <c:y val="0.13427438338212394"/>
          <c:w val="0.35082008329399061"/>
          <c:h val="0.30548829235773445"/>
        </c:manualLayout>
      </c:layout>
      <c:overlay val="0"/>
    </c:legend>
    <c:plotVisOnly val="1"/>
    <c:dispBlanksAs val="gap"/>
    <c:showDLblsOverMax val="0"/>
  </c:chart>
  <c:txPr>
    <a:bodyPr/>
    <a:lstStyle/>
    <a:p>
      <a:pPr>
        <a:defRPr sz="14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D9B1-9695-4977-8536-11BEFA3E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1609</Words>
  <Characters>9177</Characters>
  <Application>Microsoft Office Word</Application>
  <DocSecurity>0</DocSecurity>
  <Lines>76</Lines>
  <Paragraphs>21</Paragraphs>
  <ScaleCrop>false</ScaleCrop>
  <Company>University of Washington</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Washington</dc:creator>
  <cp:keywords/>
  <dc:description/>
  <cp:lastModifiedBy>Changming Feng</cp:lastModifiedBy>
  <cp:revision>35</cp:revision>
  <cp:lastPrinted>2015-12-12T03:53:00Z</cp:lastPrinted>
  <dcterms:created xsi:type="dcterms:W3CDTF">2015-12-10T06:40:00Z</dcterms:created>
  <dcterms:modified xsi:type="dcterms:W3CDTF">2015-12-12T04:43:00Z</dcterms:modified>
</cp:coreProperties>
</file>