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4E7" w:rsidRPr="00E82131" w:rsidRDefault="00287A48">
      <w:pPr>
        <w:pStyle w:val="Titel"/>
        <w:rPr>
          <w:rFonts w:ascii="Arial" w:hAnsi="Arial" w:cs="Arial"/>
          <w:b/>
          <w:sz w:val="32"/>
        </w:rPr>
      </w:pPr>
      <w:r w:rsidRPr="00E82131">
        <w:rPr>
          <w:rFonts w:ascii="Arial" w:hAnsi="Arial" w:cs="Arial"/>
        </w:rPr>
        <w:t>Wochenbericht</w:t>
      </w:r>
    </w:p>
    <w:p w:rsidR="002B64E7" w:rsidRPr="00E82131" w:rsidRDefault="002B64E7">
      <w:pPr>
        <w:pStyle w:val="berschrift1"/>
        <w:rPr>
          <w:rFonts w:ascii="Arial" w:hAnsi="Arial" w:cs="Arial"/>
          <w:sz w:val="24"/>
        </w:rPr>
      </w:pPr>
      <w:r w:rsidRPr="00E82131">
        <w:rPr>
          <w:rFonts w:ascii="Arial" w:hAnsi="Arial" w:cs="Arial"/>
          <w:sz w:val="24"/>
        </w:rPr>
        <w:br/>
        <w:t>Name:</w:t>
      </w:r>
      <w:r w:rsidRPr="00E82131">
        <w:rPr>
          <w:rFonts w:ascii="Arial" w:hAnsi="Arial" w:cs="Arial"/>
          <w:sz w:val="24"/>
        </w:rPr>
        <w:tab/>
      </w:r>
      <w:r w:rsidRPr="00E82131">
        <w:rPr>
          <w:rFonts w:ascii="Arial" w:hAnsi="Arial" w:cs="Arial"/>
          <w:sz w:val="24"/>
        </w:rPr>
        <w:tab/>
      </w:r>
      <w:r w:rsidRPr="00E82131">
        <w:rPr>
          <w:rFonts w:ascii="Arial" w:hAnsi="Arial" w:cs="Arial"/>
          <w:sz w:val="24"/>
        </w:rPr>
        <w:tab/>
      </w:r>
      <w:r w:rsidR="00E82131">
        <w:rPr>
          <w:rFonts w:ascii="Arial" w:hAnsi="Arial" w:cs="Arial"/>
          <w:sz w:val="24"/>
        </w:rPr>
        <w:tab/>
      </w:r>
      <w:r w:rsidR="00287A48" w:rsidRPr="00E82131">
        <w:rPr>
          <w:rFonts w:ascii="Arial" w:hAnsi="Arial" w:cs="Arial"/>
          <w:sz w:val="24"/>
        </w:rPr>
        <w:t>Christoph Gnip</w:t>
      </w:r>
    </w:p>
    <w:p w:rsidR="002B64E7" w:rsidRPr="00E82131" w:rsidRDefault="002B64E7">
      <w:pPr>
        <w:rPr>
          <w:rFonts w:cs="Arial"/>
        </w:rPr>
      </w:pPr>
    </w:p>
    <w:p w:rsidR="002B64E7" w:rsidRPr="00E82131" w:rsidRDefault="002B64E7">
      <w:pPr>
        <w:rPr>
          <w:rFonts w:cs="Arial"/>
          <w:sz w:val="24"/>
        </w:rPr>
      </w:pPr>
      <w:r w:rsidRPr="00E82131">
        <w:rPr>
          <w:rFonts w:cs="Arial"/>
          <w:sz w:val="24"/>
        </w:rPr>
        <w:t xml:space="preserve">Kalenderwoche: </w:t>
      </w:r>
      <w:r w:rsidRP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ab/>
        <w:t>KW</w:t>
      </w:r>
      <w:r w:rsidR="00287A48" w:rsidRPr="00E82131">
        <w:rPr>
          <w:rFonts w:cs="Arial"/>
          <w:sz w:val="24"/>
        </w:rPr>
        <w:t>22</w:t>
      </w:r>
    </w:p>
    <w:p w:rsidR="002B64E7" w:rsidRPr="00E82131" w:rsidRDefault="00287A48">
      <w:pPr>
        <w:rPr>
          <w:rFonts w:cs="Arial"/>
          <w:sz w:val="24"/>
        </w:rPr>
      </w:pPr>
      <w:r w:rsidRPr="00E82131">
        <w:rPr>
          <w:rFonts w:cs="Arial"/>
          <w:sz w:val="24"/>
        </w:rPr>
        <w:t xml:space="preserve">Datum vom: </w:t>
      </w:r>
      <w:r w:rsidRP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ab/>
      </w:r>
      <w:r w:rsid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>31.5.10</w:t>
      </w:r>
      <w:r w:rsidR="002B64E7" w:rsidRPr="00E82131">
        <w:rPr>
          <w:rFonts w:cs="Arial"/>
          <w:sz w:val="24"/>
        </w:rPr>
        <w:t xml:space="preserve"> - </w:t>
      </w:r>
      <w:r w:rsidRPr="00E82131">
        <w:rPr>
          <w:rFonts w:cs="Arial"/>
          <w:sz w:val="24"/>
        </w:rPr>
        <w:t>6.6.10</w:t>
      </w:r>
    </w:p>
    <w:p w:rsidR="002B64E7" w:rsidRPr="00E82131" w:rsidRDefault="00287A48">
      <w:pPr>
        <w:rPr>
          <w:rFonts w:cs="Arial"/>
          <w:sz w:val="24"/>
        </w:rPr>
      </w:pPr>
      <w:r w:rsidRPr="00E82131">
        <w:rPr>
          <w:rFonts w:cs="Arial"/>
          <w:sz w:val="24"/>
        </w:rPr>
        <w:t>Projektnummer:</w:t>
      </w:r>
      <w:r w:rsidRP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ab/>
        <w:t>012-437</w:t>
      </w:r>
    </w:p>
    <w:p w:rsidR="002B64E7" w:rsidRPr="00E82131" w:rsidRDefault="00287A48">
      <w:pPr>
        <w:rPr>
          <w:rFonts w:cs="Arial"/>
          <w:sz w:val="24"/>
        </w:rPr>
      </w:pPr>
      <w:r w:rsidRPr="00E82131">
        <w:rPr>
          <w:rFonts w:cs="Arial"/>
          <w:sz w:val="24"/>
        </w:rPr>
        <w:t>Projekttitel:</w:t>
      </w:r>
      <w:r w:rsidRP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ab/>
      </w:r>
      <w:r w:rsid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>3D-Scan</w:t>
      </w:r>
    </w:p>
    <w:p w:rsidR="002B64E7" w:rsidRPr="00E82131" w:rsidRDefault="002B64E7">
      <w:pPr>
        <w:rPr>
          <w:rFonts w:cs="Arial"/>
          <w:sz w:val="24"/>
        </w:rPr>
      </w:pPr>
    </w:p>
    <w:p w:rsidR="002B64E7" w:rsidRPr="00E82131" w:rsidRDefault="002B64E7">
      <w:pPr>
        <w:rPr>
          <w:rFonts w:cs="Arial"/>
          <w:sz w:val="24"/>
        </w:rPr>
      </w:pPr>
    </w:p>
    <w:p w:rsidR="002B64E7" w:rsidRPr="00E82131" w:rsidRDefault="002B64E7">
      <w:pPr>
        <w:rPr>
          <w:rFonts w:cs="Arial"/>
          <w:sz w:val="24"/>
        </w:rPr>
      </w:pPr>
      <w:r w:rsidRPr="00E82131">
        <w:rPr>
          <w:rFonts w:cs="Arial"/>
          <w:sz w:val="24"/>
        </w:rPr>
        <w:t>Projektfortschritt in dieser KW:</w:t>
      </w:r>
      <w:r w:rsidRP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ab/>
      </w:r>
      <w:r w:rsidR="00287A48" w:rsidRPr="00E82131">
        <w:rPr>
          <w:rFonts w:cs="Arial"/>
          <w:sz w:val="24"/>
        </w:rPr>
        <w:t>4</w:t>
      </w:r>
      <w:r w:rsidR="009E7BF2">
        <w:rPr>
          <w:rFonts w:cs="Arial"/>
          <w:sz w:val="24"/>
        </w:rPr>
        <w:t xml:space="preserve"> %</w:t>
      </w:r>
    </w:p>
    <w:p w:rsidR="002B64E7" w:rsidRPr="00E82131" w:rsidRDefault="002B64E7">
      <w:pPr>
        <w:rPr>
          <w:rFonts w:cs="Arial"/>
          <w:sz w:val="24"/>
        </w:rPr>
      </w:pPr>
      <w:r w:rsidRPr="00E82131">
        <w:rPr>
          <w:rFonts w:cs="Arial"/>
          <w:sz w:val="24"/>
        </w:rPr>
        <w:t>Fertigstellung des Projekt</w:t>
      </w:r>
      <w:r w:rsidR="0044476E" w:rsidRPr="00E82131">
        <w:rPr>
          <w:rFonts w:cs="Arial"/>
          <w:sz w:val="24"/>
        </w:rPr>
        <w:t>es</w:t>
      </w:r>
      <w:r w:rsidRPr="00E82131">
        <w:rPr>
          <w:rFonts w:cs="Arial"/>
          <w:sz w:val="24"/>
        </w:rPr>
        <w:t xml:space="preserve"> gesamt:</w:t>
      </w:r>
      <w:r w:rsidRPr="00E82131">
        <w:rPr>
          <w:rFonts w:cs="Arial"/>
          <w:sz w:val="24"/>
        </w:rPr>
        <w:tab/>
      </w:r>
      <w:r w:rsidR="00287A48" w:rsidRPr="00E82131">
        <w:rPr>
          <w:rFonts w:cs="Arial"/>
          <w:sz w:val="24"/>
        </w:rPr>
        <w:t>4</w:t>
      </w:r>
      <w:r w:rsidRPr="00E82131">
        <w:rPr>
          <w:rFonts w:cs="Arial"/>
          <w:sz w:val="24"/>
        </w:rPr>
        <w:t xml:space="preserve"> %</w:t>
      </w:r>
    </w:p>
    <w:p w:rsidR="002B64E7" w:rsidRPr="00E82131" w:rsidRDefault="002B64E7">
      <w:pPr>
        <w:rPr>
          <w:rFonts w:cs="Arial"/>
          <w:sz w:val="24"/>
        </w:rPr>
      </w:pPr>
    </w:p>
    <w:p w:rsidR="00734D0A" w:rsidRPr="00E82131" w:rsidRDefault="00734D0A" w:rsidP="00734D0A">
      <w:pPr>
        <w:rPr>
          <w:rFonts w:cs="Arial"/>
          <w:sz w:val="24"/>
        </w:rPr>
      </w:pPr>
    </w:p>
    <w:tbl>
      <w:tblPr>
        <w:tblpPr w:leftFromText="141" w:rightFromText="141" w:vertAnchor="text" w:horzAnchor="page" w:tblpX="5668" w:tblpY="1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734D0A" w:rsidRPr="00E82131" w:rsidTr="002B64E7">
        <w:tc>
          <w:tcPr>
            <w:tcW w:w="567" w:type="dxa"/>
          </w:tcPr>
          <w:p w:rsidR="00734D0A" w:rsidRPr="00E82131" w:rsidRDefault="00734D0A" w:rsidP="002B64E7">
            <w:pPr>
              <w:rPr>
                <w:rFonts w:cs="Arial"/>
                <w:sz w:val="24"/>
              </w:rPr>
            </w:pPr>
            <w:r w:rsidRPr="00E82131">
              <w:rPr>
                <w:rFonts w:cs="Arial"/>
                <w:sz w:val="24"/>
              </w:rPr>
              <w:t>MO</w:t>
            </w:r>
          </w:p>
        </w:tc>
        <w:tc>
          <w:tcPr>
            <w:tcW w:w="567" w:type="dxa"/>
          </w:tcPr>
          <w:p w:rsidR="00734D0A" w:rsidRPr="00E82131" w:rsidRDefault="00734D0A" w:rsidP="002B64E7">
            <w:pPr>
              <w:rPr>
                <w:rFonts w:cs="Arial"/>
                <w:sz w:val="24"/>
              </w:rPr>
            </w:pPr>
            <w:r w:rsidRPr="00E82131">
              <w:rPr>
                <w:rFonts w:cs="Arial"/>
                <w:sz w:val="24"/>
              </w:rPr>
              <w:t>DI</w:t>
            </w:r>
          </w:p>
        </w:tc>
        <w:tc>
          <w:tcPr>
            <w:tcW w:w="567" w:type="dxa"/>
          </w:tcPr>
          <w:p w:rsidR="00734D0A" w:rsidRPr="00E82131" w:rsidRDefault="00734D0A" w:rsidP="002B64E7">
            <w:pPr>
              <w:rPr>
                <w:rFonts w:cs="Arial"/>
                <w:sz w:val="24"/>
              </w:rPr>
            </w:pPr>
            <w:r w:rsidRPr="00E82131">
              <w:rPr>
                <w:rFonts w:cs="Arial"/>
                <w:sz w:val="24"/>
              </w:rPr>
              <w:t>MI</w:t>
            </w:r>
          </w:p>
        </w:tc>
        <w:tc>
          <w:tcPr>
            <w:tcW w:w="567" w:type="dxa"/>
          </w:tcPr>
          <w:p w:rsidR="00734D0A" w:rsidRPr="00E82131" w:rsidRDefault="00734D0A" w:rsidP="002B64E7">
            <w:pPr>
              <w:rPr>
                <w:rFonts w:cs="Arial"/>
                <w:sz w:val="24"/>
              </w:rPr>
            </w:pPr>
            <w:r w:rsidRPr="00E82131">
              <w:rPr>
                <w:rFonts w:cs="Arial"/>
                <w:sz w:val="24"/>
              </w:rPr>
              <w:t>DO</w:t>
            </w:r>
          </w:p>
        </w:tc>
        <w:tc>
          <w:tcPr>
            <w:tcW w:w="567" w:type="dxa"/>
          </w:tcPr>
          <w:p w:rsidR="00734D0A" w:rsidRPr="00E82131" w:rsidRDefault="00734D0A" w:rsidP="002B64E7">
            <w:pPr>
              <w:rPr>
                <w:rFonts w:cs="Arial"/>
                <w:sz w:val="24"/>
              </w:rPr>
            </w:pPr>
            <w:r w:rsidRPr="00E82131">
              <w:rPr>
                <w:rFonts w:cs="Arial"/>
                <w:sz w:val="24"/>
              </w:rPr>
              <w:t>FR</w:t>
            </w:r>
          </w:p>
        </w:tc>
        <w:tc>
          <w:tcPr>
            <w:tcW w:w="567" w:type="dxa"/>
          </w:tcPr>
          <w:p w:rsidR="00734D0A" w:rsidRPr="00E82131" w:rsidRDefault="00734D0A" w:rsidP="008823EB">
            <w:pPr>
              <w:rPr>
                <w:rFonts w:cs="Arial"/>
                <w:sz w:val="24"/>
              </w:rPr>
            </w:pPr>
            <w:r w:rsidRPr="00E82131">
              <w:rPr>
                <w:rFonts w:cs="Arial"/>
                <w:sz w:val="24"/>
              </w:rPr>
              <w:t>S</w:t>
            </w:r>
            <w:r w:rsidR="008823EB">
              <w:rPr>
                <w:rFonts w:cs="Arial"/>
                <w:sz w:val="24"/>
              </w:rPr>
              <w:t>A</w:t>
            </w:r>
          </w:p>
        </w:tc>
        <w:tc>
          <w:tcPr>
            <w:tcW w:w="567" w:type="dxa"/>
          </w:tcPr>
          <w:p w:rsidR="00734D0A" w:rsidRPr="00E82131" w:rsidRDefault="00734D0A" w:rsidP="002B64E7">
            <w:pPr>
              <w:rPr>
                <w:rFonts w:cs="Arial"/>
                <w:sz w:val="24"/>
              </w:rPr>
            </w:pPr>
            <w:r w:rsidRPr="00E82131">
              <w:rPr>
                <w:rFonts w:cs="Arial"/>
                <w:sz w:val="24"/>
              </w:rPr>
              <w:t>S</w:t>
            </w:r>
            <w:r w:rsidR="008823EB">
              <w:rPr>
                <w:rFonts w:cs="Arial"/>
                <w:sz w:val="24"/>
              </w:rPr>
              <w:t>O</w:t>
            </w:r>
          </w:p>
        </w:tc>
      </w:tr>
      <w:tr w:rsidR="00734D0A" w:rsidRPr="00E82131" w:rsidTr="002B64E7">
        <w:tc>
          <w:tcPr>
            <w:tcW w:w="567" w:type="dxa"/>
          </w:tcPr>
          <w:p w:rsidR="00734D0A" w:rsidRPr="00E82131" w:rsidRDefault="00287A48" w:rsidP="002B64E7">
            <w:pPr>
              <w:jc w:val="center"/>
              <w:rPr>
                <w:rFonts w:cs="Arial"/>
                <w:sz w:val="24"/>
              </w:rPr>
            </w:pPr>
            <w:r w:rsidRPr="00E82131">
              <w:rPr>
                <w:rFonts w:cs="Arial"/>
                <w:sz w:val="24"/>
              </w:rPr>
              <w:t>F</w:t>
            </w:r>
          </w:p>
        </w:tc>
        <w:tc>
          <w:tcPr>
            <w:tcW w:w="567" w:type="dxa"/>
          </w:tcPr>
          <w:p w:rsidR="00734D0A" w:rsidRPr="00E82131" w:rsidRDefault="00287A48" w:rsidP="002B64E7">
            <w:pPr>
              <w:jc w:val="center"/>
              <w:rPr>
                <w:rFonts w:cs="Arial"/>
                <w:sz w:val="24"/>
              </w:rPr>
            </w:pPr>
            <w:r w:rsidRPr="00E82131">
              <w:rPr>
                <w:rFonts w:cs="Arial"/>
                <w:sz w:val="24"/>
              </w:rPr>
              <w:t>H</w:t>
            </w:r>
          </w:p>
        </w:tc>
        <w:tc>
          <w:tcPr>
            <w:tcW w:w="567" w:type="dxa"/>
          </w:tcPr>
          <w:p w:rsidR="00734D0A" w:rsidRPr="00E82131" w:rsidRDefault="00287A48" w:rsidP="002B64E7">
            <w:pPr>
              <w:jc w:val="center"/>
              <w:rPr>
                <w:rFonts w:cs="Arial"/>
                <w:sz w:val="24"/>
              </w:rPr>
            </w:pPr>
            <w:r w:rsidRPr="00E82131">
              <w:rPr>
                <w:rFonts w:cs="Arial"/>
                <w:sz w:val="24"/>
              </w:rPr>
              <w:t>-</w:t>
            </w:r>
          </w:p>
        </w:tc>
        <w:tc>
          <w:tcPr>
            <w:tcW w:w="567" w:type="dxa"/>
          </w:tcPr>
          <w:p w:rsidR="00734D0A" w:rsidRPr="00E82131" w:rsidRDefault="00287A48" w:rsidP="002B64E7">
            <w:pPr>
              <w:jc w:val="center"/>
              <w:rPr>
                <w:rFonts w:cs="Arial"/>
                <w:sz w:val="24"/>
              </w:rPr>
            </w:pPr>
            <w:r w:rsidRPr="00E82131">
              <w:rPr>
                <w:rFonts w:cs="Arial"/>
                <w:sz w:val="24"/>
              </w:rPr>
              <w:t>-</w:t>
            </w:r>
          </w:p>
        </w:tc>
        <w:tc>
          <w:tcPr>
            <w:tcW w:w="567" w:type="dxa"/>
          </w:tcPr>
          <w:p w:rsidR="00734D0A" w:rsidRPr="00E82131" w:rsidRDefault="00287A48" w:rsidP="002B64E7">
            <w:pPr>
              <w:jc w:val="center"/>
              <w:rPr>
                <w:rFonts w:cs="Arial"/>
                <w:sz w:val="24"/>
              </w:rPr>
            </w:pPr>
            <w:r w:rsidRPr="00E82131">
              <w:rPr>
                <w:rFonts w:cs="Arial"/>
                <w:sz w:val="24"/>
              </w:rPr>
              <w:t>F</w:t>
            </w:r>
          </w:p>
        </w:tc>
        <w:tc>
          <w:tcPr>
            <w:tcW w:w="567" w:type="dxa"/>
          </w:tcPr>
          <w:p w:rsidR="00734D0A" w:rsidRPr="00E82131" w:rsidRDefault="00734D0A" w:rsidP="002B64E7">
            <w:pPr>
              <w:jc w:val="center"/>
              <w:rPr>
                <w:rFonts w:cs="Arial"/>
                <w:sz w:val="24"/>
              </w:rPr>
            </w:pPr>
            <w:r w:rsidRPr="00E82131">
              <w:rPr>
                <w:rFonts w:cs="Arial"/>
                <w:sz w:val="24"/>
              </w:rPr>
              <w:t>-</w:t>
            </w:r>
          </w:p>
        </w:tc>
        <w:tc>
          <w:tcPr>
            <w:tcW w:w="567" w:type="dxa"/>
          </w:tcPr>
          <w:p w:rsidR="00734D0A" w:rsidRPr="00E82131" w:rsidRDefault="00734D0A" w:rsidP="002B64E7">
            <w:pPr>
              <w:jc w:val="center"/>
              <w:rPr>
                <w:rFonts w:cs="Arial"/>
                <w:sz w:val="24"/>
              </w:rPr>
            </w:pPr>
            <w:r w:rsidRPr="00E82131">
              <w:rPr>
                <w:rFonts w:cs="Arial"/>
                <w:sz w:val="24"/>
              </w:rPr>
              <w:t>-</w:t>
            </w:r>
          </w:p>
        </w:tc>
      </w:tr>
    </w:tbl>
    <w:p w:rsidR="00734D0A" w:rsidRPr="00E82131" w:rsidRDefault="00734D0A" w:rsidP="00734D0A">
      <w:pPr>
        <w:rPr>
          <w:rFonts w:cs="Arial"/>
          <w:sz w:val="24"/>
        </w:rPr>
      </w:pPr>
    </w:p>
    <w:p w:rsidR="00734D0A" w:rsidRPr="00E82131" w:rsidRDefault="00734D0A" w:rsidP="00734D0A">
      <w:pPr>
        <w:rPr>
          <w:rFonts w:cs="Arial"/>
          <w:sz w:val="24"/>
        </w:rPr>
      </w:pPr>
      <w:r w:rsidRPr="00E82131">
        <w:rPr>
          <w:rFonts w:cs="Arial"/>
          <w:sz w:val="24"/>
        </w:rPr>
        <w:t>Anwesenheit am Arbeitsplatz:</w:t>
      </w:r>
    </w:p>
    <w:p w:rsidR="00734D0A" w:rsidRPr="00E82131" w:rsidRDefault="00734D0A" w:rsidP="00734D0A">
      <w:pPr>
        <w:rPr>
          <w:rFonts w:cs="Arial"/>
          <w:sz w:val="24"/>
        </w:rPr>
      </w:pPr>
    </w:p>
    <w:p w:rsidR="00734D0A" w:rsidRPr="00E82131" w:rsidRDefault="00734D0A" w:rsidP="00734D0A">
      <w:pPr>
        <w:rPr>
          <w:rFonts w:cs="Arial"/>
          <w:sz w:val="24"/>
        </w:rPr>
      </w:pPr>
      <w:r w:rsidRP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ab/>
      </w:r>
      <w:r w:rsidRPr="00E82131">
        <w:rPr>
          <w:rFonts w:cs="Arial"/>
          <w:sz w:val="16"/>
        </w:rPr>
        <w:t>U = Im Unternehmen</w:t>
      </w:r>
      <w:r w:rsidRPr="00E82131">
        <w:rPr>
          <w:rFonts w:cs="Arial"/>
          <w:sz w:val="16"/>
        </w:rPr>
        <w:br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  <w:t>F = FH-Gelsenkirchen</w:t>
      </w:r>
      <w:r w:rsidRPr="00E82131">
        <w:rPr>
          <w:rFonts w:cs="Arial"/>
          <w:sz w:val="16"/>
        </w:rPr>
        <w:br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  <w:t>H = Heimarbeit</w:t>
      </w:r>
      <w:r w:rsidRPr="00E82131">
        <w:rPr>
          <w:rFonts w:cs="Arial"/>
          <w:sz w:val="16"/>
        </w:rPr>
        <w:br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  <w:t>K = Krank/Urlaub</w:t>
      </w:r>
      <w:r w:rsidRPr="00E82131">
        <w:rPr>
          <w:rFonts w:cs="Arial"/>
          <w:sz w:val="16"/>
        </w:rPr>
        <w:br/>
      </w:r>
    </w:p>
    <w:p w:rsidR="00734D0A" w:rsidRPr="00E82131" w:rsidRDefault="00734D0A" w:rsidP="00734D0A">
      <w:pPr>
        <w:rPr>
          <w:rFonts w:cs="Arial"/>
          <w:sz w:val="24"/>
        </w:rPr>
      </w:pPr>
    </w:p>
    <w:p w:rsidR="002B64E7" w:rsidRPr="00E82131" w:rsidRDefault="002B64E7">
      <w:pPr>
        <w:rPr>
          <w:rFonts w:cs="Arial"/>
          <w:sz w:val="24"/>
        </w:rPr>
      </w:pPr>
      <w:r w:rsidRPr="00E82131">
        <w:rPr>
          <w:rFonts w:cs="Arial"/>
          <w:sz w:val="24"/>
        </w:rPr>
        <w:t>Beschreibung der Fortschritte:</w:t>
      </w:r>
    </w:p>
    <w:p w:rsidR="002B64E7" w:rsidRPr="00E82131" w:rsidRDefault="002B64E7">
      <w:pPr>
        <w:rPr>
          <w:rFonts w:cs="Arial"/>
          <w:sz w:val="24"/>
        </w:rPr>
      </w:pPr>
    </w:p>
    <w:p w:rsidR="002B64E7" w:rsidRDefault="00287A48">
      <w:pPr>
        <w:rPr>
          <w:rFonts w:cs="Arial"/>
          <w:sz w:val="24"/>
          <w:szCs w:val="24"/>
        </w:rPr>
      </w:pPr>
      <w:r w:rsidRPr="00E82131">
        <w:rPr>
          <w:rFonts w:cs="Arial"/>
          <w:sz w:val="24"/>
        </w:rPr>
        <w:t>Anmeldung der Bachelorarbeit in Woche</w:t>
      </w:r>
      <w:r w:rsidR="008823EB">
        <w:rPr>
          <w:rFonts w:cs="Arial"/>
          <w:sz w:val="24"/>
        </w:rPr>
        <w:t>..</w:t>
      </w:r>
      <w:r w:rsidRPr="00E82131">
        <w:rPr>
          <w:rFonts w:cs="Arial"/>
          <w:sz w:val="24"/>
        </w:rPr>
        <w:t xml:space="preserve"> Abgabetermin ist der 23.August 2010. Beginn der Recherche bezüglich des „Shape </w:t>
      </w:r>
      <w:proofErr w:type="spellStart"/>
      <w:r w:rsidRPr="00E82131">
        <w:rPr>
          <w:rFonts w:cs="Arial"/>
          <w:sz w:val="24"/>
        </w:rPr>
        <w:t>of</w:t>
      </w:r>
      <w:proofErr w:type="spellEnd"/>
      <w:r w:rsidRPr="00E82131">
        <w:rPr>
          <w:rFonts w:cs="Arial"/>
          <w:sz w:val="24"/>
        </w:rPr>
        <w:t xml:space="preserve"> Shadows“ Algorithmus. Installation eines neuen PCs mit der erforderlichen Software für die Durchführung der Arbeit. Anmeldung für </w:t>
      </w:r>
      <w:r w:rsidR="00E82131" w:rsidRPr="00E82131">
        <w:rPr>
          <w:rFonts w:cs="Arial"/>
          <w:sz w:val="24"/>
        </w:rPr>
        <w:t xml:space="preserve">die Schulung </w:t>
      </w:r>
      <w:r w:rsidR="00E82131" w:rsidRPr="00E82131">
        <w:rPr>
          <w:rFonts w:cs="Arial"/>
          <w:sz w:val="24"/>
          <w:szCs w:val="24"/>
        </w:rPr>
        <w:t>„Literaturrecherche für die Abschlussarbeit"</w:t>
      </w:r>
      <w:r w:rsidR="00E82131">
        <w:rPr>
          <w:rFonts w:cs="Arial"/>
          <w:sz w:val="24"/>
          <w:szCs w:val="24"/>
        </w:rPr>
        <w:t>, die vom ZIM (Zentrum für Informationstechnik und Medien) der FH-Gelsenkirchen angeboten wird.</w:t>
      </w:r>
      <w:r w:rsidR="009E7BF2">
        <w:rPr>
          <w:rFonts w:cs="Arial"/>
          <w:sz w:val="24"/>
          <w:szCs w:val="24"/>
        </w:rPr>
        <w:t xml:space="preserve"> Sie findet in der folgenden KW statt. Durch die Teilnahme an diesem Seminar wird die Recherche schneller Voranschreiten sowie aktuellere Artikel liefern.</w:t>
      </w:r>
    </w:p>
    <w:p w:rsidR="009E7BF2" w:rsidRPr="00E82131" w:rsidRDefault="009E7BF2">
      <w:pPr>
        <w:rPr>
          <w:rFonts w:cs="Arial"/>
          <w:sz w:val="24"/>
        </w:rPr>
      </w:pPr>
    </w:p>
    <w:p w:rsidR="002B64E7" w:rsidRPr="00E82131" w:rsidRDefault="002B64E7">
      <w:pPr>
        <w:rPr>
          <w:rFonts w:cs="Arial"/>
          <w:sz w:val="24"/>
        </w:rPr>
      </w:pPr>
      <w:r w:rsidRPr="00E82131">
        <w:rPr>
          <w:rFonts w:cs="Arial"/>
          <w:sz w:val="24"/>
        </w:rPr>
        <w:t>Probleme und Lösungen:</w:t>
      </w:r>
    </w:p>
    <w:p w:rsidR="002B64E7" w:rsidRPr="00E82131" w:rsidRDefault="002B64E7">
      <w:pPr>
        <w:rPr>
          <w:rFonts w:cs="Arial"/>
          <w:sz w:val="24"/>
        </w:rPr>
      </w:pPr>
    </w:p>
    <w:p w:rsidR="002B64E7" w:rsidRPr="00E82131" w:rsidRDefault="002B64E7">
      <w:pPr>
        <w:rPr>
          <w:rFonts w:cs="Arial"/>
          <w:sz w:val="24"/>
        </w:rPr>
      </w:pPr>
      <w:r w:rsidRPr="00E82131">
        <w:rPr>
          <w:rFonts w:cs="Arial"/>
          <w:sz w:val="24"/>
        </w:rPr>
        <w:t>Probleme:</w:t>
      </w:r>
    </w:p>
    <w:p w:rsidR="002B64E7" w:rsidRPr="00E82131" w:rsidRDefault="00287A48">
      <w:pPr>
        <w:rPr>
          <w:rFonts w:cs="Arial"/>
          <w:sz w:val="24"/>
        </w:rPr>
      </w:pPr>
      <w:r w:rsidRPr="00E82131">
        <w:rPr>
          <w:rFonts w:cs="Arial"/>
          <w:sz w:val="24"/>
        </w:rPr>
        <w:t>Keine</w:t>
      </w:r>
    </w:p>
    <w:p w:rsidR="00287A48" w:rsidRPr="00E82131" w:rsidRDefault="00287A48">
      <w:pPr>
        <w:rPr>
          <w:rFonts w:cs="Arial"/>
          <w:sz w:val="24"/>
        </w:rPr>
      </w:pPr>
    </w:p>
    <w:p w:rsidR="009E7BF2" w:rsidRPr="00E82131" w:rsidRDefault="002B64E7">
      <w:pPr>
        <w:rPr>
          <w:rFonts w:cs="Arial"/>
          <w:sz w:val="24"/>
        </w:rPr>
      </w:pPr>
      <w:r w:rsidRPr="00E82131">
        <w:rPr>
          <w:rFonts w:cs="Arial"/>
          <w:sz w:val="24"/>
        </w:rPr>
        <w:t>Lösungen:</w:t>
      </w:r>
    </w:p>
    <w:sectPr w:rsidR="009E7BF2" w:rsidRPr="00E82131" w:rsidSect="009976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5D39" w:rsidRDefault="00165D39">
      <w:r>
        <w:separator/>
      </w:r>
    </w:p>
  </w:endnote>
  <w:endnote w:type="continuationSeparator" w:id="1">
    <w:p w:rsidR="00165D39" w:rsidRDefault="00165D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E7" w:rsidRDefault="00AD20E7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4E7" w:rsidRDefault="002B64E7">
    <w:pPr>
      <w:pStyle w:val="Fuzeile"/>
      <w:rPr>
        <w:sz w:val="16"/>
        <w:szCs w:val="16"/>
      </w:rPr>
    </w:pPr>
    <w:r>
      <w:rPr>
        <w:sz w:val="16"/>
        <w:szCs w:val="16"/>
      </w:rPr>
      <w:t xml:space="preserve">Dokument:  </w:t>
    </w:r>
    <w:fldSimple w:instr=" FILENAME   \* MERGEFORMAT ">
      <w:r w:rsidR="00AD20E7" w:rsidRPr="00AD20E7">
        <w:rPr>
          <w:noProof/>
          <w:sz w:val="16"/>
          <w:szCs w:val="16"/>
        </w:rPr>
        <w:t>012-437-0101-01_Wochenbericht-KW22_Christoph_Gnip.docx</w:t>
      </w:r>
    </w:fldSimple>
    <w:r>
      <w:rPr>
        <w:sz w:val="16"/>
        <w:szCs w:val="16"/>
      </w:rPr>
      <w:tab/>
      <w:t xml:space="preserve">Seite </w:t>
    </w:r>
    <w:r w:rsidR="00177B55"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 w:rsidR="00177B55">
      <w:rPr>
        <w:sz w:val="16"/>
        <w:szCs w:val="16"/>
      </w:rPr>
      <w:fldChar w:fldCharType="separate"/>
    </w:r>
    <w:r w:rsidR="00AD20E7">
      <w:rPr>
        <w:noProof/>
        <w:sz w:val="16"/>
        <w:szCs w:val="16"/>
      </w:rPr>
      <w:t>1</w:t>
    </w:r>
    <w:r w:rsidR="00177B55"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 w:rsidR="00177B55"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 w:rsidR="00177B55">
      <w:rPr>
        <w:sz w:val="16"/>
        <w:szCs w:val="16"/>
      </w:rPr>
      <w:fldChar w:fldCharType="separate"/>
    </w:r>
    <w:r w:rsidR="00AD20E7">
      <w:rPr>
        <w:noProof/>
        <w:sz w:val="16"/>
        <w:szCs w:val="16"/>
      </w:rPr>
      <w:t>1</w:t>
    </w:r>
    <w:r w:rsidR="00177B55">
      <w:rPr>
        <w:sz w:val="16"/>
        <w:szCs w:val="16"/>
      </w:rPr>
      <w:fldChar w:fldCharType="end"/>
    </w:r>
    <w:r>
      <w:rPr>
        <w:sz w:val="16"/>
        <w:szCs w:val="16"/>
      </w:rPr>
      <w:br/>
      <w:t>Vorlage:      012-400-0100-00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E7" w:rsidRDefault="00AD20E7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5D39" w:rsidRDefault="00165D39">
      <w:r>
        <w:separator/>
      </w:r>
    </w:p>
  </w:footnote>
  <w:footnote w:type="continuationSeparator" w:id="1">
    <w:p w:rsidR="00165D39" w:rsidRDefault="00165D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E7" w:rsidRDefault="00AD20E7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E7" w:rsidRDefault="00AD20E7">
    <w:pPr>
      <w:pStyle w:val="Kopfzeil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E7" w:rsidRDefault="00AD20E7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ED870CE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hdrShapeDefaults>
    <o:shapedefaults v:ext="edit" spidmax="5121"/>
  </w:hdrShapeDefaults>
  <w:footnotePr>
    <w:footnote w:id="0"/>
    <w:footnote w:id="1"/>
  </w:footnotePr>
  <w:endnotePr>
    <w:endnote w:id="0"/>
    <w:endnote w:id="1"/>
  </w:endnotePr>
  <w:compat/>
  <w:rsids>
    <w:rsidRoot w:val="00734D0A"/>
    <w:rsid w:val="00165D39"/>
    <w:rsid w:val="00177B55"/>
    <w:rsid w:val="0022074D"/>
    <w:rsid w:val="00287A48"/>
    <w:rsid w:val="002B64E7"/>
    <w:rsid w:val="0044476E"/>
    <w:rsid w:val="00541FBB"/>
    <w:rsid w:val="0056571F"/>
    <w:rsid w:val="00734D0A"/>
    <w:rsid w:val="008823EB"/>
    <w:rsid w:val="009976D2"/>
    <w:rsid w:val="009E7BF2"/>
    <w:rsid w:val="00AD20E7"/>
    <w:rsid w:val="00D7602A"/>
    <w:rsid w:val="00E00A09"/>
    <w:rsid w:val="00E11767"/>
    <w:rsid w:val="00E36F6C"/>
    <w:rsid w:val="00E82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9976D2"/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qFormat/>
    <w:rsid w:val="009976D2"/>
    <w:pPr>
      <w:keepNext/>
      <w:outlineLvl w:val="0"/>
    </w:pPr>
    <w:rPr>
      <w:rFonts w:ascii="Verdana" w:hAnsi="Verdana"/>
      <w:sz w:val="28"/>
    </w:rPr>
  </w:style>
  <w:style w:type="paragraph" w:styleId="berschrift3">
    <w:name w:val="heading 3"/>
    <w:basedOn w:val="Standard"/>
    <w:next w:val="Standard"/>
    <w:autoRedefine/>
    <w:qFormat/>
    <w:rsid w:val="009976D2"/>
    <w:pPr>
      <w:keepNext/>
      <w:numPr>
        <w:ilvl w:val="2"/>
        <w:numId w:val="1"/>
      </w:numPr>
      <w:spacing w:before="240" w:after="240"/>
      <w:outlineLvl w:val="2"/>
    </w:pPr>
    <w:rPr>
      <w:b/>
      <w:sz w:val="24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zeichnerB">
    <w:name w:val="Bezeichner B"/>
    <w:basedOn w:val="Standard"/>
    <w:rsid w:val="009976D2"/>
    <w:rPr>
      <w:rFonts w:cs="Arial"/>
      <w:sz w:val="20"/>
      <w:szCs w:val="20"/>
    </w:rPr>
  </w:style>
  <w:style w:type="paragraph" w:styleId="Kopfzeile">
    <w:name w:val="header"/>
    <w:basedOn w:val="Standard"/>
    <w:rsid w:val="009976D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9976D2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9976D2"/>
    <w:pPr>
      <w:jc w:val="center"/>
    </w:pPr>
    <w:rPr>
      <w:rFonts w:ascii="Verdana" w:hAnsi="Verdana"/>
      <w:bCs/>
      <w:sz w:val="28"/>
      <w:szCs w:val="32"/>
    </w:rPr>
  </w:style>
  <w:style w:type="paragraph" w:styleId="Sprechblasentext">
    <w:name w:val="Balloon Text"/>
    <w:basedOn w:val="Standard"/>
    <w:link w:val="SprechblasentextZchn"/>
    <w:rsid w:val="008823E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823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9E310-0D72-4A77-98A9-D3569E268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Wochenbericht</vt:lpstr>
    </vt:vector>
  </TitlesOfParts>
  <Company>FH-GE</Company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Wochenbericht</dc:title>
  <dc:creator>Prof. Dr. Lothar Howah</dc:creator>
  <cp:lastModifiedBy>praktikum</cp:lastModifiedBy>
  <cp:revision>4</cp:revision>
  <cp:lastPrinted>2010-07-02T08:25:00Z</cp:lastPrinted>
  <dcterms:created xsi:type="dcterms:W3CDTF">2010-06-07T20:15:00Z</dcterms:created>
  <dcterms:modified xsi:type="dcterms:W3CDTF">2010-07-02T08:25:00Z</dcterms:modified>
</cp:coreProperties>
</file>