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D49916" w14:textId="7D305948" w:rsidR="00FD3731" w:rsidRPr="0065661A" w:rsidRDefault="00A04688" w:rsidP="006F3B76">
      <w:pPr>
        <w:pStyle w:val="Titel"/>
      </w:pPr>
      <w:r w:rsidRPr="0065661A">
        <w:t>Regional I</w:t>
      </w:r>
      <w:r w:rsidR="00FD3731" w:rsidRPr="0065661A">
        <w:t>nequality</w:t>
      </w:r>
      <w:r w:rsidR="001022A9" w:rsidRPr="0065661A">
        <w:t xml:space="preserve">, Convergence, and </w:t>
      </w:r>
      <w:r w:rsidR="001055ED" w:rsidRPr="0065661A">
        <w:t>its</w:t>
      </w:r>
      <w:r w:rsidR="001022A9" w:rsidRPr="0065661A">
        <w:t xml:space="preserve"> </w:t>
      </w:r>
      <w:r w:rsidR="00AA7F18" w:rsidRPr="0065661A">
        <w:t>D</w:t>
      </w:r>
      <w:r w:rsidR="001022A9" w:rsidRPr="0065661A">
        <w:t>eterminants – A View from Outer Space</w:t>
      </w:r>
      <w:r w:rsidR="009717AF" w:rsidRPr="0065661A">
        <w:rPr>
          <w:rStyle w:val="Funotenzeichen"/>
        </w:rPr>
        <w:footnoteReference w:id="2"/>
      </w:r>
      <w:bookmarkStart w:id="0" w:name="_GoBack"/>
      <w:bookmarkEnd w:id="0"/>
    </w:p>
    <w:p w14:paraId="1D86223B" w14:textId="4D84F95F" w:rsidR="00EE405F" w:rsidRDefault="00632A58" w:rsidP="00632A58">
      <w:pPr>
        <w:jc w:val="center"/>
      </w:pPr>
      <w:r w:rsidRPr="0065661A">
        <w:t>Christian Lessmann</w:t>
      </w:r>
      <w:r w:rsidRPr="0065661A">
        <w:rPr>
          <w:rStyle w:val="Funotenzeichen"/>
          <w:rFonts w:cs="Times New Roman"/>
          <w:sz w:val="24"/>
          <w:szCs w:val="20"/>
        </w:rPr>
        <w:footnoteReference w:customMarkFollows="1" w:id="3"/>
        <w:t>**</w:t>
      </w:r>
      <w:r w:rsidRPr="0065661A">
        <w:t xml:space="preserve"> and André Seidel</w:t>
      </w:r>
      <w:r w:rsidRPr="0065661A">
        <w:rPr>
          <w:rStyle w:val="Funotenzeichen"/>
          <w:rFonts w:cs="Times New Roman"/>
          <w:sz w:val="24"/>
          <w:szCs w:val="20"/>
        </w:rPr>
        <w:footnoteReference w:customMarkFollows="1" w:id="4"/>
        <w:t>***</w:t>
      </w:r>
    </w:p>
    <w:p w14:paraId="10B0A94A" w14:textId="13BF303C" w:rsidR="006B48A5" w:rsidRPr="0065661A" w:rsidRDefault="006B48A5" w:rsidP="006B48A5">
      <w:pPr>
        <w:pBdr>
          <w:bottom w:val="single" w:sz="6" w:space="1" w:color="auto"/>
        </w:pBdr>
        <w:jc w:val="center"/>
        <w:rPr>
          <w:rFonts w:cs="Times New Roman"/>
          <w:sz w:val="24"/>
          <w:szCs w:val="20"/>
        </w:rPr>
      </w:pPr>
      <w:r w:rsidRPr="0065661A">
        <w:rPr>
          <w:rFonts w:cs="Times New Roman"/>
          <w:sz w:val="24"/>
          <w:szCs w:val="20"/>
        </w:rPr>
        <w:t xml:space="preserve">This </w:t>
      </w:r>
      <w:r w:rsidR="00F21EC2" w:rsidRPr="0065661A">
        <w:rPr>
          <w:rFonts w:cs="Times New Roman"/>
          <w:sz w:val="24"/>
          <w:szCs w:val="20"/>
        </w:rPr>
        <w:t>v</w:t>
      </w:r>
      <w:r w:rsidRPr="0065661A">
        <w:rPr>
          <w:rFonts w:cs="Times New Roman"/>
          <w:sz w:val="24"/>
          <w:szCs w:val="20"/>
        </w:rPr>
        <w:t xml:space="preserve">ersion: </w:t>
      </w:r>
      <w:r w:rsidR="00374C74" w:rsidRPr="0065661A">
        <w:rPr>
          <w:rFonts w:cs="Times New Roman"/>
          <w:sz w:val="24"/>
          <w:szCs w:val="20"/>
        </w:rPr>
        <w:fldChar w:fldCharType="begin"/>
      </w:r>
      <w:r w:rsidRPr="0065661A">
        <w:rPr>
          <w:rFonts w:cs="Times New Roman"/>
          <w:sz w:val="24"/>
          <w:szCs w:val="20"/>
        </w:rPr>
        <w:instrText xml:space="preserve"> DATE  \@ "dd.MM.yyyy" </w:instrText>
      </w:r>
      <w:r w:rsidR="00374C74" w:rsidRPr="0065661A">
        <w:rPr>
          <w:rFonts w:cs="Times New Roman"/>
          <w:sz w:val="24"/>
          <w:szCs w:val="20"/>
        </w:rPr>
        <w:fldChar w:fldCharType="separate"/>
      </w:r>
      <w:r w:rsidR="009717AF">
        <w:rPr>
          <w:rFonts w:cs="Times New Roman"/>
          <w:noProof/>
          <w:sz w:val="24"/>
          <w:szCs w:val="20"/>
        </w:rPr>
        <w:t>02.12.2016</w:t>
      </w:r>
      <w:r w:rsidR="00374C74" w:rsidRPr="0065661A">
        <w:rPr>
          <w:rFonts w:cs="Times New Roman"/>
          <w:sz w:val="24"/>
          <w:szCs w:val="20"/>
        </w:rPr>
        <w:fldChar w:fldCharType="end"/>
      </w:r>
    </w:p>
    <w:p w14:paraId="645B4755" w14:textId="773EF946" w:rsidR="006B48A5" w:rsidRPr="0065661A" w:rsidRDefault="00A31865" w:rsidP="001B3D7D">
      <w:pPr>
        <w:tabs>
          <w:tab w:val="left" w:pos="8010"/>
        </w:tabs>
        <w:rPr>
          <w:bCs/>
          <w:iCs/>
        </w:rPr>
      </w:pPr>
      <w:r w:rsidRPr="0065661A">
        <w:rPr>
          <w:rStyle w:val="Hervorhebung"/>
        </w:rPr>
        <w:t xml:space="preserve">Abstract: </w:t>
      </w:r>
      <w:r w:rsidRPr="0065661A">
        <w:rPr>
          <w:szCs w:val="20"/>
        </w:rPr>
        <w:t xml:space="preserve">This paper </w:t>
      </w:r>
      <w:r w:rsidR="00451028" w:rsidRPr="0065661A">
        <w:rPr>
          <w:szCs w:val="20"/>
        </w:rPr>
        <w:t xml:space="preserve">provides a new </w:t>
      </w:r>
      <w:r w:rsidR="003112B4" w:rsidRPr="0065661A">
        <w:rPr>
          <w:szCs w:val="20"/>
        </w:rPr>
        <w:t>dataset</w:t>
      </w:r>
      <w:r w:rsidR="0015552A" w:rsidRPr="0065661A">
        <w:rPr>
          <w:szCs w:val="20"/>
        </w:rPr>
        <w:t xml:space="preserve"> of</w:t>
      </w:r>
      <w:r w:rsidR="00451028" w:rsidRPr="0065661A">
        <w:rPr>
          <w:szCs w:val="20"/>
        </w:rPr>
        <w:t xml:space="preserve"> </w:t>
      </w:r>
      <w:r w:rsidRPr="0065661A">
        <w:rPr>
          <w:szCs w:val="20"/>
        </w:rPr>
        <w:t xml:space="preserve">regional income inequalities within countries based on </w:t>
      </w:r>
      <w:r w:rsidR="00A04688" w:rsidRPr="0065661A">
        <w:rPr>
          <w:szCs w:val="20"/>
        </w:rPr>
        <w:t>satellite night</w:t>
      </w:r>
      <w:r w:rsidR="0015552A" w:rsidRPr="0065661A">
        <w:rPr>
          <w:szCs w:val="20"/>
        </w:rPr>
        <w:t>time</w:t>
      </w:r>
      <w:r w:rsidR="00A04688" w:rsidRPr="0065661A">
        <w:rPr>
          <w:szCs w:val="20"/>
        </w:rPr>
        <w:t xml:space="preserve"> light data</w:t>
      </w:r>
      <w:r w:rsidR="00D45178" w:rsidRPr="0065661A">
        <w:rPr>
          <w:szCs w:val="20"/>
        </w:rPr>
        <w:t xml:space="preserve">. </w:t>
      </w:r>
      <w:r w:rsidR="00935B4D" w:rsidRPr="0065661A">
        <w:rPr>
          <w:szCs w:val="20"/>
        </w:rPr>
        <w:t>First, we</w:t>
      </w:r>
      <w:r w:rsidR="00451028" w:rsidRPr="0065661A">
        <w:rPr>
          <w:szCs w:val="20"/>
        </w:rPr>
        <w:t xml:space="preserve"> </w:t>
      </w:r>
      <w:r w:rsidR="00CB0451" w:rsidRPr="0065661A">
        <w:rPr>
          <w:szCs w:val="20"/>
        </w:rPr>
        <w:t>empirically</w:t>
      </w:r>
      <w:r w:rsidR="00C078B9" w:rsidRPr="0065661A">
        <w:rPr>
          <w:szCs w:val="20"/>
        </w:rPr>
        <w:t xml:space="preserve"> study</w:t>
      </w:r>
      <w:r w:rsidR="00CB0451" w:rsidRPr="0065661A">
        <w:rPr>
          <w:szCs w:val="20"/>
        </w:rPr>
        <w:t xml:space="preserve"> </w:t>
      </w:r>
      <w:r w:rsidR="00451028" w:rsidRPr="0065661A">
        <w:rPr>
          <w:szCs w:val="20"/>
        </w:rPr>
        <w:t xml:space="preserve">the relationship between luminosity data and regional incomes for </w:t>
      </w:r>
      <w:r w:rsidR="00645BE9" w:rsidRPr="0065661A">
        <w:rPr>
          <w:szCs w:val="20"/>
        </w:rPr>
        <w:t xml:space="preserve">those </w:t>
      </w:r>
      <w:r w:rsidR="00451028" w:rsidRPr="0065661A">
        <w:rPr>
          <w:szCs w:val="20"/>
        </w:rPr>
        <w:t>countries</w:t>
      </w:r>
      <w:r w:rsidR="007C0915" w:rsidRPr="0065661A">
        <w:rPr>
          <w:szCs w:val="20"/>
        </w:rPr>
        <w:t xml:space="preserve"> </w:t>
      </w:r>
      <w:r w:rsidR="00935B4D" w:rsidRPr="0065661A">
        <w:rPr>
          <w:szCs w:val="20"/>
        </w:rPr>
        <w:t xml:space="preserve">for which </w:t>
      </w:r>
      <w:r w:rsidR="00645BE9" w:rsidRPr="0065661A">
        <w:rPr>
          <w:szCs w:val="20"/>
        </w:rPr>
        <w:t xml:space="preserve">regional </w:t>
      </w:r>
      <w:r w:rsidR="00451028" w:rsidRPr="0065661A">
        <w:rPr>
          <w:szCs w:val="20"/>
        </w:rPr>
        <w:t xml:space="preserve">income data </w:t>
      </w:r>
      <w:r w:rsidR="00D81D45" w:rsidRPr="0065661A">
        <w:rPr>
          <w:szCs w:val="20"/>
        </w:rPr>
        <w:t>are</w:t>
      </w:r>
      <w:r w:rsidR="006C6EBC" w:rsidRPr="0065661A">
        <w:rPr>
          <w:szCs w:val="20"/>
        </w:rPr>
        <w:t xml:space="preserve"> </w:t>
      </w:r>
      <w:r w:rsidR="00574CFD" w:rsidRPr="0065661A">
        <w:rPr>
          <w:szCs w:val="20"/>
        </w:rPr>
        <w:t>available</w:t>
      </w:r>
      <w:r w:rsidR="00451028" w:rsidRPr="0065661A">
        <w:rPr>
          <w:szCs w:val="20"/>
        </w:rPr>
        <w:t xml:space="preserve">. </w:t>
      </w:r>
      <w:r w:rsidR="00935B4D" w:rsidRPr="0065661A">
        <w:rPr>
          <w:szCs w:val="20"/>
        </w:rPr>
        <w:t>Second, we</w:t>
      </w:r>
      <w:r w:rsidR="007C0915" w:rsidRPr="0065661A">
        <w:rPr>
          <w:szCs w:val="20"/>
        </w:rPr>
        <w:t xml:space="preserve"> use our </w:t>
      </w:r>
      <w:r w:rsidR="00CB0451" w:rsidRPr="0065661A">
        <w:rPr>
          <w:szCs w:val="20"/>
        </w:rPr>
        <w:t xml:space="preserve">estimation </w:t>
      </w:r>
      <w:r w:rsidR="007C0915" w:rsidRPr="0065661A">
        <w:rPr>
          <w:szCs w:val="20"/>
        </w:rPr>
        <w:t xml:space="preserve">results </w:t>
      </w:r>
      <w:r w:rsidR="00451028" w:rsidRPr="0065661A">
        <w:rPr>
          <w:szCs w:val="20"/>
        </w:rPr>
        <w:t>for an out</w:t>
      </w:r>
      <w:r w:rsidR="00D81D45" w:rsidRPr="0065661A">
        <w:rPr>
          <w:szCs w:val="20"/>
        </w:rPr>
        <w:t>-</w:t>
      </w:r>
      <w:r w:rsidR="00451028" w:rsidRPr="0065661A">
        <w:rPr>
          <w:szCs w:val="20"/>
        </w:rPr>
        <w:t>of</w:t>
      </w:r>
      <w:r w:rsidR="00D81D45" w:rsidRPr="0065661A">
        <w:rPr>
          <w:szCs w:val="20"/>
        </w:rPr>
        <w:t>-</w:t>
      </w:r>
      <w:r w:rsidR="00451028" w:rsidRPr="0065661A">
        <w:rPr>
          <w:szCs w:val="20"/>
        </w:rPr>
        <w:t>sample prediction of regional incomes</w:t>
      </w:r>
      <w:r w:rsidR="00645BE9" w:rsidRPr="0065661A">
        <w:rPr>
          <w:szCs w:val="20"/>
        </w:rPr>
        <w:t xml:space="preserve"> based on the luminosity data</w:t>
      </w:r>
      <w:r w:rsidR="00360092" w:rsidRPr="0065661A">
        <w:rPr>
          <w:szCs w:val="20"/>
        </w:rPr>
        <w:t>. These results</w:t>
      </w:r>
      <w:r w:rsidR="00451028" w:rsidRPr="0065661A">
        <w:rPr>
          <w:szCs w:val="20"/>
        </w:rPr>
        <w:t xml:space="preserve"> </w:t>
      </w:r>
      <w:r w:rsidR="00360092" w:rsidRPr="0065661A">
        <w:rPr>
          <w:szCs w:val="20"/>
        </w:rPr>
        <w:t>enable</w:t>
      </w:r>
      <w:r w:rsidR="007C0915" w:rsidRPr="0065661A">
        <w:rPr>
          <w:szCs w:val="20"/>
        </w:rPr>
        <w:t xml:space="preserve"> us to investigate regional income differentials in developing countries</w:t>
      </w:r>
      <w:r w:rsidR="00360092" w:rsidRPr="0065661A">
        <w:rPr>
          <w:szCs w:val="20"/>
        </w:rPr>
        <w:t xml:space="preserve"> that lack</w:t>
      </w:r>
      <w:r w:rsidR="007C0915" w:rsidRPr="0065661A">
        <w:rPr>
          <w:szCs w:val="20"/>
        </w:rPr>
        <w:t xml:space="preserve"> official income data</w:t>
      </w:r>
      <w:r w:rsidR="00645BE9" w:rsidRPr="0065661A">
        <w:rPr>
          <w:szCs w:val="20"/>
        </w:rPr>
        <w:t xml:space="preserve">. </w:t>
      </w:r>
      <w:r w:rsidR="003652BD">
        <w:rPr>
          <w:szCs w:val="20"/>
        </w:rPr>
        <w:t xml:space="preserve">Third, </w:t>
      </w:r>
      <w:r w:rsidR="007C0915" w:rsidRPr="0065661A">
        <w:rPr>
          <w:szCs w:val="20"/>
        </w:rPr>
        <w:t xml:space="preserve">we calculate </w:t>
      </w:r>
      <w:r w:rsidR="00D45178" w:rsidRPr="0065661A">
        <w:rPr>
          <w:szCs w:val="20"/>
        </w:rPr>
        <w:t xml:space="preserve">commonly used </w:t>
      </w:r>
      <w:r w:rsidR="007C0915" w:rsidRPr="0065661A">
        <w:rPr>
          <w:szCs w:val="20"/>
        </w:rPr>
        <w:t>measure</w:t>
      </w:r>
      <w:r w:rsidR="0015552A" w:rsidRPr="0065661A">
        <w:rPr>
          <w:szCs w:val="20"/>
        </w:rPr>
        <w:t>s</w:t>
      </w:r>
      <w:r w:rsidR="007C0915" w:rsidRPr="0065661A">
        <w:rPr>
          <w:szCs w:val="20"/>
        </w:rPr>
        <w:t xml:space="preserve"> </w:t>
      </w:r>
      <w:r w:rsidR="006C6EBC" w:rsidRPr="0065661A">
        <w:rPr>
          <w:szCs w:val="20"/>
        </w:rPr>
        <w:t>of</w:t>
      </w:r>
      <w:r w:rsidR="007C0915" w:rsidRPr="0065661A">
        <w:rPr>
          <w:szCs w:val="20"/>
        </w:rPr>
        <w:t xml:space="preserve"> regional inequality within countries</w:t>
      </w:r>
      <w:r w:rsidR="003652BD" w:rsidRPr="003652BD">
        <w:rPr>
          <w:szCs w:val="20"/>
        </w:rPr>
        <w:t xml:space="preserve"> </w:t>
      </w:r>
      <w:r w:rsidR="003652BD">
        <w:rPr>
          <w:szCs w:val="20"/>
        </w:rPr>
        <w:t>b</w:t>
      </w:r>
      <w:r w:rsidR="003652BD" w:rsidRPr="0065661A">
        <w:rPr>
          <w:szCs w:val="20"/>
        </w:rPr>
        <w:t>ased on predicted incomes</w:t>
      </w:r>
      <w:r w:rsidR="007C0915" w:rsidRPr="0065661A">
        <w:rPr>
          <w:szCs w:val="20"/>
        </w:rPr>
        <w:t xml:space="preserve">. </w:t>
      </w:r>
      <w:r w:rsidR="00BC28B0" w:rsidRPr="0065661A">
        <w:rPr>
          <w:szCs w:val="20"/>
        </w:rPr>
        <w:t xml:space="preserve">An investigation of </w:t>
      </w:r>
      <w:r w:rsidR="006C6EBC" w:rsidRPr="0065661A">
        <w:rPr>
          <w:szCs w:val="20"/>
        </w:rPr>
        <w:t xml:space="preserve">changes </w:t>
      </w:r>
      <w:r w:rsidR="00D81D45" w:rsidRPr="0065661A">
        <w:rPr>
          <w:szCs w:val="20"/>
        </w:rPr>
        <w:t xml:space="preserve">in </w:t>
      </w:r>
      <w:r w:rsidR="006C6EBC" w:rsidRPr="0065661A">
        <w:rPr>
          <w:szCs w:val="20"/>
        </w:rPr>
        <w:t xml:space="preserve">the dispersion of regional incomes over time </w:t>
      </w:r>
      <w:r w:rsidR="00432921" w:rsidRPr="0065661A">
        <w:rPr>
          <w:szCs w:val="20"/>
        </w:rPr>
        <w:t>reveals</w:t>
      </w:r>
      <w:r w:rsidR="006C6EBC" w:rsidRPr="0065661A">
        <w:rPr>
          <w:szCs w:val="20"/>
        </w:rPr>
        <w:t xml:space="preserve"> that </w:t>
      </w:r>
      <w:r w:rsidR="009234B1" w:rsidRPr="0065661A">
        <w:rPr>
          <w:szCs w:val="20"/>
        </w:rPr>
        <w:t xml:space="preserve">approximately </w:t>
      </w:r>
      <w:r w:rsidR="00D16D28" w:rsidRPr="0065661A">
        <w:rPr>
          <w:szCs w:val="20"/>
        </w:rPr>
        <w:t>67</w:t>
      </w:r>
      <w:r w:rsidR="006C6EBC" w:rsidRPr="0065661A">
        <w:rPr>
          <w:szCs w:val="20"/>
        </w:rPr>
        <w:t>-</w:t>
      </w:r>
      <w:r w:rsidR="00D16D28" w:rsidRPr="0065661A">
        <w:rPr>
          <w:szCs w:val="20"/>
        </w:rPr>
        <w:t>70</w:t>
      </w:r>
      <w:r w:rsidR="006C6EBC" w:rsidRPr="0065661A">
        <w:rPr>
          <w:szCs w:val="20"/>
        </w:rPr>
        <w:t xml:space="preserve">% of </w:t>
      </w:r>
      <w:r w:rsidR="00432921" w:rsidRPr="0065661A">
        <w:rPr>
          <w:szCs w:val="20"/>
        </w:rPr>
        <w:t>all</w:t>
      </w:r>
      <w:r w:rsidR="006C6EBC" w:rsidRPr="0065661A">
        <w:rPr>
          <w:szCs w:val="20"/>
        </w:rPr>
        <w:t xml:space="preserve"> countries </w:t>
      </w:r>
      <w:r w:rsidR="00C675B6" w:rsidRPr="0065661A">
        <w:rPr>
          <w:szCs w:val="20"/>
        </w:rPr>
        <w:t xml:space="preserve">experience </w:t>
      </w:r>
      <w:r w:rsidR="006C6EBC" w:rsidRPr="0065661A">
        <w:rPr>
          <w:szCs w:val="20"/>
        </w:rPr>
        <w:t>sigma-convergence.</w:t>
      </w:r>
      <w:r w:rsidR="003652BD">
        <w:rPr>
          <w:szCs w:val="20"/>
        </w:rPr>
        <w:t xml:space="preserve"> Forth</w:t>
      </w:r>
      <w:r w:rsidR="007C0915" w:rsidRPr="0065661A">
        <w:rPr>
          <w:szCs w:val="20"/>
        </w:rPr>
        <w:t xml:space="preserve">, we </w:t>
      </w:r>
      <w:r w:rsidR="00E90EAB" w:rsidRPr="0065661A">
        <w:rPr>
          <w:szCs w:val="20"/>
        </w:rPr>
        <w:t>study</w:t>
      </w:r>
      <w:r w:rsidR="007C0915" w:rsidRPr="0065661A">
        <w:rPr>
          <w:szCs w:val="20"/>
        </w:rPr>
        <w:t xml:space="preserve"> different major determinants of</w:t>
      </w:r>
      <w:r w:rsidR="004D3F11" w:rsidRPr="0065661A">
        <w:rPr>
          <w:szCs w:val="20"/>
        </w:rPr>
        <w:t xml:space="preserve"> within</w:t>
      </w:r>
      <w:r w:rsidR="00D81D45" w:rsidRPr="0065661A">
        <w:rPr>
          <w:szCs w:val="20"/>
        </w:rPr>
        <w:t>-</w:t>
      </w:r>
      <w:r w:rsidR="004D3F11" w:rsidRPr="0065661A">
        <w:rPr>
          <w:szCs w:val="20"/>
        </w:rPr>
        <w:t xml:space="preserve">country changes in inequality, </w:t>
      </w:r>
      <w:r w:rsidR="009234B1" w:rsidRPr="0065661A">
        <w:rPr>
          <w:szCs w:val="20"/>
        </w:rPr>
        <w:t xml:space="preserve">i.e., </w:t>
      </w:r>
      <w:r w:rsidR="004D3F11" w:rsidRPr="0065661A">
        <w:rPr>
          <w:szCs w:val="20"/>
        </w:rPr>
        <w:t xml:space="preserve">the </w:t>
      </w:r>
      <w:r w:rsidR="00EC5C0A" w:rsidRPr="0065661A">
        <w:rPr>
          <w:szCs w:val="20"/>
        </w:rPr>
        <w:t xml:space="preserve">determinants of the </w:t>
      </w:r>
      <w:r w:rsidR="004D3F11" w:rsidRPr="0065661A">
        <w:rPr>
          <w:szCs w:val="20"/>
        </w:rPr>
        <w:t xml:space="preserve">convergence process. We find evidence for an N-shaped relationship between development and regional inequality. </w:t>
      </w:r>
      <w:r w:rsidR="00EF76F6" w:rsidRPr="0065661A">
        <w:rPr>
          <w:szCs w:val="20"/>
        </w:rPr>
        <w:t>Resources</w:t>
      </w:r>
      <w:r w:rsidR="004D3F11" w:rsidRPr="0065661A">
        <w:rPr>
          <w:szCs w:val="20"/>
        </w:rPr>
        <w:t xml:space="preserve">, </w:t>
      </w:r>
      <w:r w:rsidR="005A6AFB">
        <w:rPr>
          <w:szCs w:val="20"/>
        </w:rPr>
        <w:t>mobility,</w:t>
      </w:r>
      <w:r w:rsidR="00CB0451" w:rsidRPr="0065661A">
        <w:rPr>
          <w:szCs w:val="20"/>
        </w:rPr>
        <w:t xml:space="preserve"> trade openness</w:t>
      </w:r>
      <w:r w:rsidR="005A6AFB">
        <w:rPr>
          <w:szCs w:val="20"/>
        </w:rPr>
        <w:t>, aid, federalism</w:t>
      </w:r>
      <w:r w:rsidR="00CB0451" w:rsidRPr="0065661A">
        <w:rPr>
          <w:szCs w:val="20"/>
        </w:rPr>
        <w:t xml:space="preserve"> </w:t>
      </w:r>
      <w:r w:rsidR="005A6AFB">
        <w:rPr>
          <w:szCs w:val="20"/>
        </w:rPr>
        <w:t xml:space="preserve">and human capital </w:t>
      </w:r>
      <w:r w:rsidR="004D3F11" w:rsidRPr="0065661A">
        <w:rPr>
          <w:szCs w:val="20"/>
        </w:rPr>
        <w:t xml:space="preserve">are also </w:t>
      </w:r>
      <w:r w:rsidR="008504EB" w:rsidRPr="0065661A">
        <w:rPr>
          <w:szCs w:val="20"/>
        </w:rPr>
        <w:t xml:space="preserve">very </w:t>
      </w:r>
      <w:r w:rsidR="004D3F11" w:rsidRPr="0065661A">
        <w:rPr>
          <w:szCs w:val="20"/>
        </w:rPr>
        <w:t>important.</w:t>
      </w:r>
    </w:p>
    <w:p w14:paraId="1CCC84B6" w14:textId="77777777" w:rsidR="006B48A5" w:rsidRPr="005A6AFB" w:rsidRDefault="006B48A5" w:rsidP="006B48A5">
      <w:pPr>
        <w:pBdr>
          <w:bottom w:val="single" w:sz="6" w:space="1" w:color="auto"/>
        </w:pBdr>
        <w:spacing w:after="0"/>
        <w:rPr>
          <w:rStyle w:val="Hervorhebung"/>
          <w:lang w:val="de-DE"/>
        </w:rPr>
      </w:pPr>
      <w:r w:rsidRPr="005A6AFB">
        <w:rPr>
          <w:i/>
          <w:lang w:val="de-DE"/>
        </w:rPr>
        <w:t xml:space="preserve">JEL: </w:t>
      </w:r>
      <w:r w:rsidR="00374C74" w:rsidRPr="005A6AFB">
        <w:rPr>
          <w:rStyle w:val="Hervorhebung"/>
          <w:b w:val="0"/>
          <w:i w:val="0"/>
          <w:spacing w:val="0"/>
          <w:lang w:val="de-DE"/>
        </w:rPr>
        <w:t>D30, E01, E23 O11, O15, O57, R10.</w:t>
      </w:r>
    </w:p>
    <w:p w14:paraId="6D0C051E" w14:textId="77777777" w:rsidR="006B48A5" w:rsidRPr="0065661A" w:rsidRDefault="006B48A5" w:rsidP="006B48A5">
      <w:pPr>
        <w:pBdr>
          <w:bottom w:val="single" w:sz="6" w:space="1" w:color="auto"/>
        </w:pBdr>
      </w:pPr>
      <w:r w:rsidRPr="0065661A">
        <w:rPr>
          <w:i/>
        </w:rPr>
        <w:t xml:space="preserve">Keywords: </w:t>
      </w:r>
      <w:r w:rsidR="00374C74" w:rsidRPr="003652BD">
        <w:rPr>
          <w:rStyle w:val="Hervorhebung"/>
          <w:b w:val="0"/>
          <w:i w:val="0"/>
          <w:spacing w:val="0"/>
        </w:rPr>
        <w:t>regional inequality, spatial inequality, sigma convergence, panel data, luminosity data, economic development.</w:t>
      </w:r>
    </w:p>
    <w:p w14:paraId="012D4949" w14:textId="77777777" w:rsidR="006B48A5" w:rsidRPr="0065661A" w:rsidRDefault="006B48A5" w:rsidP="006B48A5">
      <w:pPr>
        <w:spacing w:line="276" w:lineRule="auto"/>
        <w:jc w:val="left"/>
      </w:pPr>
      <w:r w:rsidRPr="0065661A">
        <w:br w:type="page"/>
      </w:r>
    </w:p>
    <w:p w14:paraId="416132E3" w14:textId="77777777" w:rsidR="00FD3731" w:rsidRPr="0065661A" w:rsidRDefault="006B48A5" w:rsidP="003C1ADC">
      <w:pPr>
        <w:pStyle w:val="berschrift1"/>
      </w:pPr>
      <w:r w:rsidRPr="0065661A">
        <w:lastRenderedPageBreak/>
        <w:t xml:space="preserve">Introduction </w:t>
      </w:r>
    </w:p>
    <w:p w14:paraId="48E9FF3D" w14:textId="6AC97CED" w:rsidR="00DF7947" w:rsidRPr="0065661A" w:rsidRDefault="00AF7656" w:rsidP="00DF2BB7">
      <w:pPr>
        <w:rPr>
          <w:szCs w:val="20"/>
        </w:rPr>
      </w:pPr>
      <w:r w:rsidRPr="0065661A">
        <w:rPr>
          <w:szCs w:val="20"/>
        </w:rPr>
        <w:t xml:space="preserve">In </w:t>
      </w:r>
      <w:r w:rsidR="005D355E" w:rsidRPr="0065661A">
        <w:rPr>
          <w:szCs w:val="20"/>
        </w:rPr>
        <w:t>recent</w:t>
      </w:r>
      <w:r w:rsidRPr="0065661A">
        <w:rPr>
          <w:szCs w:val="20"/>
        </w:rPr>
        <w:t xml:space="preserve"> decades</w:t>
      </w:r>
      <w:r w:rsidR="00BB441B" w:rsidRPr="0065661A">
        <w:rPr>
          <w:szCs w:val="20"/>
        </w:rPr>
        <w:t xml:space="preserve">, the regional distribution of incomes within countries has attracted considerable interest among academics and policy makers. </w:t>
      </w:r>
      <w:r w:rsidR="00877DE0" w:rsidRPr="0065661A">
        <w:rPr>
          <w:szCs w:val="20"/>
        </w:rPr>
        <w:t>Important</w:t>
      </w:r>
      <w:r w:rsidR="000E50B0" w:rsidRPr="0065661A">
        <w:rPr>
          <w:szCs w:val="20"/>
        </w:rPr>
        <w:t xml:space="preserve"> research questions</w:t>
      </w:r>
      <w:r w:rsidR="00877DE0" w:rsidRPr="0065661A">
        <w:rPr>
          <w:szCs w:val="20"/>
        </w:rPr>
        <w:t xml:space="preserve"> include,</w:t>
      </w:r>
      <w:r w:rsidR="0014612C" w:rsidRPr="0065661A">
        <w:rPr>
          <w:szCs w:val="20"/>
        </w:rPr>
        <w:t xml:space="preserve"> among others</w:t>
      </w:r>
      <w:r w:rsidR="00877DE0" w:rsidRPr="0065661A">
        <w:rPr>
          <w:szCs w:val="20"/>
        </w:rPr>
        <w:t xml:space="preserve"> the following</w:t>
      </w:r>
      <w:r w:rsidR="00BB441B" w:rsidRPr="0065661A">
        <w:rPr>
          <w:szCs w:val="20"/>
        </w:rPr>
        <w:t xml:space="preserve">: </w:t>
      </w:r>
      <w:r w:rsidR="000E50B0" w:rsidRPr="0065661A">
        <w:rPr>
          <w:szCs w:val="20"/>
        </w:rPr>
        <w:t xml:space="preserve">What are the consequences of regional inequality? </w:t>
      </w:r>
      <w:r w:rsidR="00BB441B" w:rsidRPr="0065661A">
        <w:rPr>
          <w:szCs w:val="20"/>
        </w:rPr>
        <w:t xml:space="preserve">What are the determinants? Are regional inequalities transient or permanent? How do interregional inequalities relate </w:t>
      </w:r>
      <w:r w:rsidR="000E50B0" w:rsidRPr="0065661A">
        <w:rPr>
          <w:szCs w:val="20"/>
        </w:rPr>
        <w:t xml:space="preserve">to </w:t>
      </w:r>
      <w:r w:rsidR="00BB441B" w:rsidRPr="0065661A">
        <w:rPr>
          <w:szCs w:val="20"/>
        </w:rPr>
        <w:t>interpersonal income inequalities</w:t>
      </w:r>
      <w:r w:rsidR="0031298E" w:rsidRPr="0065661A">
        <w:rPr>
          <w:szCs w:val="20"/>
        </w:rPr>
        <w:t>, conflict</w:t>
      </w:r>
      <w:r w:rsidR="000E50B0" w:rsidRPr="0065661A">
        <w:rPr>
          <w:szCs w:val="20"/>
        </w:rPr>
        <w:t>, ethnicity, and geography</w:t>
      </w:r>
      <w:r w:rsidR="00BB441B" w:rsidRPr="0065661A">
        <w:rPr>
          <w:szCs w:val="20"/>
        </w:rPr>
        <w:t>?</w:t>
      </w:r>
      <w:r w:rsidR="000E50B0" w:rsidRPr="0065661A">
        <w:rPr>
          <w:szCs w:val="20"/>
        </w:rPr>
        <w:t xml:space="preserve"> </w:t>
      </w:r>
      <w:r w:rsidR="005D355E" w:rsidRPr="0065661A">
        <w:rPr>
          <w:szCs w:val="20"/>
        </w:rPr>
        <w:t>Becaus</w:t>
      </w:r>
      <w:r w:rsidR="00A95C47" w:rsidRPr="0065661A">
        <w:rPr>
          <w:szCs w:val="20"/>
        </w:rPr>
        <w:t xml:space="preserve">e these questions are obviously important for the economy in particular and society in general, many </w:t>
      </w:r>
      <w:r w:rsidR="000E50B0" w:rsidRPr="0065661A">
        <w:rPr>
          <w:szCs w:val="20"/>
        </w:rPr>
        <w:t xml:space="preserve">empirical studies </w:t>
      </w:r>
      <w:r w:rsidR="00800AFB" w:rsidRPr="0065661A">
        <w:rPr>
          <w:szCs w:val="20"/>
        </w:rPr>
        <w:t xml:space="preserve">on these issues </w:t>
      </w:r>
      <w:r w:rsidR="000E50B0" w:rsidRPr="0065661A">
        <w:rPr>
          <w:szCs w:val="20"/>
        </w:rPr>
        <w:t xml:space="preserve">have been carried out </w:t>
      </w:r>
      <w:r w:rsidR="0014612C" w:rsidRPr="0065661A">
        <w:rPr>
          <w:szCs w:val="20"/>
        </w:rPr>
        <w:t>with interesting and instructive results</w:t>
      </w:r>
      <w:r w:rsidR="000E50B0" w:rsidRPr="0065661A">
        <w:rPr>
          <w:szCs w:val="20"/>
        </w:rPr>
        <w:t xml:space="preserve">. </w:t>
      </w:r>
      <w:r w:rsidR="0014612C" w:rsidRPr="0065661A">
        <w:rPr>
          <w:szCs w:val="20"/>
        </w:rPr>
        <w:t xml:space="preserve">However, </w:t>
      </w:r>
      <w:r w:rsidR="003F78E1" w:rsidRPr="0065661A">
        <w:rPr>
          <w:szCs w:val="20"/>
        </w:rPr>
        <w:t>all the</w:t>
      </w:r>
      <w:r w:rsidR="0014612C" w:rsidRPr="0065661A">
        <w:rPr>
          <w:szCs w:val="20"/>
        </w:rPr>
        <w:t xml:space="preserve">se studies are limited to a particular country sample with a </w:t>
      </w:r>
      <w:r w:rsidR="002400AB" w:rsidRPr="0065661A">
        <w:rPr>
          <w:szCs w:val="20"/>
        </w:rPr>
        <w:t xml:space="preserve">general </w:t>
      </w:r>
      <w:r w:rsidR="0014612C" w:rsidRPr="0065661A">
        <w:rPr>
          <w:szCs w:val="20"/>
        </w:rPr>
        <w:t xml:space="preserve">bias toward </w:t>
      </w:r>
      <w:r w:rsidR="00042217" w:rsidRPr="0065661A">
        <w:rPr>
          <w:szCs w:val="20"/>
        </w:rPr>
        <w:t>middle- and</w:t>
      </w:r>
      <w:r w:rsidR="0014612C" w:rsidRPr="0065661A">
        <w:rPr>
          <w:szCs w:val="20"/>
        </w:rPr>
        <w:t xml:space="preserve"> </w:t>
      </w:r>
      <w:r w:rsidR="001F0774" w:rsidRPr="0065661A">
        <w:rPr>
          <w:szCs w:val="20"/>
        </w:rPr>
        <w:t xml:space="preserve">high-income </w:t>
      </w:r>
      <w:r w:rsidR="0014612C" w:rsidRPr="0065661A">
        <w:rPr>
          <w:szCs w:val="20"/>
        </w:rPr>
        <w:t>economies.</w:t>
      </w:r>
      <w:r w:rsidR="00A95C47" w:rsidRPr="0065661A">
        <w:rPr>
          <w:szCs w:val="20"/>
        </w:rPr>
        <w:t xml:space="preserve"> The major </w:t>
      </w:r>
      <w:r w:rsidR="00994B5D" w:rsidRPr="0065661A">
        <w:rPr>
          <w:szCs w:val="20"/>
        </w:rPr>
        <w:t xml:space="preserve">difficulty </w:t>
      </w:r>
      <w:r w:rsidR="006C5FA8" w:rsidRPr="0065661A">
        <w:rPr>
          <w:szCs w:val="20"/>
        </w:rPr>
        <w:t xml:space="preserve">encountered in conducting </w:t>
      </w:r>
      <w:r w:rsidR="00A95C47" w:rsidRPr="0065661A">
        <w:rPr>
          <w:szCs w:val="20"/>
        </w:rPr>
        <w:t>this research is the availability of regional income</w:t>
      </w:r>
      <w:r w:rsidR="00B16AC5" w:rsidRPr="0065661A">
        <w:rPr>
          <w:szCs w:val="20"/>
        </w:rPr>
        <w:t xml:space="preserve"> data</w:t>
      </w:r>
      <w:r w:rsidR="00A95C47" w:rsidRPr="0065661A">
        <w:rPr>
          <w:szCs w:val="20"/>
        </w:rPr>
        <w:t xml:space="preserve">. </w:t>
      </w:r>
      <w:r w:rsidR="00837248" w:rsidRPr="0065661A">
        <w:rPr>
          <w:szCs w:val="20"/>
        </w:rPr>
        <w:t xml:space="preserve">Although </w:t>
      </w:r>
      <w:r w:rsidR="00A95C47" w:rsidRPr="0065661A">
        <w:rPr>
          <w:szCs w:val="20"/>
        </w:rPr>
        <w:t xml:space="preserve">it is easy to </w:t>
      </w:r>
      <w:r w:rsidR="00994B5D" w:rsidRPr="0065661A">
        <w:rPr>
          <w:szCs w:val="20"/>
        </w:rPr>
        <w:t>obtain</w:t>
      </w:r>
      <w:r w:rsidR="00A95C47" w:rsidRPr="0065661A">
        <w:rPr>
          <w:szCs w:val="20"/>
        </w:rPr>
        <w:t xml:space="preserve"> regional data for developed countries through the regional statistics of the OECD and other </w:t>
      </w:r>
      <w:r w:rsidR="00B16AC5" w:rsidRPr="0065661A">
        <w:rPr>
          <w:szCs w:val="20"/>
        </w:rPr>
        <w:t xml:space="preserve">public </w:t>
      </w:r>
      <w:r w:rsidR="00A95C47" w:rsidRPr="0065661A">
        <w:rPr>
          <w:szCs w:val="20"/>
        </w:rPr>
        <w:t xml:space="preserve">sources, </w:t>
      </w:r>
      <w:r w:rsidR="00397A66" w:rsidRPr="0065661A">
        <w:rPr>
          <w:szCs w:val="20"/>
        </w:rPr>
        <w:t>doing so becomes</w:t>
      </w:r>
      <w:r w:rsidR="00A95C47" w:rsidRPr="0065661A">
        <w:rPr>
          <w:szCs w:val="20"/>
        </w:rPr>
        <w:t xml:space="preserve"> difficult if less</w:t>
      </w:r>
      <w:r w:rsidR="000916F0" w:rsidRPr="0065661A">
        <w:rPr>
          <w:szCs w:val="20"/>
        </w:rPr>
        <w:t>-</w:t>
      </w:r>
      <w:r w:rsidR="00A95C47" w:rsidRPr="0065661A">
        <w:rPr>
          <w:szCs w:val="20"/>
        </w:rPr>
        <w:t xml:space="preserve">developed regions of the world are under study. Recent studies by Gennaioli et al. (2013, 2014) and Lessmann (2014) </w:t>
      </w:r>
      <w:r w:rsidR="00B16AC5" w:rsidRPr="0065661A">
        <w:rPr>
          <w:szCs w:val="20"/>
        </w:rPr>
        <w:t xml:space="preserve">have </w:t>
      </w:r>
      <w:r w:rsidR="00A95C47" w:rsidRPr="0065661A">
        <w:rPr>
          <w:szCs w:val="20"/>
        </w:rPr>
        <w:t xml:space="preserve">made </w:t>
      </w:r>
      <w:r w:rsidR="00A068FF" w:rsidRPr="0065661A">
        <w:rPr>
          <w:szCs w:val="20"/>
        </w:rPr>
        <w:t>great</w:t>
      </w:r>
      <w:r w:rsidR="00A95C47" w:rsidRPr="0065661A">
        <w:rPr>
          <w:szCs w:val="20"/>
        </w:rPr>
        <w:t xml:space="preserve"> progress</w:t>
      </w:r>
      <w:r w:rsidR="00B16AC5" w:rsidRPr="0065661A">
        <w:rPr>
          <w:szCs w:val="20"/>
        </w:rPr>
        <w:t xml:space="preserve"> in this field. However, the poorest regions of the world </w:t>
      </w:r>
      <w:r w:rsidR="000916F0" w:rsidRPr="0065661A">
        <w:rPr>
          <w:szCs w:val="20"/>
        </w:rPr>
        <w:t>remain</w:t>
      </w:r>
      <w:r w:rsidR="00B16AC5" w:rsidRPr="0065661A">
        <w:rPr>
          <w:szCs w:val="20"/>
        </w:rPr>
        <w:t xml:space="preserve"> </w:t>
      </w:r>
      <w:r w:rsidR="00026B7B" w:rsidRPr="0065661A">
        <w:rPr>
          <w:szCs w:val="20"/>
        </w:rPr>
        <w:t>blank</w:t>
      </w:r>
      <w:r w:rsidR="00B16AC5" w:rsidRPr="0065661A">
        <w:rPr>
          <w:szCs w:val="20"/>
        </w:rPr>
        <w:t xml:space="preserve"> spot</w:t>
      </w:r>
      <w:r w:rsidR="00AD2318" w:rsidRPr="0065661A">
        <w:rPr>
          <w:szCs w:val="20"/>
        </w:rPr>
        <w:t>s</w:t>
      </w:r>
      <w:r w:rsidR="00B16AC5" w:rsidRPr="0065661A">
        <w:rPr>
          <w:szCs w:val="20"/>
        </w:rPr>
        <w:t xml:space="preserve"> on the map, </w:t>
      </w:r>
      <w:r w:rsidR="000916F0" w:rsidRPr="0065661A">
        <w:rPr>
          <w:szCs w:val="20"/>
        </w:rPr>
        <w:t>limiting</w:t>
      </w:r>
      <w:r w:rsidR="00B16AC5" w:rsidRPr="0065661A">
        <w:rPr>
          <w:szCs w:val="20"/>
        </w:rPr>
        <w:t xml:space="preserve"> the informative value of </w:t>
      </w:r>
      <w:r w:rsidR="000916F0" w:rsidRPr="0065661A">
        <w:rPr>
          <w:szCs w:val="20"/>
        </w:rPr>
        <w:t xml:space="preserve">study </w:t>
      </w:r>
      <w:r w:rsidR="00B16AC5" w:rsidRPr="0065661A">
        <w:rPr>
          <w:szCs w:val="20"/>
        </w:rPr>
        <w:t xml:space="preserve">results to particular </w:t>
      </w:r>
      <w:r w:rsidR="00E51E94" w:rsidRPr="0065661A">
        <w:rPr>
          <w:szCs w:val="20"/>
        </w:rPr>
        <w:t xml:space="preserve">country </w:t>
      </w:r>
      <w:r w:rsidR="00B16AC5" w:rsidRPr="0065661A">
        <w:rPr>
          <w:szCs w:val="20"/>
        </w:rPr>
        <w:t>samples.</w:t>
      </w:r>
      <w:r w:rsidR="00026B7B" w:rsidRPr="0065661A">
        <w:rPr>
          <w:szCs w:val="20"/>
        </w:rPr>
        <w:t xml:space="preserve"> The aim of our study is to </w:t>
      </w:r>
      <w:r w:rsidR="005B7A19" w:rsidRPr="0065661A">
        <w:rPr>
          <w:szCs w:val="20"/>
        </w:rPr>
        <w:t xml:space="preserve">fill this gap </w:t>
      </w:r>
      <w:r w:rsidR="00DF7947" w:rsidRPr="0065661A">
        <w:rPr>
          <w:szCs w:val="20"/>
        </w:rPr>
        <w:t>using satellite night</w:t>
      </w:r>
      <w:r w:rsidR="00D653A8" w:rsidRPr="0065661A">
        <w:rPr>
          <w:szCs w:val="20"/>
        </w:rPr>
        <w:t>time</w:t>
      </w:r>
      <w:r w:rsidR="00DF7947" w:rsidRPr="0065661A">
        <w:rPr>
          <w:szCs w:val="20"/>
        </w:rPr>
        <w:t xml:space="preserve"> light data </w:t>
      </w:r>
      <w:r w:rsidR="00BA28C2" w:rsidRPr="0065661A">
        <w:rPr>
          <w:szCs w:val="20"/>
        </w:rPr>
        <w:t>to develop a</w:t>
      </w:r>
      <w:r w:rsidR="00D653A8" w:rsidRPr="0065661A">
        <w:rPr>
          <w:szCs w:val="20"/>
        </w:rPr>
        <w:t xml:space="preserve"> </w:t>
      </w:r>
      <w:r w:rsidR="00DF7947" w:rsidRPr="0065661A">
        <w:rPr>
          <w:szCs w:val="20"/>
        </w:rPr>
        <w:t xml:space="preserve">proxy for regional incomes. </w:t>
      </w:r>
    </w:p>
    <w:p w14:paraId="53F1A51F" w14:textId="34140C8C" w:rsidR="009872A6" w:rsidRPr="0065661A" w:rsidRDefault="004E47E5" w:rsidP="00800AFB">
      <w:pPr>
        <w:rPr>
          <w:szCs w:val="20"/>
        </w:rPr>
      </w:pPr>
      <w:r w:rsidRPr="0065661A">
        <w:rPr>
          <w:szCs w:val="20"/>
        </w:rPr>
        <w:t>Our approach is based on Henderson et al. (2012), who show a striking relationship between changes in night</w:t>
      </w:r>
      <w:r w:rsidR="00DD5901" w:rsidRPr="0065661A">
        <w:rPr>
          <w:szCs w:val="20"/>
        </w:rPr>
        <w:t>time</w:t>
      </w:r>
      <w:r w:rsidRPr="0065661A">
        <w:rPr>
          <w:szCs w:val="20"/>
        </w:rPr>
        <w:t xml:space="preserve"> light</w:t>
      </w:r>
      <w:r w:rsidR="00DD5901" w:rsidRPr="0065661A">
        <w:rPr>
          <w:szCs w:val="20"/>
        </w:rPr>
        <w:t xml:space="preserve"> intensities</w:t>
      </w:r>
      <w:r w:rsidRPr="0065661A">
        <w:rPr>
          <w:szCs w:val="20"/>
        </w:rPr>
        <w:t xml:space="preserve"> and economic growth at the country level. </w:t>
      </w:r>
      <w:r w:rsidR="00DD5901" w:rsidRPr="0065661A">
        <w:rPr>
          <w:szCs w:val="20"/>
        </w:rPr>
        <w:t xml:space="preserve">The idea is </w:t>
      </w:r>
      <w:r w:rsidR="00CF7A04" w:rsidRPr="0065661A">
        <w:rPr>
          <w:szCs w:val="20"/>
        </w:rPr>
        <w:t>as follows</w:t>
      </w:r>
      <w:r w:rsidR="00DD5901" w:rsidRPr="0065661A">
        <w:rPr>
          <w:szCs w:val="20"/>
        </w:rPr>
        <w:t>: Most economic activities of consumption and production</w:t>
      </w:r>
      <w:r w:rsidR="00F160E5" w:rsidRPr="0065661A">
        <w:rPr>
          <w:szCs w:val="20"/>
        </w:rPr>
        <w:t xml:space="preserve"> that</w:t>
      </w:r>
      <w:r w:rsidR="00DD5901" w:rsidRPr="0065661A">
        <w:rPr>
          <w:szCs w:val="20"/>
        </w:rPr>
        <w:t xml:space="preserve"> take place in the evening or </w:t>
      </w:r>
      <w:r w:rsidR="0011109C" w:rsidRPr="0065661A">
        <w:rPr>
          <w:szCs w:val="20"/>
        </w:rPr>
        <w:t xml:space="preserve">at </w:t>
      </w:r>
      <w:r w:rsidR="00DD5901" w:rsidRPr="0065661A">
        <w:rPr>
          <w:szCs w:val="20"/>
        </w:rPr>
        <w:t>night require light. We c</w:t>
      </w:r>
      <w:r w:rsidR="009C1965" w:rsidRPr="0065661A">
        <w:rPr>
          <w:szCs w:val="20"/>
        </w:rPr>
        <w:t>an</w:t>
      </w:r>
      <w:r w:rsidR="00DD5901" w:rsidRPr="0065661A">
        <w:rPr>
          <w:szCs w:val="20"/>
        </w:rPr>
        <w:t xml:space="preserve"> expect that the higher </w:t>
      </w:r>
      <w:r w:rsidR="00B9677F" w:rsidRPr="0065661A">
        <w:rPr>
          <w:szCs w:val="20"/>
        </w:rPr>
        <w:t xml:space="preserve">a country’s </w:t>
      </w:r>
      <w:r w:rsidR="00DD5901" w:rsidRPr="0065661A">
        <w:rPr>
          <w:szCs w:val="20"/>
        </w:rPr>
        <w:t xml:space="preserve">nighttime light intensity, the higher </w:t>
      </w:r>
      <w:r w:rsidR="00B9677F" w:rsidRPr="0065661A">
        <w:rPr>
          <w:szCs w:val="20"/>
        </w:rPr>
        <w:t xml:space="preserve">its </w:t>
      </w:r>
      <w:r w:rsidR="00DD5901" w:rsidRPr="0065661A">
        <w:rPr>
          <w:szCs w:val="20"/>
        </w:rPr>
        <w:t xml:space="preserve">level of economic activity, </w:t>
      </w:r>
      <w:r w:rsidR="009234B1" w:rsidRPr="0065661A">
        <w:rPr>
          <w:szCs w:val="20"/>
        </w:rPr>
        <w:t xml:space="preserve">i.e., </w:t>
      </w:r>
      <w:r w:rsidR="00DD5901" w:rsidRPr="0065661A">
        <w:rPr>
          <w:szCs w:val="20"/>
        </w:rPr>
        <w:t xml:space="preserve">the higher </w:t>
      </w:r>
      <w:r w:rsidR="00B9677F" w:rsidRPr="0065661A">
        <w:rPr>
          <w:szCs w:val="20"/>
        </w:rPr>
        <w:t xml:space="preserve">its </w:t>
      </w:r>
      <w:r w:rsidR="00DD5901" w:rsidRPr="0065661A">
        <w:rPr>
          <w:szCs w:val="20"/>
        </w:rPr>
        <w:t xml:space="preserve">income. Therefore, luminosity data </w:t>
      </w:r>
      <w:r w:rsidR="0011760A" w:rsidRPr="0065661A">
        <w:rPr>
          <w:szCs w:val="20"/>
        </w:rPr>
        <w:t xml:space="preserve">measured </w:t>
      </w:r>
      <w:r w:rsidR="00DD5901" w:rsidRPr="0065661A">
        <w:rPr>
          <w:szCs w:val="20"/>
        </w:rPr>
        <w:t xml:space="preserve">by satellites can be used as a proxy for income in those parts of the world </w:t>
      </w:r>
      <w:r w:rsidR="003A1507" w:rsidRPr="0065661A">
        <w:rPr>
          <w:szCs w:val="20"/>
        </w:rPr>
        <w:t xml:space="preserve">for which </w:t>
      </w:r>
      <w:r w:rsidR="00DD5901" w:rsidRPr="0065661A">
        <w:rPr>
          <w:szCs w:val="20"/>
        </w:rPr>
        <w:t xml:space="preserve">we have no reliable statistical data. </w:t>
      </w:r>
      <w:r w:rsidR="00692A2D" w:rsidRPr="0065661A">
        <w:rPr>
          <w:szCs w:val="20"/>
        </w:rPr>
        <w:t xml:space="preserve">Although this </w:t>
      </w:r>
      <w:r w:rsidR="003A1507" w:rsidRPr="0065661A">
        <w:rPr>
          <w:szCs w:val="20"/>
        </w:rPr>
        <w:t xml:space="preserve">issue </w:t>
      </w:r>
      <w:r w:rsidR="00692A2D" w:rsidRPr="0065661A">
        <w:rPr>
          <w:szCs w:val="20"/>
        </w:rPr>
        <w:t xml:space="preserve">might </w:t>
      </w:r>
      <w:r w:rsidR="002E1841" w:rsidRPr="0065661A">
        <w:rPr>
          <w:szCs w:val="20"/>
        </w:rPr>
        <w:t>be</w:t>
      </w:r>
      <w:r w:rsidR="00EC5D50" w:rsidRPr="0065661A">
        <w:rPr>
          <w:szCs w:val="20"/>
        </w:rPr>
        <w:t xml:space="preserve"> </w:t>
      </w:r>
      <w:r w:rsidR="00F63591" w:rsidRPr="0065661A">
        <w:rPr>
          <w:szCs w:val="20"/>
        </w:rPr>
        <w:t>minor</w:t>
      </w:r>
      <w:r w:rsidR="002400AB" w:rsidRPr="0065661A">
        <w:rPr>
          <w:szCs w:val="20"/>
        </w:rPr>
        <w:t xml:space="preserve"> for country-</w:t>
      </w:r>
      <w:r w:rsidR="00515DC7" w:rsidRPr="0065661A">
        <w:rPr>
          <w:szCs w:val="20"/>
        </w:rPr>
        <w:t>level income data</w:t>
      </w:r>
      <w:r w:rsidR="002E1841" w:rsidRPr="0065661A">
        <w:rPr>
          <w:szCs w:val="20"/>
        </w:rPr>
        <w:t xml:space="preserve"> (see also Johnson et al. 2013)</w:t>
      </w:r>
      <w:r w:rsidR="00692A2D" w:rsidRPr="0065661A">
        <w:rPr>
          <w:szCs w:val="20"/>
        </w:rPr>
        <w:t>, it</w:t>
      </w:r>
      <w:r w:rsidR="00515DC7" w:rsidRPr="0065661A">
        <w:rPr>
          <w:szCs w:val="20"/>
        </w:rPr>
        <w:t xml:space="preserve"> </w:t>
      </w:r>
      <w:r w:rsidR="002E1841" w:rsidRPr="0065661A">
        <w:rPr>
          <w:szCs w:val="20"/>
        </w:rPr>
        <w:t xml:space="preserve">is </w:t>
      </w:r>
      <w:r w:rsidR="00F63591" w:rsidRPr="0065661A">
        <w:rPr>
          <w:szCs w:val="20"/>
        </w:rPr>
        <w:t xml:space="preserve">major </w:t>
      </w:r>
      <w:r w:rsidR="00AF7656" w:rsidRPr="0065661A">
        <w:rPr>
          <w:szCs w:val="20"/>
        </w:rPr>
        <w:t>at the regional level. Regional</w:t>
      </w:r>
      <w:r w:rsidR="002400AB" w:rsidRPr="0065661A">
        <w:rPr>
          <w:szCs w:val="20"/>
        </w:rPr>
        <w:t xml:space="preserve"> data </w:t>
      </w:r>
      <w:r w:rsidR="0011109C" w:rsidRPr="0065661A">
        <w:rPr>
          <w:szCs w:val="20"/>
        </w:rPr>
        <w:t xml:space="preserve">are </w:t>
      </w:r>
      <w:r w:rsidR="002400AB" w:rsidRPr="0065661A">
        <w:rPr>
          <w:szCs w:val="20"/>
        </w:rPr>
        <w:t xml:space="preserve">often </w:t>
      </w:r>
      <w:r w:rsidR="003A1507" w:rsidRPr="0065661A">
        <w:rPr>
          <w:szCs w:val="20"/>
        </w:rPr>
        <w:t>lack</w:t>
      </w:r>
      <w:r w:rsidR="002400AB" w:rsidRPr="0065661A">
        <w:rPr>
          <w:szCs w:val="20"/>
        </w:rPr>
        <w:t xml:space="preserve">ing in developing countries, </w:t>
      </w:r>
      <w:r w:rsidR="00690BAD" w:rsidRPr="0065661A">
        <w:rPr>
          <w:szCs w:val="20"/>
        </w:rPr>
        <w:t xml:space="preserve">whose statistical authorities </w:t>
      </w:r>
      <w:r w:rsidR="002400AB" w:rsidRPr="0065661A">
        <w:rPr>
          <w:szCs w:val="20"/>
        </w:rPr>
        <w:t xml:space="preserve">have low capacities and standards. </w:t>
      </w:r>
      <w:r w:rsidR="00D653A8" w:rsidRPr="0065661A">
        <w:rPr>
          <w:szCs w:val="20"/>
        </w:rPr>
        <w:t xml:space="preserve">For this reason, </w:t>
      </w:r>
      <w:r w:rsidR="00180E93" w:rsidRPr="0065661A">
        <w:rPr>
          <w:szCs w:val="20"/>
        </w:rPr>
        <w:t>Chen and Nordhaus (2011</w:t>
      </w:r>
      <w:r w:rsidR="00531B58" w:rsidRPr="0065661A">
        <w:rPr>
          <w:szCs w:val="20"/>
        </w:rPr>
        <w:t>, 2015</w:t>
      </w:r>
      <w:r w:rsidR="00180E93" w:rsidRPr="0065661A">
        <w:rPr>
          <w:szCs w:val="20"/>
        </w:rPr>
        <w:t>)</w:t>
      </w:r>
      <w:r w:rsidR="002E1841" w:rsidRPr="0065661A">
        <w:rPr>
          <w:szCs w:val="20"/>
        </w:rPr>
        <w:t xml:space="preserve"> show how nighttime luminosity data can </w:t>
      </w:r>
      <w:r w:rsidR="001C1B24" w:rsidRPr="0065661A">
        <w:rPr>
          <w:szCs w:val="20"/>
        </w:rPr>
        <w:t xml:space="preserve">be used </w:t>
      </w:r>
      <w:r w:rsidR="002E1841" w:rsidRPr="0065661A">
        <w:rPr>
          <w:szCs w:val="20"/>
        </w:rPr>
        <w:t xml:space="preserve">to improve estimates of output </w:t>
      </w:r>
      <w:r w:rsidR="00F63591" w:rsidRPr="0065661A">
        <w:rPr>
          <w:szCs w:val="20"/>
        </w:rPr>
        <w:t>per grid cell (1° latitude × 1° longitude)</w:t>
      </w:r>
      <w:r w:rsidR="003A1507" w:rsidRPr="0065661A">
        <w:rPr>
          <w:szCs w:val="20"/>
        </w:rPr>
        <w:t>,</w:t>
      </w:r>
      <w:r w:rsidR="002E1841" w:rsidRPr="0065661A">
        <w:rPr>
          <w:szCs w:val="20"/>
        </w:rPr>
        <w:t xml:space="preserve"> particular</w:t>
      </w:r>
      <w:r w:rsidR="003A1507" w:rsidRPr="0065661A">
        <w:rPr>
          <w:szCs w:val="20"/>
        </w:rPr>
        <w:t>ly</w:t>
      </w:r>
      <w:r w:rsidR="002E1841" w:rsidRPr="0065661A">
        <w:rPr>
          <w:szCs w:val="20"/>
        </w:rPr>
        <w:t xml:space="preserve"> in this group of countries. </w:t>
      </w:r>
      <w:r w:rsidR="001C1B24" w:rsidRPr="0065661A">
        <w:rPr>
          <w:szCs w:val="20"/>
        </w:rPr>
        <w:t xml:space="preserve">Consequently, </w:t>
      </w:r>
      <w:r w:rsidR="00D653A8" w:rsidRPr="0065661A">
        <w:rPr>
          <w:szCs w:val="20"/>
        </w:rPr>
        <w:t>recent studies</w:t>
      </w:r>
      <w:r w:rsidR="003A1507" w:rsidRPr="0065661A">
        <w:rPr>
          <w:szCs w:val="20"/>
        </w:rPr>
        <w:t>,</w:t>
      </w:r>
      <w:r w:rsidR="001C1B24" w:rsidRPr="0065661A">
        <w:rPr>
          <w:szCs w:val="20"/>
        </w:rPr>
        <w:t xml:space="preserve"> such as</w:t>
      </w:r>
      <w:r w:rsidR="00D653A8" w:rsidRPr="0065661A">
        <w:t xml:space="preserve"> Besley and Reynal-Querol</w:t>
      </w:r>
      <w:r w:rsidR="001C1B24" w:rsidRPr="0065661A">
        <w:rPr>
          <w:szCs w:val="20"/>
        </w:rPr>
        <w:t xml:space="preserve"> </w:t>
      </w:r>
      <w:r w:rsidR="00D653A8" w:rsidRPr="0065661A">
        <w:rPr>
          <w:szCs w:val="20"/>
        </w:rPr>
        <w:t>(2014) or Hodler and Raschky (2014)</w:t>
      </w:r>
      <w:r w:rsidR="003A1507" w:rsidRPr="0065661A">
        <w:rPr>
          <w:szCs w:val="20"/>
        </w:rPr>
        <w:t>,</w:t>
      </w:r>
      <w:r w:rsidR="00D653A8" w:rsidRPr="0065661A">
        <w:rPr>
          <w:szCs w:val="20"/>
        </w:rPr>
        <w:t xml:space="preserve"> use th</w:t>
      </w:r>
      <w:r w:rsidR="003A1507" w:rsidRPr="0065661A">
        <w:rPr>
          <w:szCs w:val="20"/>
        </w:rPr>
        <w:t>e</w:t>
      </w:r>
      <w:r w:rsidR="00D653A8" w:rsidRPr="0065661A">
        <w:rPr>
          <w:szCs w:val="20"/>
        </w:rPr>
        <w:t>s</w:t>
      </w:r>
      <w:r w:rsidR="003A1507" w:rsidRPr="0065661A">
        <w:rPr>
          <w:szCs w:val="20"/>
        </w:rPr>
        <w:t>e</w:t>
      </w:r>
      <w:r w:rsidR="00D653A8" w:rsidRPr="0065661A">
        <w:rPr>
          <w:szCs w:val="20"/>
        </w:rPr>
        <w:t xml:space="preserve"> sort</w:t>
      </w:r>
      <w:r w:rsidR="003A1507" w:rsidRPr="0065661A">
        <w:rPr>
          <w:szCs w:val="20"/>
        </w:rPr>
        <w:t>s</w:t>
      </w:r>
      <w:r w:rsidR="00D653A8" w:rsidRPr="0065661A">
        <w:rPr>
          <w:szCs w:val="20"/>
        </w:rPr>
        <w:t xml:space="preserve"> of data to proxy regional income</w:t>
      </w:r>
      <w:r w:rsidR="003333A4" w:rsidRPr="0065661A">
        <w:rPr>
          <w:szCs w:val="20"/>
        </w:rPr>
        <w:t xml:space="preserve"> levels</w:t>
      </w:r>
      <w:r w:rsidR="00D653A8" w:rsidRPr="0065661A">
        <w:rPr>
          <w:szCs w:val="20"/>
        </w:rPr>
        <w:t xml:space="preserve">. We follow this </w:t>
      </w:r>
      <w:r w:rsidR="00FA58B8" w:rsidRPr="0065661A">
        <w:rPr>
          <w:szCs w:val="20"/>
        </w:rPr>
        <w:t xml:space="preserve">literature </w:t>
      </w:r>
      <w:r w:rsidR="00F727FB" w:rsidRPr="0065661A">
        <w:rPr>
          <w:szCs w:val="20"/>
        </w:rPr>
        <w:t>t</w:t>
      </w:r>
      <w:r w:rsidR="00D653A8" w:rsidRPr="0065661A">
        <w:rPr>
          <w:szCs w:val="20"/>
        </w:rPr>
        <w:t xml:space="preserve">o construct new data </w:t>
      </w:r>
      <w:r w:rsidR="003A1507" w:rsidRPr="0065661A">
        <w:rPr>
          <w:szCs w:val="20"/>
        </w:rPr>
        <w:t xml:space="preserve">on </w:t>
      </w:r>
      <w:r w:rsidR="00D653A8" w:rsidRPr="0065661A">
        <w:rPr>
          <w:szCs w:val="20"/>
        </w:rPr>
        <w:t>regional income inequality within countries</w:t>
      </w:r>
      <w:r w:rsidR="000C65B2" w:rsidRPr="0065661A">
        <w:rPr>
          <w:szCs w:val="20"/>
        </w:rPr>
        <w:t xml:space="preserve">, which </w:t>
      </w:r>
      <w:r w:rsidR="004A6266" w:rsidRPr="0065661A">
        <w:rPr>
          <w:szCs w:val="20"/>
        </w:rPr>
        <w:t xml:space="preserve">we provide </w:t>
      </w:r>
      <w:r w:rsidR="000C65B2" w:rsidRPr="0065661A">
        <w:rPr>
          <w:szCs w:val="20"/>
        </w:rPr>
        <w:t>at</w:t>
      </w:r>
      <w:r w:rsidR="00E66179">
        <w:rPr>
          <w:szCs w:val="20"/>
        </w:rPr>
        <w:t xml:space="preserve"> </w:t>
      </w:r>
      <w:r w:rsidR="00E66179" w:rsidRPr="00E66179">
        <w:rPr>
          <w:szCs w:val="20"/>
        </w:rPr>
        <w:t>http://dx.doi.org/10.7802/1339</w:t>
      </w:r>
      <w:r w:rsidR="00E66179">
        <w:rPr>
          <w:szCs w:val="20"/>
        </w:rPr>
        <w:t>.</w:t>
      </w:r>
    </w:p>
    <w:p w14:paraId="7858678E" w14:textId="37D6BBFA" w:rsidR="003C77EE" w:rsidRPr="0065661A" w:rsidRDefault="00AF7656" w:rsidP="009872A6">
      <w:r w:rsidRPr="0065661A">
        <w:rPr>
          <w:szCs w:val="20"/>
        </w:rPr>
        <w:t>We</w:t>
      </w:r>
      <w:r w:rsidR="00010A6A" w:rsidRPr="0065661A">
        <w:rPr>
          <w:szCs w:val="20"/>
        </w:rPr>
        <w:t xml:space="preserve"> use</w:t>
      </w:r>
      <w:r w:rsidR="004E47E5" w:rsidRPr="0065661A">
        <w:rPr>
          <w:szCs w:val="20"/>
        </w:rPr>
        <w:t xml:space="preserve"> </w:t>
      </w:r>
      <w:r w:rsidRPr="0065661A">
        <w:rPr>
          <w:szCs w:val="20"/>
        </w:rPr>
        <w:t>the luminosity</w:t>
      </w:r>
      <w:r w:rsidR="004E47E5" w:rsidRPr="0065661A">
        <w:rPr>
          <w:szCs w:val="20"/>
        </w:rPr>
        <w:t xml:space="preserve"> data to predict regional incomes per capit</w:t>
      </w:r>
      <w:r w:rsidRPr="0065661A">
        <w:rPr>
          <w:szCs w:val="20"/>
        </w:rPr>
        <w:t xml:space="preserve">a at a </w:t>
      </w:r>
      <w:r w:rsidR="00DB2DDA" w:rsidRPr="0065661A">
        <w:rPr>
          <w:szCs w:val="20"/>
        </w:rPr>
        <w:t>sub-national</w:t>
      </w:r>
      <w:r w:rsidRPr="0065661A">
        <w:rPr>
          <w:szCs w:val="20"/>
        </w:rPr>
        <w:t xml:space="preserve"> level for 180</w:t>
      </w:r>
      <w:r w:rsidR="004E47E5" w:rsidRPr="0065661A">
        <w:rPr>
          <w:szCs w:val="20"/>
        </w:rPr>
        <w:t xml:space="preserve"> countries </w:t>
      </w:r>
      <w:r w:rsidR="00F15EB6" w:rsidRPr="0065661A">
        <w:rPr>
          <w:szCs w:val="20"/>
        </w:rPr>
        <w:t>from</w:t>
      </w:r>
      <w:r w:rsidR="004E47E5" w:rsidRPr="0065661A">
        <w:rPr>
          <w:szCs w:val="20"/>
        </w:rPr>
        <w:t xml:space="preserve"> </w:t>
      </w:r>
      <w:r w:rsidRPr="0065661A">
        <w:rPr>
          <w:szCs w:val="20"/>
        </w:rPr>
        <w:t>1992</w:t>
      </w:r>
      <w:r w:rsidR="00F15EB6" w:rsidRPr="0065661A">
        <w:rPr>
          <w:szCs w:val="20"/>
        </w:rPr>
        <w:t>-</w:t>
      </w:r>
      <w:r w:rsidRPr="0065661A">
        <w:rPr>
          <w:szCs w:val="20"/>
        </w:rPr>
        <w:t>2012</w:t>
      </w:r>
      <w:r w:rsidR="002135AA" w:rsidRPr="0065661A">
        <w:rPr>
          <w:szCs w:val="20"/>
        </w:rPr>
        <w:t>.</w:t>
      </w:r>
      <w:r w:rsidR="0019131E" w:rsidRPr="0065661A">
        <w:rPr>
          <w:szCs w:val="20"/>
        </w:rPr>
        <w:t xml:space="preserve"> </w:t>
      </w:r>
      <w:r w:rsidR="00007B3A" w:rsidRPr="0065661A">
        <w:rPr>
          <w:szCs w:val="20"/>
        </w:rPr>
        <w:t>Our</w:t>
      </w:r>
      <w:r w:rsidR="00010A6A" w:rsidRPr="0065661A">
        <w:rPr>
          <w:szCs w:val="20"/>
        </w:rPr>
        <w:t xml:space="preserve"> prediction of regional incomes </w:t>
      </w:r>
      <w:r w:rsidR="00424B0F" w:rsidRPr="0065661A">
        <w:rPr>
          <w:szCs w:val="20"/>
        </w:rPr>
        <w:t xml:space="preserve">through </w:t>
      </w:r>
      <w:r w:rsidR="00C01D7E" w:rsidRPr="0065661A">
        <w:rPr>
          <w:szCs w:val="20"/>
        </w:rPr>
        <w:t>nighttime light data uses exi</w:t>
      </w:r>
      <w:r w:rsidR="0054329F" w:rsidRPr="0065661A">
        <w:rPr>
          <w:szCs w:val="20"/>
        </w:rPr>
        <w:t>s</w:t>
      </w:r>
      <w:r w:rsidR="00C01D7E" w:rsidRPr="0065661A">
        <w:rPr>
          <w:szCs w:val="20"/>
        </w:rPr>
        <w:t>ting regional income data</w:t>
      </w:r>
      <w:r w:rsidR="004B74C6" w:rsidRPr="0065661A">
        <w:rPr>
          <w:szCs w:val="20"/>
        </w:rPr>
        <w:t xml:space="preserve"> </w:t>
      </w:r>
      <w:r w:rsidR="005B2F79" w:rsidRPr="0065661A">
        <w:rPr>
          <w:szCs w:val="20"/>
        </w:rPr>
        <w:t>to</w:t>
      </w:r>
      <w:r w:rsidR="004B74C6" w:rsidRPr="0065661A">
        <w:rPr>
          <w:szCs w:val="20"/>
        </w:rPr>
        <w:t xml:space="preserve"> </w:t>
      </w:r>
      <w:r w:rsidR="005B2F79" w:rsidRPr="0065661A">
        <w:rPr>
          <w:szCs w:val="20"/>
        </w:rPr>
        <w:t xml:space="preserve">obtain </w:t>
      </w:r>
      <w:r w:rsidR="004B74C6" w:rsidRPr="0065661A">
        <w:rPr>
          <w:szCs w:val="20"/>
        </w:rPr>
        <w:t xml:space="preserve">an estimate </w:t>
      </w:r>
      <w:r w:rsidR="005B2F79" w:rsidRPr="0065661A">
        <w:rPr>
          <w:szCs w:val="20"/>
        </w:rPr>
        <w:t xml:space="preserve">of </w:t>
      </w:r>
      <w:r w:rsidR="004B74C6" w:rsidRPr="0065661A">
        <w:rPr>
          <w:szCs w:val="20"/>
        </w:rPr>
        <w:t xml:space="preserve">the light-income relationship at the regional level, which could be used </w:t>
      </w:r>
      <w:r w:rsidR="006037B9" w:rsidRPr="0065661A">
        <w:rPr>
          <w:szCs w:val="20"/>
        </w:rPr>
        <w:t xml:space="preserve">in </w:t>
      </w:r>
      <w:r w:rsidR="004B74C6" w:rsidRPr="0065661A">
        <w:rPr>
          <w:szCs w:val="20"/>
        </w:rPr>
        <w:t xml:space="preserve">out-of-sample predictions </w:t>
      </w:r>
      <w:r w:rsidR="002135AA" w:rsidRPr="0065661A">
        <w:rPr>
          <w:szCs w:val="20"/>
        </w:rPr>
        <w:t xml:space="preserve">for those regions </w:t>
      </w:r>
      <w:r w:rsidR="006037B9" w:rsidRPr="0065661A">
        <w:rPr>
          <w:szCs w:val="20"/>
        </w:rPr>
        <w:t xml:space="preserve">for which </w:t>
      </w:r>
      <w:r w:rsidR="004B74C6" w:rsidRPr="0065661A">
        <w:rPr>
          <w:szCs w:val="20"/>
        </w:rPr>
        <w:t xml:space="preserve">income </w:t>
      </w:r>
      <w:r w:rsidR="0065661A">
        <w:rPr>
          <w:szCs w:val="20"/>
        </w:rPr>
        <w:t xml:space="preserve">data are </w:t>
      </w:r>
      <w:r w:rsidR="002135AA" w:rsidRPr="0065661A">
        <w:rPr>
          <w:szCs w:val="20"/>
        </w:rPr>
        <w:t>unavailable</w:t>
      </w:r>
      <w:r w:rsidR="004B74C6" w:rsidRPr="0065661A">
        <w:rPr>
          <w:szCs w:val="20"/>
        </w:rPr>
        <w:t>.</w:t>
      </w:r>
      <w:r w:rsidR="002135AA" w:rsidRPr="0065661A">
        <w:t xml:space="preserve"> Based on these </w:t>
      </w:r>
      <w:r w:rsidR="0019131E" w:rsidRPr="0065661A">
        <w:rPr>
          <w:szCs w:val="20"/>
        </w:rPr>
        <w:t>predictions</w:t>
      </w:r>
      <w:r w:rsidR="002135AA" w:rsidRPr="0065661A">
        <w:t>, w</w:t>
      </w:r>
      <w:r w:rsidRPr="0065661A">
        <w:t xml:space="preserve">e </w:t>
      </w:r>
      <w:r w:rsidR="002135AA" w:rsidRPr="0065661A">
        <w:t>calculated</w:t>
      </w:r>
      <w:r w:rsidRPr="0065661A">
        <w:t xml:space="preserve"> </w:t>
      </w:r>
      <w:r w:rsidR="0019131E" w:rsidRPr="0065661A">
        <w:t>different measure</w:t>
      </w:r>
      <w:r w:rsidR="004A6266" w:rsidRPr="0065661A">
        <w:t>s</w:t>
      </w:r>
      <w:r w:rsidR="0019131E" w:rsidRPr="0065661A">
        <w:t xml:space="preserve"> of </w:t>
      </w:r>
      <w:r w:rsidR="0019131E" w:rsidRPr="0065661A">
        <w:rPr>
          <w:szCs w:val="20"/>
        </w:rPr>
        <w:t>regional income inequality</w:t>
      </w:r>
      <w:r w:rsidR="000C65B2" w:rsidRPr="0065661A">
        <w:rPr>
          <w:szCs w:val="20"/>
        </w:rPr>
        <w:t>, for example</w:t>
      </w:r>
      <w:r w:rsidR="009E66F2" w:rsidRPr="0065661A">
        <w:rPr>
          <w:szCs w:val="20"/>
        </w:rPr>
        <w:t>,</w:t>
      </w:r>
      <w:r w:rsidR="0019131E" w:rsidRPr="0065661A">
        <w:rPr>
          <w:szCs w:val="20"/>
        </w:rPr>
        <w:t xml:space="preserve"> the </w:t>
      </w:r>
      <w:r w:rsidR="0019131E" w:rsidRPr="0065661A">
        <w:t xml:space="preserve">population-weighted Gini coefficient and </w:t>
      </w:r>
      <w:r w:rsidR="0019131E" w:rsidRPr="0065661A">
        <w:rPr>
          <w:color w:val="000000" w:themeColor="text1"/>
        </w:rPr>
        <w:t xml:space="preserve">different generalized entropy </w:t>
      </w:r>
      <w:r w:rsidR="000C65B2" w:rsidRPr="0065661A">
        <w:rPr>
          <w:color w:val="000000" w:themeColor="text1"/>
        </w:rPr>
        <w:t>indexes, which</w:t>
      </w:r>
      <w:r w:rsidR="0019131E" w:rsidRPr="0065661A">
        <w:rPr>
          <w:color w:val="000000" w:themeColor="text1"/>
        </w:rPr>
        <w:t xml:space="preserve"> easily translate to the inequality measures recommended by Atkinson (1970)</w:t>
      </w:r>
      <w:r w:rsidR="0019131E" w:rsidRPr="0065661A">
        <w:t>.</w:t>
      </w:r>
      <w:r w:rsidR="0019131E" w:rsidRPr="0065661A">
        <w:rPr>
          <w:szCs w:val="20"/>
        </w:rPr>
        <w:t xml:space="preserve"> </w:t>
      </w:r>
    </w:p>
    <w:p w14:paraId="7289B5DC" w14:textId="4081F01C" w:rsidR="00F5627C" w:rsidRPr="0065661A" w:rsidRDefault="00725B1A" w:rsidP="00B054EC">
      <w:r w:rsidRPr="0065661A">
        <w:t xml:space="preserve">Our study’s primary </w:t>
      </w:r>
      <w:r w:rsidR="00385B63" w:rsidRPr="0065661A">
        <w:t xml:space="preserve">innovation </w:t>
      </w:r>
      <w:r w:rsidR="00260CB2" w:rsidRPr="0065661A">
        <w:t xml:space="preserve">is that we analyze the </w:t>
      </w:r>
      <w:r w:rsidR="00AE753F" w:rsidRPr="0065661A">
        <w:t>dynamics of</w:t>
      </w:r>
      <w:r w:rsidR="00260CB2" w:rsidRPr="0065661A">
        <w:t xml:space="preserve"> regional income inequality</w:t>
      </w:r>
      <w:r w:rsidR="00AE753F" w:rsidRPr="0065661A">
        <w:t xml:space="preserve"> </w:t>
      </w:r>
      <w:r w:rsidR="007D6352" w:rsidRPr="0065661A">
        <w:t>and its determinants</w:t>
      </w:r>
      <w:r w:rsidR="00260CB2" w:rsidRPr="0065661A">
        <w:t xml:space="preserve">. </w:t>
      </w:r>
      <w:r w:rsidR="009D5E27" w:rsidRPr="0065661A">
        <w:t>Unlike</w:t>
      </w:r>
      <w:r w:rsidR="007D6352" w:rsidRPr="0065661A">
        <w:t xml:space="preserve"> previous studies, we are not limited to a particular country sample. </w:t>
      </w:r>
      <w:r w:rsidR="00260CB2" w:rsidRPr="0065661A">
        <w:t>First</w:t>
      </w:r>
      <w:r w:rsidR="009872A6" w:rsidRPr="0065661A">
        <w:t xml:space="preserve">, </w:t>
      </w:r>
      <w:r w:rsidR="00F5627C" w:rsidRPr="0065661A">
        <w:rPr>
          <w:szCs w:val="20"/>
        </w:rPr>
        <w:t>we</w:t>
      </w:r>
      <w:r w:rsidR="00AF7656" w:rsidRPr="0065661A">
        <w:rPr>
          <w:szCs w:val="20"/>
        </w:rPr>
        <w:t xml:space="preserve"> use the data on regional inequality to</w:t>
      </w:r>
      <w:r w:rsidR="00AF7656" w:rsidRPr="0065661A">
        <w:t xml:space="preserve"> analy</w:t>
      </w:r>
      <w:r w:rsidR="005D355E" w:rsidRPr="0065661A">
        <w:t>z</w:t>
      </w:r>
      <w:r w:rsidR="00AF7656" w:rsidRPr="0065661A">
        <w:t xml:space="preserve">e sigma-convergence within countries. </w:t>
      </w:r>
      <w:r w:rsidR="00B36933" w:rsidRPr="0065661A">
        <w:t>Whereas</w:t>
      </w:r>
      <w:r w:rsidR="005A0EBB" w:rsidRPr="0065661A">
        <w:t xml:space="preserve"> </w:t>
      </w:r>
      <w:r w:rsidR="00AF7656" w:rsidRPr="0065661A">
        <w:t xml:space="preserve">beta-convergence focuses on the </w:t>
      </w:r>
      <w:r w:rsidR="00F5627C" w:rsidRPr="0065661A">
        <w:t xml:space="preserve">(better) </w:t>
      </w:r>
      <w:r w:rsidR="00AF7656" w:rsidRPr="0065661A">
        <w:t xml:space="preserve">growth performance of initially poor regions within a country, sigma-convergence </w:t>
      </w:r>
      <w:r w:rsidR="004A420D">
        <w:t>is</w:t>
      </w:r>
      <w:r w:rsidR="00AF7656" w:rsidRPr="0065661A">
        <w:t xml:space="preserve"> the</w:t>
      </w:r>
      <w:r w:rsidR="00F5627C" w:rsidRPr="0065661A">
        <w:t xml:space="preserve"> decrease in the </w:t>
      </w:r>
      <w:r w:rsidR="00AF7656" w:rsidRPr="0065661A">
        <w:t xml:space="preserve">dispersion of regional incomes. By </w:t>
      </w:r>
      <w:r w:rsidR="00AF7656" w:rsidRPr="0065661A">
        <w:lastRenderedPageBreak/>
        <w:t>comparing the change</w:t>
      </w:r>
      <w:r w:rsidR="009847DE" w:rsidRPr="0065661A">
        <w:t>s</w:t>
      </w:r>
      <w:r w:rsidR="00AF7656" w:rsidRPr="0065661A">
        <w:t xml:space="preserve"> </w:t>
      </w:r>
      <w:r w:rsidR="009847DE" w:rsidRPr="0065661A">
        <w:t>in</w:t>
      </w:r>
      <w:r w:rsidR="00F5627C" w:rsidRPr="0065661A">
        <w:t xml:space="preserve"> our inequality measures</w:t>
      </w:r>
      <w:r w:rsidR="00AF7656" w:rsidRPr="0065661A">
        <w:t xml:space="preserve"> between 1992–2001</w:t>
      </w:r>
      <w:r w:rsidR="009847DE" w:rsidRPr="0065661A">
        <w:t xml:space="preserve"> and 2002-</w:t>
      </w:r>
      <w:r w:rsidR="00584FF2" w:rsidRPr="0065661A">
        <w:t>2012</w:t>
      </w:r>
      <w:r w:rsidR="00AF7656" w:rsidRPr="0065661A">
        <w:t xml:space="preserve">, we find that more than </w:t>
      </w:r>
      <w:r w:rsidR="00584FF2" w:rsidRPr="0065661A">
        <w:t>67</w:t>
      </w:r>
      <w:r w:rsidR="00AF7656" w:rsidRPr="0065661A">
        <w:t xml:space="preserve">% of all countries </w:t>
      </w:r>
      <w:r w:rsidR="00327407" w:rsidRPr="0065661A">
        <w:t>experience</w:t>
      </w:r>
      <w:r w:rsidR="00AF7656" w:rsidRPr="0065661A">
        <w:t xml:space="preserve"> sigma-convergence. </w:t>
      </w:r>
      <w:r w:rsidR="00F5627C" w:rsidRPr="0065661A">
        <w:t>However, a significant numbe</w:t>
      </w:r>
      <w:r w:rsidR="00585C74" w:rsidRPr="0065661A">
        <w:t>r of countries</w:t>
      </w:r>
      <w:r w:rsidR="00C8768C" w:rsidRPr="0065661A">
        <w:t>—</w:t>
      </w:r>
      <w:r w:rsidR="00F5627C" w:rsidRPr="0065661A">
        <w:t>developing countries (</w:t>
      </w:r>
      <w:r w:rsidR="009234B1" w:rsidRPr="0065661A">
        <w:t xml:space="preserve">e.g., </w:t>
      </w:r>
      <w:r w:rsidR="00F5627C" w:rsidRPr="0065661A">
        <w:t>Mozambique</w:t>
      </w:r>
      <w:r w:rsidR="00D90FC2" w:rsidRPr="0065661A">
        <w:t xml:space="preserve"> and Bangladesh)</w:t>
      </w:r>
      <w:r w:rsidR="00F5627C" w:rsidRPr="0065661A">
        <w:t xml:space="preserve"> a</w:t>
      </w:r>
      <w:r w:rsidR="00DF691D" w:rsidRPr="0065661A">
        <w:t>nd</w:t>
      </w:r>
      <w:r w:rsidR="00F5627C" w:rsidRPr="0065661A">
        <w:t xml:space="preserve"> industrial economies (</w:t>
      </w:r>
      <w:r w:rsidR="009234B1" w:rsidRPr="0065661A">
        <w:t xml:space="preserve">e.g., </w:t>
      </w:r>
      <w:r w:rsidR="00584FF2" w:rsidRPr="0065661A">
        <w:t xml:space="preserve">Sweden </w:t>
      </w:r>
      <w:r w:rsidR="00585C74" w:rsidRPr="0065661A">
        <w:t xml:space="preserve">and </w:t>
      </w:r>
      <w:r w:rsidR="00584FF2" w:rsidRPr="0065661A">
        <w:t>Russia</w:t>
      </w:r>
      <w:r w:rsidR="00F5627C" w:rsidRPr="0065661A">
        <w:t>)</w:t>
      </w:r>
      <w:r w:rsidR="005F1EB3" w:rsidRPr="0065661A">
        <w:t xml:space="preserve"> alike—are experiencing increasing inequality</w:t>
      </w:r>
      <w:r w:rsidR="00F5627C" w:rsidRPr="0065661A">
        <w:t>.</w:t>
      </w:r>
    </w:p>
    <w:p w14:paraId="28129BC1" w14:textId="0FAB4400" w:rsidR="00142477" w:rsidRPr="0065661A" w:rsidRDefault="00B054EC" w:rsidP="007D4DD2">
      <w:pPr>
        <w:rPr>
          <w:szCs w:val="20"/>
        </w:rPr>
      </w:pPr>
      <w:r w:rsidRPr="0065661A">
        <w:rPr>
          <w:szCs w:val="20"/>
        </w:rPr>
        <w:t>Next</w:t>
      </w:r>
      <w:r w:rsidR="00F5627C" w:rsidRPr="0065661A">
        <w:rPr>
          <w:szCs w:val="20"/>
        </w:rPr>
        <w:t xml:space="preserve">, we use our data to </w:t>
      </w:r>
      <w:r w:rsidR="00EE730C" w:rsidRPr="0065661A">
        <w:rPr>
          <w:szCs w:val="20"/>
        </w:rPr>
        <w:t>investigate the determinants of regional inequality</w:t>
      </w:r>
      <w:r w:rsidR="00F5627C" w:rsidRPr="0065661A">
        <w:rPr>
          <w:szCs w:val="20"/>
        </w:rPr>
        <w:t xml:space="preserve"> and convergence.</w:t>
      </w:r>
      <w:r w:rsidR="00AE5F42" w:rsidRPr="0065661A">
        <w:rPr>
          <w:szCs w:val="20"/>
        </w:rPr>
        <w:t xml:space="preserve"> Using </w:t>
      </w:r>
      <w:r w:rsidR="00BA282C" w:rsidRPr="0065661A">
        <w:rPr>
          <w:szCs w:val="20"/>
        </w:rPr>
        <w:t xml:space="preserve">panel fixed-effects regressions </w:t>
      </w:r>
      <w:r w:rsidR="00CC2DC9" w:rsidRPr="0065661A">
        <w:rPr>
          <w:szCs w:val="20"/>
        </w:rPr>
        <w:t xml:space="preserve">that </w:t>
      </w:r>
      <w:r w:rsidR="00BA282C" w:rsidRPr="0065661A">
        <w:rPr>
          <w:szCs w:val="20"/>
        </w:rPr>
        <w:t>focus on within-country variations in the data</w:t>
      </w:r>
      <w:r w:rsidR="00805EA0" w:rsidRPr="0065661A">
        <w:rPr>
          <w:szCs w:val="20"/>
        </w:rPr>
        <w:t>,</w:t>
      </w:r>
      <w:r w:rsidR="00BA282C" w:rsidRPr="0065661A">
        <w:rPr>
          <w:szCs w:val="20"/>
        </w:rPr>
        <w:t xml:space="preserve"> </w:t>
      </w:r>
      <w:r w:rsidR="00805EA0" w:rsidRPr="0065661A">
        <w:rPr>
          <w:szCs w:val="20"/>
        </w:rPr>
        <w:t xml:space="preserve">we </w:t>
      </w:r>
      <w:r w:rsidR="00BA282C" w:rsidRPr="0065661A">
        <w:rPr>
          <w:szCs w:val="20"/>
        </w:rPr>
        <w:t xml:space="preserve">find that in </w:t>
      </w:r>
      <w:r w:rsidR="00BA282C" w:rsidRPr="0065661A">
        <w:t>very poor countries</w:t>
      </w:r>
      <w:r w:rsidR="00891976" w:rsidRPr="0065661A">
        <w:t>—</w:t>
      </w:r>
      <w:r w:rsidR="003C4F7F" w:rsidRPr="0065661A">
        <w:t>e.g.</w:t>
      </w:r>
      <w:r w:rsidR="00891976" w:rsidRPr="0065661A">
        <w:t>, countries</w:t>
      </w:r>
      <w:r w:rsidRPr="0065661A">
        <w:t xml:space="preserve"> in the center of Africa </w:t>
      </w:r>
      <w:r w:rsidR="00F5356B" w:rsidRPr="0065661A">
        <w:t xml:space="preserve">such as </w:t>
      </w:r>
      <w:r w:rsidR="00153497">
        <w:t>Ch</w:t>
      </w:r>
      <w:r w:rsidR="00F5356B" w:rsidRPr="0065661A">
        <w:t>ad and the Democratic Republic of the Congo</w:t>
      </w:r>
      <w:r w:rsidR="00891976" w:rsidRPr="0065661A">
        <w:t>—</w:t>
      </w:r>
      <w:r w:rsidRPr="0065661A">
        <w:t xml:space="preserve">development has an increasing effect on regional inequalities. </w:t>
      </w:r>
      <w:r w:rsidR="00F5356B" w:rsidRPr="0065661A">
        <w:t>However, in countries that could be called middle- or high-income countries in their respective country groups, such as Zambia and South Africa</w:t>
      </w:r>
      <w:r w:rsidR="000C65B2" w:rsidRPr="0065661A">
        <w:t>,</w:t>
      </w:r>
      <w:r w:rsidR="00F5356B" w:rsidRPr="0065661A">
        <w:t xml:space="preserve"> development has </w:t>
      </w:r>
      <w:r w:rsidR="00BA282C" w:rsidRPr="0065661A">
        <w:t>a</w:t>
      </w:r>
      <w:r w:rsidR="00F5356B" w:rsidRPr="0065661A">
        <w:t xml:space="preserve"> decreasing effect on regional inequalities. This result supports previous evidence of an inverted U-shaped relationship between economic deve</w:t>
      </w:r>
      <w:r w:rsidR="00241947" w:rsidRPr="0065661A">
        <w:t>lopment and regional inequality (</w:t>
      </w:r>
      <w:r w:rsidR="00241947" w:rsidRPr="0065661A">
        <w:rPr>
          <w:szCs w:val="20"/>
        </w:rPr>
        <w:t>see Williamson, 1965, Barrios and Strobl 2009</w:t>
      </w:r>
      <w:r w:rsidR="00F5356B" w:rsidRPr="0065661A">
        <w:rPr>
          <w:szCs w:val="20"/>
        </w:rPr>
        <w:t>, and Lessmann 2014). Importantly, our data on the very poorest countries in the world allow us to estimate the upward sloping part of the Kuznets curve in regional inequalities.</w:t>
      </w:r>
      <w:r w:rsidR="00BA282C" w:rsidRPr="0065661A">
        <w:rPr>
          <w:szCs w:val="20"/>
        </w:rPr>
        <w:t xml:space="preserve"> Furthermore,</w:t>
      </w:r>
      <w:r w:rsidRPr="0065661A">
        <w:rPr>
          <w:szCs w:val="20"/>
        </w:rPr>
        <w:t xml:space="preserve"> we find </w:t>
      </w:r>
      <w:r w:rsidR="0089776B" w:rsidRPr="0065661A">
        <w:rPr>
          <w:szCs w:val="20"/>
        </w:rPr>
        <w:t xml:space="preserve">increasing inequalities at very high levels of economic development. </w:t>
      </w:r>
      <w:r w:rsidR="003A400C" w:rsidRPr="0065661A">
        <w:rPr>
          <w:szCs w:val="20"/>
        </w:rPr>
        <w:t xml:space="preserve">Therefore, the relationship is ultimately N-shaped in our data, </w:t>
      </w:r>
      <w:r w:rsidR="0067539D" w:rsidRPr="0065661A">
        <w:rPr>
          <w:szCs w:val="20"/>
        </w:rPr>
        <w:t xml:space="preserve">i.e., </w:t>
      </w:r>
      <w:r w:rsidR="00B04C54" w:rsidRPr="0065661A">
        <w:rPr>
          <w:szCs w:val="20"/>
        </w:rPr>
        <w:t xml:space="preserve">it exhibits </w:t>
      </w:r>
      <w:r w:rsidR="003A400C" w:rsidRPr="0065661A">
        <w:rPr>
          <w:szCs w:val="20"/>
        </w:rPr>
        <w:t>an inverted U with another increase in inequality after the inverted U pattern has been completed</w:t>
      </w:r>
      <w:r w:rsidR="00070CB5" w:rsidRPr="0065661A">
        <w:rPr>
          <w:szCs w:val="20"/>
        </w:rPr>
        <w:t>. This</w:t>
      </w:r>
      <w:r w:rsidR="002230E5" w:rsidRPr="0065661A">
        <w:rPr>
          <w:szCs w:val="20"/>
        </w:rPr>
        <w:t xml:space="preserve"> is in line with </w:t>
      </w:r>
      <w:r w:rsidR="00070CB5" w:rsidRPr="0065661A">
        <w:rPr>
          <w:szCs w:val="20"/>
        </w:rPr>
        <w:t xml:space="preserve">the findings of </w:t>
      </w:r>
      <w:r w:rsidR="002230E5" w:rsidRPr="0065661A">
        <w:rPr>
          <w:szCs w:val="20"/>
        </w:rPr>
        <w:t>Amos (1988)</w:t>
      </w:r>
      <w:r w:rsidR="00070CB5" w:rsidRPr="0065661A">
        <w:rPr>
          <w:szCs w:val="20"/>
        </w:rPr>
        <w:t xml:space="preserve"> for the case of U.S</w:t>
      </w:r>
      <w:r w:rsidR="00B00E70" w:rsidRPr="0065661A">
        <w:rPr>
          <w:szCs w:val="20"/>
        </w:rPr>
        <w:t>.</w:t>
      </w:r>
      <w:r w:rsidR="00070CB5" w:rsidRPr="0065661A">
        <w:rPr>
          <w:szCs w:val="20"/>
        </w:rPr>
        <w:t xml:space="preserve"> states</w:t>
      </w:r>
      <w:r w:rsidR="003A400C" w:rsidRPr="0065661A">
        <w:rPr>
          <w:szCs w:val="20"/>
        </w:rPr>
        <w:t xml:space="preserve">. </w:t>
      </w:r>
      <w:r w:rsidR="0089776B" w:rsidRPr="0065661A">
        <w:rPr>
          <w:szCs w:val="20"/>
        </w:rPr>
        <w:t xml:space="preserve">We also investigate </w:t>
      </w:r>
      <w:r w:rsidR="00142477" w:rsidRPr="0065661A">
        <w:rPr>
          <w:szCs w:val="20"/>
        </w:rPr>
        <w:t xml:space="preserve">the impact of </w:t>
      </w:r>
      <w:r w:rsidR="0089776B" w:rsidRPr="0065661A">
        <w:rPr>
          <w:szCs w:val="20"/>
        </w:rPr>
        <w:t xml:space="preserve">several </w:t>
      </w:r>
      <w:r w:rsidR="00142477" w:rsidRPr="0065661A">
        <w:rPr>
          <w:szCs w:val="20"/>
        </w:rPr>
        <w:t>economic and political</w:t>
      </w:r>
      <w:r w:rsidR="0089776B" w:rsidRPr="0065661A">
        <w:rPr>
          <w:szCs w:val="20"/>
        </w:rPr>
        <w:t xml:space="preserve"> determinants </w:t>
      </w:r>
      <w:r w:rsidR="00142477" w:rsidRPr="0065661A">
        <w:rPr>
          <w:szCs w:val="20"/>
        </w:rPr>
        <w:t>on regional inequality: natural resources</w:t>
      </w:r>
      <w:r w:rsidR="00142477" w:rsidRPr="0065661A">
        <w:t xml:space="preserve">, trade openness, transportation costs, </w:t>
      </w:r>
      <w:r w:rsidR="002B23F5">
        <w:t xml:space="preserve">aid payments </w:t>
      </w:r>
      <w:r w:rsidR="00142477" w:rsidRPr="0065661A">
        <w:t>and ethnic income inequality are positive</w:t>
      </w:r>
      <w:r w:rsidR="00775DB5" w:rsidRPr="0065661A">
        <w:t>ly</w:t>
      </w:r>
      <w:r w:rsidR="00142477" w:rsidRPr="0065661A">
        <w:t xml:space="preserve"> correlated with regional inequality</w:t>
      </w:r>
      <w:r w:rsidR="00140F9A" w:rsidRPr="0065661A">
        <w:t>, whereas</w:t>
      </w:r>
      <w:r w:rsidR="00142477" w:rsidRPr="0065661A">
        <w:t xml:space="preserve"> the share of arable land, federalism and human capital are negatively correlated with regional inequality. </w:t>
      </w:r>
      <w:r w:rsidR="0089776B" w:rsidRPr="0065661A">
        <w:rPr>
          <w:szCs w:val="20"/>
        </w:rPr>
        <w:t>In many respects, our results suppor</w:t>
      </w:r>
      <w:r w:rsidR="00142477" w:rsidRPr="0065661A">
        <w:rPr>
          <w:szCs w:val="20"/>
        </w:rPr>
        <w:t>t earlier studies in the field. However</w:t>
      </w:r>
      <w:r w:rsidR="0089776B" w:rsidRPr="0065661A">
        <w:rPr>
          <w:szCs w:val="20"/>
        </w:rPr>
        <w:t xml:space="preserve">, we </w:t>
      </w:r>
      <w:r w:rsidR="00142477" w:rsidRPr="0065661A">
        <w:rPr>
          <w:szCs w:val="20"/>
        </w:rPr>
        <w:t xml:space="preserve">now </w:t>
      </w:r>
      <w:r w:rsidR="00775DB5" w:rsidRPr="0065661A">
        <w:rPr>
          <w:szCs w:val="20"/>
        </w:rPr>
        <w:t>can</w:t>
      </w:r>
      <w:r w:rsidR="0089776B" w:rsidRPr="0065661A">
        <w:rPr>
          <w:szCs w:val="20"/>
        </w:rPr>
        <w:t xml:space="preserve"> analy</w:t>
      </w:r>
      <w:r w:rsidR="00DF691D" w:rsidRPr="0065661A">
        <w:rPr>
          <w:szCs w:val="20"/>
        </w:rPr>
        <w:t>z</w:t>
      </w:r>
      <w:r w:rsidR="0089776B" w:rsidRPr="0065661A">
        <w:rPr>
          <w:szCs w:val="20"/>
        </w:rPr>
        <w:t xml:space="preserve">e regions of </w:t>
      </w:r>
      <w:r w:rsidR="001F0774" w:rsidRPr="0065661A">
        <w:rPr>
          <w:szCs w:val="20"/>
        </w:rPr>
        <w:t xml:space="preserve">low-income </w:t>
      </w:r>
      <w:r w:rsidR="0089776B" w:rsidRPr="0065661A">
        <w:rPr>
          <w:szCs w:val="20"/>
        </w:rPr>
        <w:t xml:space="preserve">countries, which helps us generalize these findings. Our empirical results do not suffer from a potential sample selection bias. </w:t>
      </w:r>
      <w:r w:rsidR="002F6CF0" w:rsidRPr="0065661A">
        <w:rPr>
          <w:szCs w:val="20"/>
        </w:rPr>
        <w:t>Here,</w:t>
      </w:r>
      <w:r w:rsidR="00142477" w:rsidRPr="0065661A">
        <w:rPr>
          <w:szCs w:val="20"/>
        </w:rPr>
        <w:t xml:space="preserve"> we emphasize</w:t>
      </w:r>
      <w:r w:rsidR="0089776B" w:rsidRPr="0065661A">
        <w:rPr>
          <w:szCs w:val="20"/>
        </w:rPr>
        <w:t xml:space="preserve"> that</w:t>
      </w:r>
      <w:r w:rsidR="00FC70E1" w:rsidRPr="0065661A">
        <w:rPr>
          <w:szCs w:val="20"/>
        </w:rPr>
        <w:t xml:space="preserve"> in this part of the analysis</w:t>
      </w:r>
      <w:r w:rsidR="0089776B" w:rsidRPr="0065661A">
        <w:rPr>
          <w:szCs w:val="20"/>
        </w:rPr>
        <w:t xml:space="preserve"> we conduct only</w:t>
      </w:r>
      <w:r w:rsidR="007D4DD2" w:rsidRPr="0065661A">
        <w:rPr>
          <w:szCs w:val="20"/>
        </w:rPr>
        <w:t xml:space="preserve"> </w:t>
      </w:r>
      <w:r w:rsidR="002A558B" w:rsidRPr="0065661A">
        <w:rPr>
          <w:szCs w:val="20"/>
        </w:rPr>
        <w:t>OLS regression</w:t>
      </w:r>
      <w:r w:rsidR="0011760A" w:rsidRPr="0065661A">
        <w:rPr>
          <w:szCs w:val="20"/>
        </w:rPr>
        <w:t>s</w:t>
      </w:r>
      <w:r w:rsidR="00AD2318" w:rsidRPr="0065661A">
        <w:rPr>
          <w:szCs w:val="20"/>
        </w:rPr>
        <w:t>;</w:t>
      </w:r>
      <w:r w:rsidR="002A558B" w:rsidRPr="0065661A">
        <w:rPr>
          <w:szCs w:val="20"/>
        </w:rPr>
        <w:t xml:space="preserve"> therefore</w:t>
      </w:r>
      <w:r w:rsidR="00AD2318" w:rsidRPr="0065661A">
        <w:rPr>
          <w:szCs w:val="20"/>
        </w:rPr>
        <w:t>,</w:t>
      </w:r>
      <w:r w:rsidR="002A558B" w:rsidRPr="0065661A">
        <w:rPr>
          <w:szCs w:val="20"/>
        </w:rPr>
        <w:t xml:space="preserve"> </w:t>
      </w:r>
      <w:r w:rsidR="007D4DD2" w:rsidRPr="0065661A">
        <w:rPr>
          <w:szCs w:val="20"/>
        </w:rPr>
        <w:t xml:space="preserve">our results document </w:t>
      </w:r>
      <w:r w:rsidR="004A420D" w:rsidRPr="0065661A">
        <w:rPr>
          <w:szCs w:val="20"/>
        </w:rPr>
        <w:t xml:space="preserve">only </w:t>
      </w:r>
      <w:r w:rsidR="007D4DD2" w:rsidRPr="0065661A">
        <w:rPr>
          <w:szCs w:val="20"/>
        </w:rPr>
        <w:t xml:space="preserve">statistical correlations, </w:t>
      </w:r>
      <w:r w:rsidR="004A420D">
        <w:rPr>
          <w:szCs w:val="20"/>
        </w:rPr>
        <w:t xml:space="preserve">which may </w:t>
      </w:r>
      <w:r w:rsidR="007D4DD2" w:rsidRPr="0065661A">
        <w:rPr>
          <w:szCs w:val="20"/>
        </w:rPr>
        <w:t xml:space="preserve">not </w:t>
      </w:r>
      <w:r w:rsidR="004A420D">
        <w:rPr>
          <w:szCs w:val="20"/>
        </w:rPr>
        <w:t xml:space="preserve">represent </w:t>
      </w:r>
      <w:r w:rsidR="007D4DD2" w:rsidRPr="0065661A">
        <w:rPr>
          <w:szCs w:val="20"/>
        </w:rPr>
        <w:t>causal relationships.</w:t>
      </w:r>
      <w:r w:rsidR="0015471B" w:rsidRPr="0065661A">
        <w:rPr>
          <w:szCs w:val="20"/>
        </w:rPr>
        <w:t xml:space="preserve"> </w:t>
      </w:r>
      <w:r w:rsidR="00BD3688" w:rsidRPr="0065661A">
        <w:rPr>
          <w:szCs w:val="20"/>
        </w:rPr>
        <w:t>Therefore</w:t>
      </w:r>
      <w:r w:rsidR="0015471B" w:rsidRPr="0065661A">
        <w:rPr>
          <w:szCs w:val="20"/>
        </w:rPr>
        <w:t xml:space="preserve">, we abstain from </w:t>
      </w:r>
      <w:r w:rsidR="00DB7E34" w:rsidRPr="0065661A">
        <w:rPr>
          <w:szCs w:val="20"/>
        </w:rPr>
        <w:t xml:space="preserve">strong </w:t>
      </w:r>
      <w:r w:rsidR="0015471B" w:rsidRPr="0065661A">
        <w:rPr>
          <w:szCs w:val="20"/>
        </w:rPr>
        <w:t>policy recommendations and</w:t>
      </w:r>
      <w:r w:rsidR="0089776B" w:rsidRPr="0065661A">
        <w:rPr>
          <w:szCs w:val="20"/>
        </w:rPr>
        <w:t xml:space="preserve"> explicitly encourage researche</w:t>
      </w:r>
      <w:r w:rsidR="009847DE" w:rsidRPr="0065661A">
        <w:rPr>
          <w:szCs w:val="20"/>
        </w:rPr>
        <w:t>r</w:t>
      </w:r>
      <w:r w:rsidR="0089776B" w:rsidRPr="0065661A">
        <w:rPr>
          <w:szCs w:val="20"/>
        </w:rPr>
        <w:t xml:space="preserve">s to investigate </w:t>
      </w:r>
      <w:r w:rsidR="0015471B" w:rsidRPr="0065661A">
        <w:rPr>
          <w:szCs w:val="20"/>
        </w:rPr>
        <w:t xml:space="preserve">this and </w:t>
      </w:r>
      <w:r w:rsidR="009847DE" w:rsidRPr="0065661A">
        <w:rPr>
          <w:szCs w:val="20"/>
        </w:rPr>
        <w:t>o</w:t>
      </w:r>
      <w:r w:rsidR="0015471B" w:rsidRPr="0065661A">
        <w:rPr>
          <w:szCs w:val="20"/>
        </w:rPr>
        <w:t xml:space="preserve">ther </w:t>
      </w:r>
      <w:r w:rsidR="0089776B" w:rsidRPr="0065661A">
        <w:rPr>
          <w:szCs w:val="20"/>
        </w:rPr>
        <w:t xml:space="preserve">relevant issues in more detail. </w:t>
      </w:r>
    </w:p>
    <w:p w14:paraId="6CEE0511" w14:textId="2042F388" w:rsidR="00286718" w:rsidRDefault="007D4DD2" w:rsidP="007D4DD2">
      <w:r w:rsidRPr="0065661A">
        <w:t>The remainder of the paper is organized as follows. In section 2</w:t>
      </w:r>
      <w:r w:rsidR="009847DE" w:rsidRPr="0065661A">
        <w:t>,</w:t>
      </w:r>
      <w:r w:rsidRPr="0065661A">
        <w:t xml:space="preserve"> we </w:t>
      </w:r>
      <w:r w:rsidR="007B2CAE" w:rsidRPr="0065661A">
        <w:t xml:space="preserve">first </w:t>
      </w:r>
      <w:r w:rsidRPr="0065661A">
        <w:t xml:space="preserve">explain the methodology </w:t>
      </w:r>
      <w:r w:rsidR="009847DE" w:rsidRPr="0065661A">
        <w:t xml:space="preserve">that </w:t>
      </w:r>
      <w:r w:rsidR="00044153" w:rsidRPr="0065661A">
        <w:t xml:space="preserve">we apply </w:t>
      </w:r>
      <w:r w:rsidRPr="0065661A">
        <w:t>to construct regional income proxies from luminosity data</w:t>
      </w:r>
      <w:r w:rsidR="00D638C9" w:rsidRPr="0065661A">
        <w:t>. Thereby, we also di</w:t>
      </w:r>
      <w:r w:rsidR="003A7676" w:rsidRPr="0065661A">
        <w:t>s</w:t>
      </w:r>
      <w:r w:rsidR="00D638C9" w:rsidRPr="0065661A">
        <w:t>cuss several important measurement issues that are relevant when working with satellite data in a regional context. We</w:t>
      </w:r>
      <w:r w:rsidR="007B2CAE" w:rsidRPr="0065661A">
        <w:t xml:space="preserve"> then</w:t>
      </w:r>
      <w:r w:rsidR="00F87887" w:rsidRPr="0065661A">
        <w:t xml:space="preserve"> us</w:t>
      </w:r>
      <w:r w:rsidR="007B2CAE" w:rsidRPr="0065661A">
        <w:t>e</w:t>
      </w:r>
      <w:r w:rsidR="00F87887" w:rsidRPr="0065661A">
        <w:t xml:space="preserve"> </w:t>
      </w:r>
      <w:r w:rsidR="00D638C9" w:rsidRPr="0065661A">
        <w:t xml:space="preserve">the predicted incomes </w:t>
      </w:r>
      <w:r w:rsidR="00F87887" w:rsidRPr="0065661A">
        <w:t>to calculate different measures of regional inequality within countries</w:t>
      </w:r>
      <w:r w:rsidR="00C84515" w:rsidRPr="0065661A">
        <w:t>. In section 3</w:t>
      </w:r>
      <w:r w:rsidR="009847DE" w:rsidRPr="0065661A">
        <w:t>,</w:t>
      </w:r>
      <w:r w:rsidR="00C84515" w:rsidRPr="0065661A">
        <w:t xml:space="preserve"> </w:t>
      </w:r>
      <w:r w:rsidR="0089776B" w:rsidRPr="0065661A">
        <w:t>we analy</w:t>
      </w:r>
      <w:r w:rsidR="00DF691D" w:rsidRPr="0065661A">
        <w:t>z</w:t>
      </w:r>
      <w:r w:rsidR="007B2CAE" w:rsidRPr="0065661A">
        <w:t>e</w:t>
      </w:r>
      <w:r w:rsidR="00D638C9" w:rsidRPr="0065661A">
        <w:t xml:space="preserve"> differences in</w:t>
      </w:r>
      <w:r w:rsidR="007B2CAE" w:rsidRPr="0065661A">
        <w:t xml:space="preserve"> regional inequality across countries and </w:t>
      </w:r>
      <w:r w:rsidR="00E36FC2" w:rsidRPr="0065661A">
        <w:t xml:space="preserve">its </w:t>
      </w:r>
      <w:r w:rsidR="00D638C9" w:rsidRPr="0065661A">
        <w:t xml:space="preserve">changes over time, </w:t>
      </w:r>
      <w:r w:rsidR="0067539D" w:rsidRPr="0065661A">
        <w:t xml:space="preserve">i.e., </w:t>
      </w:r>
      <w:r w:rsidR="0089776B" w:rsidRPr="0065661A">
        <w:t>sigma-convergence</w:t>
      </w:r>
      <w:r w:rsidR="007B2CAE" w:rsidRPr="0065661A">
        <w:t>.</w:t>
      </w:r>
      <w:r w:rsidR="0089776B" w:rsidRPr="0065661A">
        <w:t xml:space="preserve"> </w:t>
      </w:r>
      <w:r w:rsidR="00C84515" w:rsidRPr="0065661A">
        <w:t>In section 4</w:t>
      </w:r>
      <w:r w:rsidR="005A0EB8" w:rsidRPr="0065661A">
        <w:t>,</w:t>
      </w:r>
      <w:r w:rsidR="00C84515" w:rsidRPr="0065661A">
        <w:t xml:space="preserve"> we regress the </w:t>
      </w:r>
      <w:r w:rsidR="004328DC" w:rsidRPr="0065661A">
        <w:t>inequality measures on selected</w:t>
      </w:r>
      <w:r w:rsidR="00C84515" w:rsidRPr="0065661A">
        <w:t xml:space="preserve"> </w:t>
      </w:r>
      <w:r w:rsidR="004328DC" w:rsidRPr="0065661A">
        <w:t xml:space="preserve">explanatory variables to </w:t>
      </w:r>
      <w:r w:rsidR="007C2B7A" w:rsidRPr="0065661A">
        <w:t>study the determinants of the within</w:t>
      </w:r>
      <w:r w:rsidR="001F1CC0" w:rsidRPr="0065661A">
        <w:t>-</w:t>
      </w:r>
      <w:r w:rsidR="007C2B7A" w:rsidRPr="0065661A">
        <w:t xml:space="preserve">country variation </w:t>
      </w:r>
      <w:r w:rsidR="002F33A6" w:rsidRPr="0065661A">
        <w:t>in regional inequality</w:t>
      </w:r>
      <w:r w:rsidR="0089776B" w:rsidRPr="0065661A">
        <w:t>.</w:t>
      </w:r>
      <w:r w:rsidR="00C71E91" w:rsidRPr="0065661A">
        <w:t xml:space="preserve"> </w:t>
      </w:r>
      <w:r w:rsidR="00C84515" w:rsidRPr="0065661A">
        <w:t xml:space="preserve">In section </w:t>
      </w:r>
      <w:r w:rsidR="00142477" w:rsidRPr="0065661A">
        <w:t>5</w:t>
      </w:r>
      <w:r w:rsidR="005A0EB8" w:rsidRPr="0065661A">
        <w:t>,</w:t>
      </w:r>
      <w:r w:rsidR="00C84515" w:rsidRPr="0065661A">
        <w:t xml:space="preserve"> we sum</w:t>
      </w:r>
      <w:r w:rsidR="005A0EB8" w:rsidRPr="0065661A">
        <w:t>marize</w:t>
      </w:r>
      <w:r w:rsidR="00C84515" w:rsidRPr="0065661A">
        <w:t xml:space="preserve"> o</w:t>
      </w:r>
      <w:r w:rsidR="00D677A2" w:rsidRPr="0065661A">
        <w:t xml:space="preserve">ur main findings and conclude. </w:t>
      </w:r>
    </w:p>
    <w:p w14:paraId="43855AFC" w14:textId="77777777" w:rsidR="00286718" w:rsidRDefault="00286718">
      <w:pPr>
        <w:spacing w:line="276" w:lineRule="auto"/>
        <w:jc w:val="left"/>
      </w:pPr>
      <w:r>
        <w:br w:type="page"/>
      </w:r>
    </w:p>
    <w:p w14:paraId="30FC2676" w14:textId="77777777" w:rsidR="00FD3731" w:rsidRPr="0065661A" w:rsidRDefault="00EE7311" w:rsidP="003C1ADC">
      <w:pPr>
        <w:pStyle w:val="berschrift1"/>
      </w:pPr>
      <w:r w:rsidRPr="0065661A">
        <w:lastRenderedPageBreak/>
        <w:t>Measuring Regional Inequality with Luminosity Data</w:t>
      </w:r>
    </w:p>
    <w:p w14:paraId="545C3B6E" w14:textId="5FF31802" w:rsidR="00966BFD" w:rsidRPr="0065661A" w:rsidRDefault="005B2F79" w:rsidP="00610AE2">
      <w:r w:rsidRPr="0065661A">
        <w:t>To</w:t>
      </w:r>
      <w:r w:rsidR="005E1077" w:rsidRPr="0065661A">
        <w:t xml:space="preserve"> obtain </w:t>
      </w:r>
      <w:r w:rsidR="00610AE2" w:rsidRPr="0065661A">
        <w:t>measures of regi</w:t>
      </w:r>
      <w:r w:rsidR="00383BF2" w:rsidRPr="0065661A">
        <w:t xml:space="preserve">onal inequality for </w:t>
      </w:r>
      <w:r w:rsidR="00404C51" w:rsidRPr="0065661A">
        <w:t xml:space="preserve">those </w:t>
      </w:r>
      <w:r w:rsidR="00383BF2" w:rsidRPr="0065661A">
        <w:t xml:space="preserve">countries </w:t>
      </w:r>
      <w:r w:rsidR="001F1CC0" w:rsidRPr="0065661A">
        <w:t xml:space="preserve">that lack </w:t>
      </w:r>
      <w:r w:rsidR="00383BF2" w:rsidRPr="0065661A">
        <w:t xml:space="preserve">reliable regional </w:t>
      </w:r>
      <w:r w:rsidR="00404C51" w:rsidRPr="0065661A">
        <w:t xml:space="preserve">income </w:t>
      </w:r>
      <w:r w:rsidR="00383BF2" w:rsidRPr="0065661A">
        <w:t>data</w:t>
      </w:r>
      <w:r w:rsidR="005E1077" w:rsidRPr="0065661A">
        <w:t xml:space="preserve">, we follow a two-step procedure. </w:t>
      </w:r>
      <w:r w:rsidR="00906683" w:rsidRPr="0065661A">
        <w:t xml:space="preserve">The first step of our analysis is </w:t>
      </w:r>
      <w:r w:rsidR="005D0B68" w:rsidRPr="0065661A">
        <w:t>to predict</w:t>
      </w:r>
      <w:r w:rsidR="00906683" w:rsidRPr="0065661A">
        <w:t xml:space="preserve"> regional incomes</w:t>
      </w:r>
      <w:r w:rsidR="00853C47" w:rsidRPr="0065661A">
        <w:t xml:space="preserve"> using </w:t>
      </w:r>
      <w:r w:rsidR="00136589" w:rsidRPr="0065661A">
        <w:t>n</w:t>
      </w:r>
      <w:r w:rsidR="00853C47" w:rsidRPr="0065661A">
        <w:t xml:space="preserve">ight </w:t>
      </w:r>
      <w:r w:rsidR="00136589" w:rsidRPr="0065661A">
        <w:t>l</w:t>
      </w:r>
      <w:r w:rsidR="00853C47" w:rsidRPr="0065661A">
        <w:t>ight data</w:t>
      </w:r>
      <w:r w:rsidR="005E1077" w:rsidRPr="0065661A">
        <w:t xml:space="preserve"> (section 2</w:t>
      </w:r>
      <w:r w:rsidR="001850EE" w:rsidRPr="0065661A">
        <w:t>.</w:t>
      </w:r>
      <w:r w:rsidR="00F87887" w:rsidRPr="0065661A">
        <w:t>2</w:t>
      </w:r>
      <w:r w:rsidR="005E1077" w:rsidRPr="0065661A">
        <w:t>);</w:t>
      </w:r>
      <w:r w:rsidR="00136589" w:rsidRPr="0065661A">
        <w:rPr>
          <w:rStyle w:val="Funotenzeichen"/>
        </w:rPr>
        <w:footnoteReference w:id="5"/>
      </w:r>
      <w:r w:rsidR="005E1077" w:rsidRPr="0065661A">
        <w:t xml:space="preserve"> the second step is </w:t>
      </w:r>
      <w:r w:rsidR="005D0B68" w:rsidRPr="0065661A">
        <w:t>to calculate</w:t>
      </w:r>
      <w:r w:rsidR="005E1077" w:rsidRPr="0065661A">
        <w:t xml:space="preserve"> inequality measures based on the predicted income</w:t>
      </w:r>
      <w:r w:rsidR="00F47BDA" w:rsidRPr="0065661A">
        <w:t>s</w:t>
      </w:r>
      <w:r w:rsidR="005E1077" w:rsidRPr="0065661A">
        <w:t xml:space="preserve"> (section </w:t>
      </w:r>
      <w:r w:rsidR="001850EE" w:rsidRPr="0065661A">
        <w:t>2.</w:t>
      </w:r>
      <w:r w:rsidR="00F87887" w:rsidRPr="0065661A">
        <w:t>3</w:t>
      </w:r>
      <w:r w:rsidR="005E1077" w:rsidRPr="0065661A">
        <w:t>). In this</w:t>
      </w:r>
      <w:r w:rsidR="00B25D11" w:rsidRPr="0065661A">
        <w:t xml:space="preserve"> </w:t>
      </w:r>
      <w:r w:rsidR="00D02B76" w:rsidRPr="0065661A">
        <w:t>regard</w:t>
      </w:r>
      <w:r w:rsidR="00B25D11" w:rsidRPr="0065661A">
        <w:t>,</w:t>
      </w:r>
      <w:r w:rsidR="005E1077" w:rsidRPr="0065661A">
        <w:t xml:space="preserve"> </w:t>
      </w:r>
      <w:r w:rsidR="00B25D11" w:rsidRPr="0065661A">
        <w:t>we deviate from existing studies such as Alesina et al. (201</w:t>
      </w:r>
      <w:r w:rsidR="00305006" w:rsidRPr="0065661A">
        <w:t>6</w:t>
      </w:r>
      <w:r w:rsidR="00B25D11" w:rsidRPr="0065661A">
        <w:t>) and</w:t>
      </w:r>
      <w:r w:rsidR="005E1077" w:rsidRPr="0065661A">
        <w:t xml:space="preserve"> </w:t>
      </w:r>
      <w:r w:rsidR="00B25D11" w:rsidRPr="0065661A">
        <w:t xml:space="preserve">Mveyange (2015), who </w:t>
      </w:r>
      <w:r w:rsidR="00D02B76" w:rsidRPr="0065661A">
        <w:t xml:space="preserve">directly </w:t>
      </w:r>
      <w:r w:rsidR="00B25D11" w:rsidRPr="0065661A">
        <w:t>focus on light dispersion measures as</w:t>
      </w:r>
      <w:r w:rsidR="00F33EC7" w:rsidRPr="0065661A">
        <w:t xml:space="preserve"> a</w:t>
      </w:r>
      <w:r w:rsidR="00B25D11" w:rsidRPr="0065661A">
        <w:t xml:space="preserve"> proxy for income dispersion measures</w:t>
      </w:r>
      <w:r w:rsidR="0097061F" w:rsidRPr="0065661A">
        <w:t xml:space="preserve">. </w:t>
      </w:r>
      <w:r w:rsidR="0022164F" w:rsidRPr="0065661A">
        <w:t xml:space="preserve">We </w:t>
      </w:r>
      <w:r w:rsidR="00753C50" w:rsidRPr="0065661A">
        <w:t xml:space="preserve">adopt this approach </w:t>
      </w:r>
      <w:r w:rsidR="00F87887" w:rsidRPr="0065661A">
        <w:t>for tw</w:t>
      </w:r>
      <w:r w:rsidR="00625523" w:rsidRPr="0065661A">
        <w:t>o</w:t>
      </w:r>
      <w:r w:rsidR="00F87887" w:rsidRPr="0065661A">
        <w:t xml:space="preserve"> r</w:t>
      </w:r>
      <w:r w:rsidR="00136589" w:rsidRPr="0065661A">
        <w:t>ea</w:t>
      </w:r>
      <w:r w:rsidR="00F87887" w:rsidRPr="0065661A">
        <w:t>sons. First</w:t>
      </w:r>
      <w:r w:rsidR="00625523" w:rsidRPr="0065661A">
        <w:t>,</w:t>
      </w:r>
      <w:r w:rsidR="00F87887" w:rsidRPr="0065661A">
        <w:t xml:space="preserve"> the pr</w:t>
      </w:r>
      <w:r w:rsidR="00625523" w:rsidRPr="0065661A">
        <w:t>e</w:t>
      </w:r>
      <w:r w:rsidR="00F87887" w:rsidRPr="0065661A">
        <w:t>v</w:t>
      </w:r>
      <w:r w:rsidR="00625523" w:rsidRPr="0065661A">
        <w:t>i</w:t>
      </w:r>
      <w:r w:rsidR="00F87887" w:rsidRPr="0065661A">
        <w:t>ous lit</w:t>
      </w:r>
      <w:r w:rsidR="00625523" w:rsidRPr="0065661A">
        <w:t>erature</w:t>
      </w:r>
      <w:r w:rsidR="00F87887" w:rsidRPr="0065661A">
        <w:t xml:space="preserve"> </w:t>
      </w:r>
      <w:r w:rsidR="00625523" w:rsidRPr="0065661A">
        <w:t xml:space="preserve">finds </w:t>
      </w:r>
      <w:r w:rsidR="00F87887" w:rsidRPr="0065661A">
        <w:t>a log</w:t>
      </w:r>
      <w:r w:rsidR="00625523" w:rsidRPr="0065661A">
        <w:t>-</w:t>
      </w:r>
      <w:r w:rsidR="00F87887" w:rsidRPr="0065661A">
        <w:t>line</w:t>
      </w:r>
      <w:r w:rsidR="00625523" w:rsidRPr="0065661A">
        <w:t>a</w:t>
      </w:r>
      <w:r w:rsidR="00F87887" w:rsidRPr="0065661A">
        <w:t>r</w:t>
      </w:r>
      <w:r w:rsidR="00625523" w:rsidRPr="0065661A">
        <w:t xml:space="preserve"> r</w:t>
      </w:r>
      <w:r w:rsidR="00F87887" w:rsidRPr="0065661A">
        <w:t>elationship between light de</w:t>
      </w:r>
      <w:r w:rsidR="00625523" w:rsidRPr="0065661A">
        <w:t>n</w:t>
      </w:r>
      <w:r w:rsidR="00F87887" w:rsidRPr="0065661A">
        <w:t xml:space="preserve">sity and income. </w:t>
      </w:r>
      <w:r w:rsidR="00625523" w:rsidRPr="0065661A">
        <w:t xml:space="preserve">A constant light-income elasticity implies that the relationship between light levels and income levels depends on the light level itself. </w:t>
      </w:r>
      <w:r w:rsidR="005C59E0" w:rsidRPr="0065661A">
        <w:t xml:space="preserve">The same absolute difference </w:t>
      </w:r>
      <w:r w:rsidR="00625523" w:rsidRPr="0065661A">
        <w:t>in luminosity</w:t>
      </w:r>
      <w:r w:rsidR="005C59E0" w:rsidRPr="0065661A">
        <w:t xml:space="preserve"> between two regions, therefore, does not imply the same difference in </w:t>
      </w:r>
      <w:r w:rsidR="00250EBB" w:rsidRPr="0065661A">
        <w:t xml:space="preserve">the </w:t>
      </w:r>
      <w:r w:rsidR="005C59E0" w:rsidRPr="0065661A">
        <w:t xml:space="preserve">incomes of two other regions </w:t>
      </w:r>
      <w:r w:rsidR="00250EBB" w:rsidRPr="0065661A">
        <w:t xml:space="preserve">that </w:t>
      </w:r>
      <w:r w:rsidR="005C59E0" w:rsidRPr="0065661A">
        <w:t>are</w:t>
      </w:r>
      <w:r w:rsidR="00250EBB" w:rsidRPr="0065661A">
        <w:t>,</w:t>
      </w:r>
      <w:r w:rsidR="005C59E0" w:rsidRPr="0065661A">
        <w:t xml:space="preserve"> on average</w:t>
      </w:r>
      <w:r w:rsidR="00250EBB" w:rsidRPr="0065661A">
        <w:t>, either</w:t>
      </w:r>
      <w:r w:rsidR="005C59E0" w:rsidRPr="0065661A">
        <w:t xml:space="preserve"> richer or poor</w:t>
      </w:r>
      <w:r w:rsidR="00CF327D" w:rsidRPr="0065661A">
        <w:t>er</w:t>
      </w:r>
      <w:r w:rsidR="005C59E0" w:rsidRPr="0065661A">
        <w:t xml:space="preserve">. </w:t>
      </w:r>
      <w:r w:rsidR="00580C7C" w:rsidRPr="0065661A">
        <w:t>Therefore</w:t>
      </w:r>
      <w:r w:rsidR="00F87887" w:rsidRPr="0065661A">
        <w:t>, inequality measures calculated directly from light de</w:t>
      </w:r>
      <w:r w:rsidR="00625523" w:rsidRPr="0065661A">
        <w:t>nsity</w:t>
      </w:r>
      <w:r w:rsidR="00F87887" w:rsidRPr="0065661A">
        <w:t xml:space="preserve"> data do not </w:t>
      </w:r>
      <w:r w:rsidR="004A420D">
        <w:t>always</w:t>
      </w:r>
      <w:r w:rsidR="004A420D" w:rsidRPr="0065661A">
        <w:t xml:space="preserve"> </w:t>
      </w:r>
      <w:r w:rsidR="006D3951" w:rsidRPr="0065661A">
        <w:t xml:space="preserve">provide an adequate measure of </w:t>
      </w:r>
      <w:r w:rsidR="00F87887" w:rsidRPr="0065661A">
        <w:t>inequality in regional income.</w:t>
      </w:r>
      <w:r w:rsidR="005C59E0" w:rsidRPr="0065661A">
        <w:t xml:space="preserve"> </w:t>
      </w:r>
      <w:r w:rsidR="00F87887" w:rsidRPr="0065661A">
        <w:t xml:space="preserve">Second and most importantly, </w:t>
      </w:r>
      <w:r w:rsidR="005C59E0" w:rsidRPr="0065661A">
        <w:t xml:space="preserve">the </w:t>
      </w:r>
      <w:r w:rsidR="00F87887" w:rsidRPr="0065661A">
        <w:t xml:space="preserve">literature indicates that </w:t>
      </w:r>
      <w:r w:rsidR="00E201D8" w:rsidRPr="0065661A">
        <w:t xml:space="preserve">in some cases, </w:t>
      </w:r>
      <w:r w:rsidR="00F87887" w:rsidRPr="0065661A">
        <w:t xml:space="preserve">light density alone is a </w:t>
      </w:r>
      <w:r w:rsidR="005C59E0" w:rsidRPr="0065661A">
        <w:t>poor</w:t>
      </w:r>
      <w:r w:rsidR="00F87887" w:rsidRPr="0065661A">
        <w:t xml:space="preserve"> indicator for income</w:t>
      </w:r>
      <w:r w:rsidR="000E616D" w:rsidRPr="0065661A">
        <w:t>, particularly</w:t>
      </w:r>
      <w:r w:rsidR="00CF327D" w:rsidRPr="0065661A">
        <w:t xml:space="preserve"> </w:t>
      </w:r>
      <w:r w:rsidR="00F87887" w:rsidRPr="0065661A">
        <w:t xml:space="preserve">in regions with a </w:t>
      </w:r>
      <w:r w:rsidR="005C59E0" w:rsidRPr="0065661A">
        <w:t xml:space="preserve">very </w:t>
      </w:r>
      <w:r w:rsidR="00F87887" w:rsidRPr="0065661A">
        <w:t xml:space="preserve">low output density </w:t>
      </w:r>
      <w:r w:rsidR="00241947" w:rsidRPr="0065661A">
        <w:t>(C</w:t>
      </w:r>
      <w:r w:rsidR="00F87887" w:rsidRPr="0065661A">
        <w:t>hen and Nordhaus</w:t>
      </w:r>
      <w:r w:rsidR="00241947" w:rsidRPr="0065661A">
        <w:t xml:space="preserve"> </w:t>
      </w:r>
      <w:r w:rsidR="00F87887" w:rsidRPr="0065661A">
        <w:t xml:space="preserve">2011). We </w:t>
      </w:r>
      <w:r w:rsidR="00802759" w:rsidRPr="0065661A">
        <w:t>can</w:t>
      </w:r>
      <w:r w:rsidR="00F87887" w:rsidRPr="0065661A">
        <w:t xml:space="preserve"> mitigate </w:t>
      </w:r>
      <w:r w:rsidR="00802759" w:rsidRPr="0065661A">
        <w:t xml:space="preserve">these types of </w:t>
      </w:r>
      <w:r w:rsidR="00F87887" w:rsidRPr="0065661A">
        <w:t>problems when we us</w:t>
      </w:r>
      <w:r w:rsidR="0007389E" w:rsidRPr="0065661A">
        <w:t>e</w:t>
      </w:r>
      <w:r w:rsidR="00F87887" w:rsidRPr="0065661A">
        <w:t xml:space="preserve"> predicted regional incomes </w:t>
      </w:r>
      <w:r w:rsidR="004F34FF" w:rsidRPr="0065661A">
        <w:t xml:space="preserve">instead of pure light data </w:t>
      </w:r>
      <w:r w:rsidR="00F87887" w:rsidRPr="0065661A">
        <w:t>to calculate inequality measures</w:t>
      </w:r>
      <w:r w:rsidR="0007389E" w:rsidRPr="0065661A">
        <w:t xml:space="preserve">. The advantage of our approach is that </w:t>
      </w:r>
      <w:r w:rsidR="00F87887" w:rsidRPr="0065661A">
        <w:t>we can include further prox</w:t>
      </w:r>
      <w:r w:rsidR="005C59E0" w:rsidRPr="0065661A">
        <w:t>ies</w:t>
      </w:r>
      <w:r w:rsidR="00F87887" w:rsidRPr="0065661A">
        <w:t xml:space="preserve"> for regional incomes in our </w:t>
      </w:r>
      <w:r w:rsidR="0007389E" w:rsidRPr="0065661A">
        <w:t xml:space="preserve">income </w:t>
      </w:r>
      <w:r w:rsidR="00F87887" w:rsidRPr="0065661A">
        <w:t>prediction</w:t>
      </w:r>
      <w:r w:rsidR="0007389E" w:rsidRPr="0065661A">
        <w:t xml:space="preserve"> such as</w:t>
      </w:r>
      <w:r w:rsidR="00F87887" w:rsidRPr="0065661A">
        <w:t xml:space="preserve"> the number of </w:t>
      </w:r>
      <w:r w:rsidR="00CF327D" w:rsidRPr="0065661A">
        <w:t>low</w:t>
      </w:r>
      <w:r w:rsidR="00F87887" w:rsidRPr="0065661A">
        <w:t>-coded pixels or the national income.</w:t>
      </w:r>
      <w:r w:rsidR="0018405B" w:rsidRPr="0065661A">
        <w:t xml:space="preserve"> The latter helps us center the predicted regional income data within countries </w:t>
      </w:r>
      <w:r w:rsidR="00443D64" w:rsidRPr="0065661A">
        <w:t>on</w:t>
      </w:r>
      <w:r w:rsidR="0018405B" w:rsidRPr="0065661A">
        <w:t xml:space="preserve"> the national average. </w:t>
      </w:r>
      <w:r w:rsidR="00F87887" w:rsidRPr="0065661A">
        <w:t xml:space="preserve">As a result, </w:t>
      </w:r>
      <w:r w:rsidR="0097061F" w:rsidRPr="0065661A">
        <w:t>inequality measures based on predicted income</w:t>
      </w:r>
      <w:r w:rsidR="00833374" w:rsidRPr="0065661A">
        <w:t>s</w:t>
      </w:r>
      <w:r w:rsidR="0097061F" w:rsidRPr="0065661A">
        <w:t xml:space="preserve"> are </w:t>
      </w:r>
      <w:r w:rsidR="0059283D" w:rsidRPr="0065661A">
        <w:t xml:space="preserve">much </w:t>
      </w:r>
      <w:r w:rsidR="00210305" w:rsidRPr="0065661A">
        <w:t xml:space="preserve">more closely </w:t>
      </w:r>
      <w:r w:rsidR="0097061F" w:rsidRPr="0065661A">
        <w:t>related to inequality measures based on observed income data</w:t>
      </w:r>
      <w:r w:rsidR="00140F9A" w:rsidRPr="0065661A">
        <w:t>, whereas</w:t>
      </w:r>
      <w:r w:rsidR="0097061F" w:rsidRPr="0065661A">
        <w:t xml:space="preserve"> pure light dispersion measures show </w:t>
      </w:r>
      <w:r w:rsidR="0022164F" w:rsidRPr="0065661A">
        <w:t>a less robust</w:t>
      </w:r>
      <w:r w:rsidR="0097061F" w:rsidRPr="0065661A">
        <w:t xml:space="preserve"> relationship</w:t>
      </w:r>
      <w:r w:rsidR="00E76320" w:rsidRPr="0065661A">
        <w:t xml:space="preserve"> (section 2.4</w:t>
      </w:r>
      <w:r w:rsidR="0018405B" w:rsidRPr="0065661A">
        <w:t>)</w:t>
      </w:r>
      <w:r w:rsidR="0097061F" w:rsidRPr="0065661A">
        <w:t>.</w:t>
      </w:r>
      <w:r w:rsidR="008F4006" w:rsidRPr="0065661A">
        <w:t xml:space="preserve"> Therefore, we are confident that our inequality measures are also reliable for countries</w:t>
      </w:r>
      <w:r w:rsidR="00DD0E90" w:rsidRPr="0065661A">
        <w:t xml:space="preserve"> that lack</w:t>
      </w:r>
      <w:r w:rsidR="008F4006" w:rsidRPr="0065661A">
        <w:t xml:space="preserve"> regional income data and inequality measures.</w:t>
      </w:r>
    </w:p>
    <w:p w14:paraId="7160DE7F" w14:textId="77777777" w:rsidR="00596968" w:rsidRPr="0065661A" w:rsidRDefault="00596968" w:rsidP="003C1ADC">
      <w:pPr>
        <w:pStyle w:val="berschrift2"/>
      </w:pPr>
      <w:bookmarkStart w:id="1" w:name="_Ref453921879"/>
      <w:r w:rsidRPr="0065661A">
        <w:t>Data</w:t>
      </w:r>
      <w:bookmarkEnd w:id="1"/>
    </w:p>
    <w:p w14:paraId="2C44B1CA" w14:textId="77777777" w:rsidR="00C703A7" w:rsidRPr="0065661A" w:rsidRDefault="00C703A7" w:rsidP="001353D8">
      <w:pPr>
        <w:pStyle w:val="berschrift4"/>
        <w:rPr>
          <w:lang w:val="en-US"/>
        </w:rPr>
      </w:pPr>
      <w:r w:rsidRPr="0065661A">
        <w:rPr>
          <w:lang w:val="en-US"/>
        </w:rPr>
        <w:t>Nighttime Light</w:t>
      </w:r>
    </w:p>
    <w:p w14:paraId="62654B67" w14:textId="48D382DA" w:rsidR="00027999" w:rsidRPr="0065661A" w:rsidRDefault="00F65CB9" w:rsidP="00596968">
      <w:r w:rsidRPr="0065661A">
        <w:t xml:space="preserve">The data that are used to measure nighttime light intensities </w:t>
      </w:r>
      <w:r w:rsidR="00337160" w:rsidRPr="0065661A">
        <w:t>come from meteorological satellites of the U</w:t>
      </w:r>
      <w:r w:rsidR="0061666E" w:rsidRPr="0065661A">
        <w:t>.</w:t>
      </w:r>
      <w:r w:rsidR="00337160" w:rsidRPr="0065661A">
        <w:t>S</w:t>
      </w:r>
      <w:r w:rsidR="0061666E" w:rsidRPr="0065661A">
        <w:t>.</w:t>
      </w:r>
      <w:r w:rsidR="00337160" w:rsidRPr="0065661A">
        <w:t xml:space="preserve"> Air Force. </w:t>
      </w:r>
      <w:r w:rsidR="0061666E" w:rsidRPr="0065661A">
        <w:t xml:space="preserve">Those </w:t>
      </w:r>
      <w:r w:rsidR="00337160" w:rsidRPr="0065661A">
        <w:t>satellites</w:t>
      </w:r>
      <w:r w:rsidR="009B31EB" w:rsidRPr="0065661A">
        <w:t xml:space="preserve"> orbit the earth 14 times </w:t>
      </w:r>
      <w:r w:rsidR="0061666E" w:rsidRPr="0065661A">
        <w:t xml:space="preserve">per </w:t>
      </w:r>
      <w:r w:rsidR="009B31EB" w:rsidRPr="0065661A">
        <w:t>day</w:t>
      </w:r>
      <w:r w:rsidR="0061666E" w:rsidRPr="0065661A">
        <w:t>,</w:t>
      </w:r>
      <w:r w:rsidR="009B31EB" w:rsidRPr="0065661A">
        <w:t xml:space="preserve"> measuring </w:t>
      </w:r>
      <w:r w:rsidR="006F2C55" w:rsidRPr="0065661A">
        <w:t xml:space="preserve">Earth </w:t>
      </w:r>
      <w:r w:rsidR="009B31EB" w:rsidRPr="0065661A">
        <w:t>light</w:t>
      </w:r>
      <w:r w:rsidR="006F2C55" w:rsidRPr="0065661A">
        <w:t>s</w:t>
      </w:r>
      <w:r w:rsidR="009B31EB" w:rsidRPr="0065661A">
        <w:t xml:space="preserve"> </w:t>
      </w:r>
      <w:r w:rsidR="006F2C55" w:rsidRPr="0065661A">
        <w:t>between 8:30 and 10:00 pm.</w:t>
      </w:r>
      <w:r w:rsidR="00A15B22" w:rsidRPr="0065661A">
        <w:t xml:space="preserve"> </w:t>
      </w:r>
      <w:r w:rsidR="00337160" w:rsidRPr="0065661A">
        <w:t xml:space="preserve">Scientists at the National Oceanic and Atmospheric Administration (NOAA) and National Geophysical Data Center (NGDC) </w:t>
      </w:r>
      <w:r w:rsidR="00B4722F" w:rsidRPr="0065661A">
        <w:t>process the satellite data and distribute them to the public</w:t>
      </w:r>
      <w:r w:rsidR="00337160" w:rsidRPr="0065661A">
        <w:t xml:space="preserve">. </w:t>
      </w:r>
      <w:r w:rsidR="00A15B22" w:rsidRPr="0065661A">
        <w:t xml:space="preserve">Several manipulations of the </w:t>
      </w:r>
      <w:r w:rsidR="00B4722F" w:rsidRPr="0065661A">
        <w:t xml:space="preserve">raw </w:t>
      </w:r>
      <w:r w:rsidR="00A15B22" w:rsidRPr="0065661A">
        <w:t xml:space="preserve">data are necessary to </w:t>
      </w:r>
      <w:r w:rsidR="003A3274" w:rsidRPr="0065661A">
        <w:t>obtain</w:t>
      </w:r>
      <w:r w:rsidR="00A15B22" w:rsidRPr="0065661A">
        <w:t xml:space="preserve"> comparable values</w:t>
      </w:r>
      <w:r w:rsidR="00241947" w:rsidRPr="0065661A">
        <w:t xml:space="preserve"> (</w:t>
      </w:r>
      <w:r w:rsidR="00E50F53" w:rsidRPr="0065661A">
        <w:t>s</w:t>
      </w:r>
      <w:r w:rsidR="001356C9" w:rsidRPr="0065661A">
        <w:t>ee Henderson et al. 2012 for details</w:t>
      </w:r>
      <w:r w:rsidR="00241947" w:rsidRPr="0065661A">
        <w:t>)</w:t>
      </w:r>
      <w:r w:rsidR="00A15B22" w:rsidRPr="0065661A">
        <w:t xml:space="preserve">. </w:t>
      </w:r>
      <w:r w:rsidR="006D062C" w:rsidRPr="0065661A">
        <w:t>A</w:t>
      </w:r>
      <w:r w:rsidR="006D6EB9" w:rsidRPr="0065661A">
        <w:t>djustment of the raw data is necessary to compensate</w:t>
      </w:r>
      <w:r w:rsidR="005D37C7" w:rsidRPr="0065661A">
        <w:t xml:space="preserve">, </w:t>
      </w:r>
      <w:r w:rsidR="006D6EB9" w:rsidRPr="0065661A">
        <w:t>for example</w:t>
      </w:r>
      <w:r w:rsidR="005D37C7" w:rsidRPr="0065661A">
        <w:t>,</w:t>
      </w:r>
      <w:r w:rsidR="00A15B22" w:rsidRPr="0065661A">
        <w:t xml:space="preserve"> for </w:t>
      </w:r>
      <w:r w:rsidR="006D6EB9" w:rsidRPr="0065661A">
        <w:t>local</w:t>
      </w:r>
      <w:r w:rsidR="004D62BE" w:rsidRPr="0065661A">
        <w:t xml:space="preserve"> cloud</w:t>
      </w:r>
      <w:r w:rsidR="006D6EB9" w:rsidRPr="0065661A">
        <w:t xml:space="preserve"> </w:t>
      </w:r>
      <w:r w:rsidR="00A15B22" w:rsidRPr="0065661A">
        <w:t xml:space="preserve">coverage, </w:t>
      </w:r>
      <w:r w:rsidR="004D62BE" w:rsidRPr="0065661A">
        <w:t xml:space="preserve">atmospheric </w:t>
      </w:r>
      <w:r w:rsidR="00A15B22" w:rsidRPr="0065661A">
        <w:t xml:space="preserve">dust, </w:t>
      </w:r>
      <w:r w:rsidR="00D81D45" w:rsidRPr="0065661A">
        <w:t xml:space="preserve">and </w:t>
      </w:r>
      <w:r w:rsidR="00A15B22" w:rsidRPr="0065661A">
        <w:t xml:space="preserve">changes </w:t>
      </w:r>
      <w:r w:rsidR="00D81D45" w:rsidRPr="0065661A">
        <w:t>in</w:t>
      </w:r>
      <w:r w:rsidR="00A15B22" w:rsidRPr="0065661A">
        <w:t xml:space="preserve"> satellite and sensor technology. </w:t>
      </w:r>
      <w:r w:rsidR="00E40680" w:rsidRPr="0065661A">
        <w:t>The aim of these operations is to measure only manmade lights as precise</w:t>
      </w:r>
      <w:r w:rsidR="00D81D45" w:rsidRPr="0065661A">
        <w:t>ly</w:t>
      </w:r>
      <w:r w:rsidR="00E40680" w:rsidRPr="0065661A">
        <w:t xml:space="preserve"> as possible. T</w:t>
      </w:r>
      <w:r w:rsidR="00A15B22" w:rsidRPr="0065661A">
        <w:t xml:space="preserve">he final </w:t>
      </w:r>
      <w:r w:rsidR="00051787" w:rsidRPr="0065661A">
        <w:t xml:space="preserve">grid </w:t>
      </w:r>
      <w:r w:rsidR="003A3274" w:rsidRPr="0065661A">
        <w:t xml:space="preserve">datum </w:t>
      </w:r>
      <w:r w:rsidR="00E40680" w:rsidRPr="0065661A">
        <w:t>is a digital number between 0 (no light) and 63</w:t>
      </w:r>
      <w:r w:rsidR="00051787" w:rsidRPr="0065661A">
        <w:t xml:space="preserve"> for every 30 arc-second output pixel, which is approximately 0.86 square kilometer</w:t>
      </w:r>
      <w:r w:rsidR="00157352" w:rsidRPr="0065661A">
        <w:t>s</w:t>
      </w:r>
      <w:r w:rsidR="001356C9" w:rsidRPr="0065661A">
        <w:t xml:space="preserve"> (at the equator). </w:t>
      </w:r>
      <w:r w:rsidR="007272C0" w:rsidRPr="0065661A">
        <w:t xml:space="preserve">The </w:t>
      </w:r>
      <w:r w:rsidR="00EA21CE" w:rsidRPr="0065661A">
        <w:t xml:space="preserve">final </w:t>
      </w:r>
      <w:r w:rsidR="007272C0" w:rsidRPr="0065661A">
        <w:t>data</w:t>
      </w:r>
      <w:r w:rsidR="00C96ED2" w:rsidRPr="0065661A">
        <w:t xml:space="preserve">, which </w:t>
      </w:r>
      <w:r w:rsidR="00B85071" w:rsidRPr="0065661A">
        <w:t xml:space="preserve">are </w:t>
      </w:r>
      <w:r w:rsidR="00BF215E" w:rsidRPr="0065661A">
        <w:t>referred</w:t>
      </w:r>
      <w:r w:rsidR="00C96ED2" w:rsidRPr="0065661A">
        <w:t xml:space="preserve"> to as the “stable lights product”, </w:t>
      </w:r>
      <w:r w:rsidR="00D81D45" w:rsidRPr="0065661A">
        <w:t>are</w:t>
      </w:r>
      <w:r w:rsidR="007272C0" w:rsidRPr="0065661A">
        <w:t xml:space="preserve"> available from 1992 onward on an annual basis. </w:t>
      </w:r>
      <w:r w:rsidR="00B85071" w:rsidRPr="0065661A">
        <w:t xml:space="preserve">One </w:t>
      </w:r>
      <w:r w:rsidR="008E42BA" w:rsidRPr="0065661A">
        <w:t>problem with the light data is the censoring of the data at 0 and 63, which we will</w:t>
      </w:r>
      <w:r w:rsidR="007E3474" w:rsidRPr="0065661A">
        <w:t xml:space="preserve"> later</w:t>
      </w:r>
      <w:r w:rsidR="008E42BA" w:rsidRPr="0065661A">
        <w:t xml:space="preserve"> discuss in detail. </w:t>
      </w:r>
    </w:p>
    <w:p w14:paraId="630A9106" w14:textId="67FC1893" w:rsidR="00DD516D" w:rsidRPr="0065661A" w:rsidRDefault="00DB2DDA" w:rsidP="0058078D">
      <w:pPr>
        <w:pStyle w:val="berschrift4"/>
        <w:rPr>
          <w:lang w:val="en-US"/>
        </w:rPr>
      </w:pPr>
      <w:r w:rsidRPr="0065661A">
        <w:rPr>
          <w:lang w:val="en-US"/>
        </w:rPr>
        <w:lastRenderedPageBreak/>
        <w:t>Sub-national</w:t>
      </w:r>
      <w:r w:rsidR="00DD516D" w:rsidRPr="0065661A">
        <w:rPr>
          <w:lang w:val="en-US"/>
        </w:rPr>
        <w:t xml:space="preserve"> Boundaries</w:t>
      </w:r>
    </w:p>
    <w:p w14:paraId="276A6E85" w14:textId="4D7ECC55" w:rsidR="00204311" w:rsidRPr="0065661A" w:rsidRDefault="00D25A8B" w:rsidP="0058078D">
      <w:pPr>
        <w:rPr>
          <w:i/>
          <w:smallCaps/>
        </w:rPr>
      </w:pPr>
      <w:r w:rsidRPr="0065661A">
        <w:t>The Global Administrative Areas (GADM) project is a spatial database of the location</w:t>
      </w:r>
      <w:r w:rsidR="0078078C" w:rsidRPr="0065661A">
        <w:t>s</w:t>
      </w:r>
      <w:r w:rsidRPr="0065661A">
        <w:t xml:space="preserve"> of administrative areas</w:t>
      </w:r>
      <w:r w:rsidR="001923D5" w:rsidRPr="0065661A">
        <w:t xml:space="preserve"> (or administrative boundar</w:t>
      </w:r>
      <w:r w:rsidR="00C0668E" w:rsidRPr="0065661A">
        <w:t xml:space="preserve">ies), which we use to </w:t>
      </w:r>
      <w:r w:rsidR="00D424BF" w:rsidRPr="0065661A">
        <w:t>aggregate gridded data to</w:t>
      </w:r>
      <w:r w:rsidR="00C0668E" w:rsidRPr="0065661A">
        <w:t xml:space="preserve"> sub-national regions. Thereby, we refer to the 1st </w:t>
      </w:r>
      <w:r w:rsidR="00DB2DDA" w:rsidRPr="0065661A">
        <w:t>sub-national</w:t>
      </w:r>
      <w:r w:rsidR="00C0668E" w:rsidRPr="0065661A">
        <w:t xml:space="preserve"> </w:t>
      </w:r>
      <w:r w:rsidR="00496C46" w:rsidRPr="0065661A">
        <w:t xml:space="preserve">administrative </w:t>
      </w:r>
      <w:r w:rsidR="00C0668E" w:rsidRPr="0065661A">
        <w:t>level, which are</w:t>
      </w:r>
      <w:r w:rsidR="00496C46" w:rsidRPr="0065661A">
        <w:t>, e.g.,</w:t>
      </w:r>
      <w:r w:rsidR="00C0668E" w:rsidRPr="0065661A">
        <w:t xml:space="preserve"> states, provinces, cantons, </w:t>
      </w:r>
      <w:r w:rsidR="0078078C" w:rsidRPr="0065661A">
        <w:t xml:space="preserve">or </w:t>
      </w:r>
      <w:r w:rsidR="00C0668E" w:rsidRPr="0065661A">
        <w:t>Bundesländer. In most instances, the territorial level is similar to OECD TL2 regions or EUROSTAT NUTS1 regions</w:t>
      </w:r>
      <w:r w:rsidR="00D424BF" w:rsidRPr="0065661A">
        <w:t xml:space="preserve">. </w:t>
      </w:r>
      <w:r w:rsidR="00254E59" w:rsidRPr="0065661A">
        <w:t>However, t</w:t>
      </w:r>
      <w:r w:rsidR="00A97424" w:rsidRPr="0065661A">
        <w:t>he regions are quite heterogeneous in terms of area, population size, political power, climate, and geography.</w:t>
      </w:r>
      <w:r w:rsidR="00047363" w:rsidRPr="0065661A">
        <w:t xml:space="preserve"> </w:t>
      </w:r>
      <w:r w:rsidR="001A698C" w:rsidRPr="0065661A">
        <w:t xml:space="preserve">This point </w:t>
      </w:r>
      <w:r w:rsidR="00A92C72" w:rsidRPr="0065661A">
        <w:t xml:space="preserve">becomes </w:t>
      </w:r>
      <w:r w:rsidR="0078078C" w:rsidRPr="0065661A">
        <w:t>critical</w:t>
      </w:r>
      <w:r w:rsidR="00926891" w:rsidRPr="0065661A">
        <w:t xml:space="preserve"> </w:t>
      </w:r>
      <w:r w:rsidR="001A698C" w:rsidRPr="0065661A">
        <w:t>when calculat</w:t>
      </w:r>
      <w:r w:rsidR="00A92C72" w:rsidRPr="0065661A">
        <w:t>ing</w:t>
      </w:r>
      <w:r w:rsidR="001A698C" w:rsidRPr="0065661A">
        <w:t xml:space="preserve"> country-level measures of regional inequality (see section </w:t>
      </w:r>
      <w:r w:rsidR="00374C74" w:rsidRPr="0065661A">
        <w:fldChar w:fldCharType="begin"/>
      </w:r>
      <w:r w:rsidR="00F87887" w:rsidRPr="0065661A">
        <w:instrText xml:space="preserve"> REF _Ref453920577 \r \h </w:instrText>
      </w:r>
      <w:r w:rsidR="00374C74" w:rsidRPr="0065661A">
        <w:fldChar w:fldCharType="separate"/>
      </w:r>
      <w:r w:rsidR="000A6B4C">
        <w:t>2.2</w:t>
      </w:r>
      <w:r w:rsidR="00374C74" w:rsidRPr="0065661A">
        <w:fldChar w:fldCharType="end"/>
      </w:r>
      <w:r w:rsidR="00F87887" w:rsidRPr="0065661A">
        <w:t xml:space="preserve"> </w:t>
      </w:r>
      <w:r w:rsidR="001A698C" w:rsidRPr="0065661A">
        <w:t xml:space="preserve">for details). </w:t>
      </w:r>
      <w:r w:rsidR="00047363" w:rsidRPr="0065661A">
        <w:t xml:space="preserve">Our </w:t>
      </w:r>
      <w:r w:rsidR="001A698C" w:rsidRPr="0065661A">
        <w:t>fina</w:t>
      </w:r>
      <w:r w:rsidR="00047363" w:rsidRPr="0065661A">
        <w:t xml:space="preserve">l </w:t>
      </w:r>
      <w:r w:rsidR="003112B4" w:rsidRPr="0065661A">
        <w:t>dataset</w:t>
      </w:r>
      <w:r w:rsidR="00047363" w:rsidRPr="0065661A">
        <w:t xml:space="preserve"> is based </w:t>
      </w:r>
      <w:r w:rsidR="0078078C" w:rsidRPr="0065661A">
        <w:t xml:space="preserve">on </w:t>
      </w:r>
      <w:r w:rsidR="000E0900" w:rsidRPr="0065661A">
        <w:t xml:space="preserve">180 </w:t>
      </w:r>
      <w:r w:rsidR="00047363" w:rsidRPr="0065661A">
        <w:t xml:space="preserve">countries and </w:t>
      </w:r>
      <w:r w:rsidR="000E0900" w:rsidRPr="0065661A">
        <w:t>3</w:t>
      </w:r>
      <w:r w:rsidR="0078078C" w:rsidRPr="0065661A">
        <w:t>,</w:t>
      </w:r>
      <w:r w:rsidR="000E0900" w:rsidRPr="0065661A">
        <w:t>16</w:t>
      </w:r>
      <w:r w:rsidR="00B22AF4" w:rsidRPr="0065661A">
        <w:t>6</w:t>
      </w:r>
      <w:r w:rsidR="000E0900" w:rsidRPr="0065661A">
        <w:t xml:space="preserve"> </w:t>
      </w:r>
      <w:r w:rsidR="00047363" w:rsidRPr="0065661A">
        <w:t>regions</w:t>
      </w:r>
      <w:r w:rsidR="001A698C" w:rsidRPr="0065661A">
        <w:t xml:space="preserve">. </w:t>
      </w:r>
    </w:p>
    <w:p w14:paraId="391EA7E7" w14:textId="77777777" w:rsidR="00B855A4" w:rsidRPr="0065661A" w:rsidRDefault="00B855A4" w:rsidP="00B855A4">
      <w:pPr>
        <w:pStyle w:val="berschrift4"/>
        <w:rPr>
          <w:lang w:val="en-US"/>
        </w:rPr>
      </w:pPr>
      <w:r w:rsidRPr="0065661A">
        <w:rPr>
          <w:lang w:val="en-US"/>
        </w:rPr>
        <w:t>Observed Regional Income</w:t>
      </w:r>
    </w:p>
    <w:p w14:paraId="681C1C9C" w14:textId="52C3E636" w:rsidR="00B855A4" w:rsidRPr="0065661A" w:rsidRDefault="00B855A4" w:rsidP="00B855A4">
      <w:r w:rsidRPr="0065661A">
        <w:t xml:space="preserve">In the next section, we investigate the relationship between regional income levels and regional nighttime lights. For this purpose, we use the </w:t>
      </w:r>
      <w:r w:rsidR="003112B4" w:rsidRPr="0065661A">
        <w:t>dataset</w:t>
      </w:r>
      <w:r w:rsidRPr="0065661A">
        <w:t xml:space="preserve"> provided by Gennaioli et al. (2014), which contains information </w:t>
      </w:r>
      <w:r w:rsidR="008A5BF8" w:rsidRPr="0065661A">
        <w:t xml:space="preserve">about </w:t>
      </w:r>
      <w:r w:rsidRPr="0065661A">
        <w:t xml:space="preserve">regional income per capita. The </w:t>
      </w:r>
      <w:r w:rsidR="003112B4" w:rsidRPr="0065661A">
        <w:t>dataset</w:t>
      </w:r>
      <w:r w:rsidRPr="0065661A">
        <w:t xml:space="preserve"> includes 82 countries (1,503 regions) and covers an average time span of 32 years. Note that the panel is highly unbalanced. Income data </w:t>
      </w:r>
      <w:r w:rsidR="004A420D">
        <w:t>are based on</w:t>
      </w:r>
      <w:r w:rsidRPr="0065661A">
        <w:t xml:space="preserve"> GDP per capita (in constant PPP US$) and are collected from different sources, including international official statistics (e.g., OECD Stat.), national statistics, and single</w:t>
      </w:r>
      <w:r w:rsidR="00A14F02" w:rsidRPr="0065661A">
        <w:t>-</w:t>
      </w:r>
      <w:r w:rsidRPr="0065661A">
        <w:t>country reports such as human development reports. Therefore, the quality of the regional data varies across countries. In particular, in less</w:t>
      </w:r>
      <w:r w:rsidR="00801903" w:rsidRPr="0065661A">
        <w:t>-</w:t>
      </w:r>
      <w:r w:rsidRPr="0065661A">
        <w:t>developed countries, we might expect a larger measurem</w:t>
      </w:r>
      <w:r w:rsidR="00241947" w:rsidRPr="0065661A">
        <w:t xml:space="preserve">ent error in the regional data (see Chen and Nordhaus </w:t>
      </w:r>
      <w:r w:rsidRPr="0065661A">
        <w:t>2011, 2015 for a detailed discussion of the quality of regional data</w:t>
      </w:r>
      <w:r w:rsidR="00241947" w:rsidRPr="0065661A">
        <w:t>)</w:t>
      </w:r>
      <w:r w:rsidRPr="0065661A">
        <w:t>. Note that the administrative boundaries used by Gennaioli et al. (2014) differ from the GADM data</w:t>
      </w:r>
      <w:r w:rsidR="005017C4" w:rsidRPr="0065661A">
        <w:t xml:space="preserve"> in a few cases</w:t>
      </w:r>
      <w:r w:rsidRPr="0065661A">
        <w:t>. In the first step of our analysis, the administrative areas are defined as in Gennaioli et al. (2014)</w:t>
      </w:r>
      <w:r w:rsidR="00506D1C" w:rsidRPr="0065661A">
        <w:t>;</w:t>
      </w:r>
      <w:r w:rsidRPr="0065661A">
        <w:t xml:space="preserve"> in the second </w:t>
      </w:r>
      <w:r w:rsidR="00287D01" w:rsidRPr="0065661A">
        <w:t>step,</w:t>
      </w:r>
      <w:r w:rsidRPr="0065661A">
        <w:t xml:space="preserve"> they are defined </w:t>
      </w:r>
      <w:r w:rsidR="00122CF8" w:rsidRPr="0065661A">
        <w:t>by the</w:t>
      </w:r>
      <w:r w:rsidRPr="0065661A">
        <w:t xml:space="preserve"> GADM </w:t>
      </w:r>
      <w:r w:rsidR="00122CF8" w:rsidRPr="0065661A">
        <w:t>project</w:t>
      </w:r>
      <w:r w:rsidRPr="0065661A">
        <w:t>.</w:t>
      </w:r>
    </w:p>
    <w:p w14:paraId="198288C1" w14:textId="77777777" w:rsidR="00550EA2" w:rsidRPr="0065661A" w:rsidRDefault="00550EA2" w:rsidP="001353D8">
      <w:pPr>
        <w:pStyle w:val="berschrift4"/>
        <w:rPr>
          <w:lang w:val="en-US"/>
        </w:rPr>
      </w:pPr>
      <w:r w:rsidRPr="0065661A">
        <w:rPr>
          <w:lang w:val="en-US"/>
        </w:rPr>
        <w:t xml:space="preserve">Population </w:t>
      </w:r>
      <w:r w:rsidR="001E6D5B" w:rsidRPr="0065661A">
        <w:rPr>
          <w:lang w:val="en-US"/>
        </w:rPr>
        <w:t>Data</w:t>
      </w:r>
    </w:p>
    <w:p w14:paraId="3FC52629" w14:textId="78C0D545" w:rsidR="00AC2290" w:rsidRPr="0065661A" w:rsidRDefault="00386C5E" w:rsidP="001E6D5B">
      <w:r w:rsidRPr="0065661A">
        <w:t xml:space="preserve">We use </w:t>
      </w:r>
      <w:r w:rsidR="00AC2290" w:rsidRPr="0065661A">
        <w:t>population data from Gridded Population of the World (GPW) v.3</w:t>
      </w:r>
      <w:r w:rsidR="00506D1C" w:rsidRPr="0065661A">
        <w:t>,</w:t>
      </w:r>
      <w:r w:rsidR="00AC2290" w:rsidRPr="0065661A">
        <w:t xml:space="preserve"> provided by the Center for International Earth Science Information Network (CIESIN). Similar to the luminosity data, the </w:t>
      </w:r>
      <w:r w:rsidRPr="0065661A">
        <w:t xml:space="preserve">global </w:t>
      </w:r>
      <w:r w:rsidR="00AC2290" w:rsidRPr="0065661A">
        <w:t xml:space="preserve">population density is published in TIF maps. </w:t>
      </w:r>
      <w:r w:rsidRPr="0065661A">
        <w:t xml:space="preserve">Using the population density and the size of </w:t>
      </w:r>
      <w:r w:rsidR="00FE13D1" w:rsidRPr="0065661A">
        <w:t>regions,</w:t>
      </w:r>
      <w:r w:rsidRPr="0065661A">
        <w:t xml:space="preserve"> we calculate the total regional population. N</w:t>
      </w:r>
      <w:r w:rsidR="00AC2290" w:rsidRPr="0065661A">
        <w:t xml:space="preserve">ote that we </w:t>
      </w:r>
      <w:r w:rsidRPr="0065661A">
        <w:t>round</w:t>
      </w:r>
      <w:r w:rsidR="00D226DF" w:rsidRPr="0065661A">
        <w:t xml:space="preserve"> up</w:t>
      </w:r>
      <w:r w:rsidRPr="0065661A">
        <w:t xml:space="preserve"> the results at the regional </w:t>
      </w:r>
      <w:r w:rsidR="00FE13D1" w:rsidRPr="0065661A">
        <w:t>level;</w:t>
      </w:r>
      <w:r w:rsidRPr="0065661A">
        <w:t xml:space="preserve"> </w:t>
      </w:r>
      <w:r w:rsidR="00FE13D1" w:rsidRPr="0065661A">
        <w:t>therefore,</w:t>
      </w:r>
      <w:r w:rsidRPr="0065661A">
        <w:t xml:space="preserve"> the minim</w:t>
      </w:r>
      <w:r w:rsidR="00E701EE" w:rsidRPr="0065661A">
        <w:t>um population of a region</w:t>
      </w:r>
      <w:r w:rsidRPr="0065661A">
        <w:t xml:space="preserve"> is one. T</w:t>
      </w:r>
      <w:r w:rsidR="00E701EE" w:rsidRPr="0065661A">
        <w:t xml:space="preserve">he original </w:t>
      </w:r>
      <w:r w:rsidR="0065661A">
        <w:t xml:space="preserve">data were sampled </w:t>
      </w:r>
      <w:r w:rsidR="00E701EE" w:rsidRPr="0065661A">
        <w:t>in 5-</w:t>
      </w:r>
      <w:r w:rsidRPr="0065661A">
        <w:t xml:space="preserve">year </w:t>
      </w:r>
      <w:r w:rsidR="00FE13D1" w:rsidRPr="0065661A">
        <w:t>waves;</w:t>
      </w:r>
      <w:r w:rsidRPr="0065661A">
        <w:t xml:space="preserve"> </w:t>
      </w:r>
      <w:r w:rsidR="00FE13D1" w:rsidRPr="0065661A">
        <w:t>therefore,</w:t>
      </w:r>
      <w:r w:rsidRPr="0065661A">
        <w:t xml:space="preserve"> we interpolate missing values to </w:t>
      </w:r>
      <w:r w:rsidR="009B66C3" w:rsidRPr="0065661A">
        <w:t>obtain</w:t>
      </w:r>
      <w:r w:rsidRPr="0065661A">
        <w:t xml:space="preserve"> annual data</w:t>
      </w:r>
      <w:r w:rsidR="004D1268" w:rsidRPr="0065661A">
        <w:t xml:space="preserve">. </w:t>
      </w:r>
      <w:r w:rsidR="00A5568D" w:rsidRPr="0065661A">
        <w:t>Therefore</w:t>
      </w:r>
      <w:r w:rsidR="00FE13D1" w:rsidRPr="0065661A">
        <w:t>, s</w:t>
      </w:r>
      <w:r w:rsidR="004D1268" w:rsidRPr="0065661A">
        <w:t xml:space="preserve">hort-term fluctuations in the population, </w:t>
      </w:r>
      <w:r w:rsidR="00FE13D1" w:rsidRPr="0065661A">
        <w:t>for example</w:t>
      </w:r>
      <w:r w:rsidR="009B66C3" w:rsidRPr="0065661A">
        <w:t>,</w:t>
      </w:r>
      <w:r w:rsidR="00E701EE" w:rsidRPr="0065661A">
        <w:t xml:space="preserve"> caused by conflicts and natural disaster</w:t>
      </w:r>
      <w:r w:rsidR="009B66C3" w:rsidRPr="0065661A">
        <w:t>-</w:t>
      </w:r>
      <w:r w:rsidR="00E701EE" w:rsidRPr="0065661A">
        <w:t xml:space="preserve">induced </w:t>
      </w:r>
      <w:r w:rsidR="004D1268" w:rsidRPr="0065661A">
        <w:t xml:space="preserve">migration, </w:t>
      </w:r>
      <w:r w:rsidR="00353952" w:rsidRPr="0065661A">
        <w:t xml:space="preserve">are not </w:t>
      </w:r>
      <w:r w:rsidR="00DD516D" w:rsidRPr="0065661A">
        <w:t xml:space="preserve">covered by the data. </w:t>
      </w:r>
    </w:p>
    <w:p w14:paraId="0955C8C4" w14:textId="72AE9F22" w:rsidR="00853C47" w:rsidRPr="0065661A" w:rsidRDefault="002F5C0B" w:rsidP="001E6D5B">
      <w:r w:rsidRPr="0065661A">
        <w:t xml:space="preserve">Table </w:t>
      </w:r>
      <w:r w:rsidR="00F36DF5" w:rsidRPr="0065661A">
        <w:t>B</w:t>
      </w:r>
      <w:r w:rsidR="005564C6" w:rsidRPr="0065661A">
        <w:t>.</w:t>
      </w:r>
      <w:r w:rsidRPr="0065661A">
        <w:t xml:space="preserve">1 </w:t>
      </w:r>
      <w:r w:rsidR="005564C6" w:rsidRPr="0065661A">
        <w:t xml:space="preserve">in </w:t>
      </w:r>
      <w:r w:rsidR="00163614" w:rsidRPr="0065661A">
        <w:t>Appendix</w:t>
      </w:r>
      <w:r w:rsidR="005564C6" w:rsidRPr="0065661A">
        <w:t xml:space="preserve"> </w:t>
      </w:r>
      <w:r w:rsidR="00FD6876" w:rsidRPr="0065661A">
        <w:t>B</w:t>
      </w:r>
      <w:r w:rsidR="00032323" w:rsidRPr="0065661A">
        <w:t xml:space="preserve"> </w:t>
      </w:r>
      <w:r w:rsidRPr="0065661A">
        <w:t xml:space="preserve">provides summary statistics for </w:t>
      </w:r>
      <w:r w:rsidR="003E573A" w:rsidRPr="0065661A">
        <w:t>all</w:t>
      </w:r>
      <w:r w:rsidR="009B66C3" w:rsidRPr="0065661A">
        <w:t xml:space="preserve"> the</w:t>
      </w:r>
      <w:r w:rsidR="008D7518" w:rsidRPr="0065661A">
        <w:t xml:space="preserve"> variables generated from the geo-coded data.</w:t>
      </w:r>
      <w:r w:rsidR="003E573A" w:rsidRPr="0065661A">
        <w:t xml:space="preserve"> Note that we refer to</w:t>
      </w:r>
      <w:r w:rsidR="004A420D" w:rsidRPr="0065661A">
        <w:t xml:space="preserve"> only</w:t>
      </w:r>
      <w:r w:rsidR="003E573A" w:rsidRPr="0065661A">
        <w:t xml:space="preserve"> those countries</w:t>
      </w:r>
      <w:r w:rsidR="009B66C3" w:rsidRPr="0065661A">
        <w:t xml:space="preserve"> that</w:t>
      </w:r>
      <w:r w:rsidR="003E573A" w:rsidRPr="0065661A">
        <w:t xml:space="preserve"> are </w:t>
      </w:r>
      <w:r w:rsidR="009B66C3" w:rsidRPr="0065661A">
        <w:t>ultimate</w:t>
      </w:r>
      <w:r w:rsidR="003E573A" w:rsidRPr="0065661A">
        <w:t xml:space="preserve">ly included in our empirical analysis. </w:t>
      </w:r>
      <w:r w:rsidR="000B4272" w:rsidRPr="0065661A">
        <w:t xml:space="preserve">Table </w:t>
      </w:r>
      <w:r w:rsidR="00F36DF5" w:rsidRPr="0065661A">
        <w:t>B</w:t>
      </w:r>
      <w:r w:rsidR="000B4272" w:rsidRPr="0065661A">
        <w:t>.2 provides the summary statistics of the relevant variables</w:t>
      </w:r>
      <w:r w:rsidR="001850EE" w:rsidRPr="0065661A">
        <w:t xml:space="preserve"> used from </w:t>
      </w:r>
      <w:r w:rsidR="00541539" w:rsidRPr="0065661A">
        <w:t xml:space="preserve">the data provided by </w:t>
      </w:r>
      <w:r w:rsidR="001850EE" w:rsidRPr="0065661A">
        <w:t>Gennaioli et al. (2014)</w:t>
      </w:r>
      <w:r w:rsidR="000B4272" w:rsidRPr="0065661A">
        <w:t>.</w:t>
      </w:r>
      <w:r w:rsidR="00CF01A9" w:rsidRPr="0065661A">
        <w:t xml:space="preserve"> </w:t>
      </w:r>
      <w:r w:rsidR="00424881" w:rsidRPr="0065661A">
        <w:t>Finally, t</w:t>
      </w:r>
      <w:r w:rsidR="00CF01A9" w:rsidRPr="0065661A">
        <w:t>able B.3 provides further details on the sources of the data used in the analysis.</w:t>
      </w:r>
    </w:p>
    <w:p w14:paraId="3B03C0D3" w14:textId="77777777" w:rsidR="00550EA2" w:rsidRPr="0065661A" w:rsidRDefault="009855C4" w:rsidP="003C1ADC">
      <w:pPr>
        <w:pStyle w:val="berschrift2"/>
      </w:pPr>
      <w:bookmarkStart w:id="2" w:name="_Ref453920577"/>
      <w:r w:rsidRPr="0065661A">
        <w:t xml:space="preserve">Predicting </w:t>
      </w:r>
      <w:r w:rsidR="00FF4D59" w:rsidRPr="0065661A">
        <w:t>R</w:t>
      </w:r>
      <w:r w:rsidR="00550EA2" w:rsidRPr="0065661A">
        <w:t xml:space="preserve">egional </w:t>
      </w:r>
      <w:r w:rsidR="00FF4D59" w:rsidRPr="0065661A">
        <w:t>I</w:t>
      </w:r>
      <w:r w:rsidR="00550EA2" w:rsidRPr="0065661A">
        <w:t>ncomes</w:t>
      </w:r>
      <w:bookmarkEnd w:id="2"/>
    </w:p>
    <w:p w14:paraId="1A092C48" w14:textId="77777777" w:rsidR="00BB1DEC" w:rsidRPr="0065661A" w:rsidRDefault="00BB1DEC" w:rsidP="003C1ADC">
      <w:pPr>
        <w:pStyle w:val="berschrift3"/>
      </w:pPr>
      <w:bookmarkStart w:id="3" w:name="_Ref453940856"/>
      <w:r w:rsidRPr="0065661A">
        <w:t>Methodology</w:t>
      </w:r>
      <w:bookmarkEnd w:id="3"/>
    </w:p>
    <w:p w14:paraId="6CF48086" w14:textId="65EF11DC" w:rsidR="00CC552B" w:rsidRPr="0065661A" w:rsidRDefault="00883BA2" w:rsidP="003076EA">
      <w:r w:rsidRPr="0065661A">
        <w:t xml:space="preserve">In the first step of our </w:t>
      </w:r>
      <w:r w:rsidR="00287D01" w:rsidRPr="0065661A">
        <w:t>analysis,</w:t>
      </w:r>
      <w:r w:rsidRPr="0065661A">
        <w:t xml:space="preserve"> w</w:t>
      </w:r>
      <w:r w:rsidR="00CC552B" w:rsidRPr="0065661A">
        <w:t xml:space="preserve">e exploit the variations in the data within and across countries and regions to obtain an estimate </w:t>
      </w:r>
      <w:r w:rsidR="00B140BE" w:rsidRPr="0065661A">
        <w:t xml:space="preserve">of </w:t>
      </w:r>
      <w:r w:rsidR="00CC552B" w:rsidRPr="0065661A">
        <w:t xml:space="preserve">the relationship between light and income. We need these results as inputs in our forecasting model of </w:t>
      </w:r>
      <w:r w:rsidR="00CC552B" w:rsidRPr="0065661A">
        <w:lastRenderedPageBreak/>
        <w:t xml:space="preserve">regional income for those countries </w:t>
      </w:r>
      <w:r w:rsidR="00BC49F9" w:rsidRPr="0065661A">
        <w:t xml:space="preserve">for which </w:t>
      </w:r>
      <w:r w:rsidR="00CC552B" w:rsidRPr="0065661A">
        <w:t>the regional income data are not available but satellite data as a proxy are</w:t>
      </w:r>
      <w:r w:rsidR="00BC49F9" w:rsidRPr="0065661A">
        <w:t xml:space="preserve"> available</w:t>
      </w:r>
      <w:r w:rsidR="00CC552B" w:rsidRPr="0065661A">
        <w:t xml:space="preserve">. </w:t>
      </w:r>
    </w:p>
    <w:p w14:paraId="7AF3819F" w14:textId="4FBD2185" w:rsidR="00541539" w:rsidRPr="0065661A" w:rsidRDefault="003076EA" w:rsidP="000B4272">
      <w:r w:rsidRPr="0065661A">
        <w:t>Various studies use nighttime light emissions to measure socioeconomic variables, particularly in developing countries. Elvidge et al. (1997) show that light intensities are highly correlated with GDP at the country level (R</w:t>
      </w:r>
      <w:r w:rsidRPr="0065661A">
        <w:rPr>
          <w:vertAlign w:val="superscript"/>
        </w:rPr>
        <w:t>2</w:t>
      </w:r>
      <w:r w:rsidRPr="0065661A">
        <w:t xml:space="preserve">=0.97). More recently, Henderson et al. (2012), in what is likely the most prominent study in this area of research, relate changes in nighttime light to economic growth at the country level, finding a correlation of approximately 70%. The findings of Chen and Nordhaus (2011, 2015) support the hypothesis that in developing countries luminosity can be even more informative as a proxy for output than standard output proxies from sources such as G-Econ and World Bank. They show </w:t>
      </w:r>
      <w:r w:rsidR="000079B3" w:rsidRPr="0065661A">
        <w:t xml:space="preserve">at both </w:t>
      </w:r>
      <w:r w:rsidRPr="0065661A">
        <w:t xml:space="preserve">the national and </w:t>
      </w:r>
      <w:r w:rsidR="00DB2DDA" w:rsidRPr="0065661A">
        <w:t>sub-national</w:t>
      </w:r>
      <w:r w:rsidRPr="0065661A">
        <w:t xml:space="preserve"> levels (grid cells of 1° latitude × 1° longitude) that this is likely the case in countries with low-quality statistical systems and no recent population or economic censuses. Furthermore, for small samples of developed countries</w:t>
      </w:r>
      <w:r w:rsidR="002B1F31" w:rsidRPr="0065661A">
        <w:t>,</w:t>
      </w:r>
      <w:r w:rsidRPr="0065661A">
        <w:t xml:space="preserve"> studies have shown that light can also be a good proxy for regional development (Ebener, et al., 2005; Ghosh et al., 2010; Sutton et al., 2007). These findings support our approach of using luminosity data as a proxy for output on a regional level </w:t>
      </w:r>
      <w:r w:rsidR="009C6EF1" w:rsidRPr="0065661A">
        <w:t xml:space="preserve">for which </w:t>
      </w:r>
      <w:r w:rsidRPr="0065661A">
        <w:t xml:space="preserve">standard sources are </w:t>
      </w:r>
      <w:r w:rsidR="009C6EF1" w:rsidRPr="0065661A">
        <w:t>either unavailable</w:t>
      </w:r>
      <w:r w:rsidRPr="0065661A">
        <w:t xml:space="preserve"> or of poor quality.</w:t>
      </w:r>
      <w:r w:rsidR="00404297" w:rsidRPr="0065661A">
        <w:t xml:space="preserve"> </w:t>
      </w:r>
      <w:r w:rsidR="00C7451B" w:rsidRPr="0065661A">
        <w:t xml:space="preserve">However, the </w:t>
      </w:r>
      <w:r w:rsidRPr="0065661A">
        <w:t xml:space="preserve">literature notes several measurement problems that we must </w:t>
      </w:r>
      <w:r w:rsidR="00D21854" w:rsidRPr="0065661A">
        <w:t>consider</w:t>
      </w:r>
      <w:r w:rsidRPr="0065661A">
        <w:t xml:space="preserve"> when using nighttime light intensities as a proxy for output.</w:t>
      </w:r>
    </w:p>
    <w:p w14:paraId="6AC0B528" w14:textId="481063F2" w:rsidR="00E21F65" w:rsidRPr="0065661A" w:rsidRDefault="003076EA" w:rsidP="000B4272">
      <w:r w:rsidRPr="0065661A">
        <w:t>One point of concern that is often discussed is the censoring of the data at 63 for rich and densely populated areas. This is the case for</w:t>
      </w:r>
      <w:r w:rsidR="004A420D" w:rsidRPr="0065661A">
        <w:t xml:space="preserve"> only</w:t>
      </w:r>
      <w:r w:rsidRPr="0065661A">
        <w:t xml:space="preserve"> a small fraction of pixels. However, it is noteworthy that in a few areas there is no variation in the luminosity data</w:t>
      </w:r>
      <w:r w:rsidR="00140F9A" w:rsidRPr="0065661A">
        <w:t>, whereas</w:t>
      </w:r>
      <w:r w:rsidRPr="0065661A">
        <w:t xml:space="preserve"> there are significant differences in socioeconomic variables. For example, the core metropolitan areas of New York City and Mexico City are top-coded, although there are large income differences between </w:t>
      </w:r>
      <w:r w:rsidR="00FB36A5" w:rsidRPr="0065661A">
        <w:t xml:space="preserve">the two </w:t>
      </w:r>
      <w:r w:rsidRPr="0065661A">
        <w:t xml:space="preserve">regions. Not least for this reason, we </w:t>
      </w:r>
      <w:r w:rsidR="00670B2B" w:rsidRPr="0065661A">
        <w:t xml:space="preserve">can </w:t>
      </w:r>
      <w:r w:rsidRPr="0065661A">
        <w:t xml:space="preserve">expect that the luminosity data </w:t>
      </w:r>
      <w:r w:rsidR="00670B2B" w:rsidRPr="0065661A">
        <w:t xml:space="preserve">are </w:t>
      </w:r>
      <w:r w:rsidRPr="0065661A">
        <w:t>a less appropriate proxy for income in rich</w:t>
      </w:r>
      <w:r w:rsidR="00263232" w:rsidRPr="0065661A">
        <w:t>er</w:t>
      </w:r>
      <w:r w:rsidRPr="0065661A">
        <w:t xml:space="preserve"> countries than in poorer ones. </w:t>
      </w:r>
      <w:r w:rsidR="001C0E27" w:rsidRPr="0065661A">
        <w:t>We address this issue in the forthcoming regression analysis by</w:t>
      </w:r>
      <w:r w:rsidR="00E21F65" w:rsidRPr="0065661A">
        <w:t xml:space="preserve"> including the </w:t>
      </w:r>
      <w:r w:rsidR="001C0E27" w:rsidRPr="0065661A">
        <w:t>number of top coded pixels in a region</w:t>
      </w:r>
      <w:r w:rsidR="00E21F65" w:rsidRPr="0065661A">
        <w:t xml:space="preserve"> as </w:t>
      </w:r>
      <w:r w:rsidR="004C3ECB" w:rsidRPr="0065661A">
        <w:t xml:space="preserve">an </w:t>
      </w:r>
      <w:r w:rsidR="00E21F65" w:rsidRPr="0065661A">
        <w:t xml:space="preserve">additional </w:t>
      </w:r>
      <w:r w:rsidR="00620F99" w:rsidRPr="0065661A">
        <w:t>light-based income determinant</w:t>
      </w:r>
      <w:r w:rsidR="00E21F65" w:rsidRPr="0065661A">
        <w:t>.</w:t>
      </w:r>
    </w:p>
    <w:p w14:paraId="7DF2BE3B" w14:textId="72CF8B51" w:rsidR="00591000" w:rsidRPr="0065661A" w:rsidRDefault="00DD3062" w:rsidP="000B4272">
      <w:r w:rsidRPr="0065661A">
        <w:t xml:space="preserve">Another </w:t>
      </w:r>
      <w:r w:rsidR="003076EA" w:rsidRPr="0065661A">
        <w:t>measurement problem</w:t>
      </w:r>
      <w:r w:rsidRPr="0065661A">
        <w:t xml:space="preserve"> occurs</w:t>
      </w:r>
      <w:r w:rsidR="003076EA" w:rsidRPr="0065661A">
        <w:t xml:space="preserve"> at the other end of the distribution of light intensities.</w:t>
      </w:r>
      <w:r w:rsidRPr="0065661A">
        <w:t xml:space="preserve"> There are many zero</w:t>
      </w:r>
      <w:r w:rsidR="009D5BF1" w:rsidRPr="0065661A">
        <w:t>-</w:t>
      </w:r>
      <w:r w:rsidRPr="0065661A">
        <w:t>coded pixels in the data, although there might still be some production. The sensitivity of satellite sensors is not high enough</w:t>
      </w:r>
      <w:r w:rsidR="00A748F9" w:rsidRPr="0065661A">
        <w:t xml:space="preserve"> (or, more precisely, the average gain given to the signal is to low) </w:t>
      </w:r>
      <w:r w:rsidR="008872E9" w:rsidRPr="0065661A">
        <w:t xml:space="preserve">and </w:t>
      </w:r>
      <w:r w:rsidR="00A748F9" w:rsidRPr="0065661A">
        <w:t>therefore</w:t>
      </w:r>
      <w:r w:rsidR="008872E9" w:rsidRPr="0065661A">
        <w:t>,</w:t>
      </w:r>
      <w:r w:rsidR="00A748F9" w:rsidRPr="0065661A">
        <w:t xml:space="preserve"> low light emissions are not captured. This is obvious for deserts or mountainous regions. However, Chen and Nordhaus (2011) </w:t>
      </w:r>
      <w:r w:rsidR="0065661A">
        <w:t>note</w:t>
      </w:r>
      <w:r w:rsidR="00A748F9" w:rsidRPr="0065661A">
        <w:t xml:space="preserve"> that low-coding is a general problem for regions with a low output density. </w:t>
      </w:r>
      <w:r w:rsidR="001E17CD" w:rsidRPr="0065661A">
        <w:t>Consequently</w:t>
      </w:r>
      <w:r w:rsidR="00A748F9" w:rsidRPr="0065661A">
        <w:t>, light density is a poor proxy for production in those regions. We address this issue as</w:t>
      </w:r>
      <w:r w:rsidR="004F71F5" w:rsidRPr="0065661A">
        <w:t xml:space="preserve"> </w:t>
      </w:r>
      <w:r w:rsidR="00A748F9" w:rsidRPr="0065661A">
        <w:t xml:space="preserve">implicitly recommended by Chen and Nordhaus (2011) </w:t>
      </w:r>
      <w:r w:rsidR="004F71F5" w:rsidRPr="0065661A">
        <w:t>and add</w:t>
      </w:r>
      <w:r w:rsidR="00A748F9" w:rsidRPr="0065661A">
        <w:t xml:space="preserve"> further indicator</w:t>
      </w:r>
      <w:r w:rsidR="004F71F5" w:rsidRPr="0065661A">
        <w:t>s</w:t>
      </w:r>
      <w:r w:rsidR="00A748F9" w:rsidRPr="0065661A">
        <w:t xml:space="preserve"> of regional income.</w:t>
      </w:r>
      <w:r w:rsidR="00A748F9" w:rsidRPr="0065661A">
        <w:rPr>
          <w:rStyle w:val="Funotenzeichen"/>
        </w:rPr>
        <w:footnoteReference w:id="6"/>
      </w:r>
      <w:r w:rsidR="00A748F9" w:rsidRPr="0065661A">
        <w:t xml:space="preserve"> </w:t>
      </w:r>
      <w:r w:rsidR="004F71F5" w:rsidRPr="0065661A">
        <w:t xml:space="preserve">We consider the number of low-coded pixels within a region, </w:t>
      </w:r>
      <w:r w:rsidR="007C0E89" w:rsidRPr="0065661A">
        <w:t xml:space="preserve">average country size, the number of regions within countries and </w:t>
      </w:r>
      <w:r w:rsidR="002C6AF7" w:rsidRPr="0065661A">
        <w:t xml:space="preserve">their </w:t>
      </w:r>
      <w:r w:rsidR="007C0E89" w:rsidRPr="0065661A">
        <w:t>interaction.</w:t>
      </w:r>
      <w:r w:rsidR="007C0E89" w:rsidRPr="0065661A">
        <w:rPr>
          <w:rStyle w:val="Funotenzeichen"/>
        </w:rPr>
        <w:footnoteReference w:id="7"/>
      </w:r>
      <w:r w:rsidR="00591000" w:rsidRPr="0065661A">
        <w:t xml:space="preserve"> Note that we focus on a log-log specification</w:t>
      </w:r>
      <w:r w:rsidR="00BE7205" w:rsidRPr="0065661A">
        <w:t xml:space="preserve"> and</w:t>
      </w:r>
      <w:r w:rsidR="00591000" w:rsidRPr="0065661A">
        <w:t xml:space="preserve"> </w:t>
      </w:r>
      <w:r w:rsidR="00591000" w:rsidRPr="0065661A">
        <w:lastRenderedPageBreak/>
        <w:t>therefore</w:t>
      </w:r>
      <w:r w:rsidR="00BE7205" w:rsidRPr="0065661A">
        <w:t>,</w:t>
      </w:r>
      <w:r w:rsidR="00591000" w:rsidRPr="0065661A">
        <w:t xml:space="preserve"> we follow Hodler and Raschky (2014) and add 0.01 to the average luminosity in those regions</w:t>
      </w:r>
      <w:r w:rsidR="00447E00" w:rsidRPr="0065661A">
        <w:t xml:space="preserve"> for which</w:t>
      </w:r>
      <w:r w:rsidR="00591000" w:rsidRPr="0065661A">
        <w:t xml:space="preserve"> the value </w:t>
      </w:r>
      <w:r w:rsidR="00447E00" w:rsidRPr="0065661A">
        <w:t xml:space="preserve">otherwise </w:t>
      </w:r>
      <w:r w:rsidR="00591000" w:rsidRPr="0065661A">
        <w:t xml:space="preserve">would be zero. </w:t>
      </w:r>
    </w:p>
    <w:p w14:paraId="6478E38E" w14:textId="3D72DCB6" w:rsidR="000B4272" w:rsidRPr="0065661A" w:rsidRDefault="00591000" w:rsidP="000B4272">
      <w:r w:rsidRPr="0065661A">
        <w:t xml:space="preserve">Finally, we consider </w:t>
      </w:r>
      <w:r w:rsidR="004E4823" w:rsidRPr="0065661A">
        <w:t>satellite-fixed effects</w:t>
      </w:r>
      <w:r w:rsidR="00447E00" w:rsidRPr="0065661A">
        <w:t xml:space="preserve"> because</w:t>
      </w:r>
      <w:r w:rsidRPr="0065661A">
        <w:t xml:space="preserve"> changes in </w:t>
      </w:r>
      <w:r w:rsidR="000B4272" w:rsidRPr="0065661A">
        <w:t>satellite</w:t>
      </w:r>
      <w:r w:rsidRPr="0065661A">
        <w:t xml:space="preserve"> constellations,</w:t>
      </w:r>
      <w:r w:rsidR="000B4272" w:rsidRPr="0065661A">
        <w:t xml:space="preserve"> sensor technology</w:t>
      </w:r>
      <w:r w:rsidRPr="0065661A">
        <w:t xml:space="preserve"> and sensors are aging over time, which </w:t>
      </w:r>
      <w:r w:rsidR="00BC061E" w:rsidRPr="0065661A">
        <w:t>affects the</w:t>
      </w:r>
      <w:r w:rsidR="000B4272" w:rsidRPr="0065661A">
        <w:t xml:space="preserve"> sensitivity of the light measurement.</w:t>
      </w:r>
      <w:r w:rsidRPr="0065661A">
        <w:rPr>
          <w:rStyle w:val="Funotenzeichen"/>
        </w:rPr>
        <w:t xml:space="preserve"> </w:t>
      </w:r>
      <w:r w:rsidRPr="0065661A">
        <w:rPr>
          <w:rStyle w:val="Funotenzeichen"/>
        </w:rPr>
        <w:footnoteReference w:id="8"/>
      </w:r>
    </w:p>
    <w:p w14:paraId="0CBE9DD3" w14:textId="77777777" w:rsidR="00080E24" w:rsidRPr="0065661A" w:rsidRDefault="0019562E" w:rsidP="006655E9">
      <w:pPr>
        <w:rPr>
          <w:sz w:val="18"/>
        </w:rPr>
      </w:pPr>
      <w:r w:rsidRPr="0065661A">
        <w:t>Based on the discussion above, w</w:t>
      </w:r>
      <w:r w:rsidR="00080E24" w:rsidRPr="0065661A">
        <w:t xml:space="preserve">e estimate the following </w:t>
      </w:r>
      <w:r w:rsidR="003C601C" w:rsidRPr="0065661A">
        <w:t xml:space="preserve">random effects </w:t>
      </w:r>
      <w:r w:rsidR="00080E24" w:rsidRPr="0065661A">
        <w:t>model</w:t>
      </w:r>
      <w:r w:rsidR="003C601C" w:rsidRPr="0065661A">
        <w:t>:</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
        <w:gridCol w:w="8371"/>
        <w:gridCol w:w="483"/>
      </w:tblGrid>
      <w:tr w:rsidR="00080E24" w:rsidRPr="0065661A" w14:paraId="109F2D42" w14:textId="77777777">
        <w:trPr>
          <w:trHeight w:val="487"/>
        </w:trPr>
        <w:tc>
          <w:tcPr>
            <w:tcW w:w="293" w:type="pct"/>
          </w:tcPr>
          <w:p w14:paraId="07B955F6" w14:textId="77777777" w:rsidR="00080E24" w:rsidRPr="0065661A" w:rsidRDefault="00080E24" w:rsidP="006C718D">
            <w:pPr>
              <w:rPr>
                <w:color w:val="FFFFFF" w:themeColor="background1"/>
              </w:rPr>
            </w:pPr>
            <w:r w:rsidRPr="0065661A">
              <w:rPr>
                <w:color w:val="FFFFFF" w:themeColor="background1"/>
              </w:rPr>
              <w:t>[1]</w:t>
            </w:r>
          </w:p>
        </w:tc>
        <w:tc>
          <w:tcPr>
            <w:tcW w:w="4449" w:type="pct"/>
          </w:tcPr>
          <w:p w14:paraId="6C237B95" w14:textId="77777777" w:rsidR="00080E24" w:rsidRPr="0065661A" w:rsidRDefault="00637352" w:rsidP="00DF3410">
            <w:pPr>
              <w:jc w:val="center"/>
            </w:pP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i,j,t</m:t>
                          </m:r>
                        </m:sub>
                      </m:sSub>
                    </m:e>
                  </m:d>
                </m:e>
              </m:func>
              <m:r>
                <w:rPr>
                  <w:rFonts w:ascii="Cambria Math" w:hAnsi="Cambria Math"/>
                </w:rPr>
                <m:t>=α+β∙</m:t>
              </m:r>
              <m:r>
                <m:rPr>
                  <m:sty m:val="p"/>
                </m:rPr>
                <w:rPr>
                  <w:rFonts w:ascii="Cambria Math" w:hAnsi="Cambria Math"/>
                </w:rPr>
                <m:t>ln</m:t>
              </m:r>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i,j,t</m:t>
                  </m:r>
                </m:sub>
              </m:sSub>
              <m:r>
                <w:rPr>
                  <w:rFonts w:ascii="Cambria Math" w:hAnsi="Cambria Math"/>
                </w:rPr>
                <m:t>)+γ∙</m:t>
              </m:r>
              <m:sSub>
                <m:sSubPr>
                  <m:ctrlPr>
                    <w:rPr>
                      <w:rFonts w:ascii="Cambria Math" w:hAnsi="Cambria Math"/>
                      <w:i/>
                    </w:rPr>
                  </m:ctrlPr>
                </m:sSubPr>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j,t</m:t>
                              </m:r>
                            </m:sub>
                          </m:sSub>
                        </m:e>
                      </m:d>
                    </m:e>
                  </m:func>
                  <m:r>
                    <w:rPr>
                      <w:rFonts w:ascii="Cambria Math" w:hAnsi="Cambria Math"/>
                    </w:rPr>
                    <m:t>+</m:t>
                  </m:r>
                  <m:func>
                    <m:funcPr>
                      <m:ctrlPr>
                        <w:rPr>
                          <w:rFonts w:ascii="Cambria Math" w:hAnsi="Cambria Math"/>
                          <w:i/>
                        </w:rPr>
                      </m:ctrlPr>
                    </m:funcPr>
                    <m:fName>
                      <m:r>
                        <w:rPr>
                          <w:rFonts w:ascii="Cambria Math" w:hAnsi="Cambria Math"/>
                        </w:rPr>
                        <m:t>δ∙ln</m:t>
                      </m:r>
                      <m:d>
                        <m:dPr>
                          <m:ctrlPr>
                            <w:rPr>
                              <w:rFonts w:ascii="Cambria Math" w:hAnsi="Cambria Math"/>
                              <w:i/>
                            </w:rPr>
                          </m:ctrlPr>
                        </m:dPr>
                        <m:e>
                          <m:sSub>
                            <m:sSubPr>
                              <m:ctrlPr>
                                <w:rPr>
                                  <w:rFonts w:ascii="Cambria Math" w:hAnsi="Cambria Math"/>
                                  <w:i/>
                                </w:rPr>
                              </m:ctrlPr>
                            </m:sSubPr>
                            <m:e>
                              <m:r>
                                <w:rPr>
                                  <w:rFonts w:ascii="Cambria Math" w:hAnsi="Cambria Math"/>
                                </w:rPr>
                                <m:t>tc</m:t>
                              </m:r>
                            </m:e>
                            <m:sub>
                              <m:r>
                                <w:rPr>
                                  <w:rFonts w:ascii="Cambria Math" w:hAnsi="Cambria Math"/>
                                </w:rPr>
                                <m:t>i,j,t</m:t>
                              </m:r>
                            </m:sub>
                          </m:sSub>
                        </m:e>
                      </m:d>
                      <m:r>
                        <w:rPr>
                          <w:rFonts w:ascii="Cambria Math" w:hAnsi="Cambria Math"/>
                        </w:rPr>
                        <m:t>+ζ∙</m:t>
                      </m:r>
                      <m:func>
                        <m:funcPr>
                          <m:ctrlPr>
                            <w:rPr>
                              <w:rFonts w:ascii="Cambria Math" w:hAnsi="Cambria Math"/>
                            </w:rPr>
                          </m:ctrlPr>
                        </m:funcPr>
                        <m:fName>
                          <m:r>
                            <w:rPr>
                              <w:rFonts w:ascii="Cambria Math" w:hAnsi="Cambria Math"/>
                            </w:rPr>
                            <m:t>ln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lc</m:t>
                                  </m:r>
                                </m:e>
                                <m:sub>
                                  <m:r>
                                    <w:rPr>
                                      <w:rFonts w:ascii="Cambria Math" w:hAnsi="Cambria Math"/>
                                    </w:rPr>
                                    <m:t>i,j, t</m:t>
                                  </m:r>
                                </m:sub>
                              </m:sSub>
                            </m:e>
                          </m:d>
                          <m:r>
                            <w:rPr>
                              <w:rFonts w:ascii="Cambria Math" w:hAnsi="Cambria Math"/>
                            </w:rPr>
                            <m:t>+</m:t>
                          </m:r>
                        </m:e>
                      </m:func>
                      <m:r>
                        <w:rPr>
                          <w:rFonts w:ascii="Cambria Math" w:hAnsi="Cambria Math"/>
                        </w:rPr>
                        <m:t>κ∙ln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j</m:t>
                              </m:r>
                            </m:sub>
                          </m:sSub>
                        </m:e>
                      </m:d>
                    </m:e>
                  </m:func>
                  <m:r>
                    <w:rPr>
                      <w:rFonts w:ascii="Cambria Math" w:hAnsi="Cambria Math"/>
                    </w:rPr>
                    <m:t>+</m:t>
                  </m:r>
                  <m:sSub>
                    <m:sSubPr>
                      <m:ctrlPr>
                        <w:rPr>
                          <w:rFonts w:ascii="Cambria Math" w:hAnsi="Cambria Math"/>
                          <w:i/>
                        </w:rPr>
                      </m:ctrlPr>
                    </m:sSubPr>
                    <m:e>
                      <m:sSub>
                        <m:sSubPr>
                          <m:ctrlPr>
                            <w:rPr>
                              <w:rFonts w:ascii="Cambria Math" w:hAnsi="Cambria Math"/>
                              <w:i/>
                            </w:rPr>
                          </m:ctrlPr>
                        </m:sSubPr>
                        <m:e>
                          <m:r>
                            <w:rPr>
                              <w:rFonts w:ascii="Cambria Math" w:hAnsi="Cambria Math"/>
                            </w:rPr>
                            <m:t>λ</m:t>
                          </m:r>
                          <m:func>
                            <m:funcPr>
                              <m:ctrlPr>
                                <w:rPr>
                                  <w:rFonts w:ascii="Cambria Math" w:hAnsi="Cambria Math"/>
                                </w:rPr>
                              </m:ctrlPr>
                            </m:funcPr>
                            <m:fName>
                              <m:r>
                                <w:rPr>
                                  <w:rFonts w:ascii="Cambria Math" w:hAnsi="Cambria Math"/>
                                </w:rPr>
                                <m:t>∙</m:t>
                              </m:r>
                            </m:fName>
                            <m:e>
                              <m:r>
                                <w:rPr>
                                  <w:rFonts w:ascii="Cambria Math" w:hAnsi="Cambria Math"/>
                                </w:rPr>
                                <m:t>ln</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func>
                          <m:r>
                            <w:rPr>
                              <w:rFonts w:ascii="Cambria Math" w:hAnsi="Cambria Math"/>
                            </w:rPr>
                            <m:t>+ϑ</m:t>
                          </m:r>
                          <m:func>
                            <m:funcPr>
                              <m:ctrlPr>
                                <w:rPr>
                                  <w:rFonts w:ascii="Cambria Math" w:hAnsi="Cambria Math"/>
                                  <w:i/>
                                </w:rPr>
                              </m:ctrlPr>
                            </m:funcPr>
                            <m:fName>
                              <m: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j</m:t>
                                      </m:r>
                                    </m:sub>
                                  </m:sSub>
                                </m:e>
                              </m:d>
                            </m:e>
                          </m:func>
                          <m:func>
                            <m:funcPr>
                              <m:ctrlPr>
                                <w:rPr>
                                  <w:rFonts w:ascii="Cambria Math" w:hAnsi="Cambria Math"/>
                                  <w:i/>
                                </w:rPr>
                              </m:ctrlPr>
                            </m:funcPr>
                            <m:fName>
                              <m:r>
                                <w:rPr>
                                  <w:rFonts w:ascii="Cambria Math" w:hAnsi="Cambria Math"/>
                                </w:rPr>
                                <m:t>∙ln</m:t>
                              </m:r>
                            </m:fName>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j</m:t>
                                      </m:r>
                                    </m:sub>
                                  </m:sSub>
                                </m:e>
                              </m:d>
                            </m:e>
                          </m:func>
                          <m:r>
                            <w:rPr>
                              <w:rFonts w:ascii="Cambria Math" w:hAnsi="Cambria Math"/>
                            </w:rPr>
                            <m:t>+η</m:t>
                          </m:r>
                        </m:e>
                        <m:sub>
                          <m:r>
                            <w:rPr>
                              <w:rFonts w:ascii="Cambria Math" w:hAnsi="Cambria Math"/>
                            </w:rPr>
                            <m:t>k</m:t>
                          </m:r>
                        </m:sub>
                      </m:sSub>
                      <m:r>
                        <w:rPr>
                          <w:rFonts w:ascii="Cambria Math" w:hAnsi="Cambria Math"/>
                        </w:rPr>
                        <m:t>+θ</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ν</m:t>
                      </m:r>
                    </m:e>
                    <m:sub>
                      <m:r>
                        <w:rPr>
                          <w:rFonts w:ascii="Cambria Math" w:hAnsi="Cambria Math"/>
                        </w:rPr>
                        <m:t>i</m:t>
                      </m:r>
                    </m:sub>
                  </m:sSub>
                  <m:r>
                    <w:rPr>
                      <w:rFonts w:ascii="Cambria Math" w:hAnsi="Cambria Math"/>
                    </w:rPr>
                    <m:t>+ε</m:t>
                  </m:r>
                </m:e>
                <m:sub>
                  <m:r>
                    <w:rPr>
                      <w:rFonts w:ascii="Cambria Math" w:hAnsi="Cambria Math"/>
                    </w:rPr>
                    <m:t>i,j,t</m:t>
                  </m:r>
                </m:sub>
              </m:sSub>
            </m:oMath>
            <w:r w:rsidR="0065661A" w:rsidRPr="00AD2318">
              <w:t>,</w:t>
            </w:r>
          </w:p>
        </w:tc>
        <w:tc>
          <w:tcPr>
            <w:tcW w:w="257" w:type="pct"/>
            <w:vAlign w:val="center"/>
          </w:tcPr>
          <w:p w14:paraId="2848EC54" w14:textId="77777777" w:rsidR="00DA01E8" w:rsidRPr="0065661A" w:rsidRDefault="00080E24" w:rsidP="00870309">
            <w:pPr>
              <w:jc w:val="right"/>
              <w:rPr>
                <w:rFonts w:cs="Times New Roman"/>
                <w:szCs w:val="20"/>
              </w:rPr>
            </w:pPr>
            <w:r w:rsidRPr="0065661A">
              <w:rPr>
                <w:rFonts w:cs="Times New Roman"/>
                <w:szCs w:val="20"/>
              </w:rPr>
              <w:t>[</w:t>
            </w:r>
            <w:r w:rsidR="00374C74" w:rsidRPr="0065661A">
              <w:fldChar w:fldCharType="begin"/>
            </w:r>
            <w:r w:rsidRPr="0065661A">
              <w:rPr>
                <w:rFonts w:cs="Times New Roman"/>
                <w:szCs w:val="20"/>
              </w:rPr>
              <w:instrText xml:space="preserve"> SEQ Formel \* ARABIC \s </w:instrText>
            </w:r>
            <w:r w:rsidR="00374C74" w:rsidRPr="0065661A">
              <w:fldChar w:fldCharType="separate"/>
            </w:r>
            <w:r w:rsidR="000A6B4C">
              <w:rPr>
                <w:rFonts w:cs="Times New Roman"/>
                <w:noProof/>
                <w:szCs w:val="20"/>
              </w:rPr>
              <w:t>1</w:t>
            </w:r>
            <w:r w:rsidR="00374C74" w:rsidRPr="0065661A">
              <w:fldChar w:fldCharType="end"/>
            </w:r>
            <w:r w:rsidRPr="0065661A">
              <w:rPr>
                <w:rFonts w:cs="Times New Roman"/>
                <w:szCs w:val="20"/>
              </w:rPr>
              <w:t>]</w:t>
            </w:r>
          </w:p>
        </w:tc>
      </w:tr>
    </w:tbl>
    <w:p w14:paraId="4597EF2E" w14:textId="71B5F551" w:rsidR="00520AE0" w:rsidRPr="0065661A" w:rsidRDefault="00080E24" w:rsidP="005F5735">
      <w:r w:rsidRPr="0065661A">
        <w:t xml:space="preserve">where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w:r w:rsidR="0065661A" w:rsidRPr="00AD2318">
        <w:t xml:space="preserve"> </w:t>
      </w:r>
      <m:oMath>
        <m:r>
          <m:rPr>
            <m:sty m:val="p"/>
          </m:rPr>
          <w:rPr>
            <w:rFonts w:ascii="Cambria Math" w:hAnsi="Cambria Math"/>
          </w:rPr>
          <m:t>(</m:t>
        </m:r>
        <m:r>
          <w:rPr>
            <w:rFonts w:ascii="Cambria Math" w:hAnsi="Cambria Math"/>
          </w:rPr>
          <m:t>i</m:t>
        </m:r>
        <m:r>
          <m:rPr>
            <m:sty m:val="p"/>
          </m:rPr>
          <w:rPr>
            <w:rFonts w:ascii="Cambria Math" w:hAnsi="Cambria Math"/>
          </w:rPr>
          <m:t>=1,2,…</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=1,2,…</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=1,2,…</m:t>
        </m:r>
        <m:r>
          <w:rPr>
            <w:rFonts w:ascii="Cambria Math" w:hAnsi="Cambria Math"/>
          </w:rPr>
          <m:t>T</m:t>
        </m:r>
        <m:r>
          <m:rPr>
            <m:sty m:val="p"/>
          </m:rPr>
          <w:rPr>
            <w:rFonts w:ascii="Cambria Math" w:hAnsi="Cambria Math"/>
          </w:rPr>
          <m:t>)</m:t>
        </m:r>
      </m:oMath>
      <w:r w:rsidR="0065661A" w:rsidRPr="00AD2318">
        <w:t xml:space="preserve"> </w:t>
      </w:r>
      <w:r w:rsidRPr="0065661A">
        <w:t>is the GDP per capita of region i in country j at time t</w:t>
      </w:r>
      <w:r w:rsidR="00000741" w:rsidRPr="0065661A">
        <w:t>;</w:t>
      </w:r>
      <w:r w:rsidRPr="0065661A">
        <w:t xml:space="preserve"> </w:t>
      </w:r>
      <m:oMath>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oMath>
      <w:r w:rsidRPr="0065661A">
        <w:t>is the average nighttime light</w:t>
      </w:r>
      <w:r w:rsidR="007D13A5" w:rsidRPr="0065661A">
        <w:t xml:space="preserve"> within </w:t>
      </w:r>
      <w:r w:rsidR="00440CE9" w:rsidRPr="0065661A">
        <w:t>a</w:t>
      </w:r>
      <w:r w:rsidRPr="0065661A">
        <w:t xml:space="preserve"> region</w:t>
      </w:r>
      <w:r w:rsidR="00000741" w:rsidRPr="0065661A">
        <w:t>;</w:t>
      </w:r>
      <w:r w:rsidRPr="0065661A">
        <w:t xml:space="preserve"> </w:t>
      </w:r>
      <m:oMath>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Sub>
      </m:oMath>
      <w:r w:rsidR="0065661A">
        <w:t xml:space="preserve"> </w:t>
      </w:r>
      <w:r w:rsidRPr="0065661A">
        <w:t>is the country-level income</w:t>
      </w:r>
      <w:r w:rsidR="00BA3089" w:rsidRPr="0065661A">
        <w:t xml:space="preserve"> per capita</w:t>
      </w:r>
      <w:r w:rsidR="00000741" w:rsidRPr="0065661A">
        <w:t>;</w:t>
      </w:r>
      <w:r w:rsidR="00DF3410" w:rsidRPr="0065661A">
        <w:t xml:space="preserve"> </w:t>
      </w:r>
      <m:oMath>
        <m:sSub>
          <m:sSubPr>
            <m:ctrlPr>
              <w:rPr>
                <w:rFonts w:ascii="Cambria Math" w:hAnsi="Cambria Math"/>
                <w:i/>
              </w:rPr>
            </m:ctrlPr>
          </m:sSubPr>
          <m:e>
            <m:r>
              <w:rPr>
                <w:rFonts w:ascii="Cambria Math" w:hAnsi="Cambria Math"/>
              </w:rPr>
              <m:t>tc</m:t>
            </m:r>
          </m:e>
          <m:sub>
            <m:r>
              <w:rPr>
                <w:rFonts w:ascii="Cambria Math" w:hAnsi="Cambria Math"/>
              </w:rPr>
              <m:t>i,j,t</m:t>
            </m:r>
          </m:sub>
        </m:sSub>
        <m:r>
          <w:rPr>
            <w:rFonts w:ascii="Cambria Math" w:hAnsi="Cambria Math"/>
          </w:rPr>
          <m:t xml:space="preserve"> </m:t>
        </m:r>
      </m:oMath>
      <w:r w:rsidR="00DF3410" w:rsidRPr="0065661A">
        <w:t>is the number of top-coded pixels (DN = 63) within a region</w:t>
      </w:r>
      <w:r w:rsidR="00000741" w:rsidRPr="0065661A">
        <w:t>;</w:t>
      </w:r>
      <w:r w:rsidR="00DF3410" w:rsidRPr="0065661A">
        <w:t xml:space="preserve"> </w:t>
      </w:r>
      <m:oMath>
        <m:sSub>
          <m:sSubPr>
            <m:ctrlPr>
              <w:rPr>
                <w:rFonts w:ascii="Cambria Math" w:hAnsi="Cambria Math"/>
                <w:i/>
              </w:rPr>
            </m:ctrlPr>
          </m:sSubPr>
          <m:e>
            <m:r>
              <w:rPr>
                <w:rFonts w:ascii="Cambria Math" w:hAnsi="Cambria Math"/>
              </w:rPr>
              <m:t>lc</m:t>
            </m:r>
          </m:e>
          <m:sub>
            <m:r>
              <w:rPr>
                <w:rFonts w:ascii="Cambria Math" w:hAnsi="Cambria Math"/>
              </w:rPr>
              <m:t>i,j,t</m:t>
            </m:r>
          </m:sub>
        </m:sSub>
      </m:oMath>
      <w:r w:rsidR="0065661A">
        <w:t xml:space="preserve"> </w:t>
      </w:r>
      <w:r w:rsidR="00DF3410" w:rsidRPr="0065661A">
        <w:t>is the number of low-coded, dark pixels within a region (DN = 0)</w:t>
      </w:r>
      <w:r w:rsidR="00000741" w:rsidRPr="0065661A">
        <w:t>;</w:t>
      </w:r>
      <w:r w:rsidR="007D13A5" w:rsidRPr="0065661A">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oMath>
      <w:r w:rsidR="007D13A5" w:rsidRPr="0065661A">
        <w:t xml:space="preserve"> is the number of regions within a country</w:t>
      </w:r>
      <w:r w:rsidR="00000741" w:rsidRPr="0065661A">
        <w:t>;</w:t>
      </w:r>
      <w:r w:rsidR="007D13A5" w:rsidRPr="0065661A">
        <w:t xml:space="preserve"> </w:t>
      </w:r>
      <m:oMath>
        <m:sSub>
          <m:sSubPr>
            <m:ctrlPr>
              <w:rPr>
                <w:rFonts w:ascii="Cambria Math" w:hAnsi="Cambria Math"/>
              </w:rPr>
            </m:ctrlPr>
          </m:sSubPr>
          <m:e>
            <m:r>
              <w:rPr>
                <w:rFonts w:ascii="Cambria Math" w:hAnsi="Cambria Math"/>
              </w:rPr>
              <m:t>a</m:t>
            </m:r>
          </m:e>
          <m:sub>
            <m:r>
              <w:rPr>
                <w:rFonts w:ascii="Cambria Math" w:hAnsi="Cambria Math"/>
              </w:rPr>
              <m:t>j</m:t>
            </m:r>
          </m:sub>
        </m:sSub>
      </m:oMath>
      <w:r w:rsidR="007D13A5" w:rsidRPr="0065661A">
        <w:t xml:space="preserve"> is the overall size of a country in square kilometers</w:t>
      </w:r>
      <w:r w:rsidR="00000741" w:rsidRPr="0065661A">
        <w:t>;</w:t>
      </w:r>
      <w:r w:rsidR="007D13A5" w:rsidRPr="0065661A">
        <w:t xml:space="preserve"> </w:t>
      </w:r>
      <m:oMath>
        <m:sSub>
          <m:sSubPr>
            <m:ctrlPr>
              <w:rPr>
                <w:rFonts w:ascii="Cambria Math" w:hAnsi="Cambria Math"/>
              </w:rPr>
            </m:ctrlPr>
          </m:sSubPr>
          <m:e>
            <m:r>
              <w:rPr>
                <w:rFonts w:ascii="Cambria Math" w:hAnsi="Cambria Math"/>
              </w:rPr>
              <m:t>η</m:t>
            </m:r>
          </m:e>
          <m:sub>
            <m:r>
              <w:rPr>
                <w:rFonts w:ascii="Cambria Math" w:hAnsi="Cambria Math"/>
              </w:rPr>
              <m:t>k</m:t>
            </m:r>
          </m:sub>
        </m:sSub>
      </m:oMath>
      <w:r w:rsidR="00440CE9" w:rsidRPr="0065661A">
        <w:t xml:space="preserve"> are time-invariant fixed effects </w:t>
      </w:r>
      <w:r w:rsidR="007D13A5" w:rsidRPr="0065661A">
        <w:t>for</w:t>
      </w:r>
      <w:r w:rsidR="0065661A">
        <w:t xml:space="preserve"> </w:t>
      </w:r>
      <m:oMath>
        <m:r>
          <w:rPr>
            <w:rFonts w:ascii="Cambria Math" w:hAnsi="Cambria Math"/>
          </w:rPr>
          <m:t>k</m:t>
        </m:r>
      </m:oMath>
      <w:r w:rsidR="0065661A" w:rsidRPr="00AD2318">
        <w:t xml:space="preserve"> </w:t>
      </w:r>
      <w:r w:rsidR="007D13A5" w:rsidRPr="0065661A">
        <w:t>different</w:t>
      </w:r>
      <w:r w:rsidR="00440CE9" w:rsidRPr="0065661A">
        <w:t xml:space="preserve"> lending group</w:t>
      </w:r>
      <w:r w:rsidR="007D13A5" w:rsidRPr="0065661A">
        <w:t xml:space="preserve"> regions of the world as defined by the World Bank (North America</w:t>
      </w:r>
      <w:r w:rsidR="00365F48" w:rsidRPr="0065661A">
        <w:t xml:space="preserve"> (NA)</w:t>
      </w:r>
      <w:r w:rsidR="007D13A5" w:rsidRPr="0065661A">
        <w:t xml:space="preserve"> </w:t>
      </w:r>
      <w:r w:rsidR="007900D9" w:rsidRPr="0065661A">
        <w:t xml:space="preserve">is </w:t>
      </w:r>
      <w:r w:rsidR="00914EE6" w:rsidRPr="0065661A">
        <w:t>used</w:t>
      </w:r>
      <w:r w:rsidR="00FA5381" w:rsidRPr="0065661A">
        <w:t xml:space="preserve"> as reference group)</w:t>
      </w:r>
      <w:r w:rsidR="0065661A">
        <w:t>;</w:t>
      </w:r>
      <w:r w:rsidR="00190D57" w:rsidRPr="0065661A">
        <w:rPr>
          <w:vertAlign w:val="superscript"/>
        </w:rPr>
        <w:footnoteReference w:id="9"/>
      </w:r>
      <m:oMath>
        <m:sSub>
          <m:sSubPr>
            <m:ctrlPr>
              <w:rPr>
                <w:rFonts w:ascii="Cambria Math" w:hAnsi="Cambria Math"/>
              </w:rPr>
            </m:ctrlPr>
          </m:sSubPr>
          <m:e>
            <m:r>
              <w:rPr>
                <w:rFonts w:ascii="Cambria Math" w:hAnsi="Cambria Math"/>
              </w:rPr>
              <m:t xml:space="preserve"> θ</m:t>
            </m:r>
          </m:e>
          <m:sub>
            <m:r>
              <w:rPr>
                <w:rFonts w:ascii="Cambria Math" w:hAnsi="Cambria Math"/>
              </w:rPr>
              <m:t>t</m:t>
            </m:r>
          </m:sub>
        </m:sSub>
      </m:oMath>
      <w:r w:rsidRPr="0065661A">
        <w:t xml:space="preserve"> </w:t>
      </w:r>
      <w:r w:rsidR="00677FBE" w:rsidRPr="0065661A">
        <w:t>are</w:t>
      </w:r>
      <w:r w:rsidR="00914EE6" w:rsidRPr="0065661A">
        <w:t xml:space="preserve"> </w:t>
      </w:r>
      <w:r w:rsidRPr="0065661A">
        <w:t xml:space="preserve">the satellite </w:t>
      </w:r>
      <w:r w:rsidR="00645845" w:rsidRPr="0065661A">
        <w:t>configuration</w:t>
      </w:r>
      <w:r w:rsidRPr="0065661A">
        <w:t xml:space="preserve"> fixed effect</w:t>
      </w:r>
      <w:r w:rsidR="007D13A5" w:rsidRPr="0065661A">
        <w:t>s</w:t>
      </w:r>
      <w:r w:rsidRPr="0065661A">
        <w:t xml:space="preserve">, which change over </w:t>
      </w:r>
      <w:r w:rsidR="00577F9D" w:rsidRPr="0065661A">
        <w:t xml:space="preserve">time </w:t>
      </w:r>
      <w:r w:rsidRPr="0065661A">
        <w:t xml:space="preserve">(but not </w:t>
      </w:r>
      <w:r w:rsidR="004A420D">
        <w:t>always</w:t>
      </w:r>
      <w:r w:rsidR="004A420D" w:rsidRPr="0065661A">
        <w:t xml:space="preserve"> </w:t>
      </w:r>
      <w:r w:rsidR="00FA5381" w:rsidRPr="0065661A">
        <w:t>on an annual basis)</w:t>
      </w:r>
      <w:r w:rsidR="00000741" w:rsidRPr="0065661A">
        <w:t>;</w:t>
      </w:r>
      <w:r w:rsidRPr="0065661A">
        <w:t xml:space="preserve"> </w:t>
      </w:r>
      <m:oMath>
        <m:sSub>
          <m:sSubPr>
            <m:ctrlPr>
              <w:rPr>
                <w:rFonts w:ascii="Cambria Math" w:hAnsi="Cambria Math"/>
              </w:rPr>
            </m:ctrlPr>
          </m:sSubPr>
          <m:e>
            <m:r>
              <w:rPr>
                <w:rFonts w:ascii="Cambria Math" w:hAnsi="Cambria Math"/>
              </w:rPr>
              <m:t>ν</m:t>
            </m:r>
          </m:e>
          <m:sub>
            <m:r>
              <w:rPr>
                <w:rFonts w:ascii="Cambria Math" w:hAnsi="Cambria Math"/>
              </w:rPr>
              <m:t>i</m:t>
            </m:r>
          </m:sub>
        </m:sSub>
        <m:r>
          <m:rPr>
            <m:sty m:val="p"/>
          </m:rPr>
          <w:rPr>
            <w:rFonts w:ascii="Cambria Math" w:hAnsi="Cambria Math"/>
          </w:rPr>
          <m:t xml:space="preserve"> </m:t>
        </m:r>
      </m:oMath>
      <w:r w:rsidR="00386449" w:rsidRPr="0065661A">
        <w:t xml:space="preserve">is </w:t>
      </w:r>
      <w:r w:rsidR="00C36293" w:rsidRPr="0065661A">
        <w:t>a</w:t>
      </w:r>
      <w:r w:rsidR="00386449" w:rsidRPr="0065661A">
        <w:t xml:space="preserve"> region</w:t>
      </w:r>
      <w:r w:rsidR="00BE638D" w:rsidRPr="0065661A">
        <w:t>al</w:t>
      </w:r>
      <w:r w:rsidR="00386449" w:rsidRPr="0065661A">
        <w:t xml:space="preserve"> random effect with </w:t>
      </w:r>
      <m:oMath>
        <m:sSub>
          <m:sSubPr>
            <m:ctrlPr>
              <w:rPr>
                <w:rFonts w:ascii="Cambria Math" w:hAnsi="Cambria Math"/>
              </w:rPr>
            </m:ctrlPr>
          </m:sSubPr>
          <m:e>
            <m:r>
              <w:rPr>
                <w:rFonts w:ascii="Cambria Math" w:hAnsi="Cambria Math"/>
              </w:rPr>
              <m:t>E</m:t>
            </m:r>
            <m:r>
              <m:rPr>
                <m:sty m:val="p"/>
              </m:rPr>
              <w:rPr>
                <w:rFonts w:ascii="Cambria Math" w:hAnsi="Cambria Math"/>
              </w:rPr>
              <m:t>[</m:t>
            </m:r>
            <m:r>
              <w:rPr>
                <w:rFonts w:ascii="Cambria Math" w:hAnsi="Cambria Math"/>
              </w:rPr>
              <m:t>ν</m:t>
            </m:r>
          </m:e>
          <m:sub>
            <m:r>
              <w:rPr>
                <w:rFonts w:ascii="Cambria Math" w:hAnsi="Cambria Math"/>
              </w:rPr>
              <m:t>i</m:t>
            </m:r>
          </m:sub>
        </m:sSub>
        <m:r>
          <m:rPr>
            <m:sty m:val="p"/>
          </m:rPr>
          <w:rPr>
            <w:rFonts w:ascii="Cambria Math" w:hAnsi="Cambria Math"/>
          </w:rPr>
          <m:t>]=0</m:t>
        </m:r>
      </m:oMath>
      <w:r w:rsidR="00000741" w:rsidRPr="0065661A">
        <w:t xml:space="preserve">; </w:t>
      </w:r>
      <w:r w:rsidRPr="0065661A">
        <w:t>and</w:t>
      </w:r>
      <w:r w:rsidR="0065661A" w:rsidRPr="00AD2318">
        <w:t xml:space="preserve"> </w:t>
      </w:r>
      <m:oMath>
        <m:sSub>
          <m:sSubPr>
            <m:ctrlPr>
              <w:rPr>
                <w:rFonts w:ascii="Cambria Math" w:hAnsi="Cambria Math"/>
              </w:rPr>
            </m:ctrlPr>
          </m:sSubPr>
          <m:e>
            <m:r>
              <w:rPr>
                <w:rFonts w:ascii="Cambria Math" w:hAnsi="Cambria Math"/>
              </w:rPr>
              <m:t>ε</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oMath>
      <w:r w:rsidR="00FF4D59" w:rsidRPr="0065661A">
        <w:t>is the error</w:t>
      </w:r>
      <w:r w:rsidR="00D926E3" w:rsidRPr="0065661A">
        <w:t xml:space="preserve"> term. </w:t>
      </w:r>
      <w:r w:rsidR="007B31CD" w:rsidRPr="0065661A">
        <w:t xml:space="preserve">We use </w:t>
      </w:r>
      <w:r w:rsidR="003F78E1" w:rsidRPr="0065661A">
        <w:t>all the</w:t>
      </w:r>
      <w:r w:rsidR="00596353" w:rsidRPr="0065661A">
        <w:t xml:space="preserve"> </w:t>
      </w:r>
      <w:r w:rsidR="007B31CD" w:rsidRPr="0065661A">
        <w:t xml:space="preserve">variables in </w:t>
      </w:r>
      <w:r w:rsidR="00172CF1" w:rsidRPr="0065661A">
        <w:t xml:space="preserve">a </w:t>
      </w:r>
      <w:r w:rsidR="007B31CD" w:rsidRPr="0065661A">
        <w:t xml:space="preserve">logarithmic </w:t>
      </w:r>
      <w:r w:rsidR="00577F9D" w:rsidRPr="0065661A">
        <w:t>transformation;</w:t>
      </w:r>
      <w:r w:rsidR="007B31CD" w:rsidRPr="0065661A">
        <w:t xml:space="preserve"> </w:t>
      </w:r>
      <w:r w:rsidR="00577F9D" w:rsidRPr="0065661A">
        <w:t>therefore,</w:t>
      </w:r>
      <w:r w:rsidR="007B31CD" w:rsidRPr="0065661A">
        <w:t xml:space="preserve"> the coefficients </w:t>
      </w:r>
      <w:r w:rsidR="00577F9D" w:rsidRPr="0065661A">
        <w:t xml:space="preserve">can </w:t>
      </w:r>
      <w:r w:rsidR="007B31CD" w:rsidRPr="0065661A">
        <w:t>be interpreted as elasticities</w:t>
      </w:r>
      <w:r w:rsidR="00793BC9" w:rsidRPr="0065661A">
        <w:t xml:space="preserve"> (except</w:t>
      </w:r>
      <w:r w:rsidR="00B82170" w:rsidRPr="0065661A">
        <w:t xml:space="preserve"> for</w:t>
      </w:r>
      <w:r w:rsidR="00793BC9" w:rsidRPr="0065661A">
        <w:t xml:space="preserve"> </w:t>
      </w:r>
      <m:oMath>
        <m:r>
          <w:rPr>
            <w:rFonts w:ascii="Cambria Math" w:hAnsi="Cambria Math"/>
          </w:rPr>
          <m:t xml:space="preserve">ϑ </m:t>
        </m:r>
      </m:oMath>
      <w:r w:rsidR="00793BC9" w:rsidRPr="0065661A">
        <w:t>as a coefficient of an interaction variable)</w:t>
      </w:r>
      <w:r w:rsidR="00520AE0" w:rsidRPr="0065661A">
        <w:t>. We</w:t>
      </w:r>
      <w:r w:rsidR="00520AE0" w:rsidRPr="0065661A" w:rsidDel="002B7103">
        <w:t xml:space="preserve"> </w:t>
      </w:r>
      <w:r w:rsidR="00520AE0" w:rsidRPr="0065661A">
        <w:t>cluster standard errors at the country level</w:t>
      </w:r>
      <w:r w:rsidR="005D355E" w:rsidRPr="0065661A">
        <w:t xml:space="preserve"> because</w:t>
      </w:r>
      <w:r w:rsidR="00520AE0" w:rsidRPr="0065661A">
        <w:t xml:space="preserve"> the errors are correlated within countries. </w:t>
      </w:r>
      <w:r w:rsidR="005F5735" w:rsidRPr="0065661A">
        <w:t xml:space="preserve">We </w:t>
      </w:r>
      <w:r w:rsidR="0057784A" w:rsidRPr="0065661A">
        <w:t>additionally</w:t>
      </w:r>
      <w:r w:rsidR="005F5735" w:rsidRPr="0065661A">
        <w:t xml:space="preserve"> estimated standard errors accounting for spatial correlation of an unknown form using the generalized method of moments </w:t>
      </w:r>
      <w:r w:rsidR="00702E1D" w:rsidRPr="0065661A">
        <w:t xml:space="preserve">suggested </w:t>
      </w:r>
      <w:r w:rsidR="005F5735" w:rsidRPr="0065661A">
        <w:t xml:space="preserve">by Conley (1999). The two approaches yield similar </w:t>
      </w:r>
      <w:r w:rsidR="00C63A09" w:rsidRPr="0065661A">
        <w:t>estimates</w:t>
      </w:r>
      <w:r w:rsidR="00702E1D" w:rsidRPr="0065661A">
        <w:t>; for further details</w:t>
      </w:r>
      <w:r w:rsidR="00A1345F" w:rsidRPr="0065661A">
        <w:t>,</w:t>
      </w:r>
      <w:r w:rsidR="005F5735" w:rsidRPr="0065661A">
        <w:t xml:space="preserve"> see </w:t>
      </w:r>
      <w:r w:rsidR="00B968C8" w:rsidRPr="0065661A">
        <w:t>t</w:t>
      </w:r>
      <w:r w:rsidR="005F5735" w:rsidRPr="0065661A">
        <w:t xml:space="preserve">able </w:t>
      </w:r>
      <w:r w:rsidR="00F36DF5" w:rsidRPr="0065661A">
        <w:t>B.4</w:t>
      </w:r>
      <w:r w:rsidR="005F5735" w:rsidRPr="0065661A">
        <w:t xml:space="preserve"> in </w:t>
      </w:r>
      <w:r w:rsidR="00163614" w:rsidRPr="0065661A">
        <w:t>Appendix</w:t>
      </w:r>
      <w:r w:rsidR="005F5735" w:rsidRPr="0065661A">
        <w:t xml:space="preserve"> </w:t>
      </w:r>
      <w:r w:rsidR="00FD6876" w:rsidRPr="0065661A">
        <w:t>B</w:t>
      </w:r>
      <w:r w:rsidR="005F5735" w:rsidRPr="0065661A">
        <w:t>.</w:t>
      </w:r>
    </w:p>
    <w:p w14:paraId="70BF8602" w14:textId="6487BCC1" w:rsidR="00735D74" w:rsidRPr="0065661A" w:rsidRDefault="00735D74" w:rsidP="00735D74">
      <w:r w:rsidRPr="0065661A">
        <w:t xml:space="preserve">Our empirical model </w:t>
      </w:r>
      <w:r w:rsidR="00A1345F" w:rsidRPr="0065661A">
        <w:t xml:space="preserve">requires </w:t>
      </w:r>
      <w:r w:rsidRPr="0065661A">
        <w:t xml:space="preserve">further discussion. In particular, we need </w:t>
      </w:r>
      <w:r w:rsidR="00A1345F" w:rsidRPr="0065661A">
        <w:t>to justify</w:t>
      </w:r>
      <w:r w:rsidRPr="0065661A">
        <w:t xml:space="preserve"> the application of a random-effects model instead of a country (or regional) fixed-effects model. The fixed-effects model is a reasonable approach when the differences between countries (or regions) can be viewed as parametric shifts of the regression function. This usually applies to cross-country panel data models, </w:t>
      </w:r>
      <w:r w:rsidR="00480D3E" w:rsidRPr="0065661A">
        <w:t xml:space="preserve">for which </w:t>
      </w:r>
      <w:r w:rsidRPr="0065661A">
        <w:t xml:space="preserve">the respective dummy variables capture the country-specific unobserved heterogeneity between countries. </w:t>
      </w:r>
      <w:r w:rsidR="00C8241A" w:rsidRPr="0065661A">
        <w:t>In addition,</w:t>
      </w:r>
      <w:r w:rsidRPr="0065661A">
        <w:t xml:space="preserve"> in our context, it is reasonable to expect that political factors, history or geography have a constant impact on the relation between country-level incomes and average luminosity. However, the regression coefficients received from the fixed-effects model depend on the individual intercepts. In our forecasting model used to predict regional incomes (equation [2]), we cannot consider these variables because we have no reliable proxy for the individual country</w:t>
      </w:r>
      <w:r w:rsidR="001A2E04" w:rsidRPr="0065661A">
        <w:t>-</w:t>
      </w:r>
      <w:r w:rsidR="00B968C8" w:rsidRPr="0065661A">
        <w:t>fixed effects</w:t>
      </w:r>
      <w:r w:rsidRPr="0065661A">
        <w:t>. The advantage of the random-effects model is that the expected value of the country-specific effect is zero; therefore, we need not apply any arbitrary data imputation procedure for the missing intercepts.</w:t>
      </w:r>
      <w:r w:rsidRPr="0065661A">
        <w:rPr>
          <w:rStyle w:val="Funotenzeichen"/>
        </w:rPr>
        <w:footnoteReference w:id="10"/>
      </w:r>
      <w:r w:rsidRPr="0065661A">
        <w:t xml:space="preserve"> This approach may, however, come at the cost of founding the </w:t>
      </w:r>
      <w:r w:rsidRPr="0065661A">
        <w:lastRenderedPageBreak/>
        <w:t xml:space="preserve">predictions on a slightly biased coefficient. We show below that the major coefficient of interest, </w:t>
      </w:r>
      <m:oMath>
        <m:acc>
          <m:accPr>
            <m:ctrlPr>
              <w:rPr>
                <w:rFonts w:ascii="Cambria Math" w:hAnsi="Cambria Math"/>
                <w:i/>
              </w:rPr>
            </m:ctrlPr>
          </m:accPr>
          <m:e>
            <m:r>
              <w:rPr>
                <w:rFonts w:ascii="Cambria Math" w:hAnsi="Cambria Math"/>
              </w:rPr>
              <m:t>β</m:t>
            </m:r>
          </m:e>
        </m:acc>
      </m:oMath>
      <w:r w:rsidRPr="0065661A">
        <w:t xml:space="preserve">, is not sensitive to applying </w:t>
      </w:r>
      <w:r w:rsidR="00D611F7" w:rsidRPr="0065661A">
        <w:t xml:space="preserve">either </w:t>
      </w:r>
      <w:r w:rsidRPr="0065661A">
        <w:t xml:space="preserve">a fixed-effects model or a random-effects model with additional country and region information. Our specification is a compromise between random and fixed effects: we control in our random effects model for several country-level fixed factors (national income, number of regions, and area) and fixed effects for </w:t>
      </w:r>
      <w:r w:rsidR="00786F89" w:rsidRPr="0065661A">
        <w:t xml:space="preserve">various </w:t>
      </w:r>
      <w:r w:rsidRPr="0065661A">
        <w:t>country groups.</w:t>
      </w:r>
    </w:p>
    <w:p w14:paraId="7E84F3CF" w14:textId="77777777" w:rsidR="005D54B7" w:rsidRPr="0065661A" w:rsidRDefault="00832563" w:rsidP="003C1ADC">
      <w:pPr>
        <w:pStyle w:val="berschrift3"/>
      </w:pPr>
      <w:r w:rsidRPr="0065661A">
        <w:t>Estimation</w:t>
      </w:r>
    </w:p>
    <w:p w14:paraId="4D8A3A6B" w14:textId="6361AAB6" w:rsidR="00812FB8" w:rsidRDefault="00613DDF" w:rsidP="00080E24">
      <w:r w:rsidRPr="0065661A">
        <w:t>The results of d</w:t>
      </w:r>
      <w:r w:rsidR="00230F2B" w:rsidRPr="0065661A">
        <w:t>ifferent specifications of</w:t>
      </w:r>
      <w:r w:rsidR="00913401" w:rsidRPr="0065661A">
        <w:t xml:space="preserve"> eq. [1] are reported in table 1</w:t>
      </w:r>
      <w:r w:rsidR="00810FA4" w:rsidRPr="0065661A">
        <w:t>.</w:t>
      </w:r>
      <w:r w:rsidR="008918B9" w:rsidRPr="0065661A">
        <w:t xml:space="preserve"> </w:t>
      </w:r>
      <w:r w:rsidR="00E277BA" w:rsidRPr="0065661A">
        <w:t xml:space="preserve">Each </w:t>
      </w:r>
      <w:r w:rsidR="007B31CD" w:rsidRPr="0065661A">
        <w:t xml:space="preserve">column reports the results </w:t>
      </w:r>
      <w:r w:rsidR="00B24BDF" w:rsidRPr="0065661A">
        <w:t>obtained</w:t>
      </w:r>
      <w:r w:rsidR="007B31CD" w:rsidRPr="0065661A">
        <w:t xml:space="preserve"> when we progressively add fixed effects and other variables to our model. Column (1) shows </w:t>
      </w:r>
      <w:r w:rsidR="002F21FB" w:rsidRPr="0065661A">
        <w:t xml:space="preserve">the </w:t>
      </w:r>
      <w:r w:rsidR="007B31CD" w:rsidRPr="0065661A">
        <w:t>results of a random</w:t>
      </w:r>
      <w:r w:rsidR="002F21FB" w:rsidRPr="0065661A">
        <w:t>-</w:t>
      </w:r>
      <w:r w:rsidR="007B31CD" w:rsidRPr="0065661A">
        <w:t xml:space="preserve">effects model, where we </w:t>
      </w:r>
      <w:r w:rsidR="00EC31E9" w:rsidRPr="0065661A">
        <w:t xml:space="preserve">simply </w:t>
      </w:r>
      <w:r w:rsidR="007B31CD" w:rsidRPr="0065661A">
        <w:t>regress the regional income</w:t>
      </w:r>
      <w:r w:rsidR="0065661A" w:rsidRPr="00AD2318">
        <w:t xml:space="preserve"> </w:t>
      </w:r>
      <m:oMath>
        <m:sSub>
          <m:sSubPr>
            <m:ctrlPr>
              <w:rPr>
                <w:rFonts w:ascii="Cambria Math" w:hAnsi="Cambria Math"/>
                <w:i/>
              </w:rPr>
            </m:ctrlPr>
          </m:sSubPr>
          <m:e>
            <m:r>
              <w:rPr>
                <w:rFonts w:ascii="Cambria Math" w:hAnsi="Cambria Math"/>
              </w:rPr>
              <m:t>y</m:t>
            </m:r>
          </m:e>
          <m:sub>
            <m:r>
              <w:rPr>
                <w:rFonts w:ascii="Cambria Math" w:hAnsi="Cambria Math"/>
              </w:rPr>
              <m:t>i,j,t</m:t>
            </m:r>
          </m:sub>
        </m:sSub>
      </m:oMath>
      <w:r w:rsidR="00EC31E9" w:rsidRPr="0065661A">
        <w:t xml:space="preserve"> on average regional nighttime lights </w:t>
      </w:r>
      <m:oMath>
        <m:sSub>
          <m:sSubPr>
            <m:ctrlPr>
              <w:rPr>
                <w:rFonts w:ascii="Cambria Math" w:hAnsi="Cambria Math"/>
                <w:i/>
              </w:rPr>
            </m:ctrlPr>
          </m:sSubPr>
          <m:e>
            <m:r>
              <w:rPr>
                <w:rFonts w:ascii="Cambria Math" w:hAnsi="Cambria Math"/>
              </w:rPr>
              <m:t>l</m:t>
            </m:r>
          </m:e>
          <m:sub>
            <m:r>
              <w:rPr>
                <w:rFonts w:ascii="Cambria Math" w:hAnsi="Cambria Math"/>
              </w:rPr>
              <m:t>i,j,t</m:t>
            </m:r>
          </m:sub>
        </m:sSub>
      </m:oMath>
      <w:r w:rsidR="008B2AB7" w:rsidRPr="0065661A">
        <w:t xml:space="preserve">. Column (2) adds </w:t>
      </w:r>
      <w:r w:rsidR="00F13CF8" w:rsidRPr="0065661A">
        <w:t>region-fixed effects</w:t>
      </w:r>
      <w:r w:rsidR="00EC31E9" w:rsidRPr="0065661A">
        <w:t xml:space="preserve"> and </w:t>
      </w:r>
      <w:r w:rsidR="004E4823" w:rsidRPr="0065661A">
        <w:t>satellite-fixed effects</w:t>
      </w:r>
      <w:r w:rsidR="00EC31E9" w:rsidRPr="0065661A">
        <w:t xml:space="preserve">. Column (3) considers </w:t>
      </w:r>
      <w:r w:rsidR="001A2E04" w:rsidRPr="0065661A">
        <w:t>country-fixed effects</w:t>
      </w:r>
      <w:r w:rsidR="00EC31E9" w:rsidRPr="0065661A">
        <w:t xml:space="preserve"> and </w:t>
      </w:r>
      <w:r w:rsidR="004E4823" w:rsidRPr="0065661A">
        <w:t>satellite-fixed effects</w:t>
      </w:r>
      <w:r w:rsidR="00EC31E9" w:rsidRPr="0065661A">
        <w:t xml:space="preserve">. </w:t>
      </w:r>
      <w:r w:rsidR="008B2AB7" w:rsidRPr="0065661A">
        <w:t>Column (4) adds the country</w:t>
      </w:r>
      <w:r w:rsidR="002F21FB" w:rsidRPr="0065661A">
        <w:t>-</w:t>
      </w:r>
      <w:r w:rsidR="008B2AB7" w:rsidRPr="0065661A">
        <w:t>level GDP p.c. Column</w:t>
      </w:r>
      <w:r w:rsidR="002F21FB" w:rsidRPr="0065661A">
        <w:t>s</w:t>
      </w:r>
      <w:r w:rsidR="008B2AB7" w:rsidRPr="0065661A">
        <w:t xml:space="preserve"> (5</w:t>
      </w:r>
      <w:r w:rsidR="00EC31E9" w:rsidRPr="0065661A">
        <w:t>)</w:t>
      </w:r>
      <w:r w:rsidR="002F21FB" w:rsidRPr="0065661A">
        <w:t>-</w:t>
      </w:r>
      <w:r w:rsidR="008B2AB7" w:rsidRPr="0065661A">
        <w:t>(</w:t>
      </w:r>
      <w:r w:rsidR="00F5707F" w:rsidRPr="0065661A">
        <w:t>7</w:t>
      </w:r>
      <w:r w:rsidR="008B2AB7" w:rsidRPr="0065661A">
        <w:t xml:space="preserve">) consider </w:t>
      </w:r>
      <w:r w:rsidR="00EC31E9" w:rsidRPr="0065661A">
        <w:t>country-group</w:t>
      </w:r>
      <w:r w:rsidR="00A17119" w:rsidRPr="0065661A">
        <w:t>-</w:t>
      </w:r>
      <w:r w:rsidR="00EC31E9" w:rsidRPr="0065661A">
        <w:t>fixed effects and satellite effects</w:t>
      </w:r>
      <w:r w:rsidR="008B2AB7" w:rsidRPr="0065661A">
        <w:t xml:space="preserve"> instead of </w:t>
      </w:r>
      <w:r w:rsidR="001A2E04" w:rsidRPr="0065661A">
        <w:t>country-fixed effects</w:t>
      </w:r>
      <w:r w:rsidR="00EC31E9" w:rsidRPr="0065661A">
        <w:t>.</w:t>
      </w:r>
      <w:r w:rsidR="00190D57" w:rsidRPr="0065661A">
        <w:t xml:space="preserve"> C</w:t>
      </w:r>
      <w:r w:rsidR="008B2AB7" w:rsidRPr="0065661A">
        <w:t xml:space="preserve">olumn (5) </w:t>
      </w:r>
      <w:r w:rsidR="00190D57" w:rsidRPr="0065661A">
        <w:t>show</w:t>
      </w:r>
      <w:r w:rsidR="008B2AB7" w:rsidRPr="0065661A">
        <w:t>s</w:t>
      </w:r>
      <w:r w:rsidR="00190D57" w:rsidRPr="0065661A">
        <w:t xml:space="preserve"> </w:t>
      </w:r>
      <w:r w:rsidR="008B2AB7" w:rsidRPr="0065661A">
        <w:t xml:space="preserve">the results </w:t>
      </w:r>
      <w:r w:rsidR="002F21FB" w:rsidRPr="0065661A">
        <w:t xml:space="preserve">that </w:t>
      </w:r>
      <w:r w:rsidR="008B2AB7" w:rsidRPr="0065661A">
        <w:t xml:space="preserve">we obtain </w:t>
      </w:r>
      <w:r w:rsidR="002F21FB" w:rsidRPr="0065661A">
        <w:t xml:space="preserve">when </w:t>
      </w:r>
      <w:r w:rsidR="008B2AB7" w:rsidRPr="0065661A">
        <w:t xml:space="preserve">only considering luminosity and fixed effects. </w:t>
      </w:r>
      <w:r w:rsidR="00DB5908" w:rsidRPr="0065661A">
        <w:t>C</w:t>
      </w:r>
      <w:r w:rsidR="008B2AB7" w:rsidRPr="0065661A">
        <w:t>olumn (6</w:t>
      </w:r>
      <w:r w:rsidR="00190D57" w:rsidRPr="0065661A">
        <w:t>) add</w:t>
      </w:r>
      <w:r w:rsidR="006006BD" w:rsidRPr="0065661A">
        <w:t>s</w:t>
      </w:r>
      <w:r w:rsidR="00190D57" w:rsidRPr="0065661A">
        <w:t xml:space="preserve"> the </w:t>
      </w:r>
      <w:r w:rsidR="006006BD" w:rsidRPr="0065661A">
        <w:t>country</w:t>
      </w:r>
      <w:r w:rsidR="002F21FB" w:rsidRPr="0065661A">
        <w:t>-</w:t>
      </w:r>
      <w:r w:rsidR="006006BD" w:rsidRPr="0065661A">
        <w:t xml:space="preserve">level income </w:t>
      </w:r>
      <m:oMath>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 xml:space="preserve">. </m:t>
        </m:r>
      </m:oMath>
      <w:r w:rsidR="006006BD" w:rsidRPr="0065661A">
        <w:t>Column (</w:t>
      </w:r>
      <w:r w:rsidR="008B2AB7" w:rsidRPr="0065661A">
        <w:t>7</w:t>
      </w:r>
      <w:r w:rsidR="00DB5908" w:rsidRPr="0065661A">
        <w:t xml:space="preserve">) factors in the </w:t>
      </w:r>
      <w:r w:rsidR="008B2AB7" w:rsidRPr="0065661A">
        <w:t>(country</w:t>
      </w:r>
      <w:r w:rsidR="002F21FB" w:rsidRPr="0065661A">
        <w:t>-</w:t>
      </w:r>
      <w:r w:rsidR="008B2AB7" w:rsidRPr="0065661A">
        <w:t xml:space="preserve">level) </w:t>
      </w:r>
      <w:r w:rsidR="00DB5908" w:rsidRPr="0065661A">
        <w:t>number of regions</w:t>
      </w:r>
      <w:r w:rsidR="00297404" w:rsidRPr="0065661A">
        <w:t xml:space="preserve">, </w:t>
      </w:r>
      <w:r w:rsidR="00DB5908" w:rsidRPr="0065661A">
        <w:t>area</w:t>
      </w:r>
      <w:r w:rsidR="00FF1882" w:rsidRPr="0065661A">
        <w:t xml:space="preserve">, </w:t>
      </w:r>
      <w:r w:rsidR="00F5707F" w:rsidRPr="0065661A">
        <w:t>its interaction</w:t>
      </w:r>
      <w:r w:rsidR="00FF1882" w:rsidRPr="0065661A">
        <w:t>,</w:t>
      </w:r>
      <w:r w:rsidR="00F5707F" w:rsidRPr="0065661A">
        <w:t xml:space="preserve"> </w:t>
      </w:r>
      <w:r w:rsidR="00297404" w:rsidRPr="0065661A">
        <w:t xml:space="preserve">and the number of top- </w:t>
      </w:r>
      <w:r w:rsidR="00F5707F" w:rsidRPr="0065661A">
        <w:t>and low-coded pixels within a region.</w:t>
      </w:r>
    </w:p>
    <w:p w14:paraId="5F1198C8" w14:textId="77777777" w:rsidR="00286718" w:rsidRPr="0065661A" w:rsidRDefault="00286718" w:rsidP="00286718">
      <w:r w:rsidRPr="0065661A">
        <w:t>In all specifications, the coefficient of the luminosity variable is statistically significant and positive as expected. Nighttime light emissions at the regional level are highly correlated with regional incomes. In our first specification, reported in column (1), we find a coefficient of 0.</w:t>
      </w:r>
      <w:r w:rsidRPr="0065661A">
        <w:rPr>
          <w:szCs w:val="20"/>
        </w:rPr>
        <w:t>399,</w:t>
      </w:r>
      <w:r w:rsidRPr="0065661A">
        <w:t xml:space="preserve"> implying that a 10% increase in luminosity is associated with a 3.9% increase in regional income. The results reported in columns (2) and (3) show, however, that the coefficient decreases significantly when we add region- or country-fixed effects combined with satellite-fixed effects. If we use country-fixed effects, the coefficient is only </w:t>
      </w:r>
      <w:r w:rsidRPr="0065661A">
        <w:rPr>
          <w:szCs w:val="20"/>
        </w:rPr>
        <w:t>0.153</w:t>
      </w:r>
      <w:r w:rsidRPr="0065661A">
        <w:t>. Note that we have not considered any further potential determinants of regional incomes. In column (4), we add the country-level income, which decreases</w:t>
      </w:r>
      <w:r w:rsidRPr="00AD2318">
        <w:t xml:space="preserve"> </w:t>
      </w:r>
      <m:oMath>
        <m:acc>
          <m:accPr>
            <m:ctrlPr>
              <w:rPr>
                <w:rFonts w:ascii="Cambria Math" w:hAnsi="Cambria Math"/>
                <w:i/>
              </w:rPr>
            </m:ctrlPr>
          </m:accPr>
          <m:e>
            <m:r>
              <w:rPr>
                <w:rFonts w:ascii="Cambria Math" w:hAnsi="Cambria Math"/>
              </w:rPr>
              <m:t>β</m:t>
            </m:r>
          </m:e>
        </m:acc>
      </m:oMath>
      <w:r w:rsidRPr="0065661A">
        <w:t xml:space="preserve"> </w:t>
      </w:r>
      <w:r w:rsidRPr="0065661A">
        <w:rPr>
          <w:szCs w:val="20"/>
        </w:rPr>
        <w:t>to 0.122</w:t>
      </w:r>
      <w:r w:rsidRPr="0065661A">
        <w:t xml:space="preserve">. </w:t>
      </w:r>
    </w:p>
    <w:p w14:paraId="51951348" w14:textId="60160DF8" w:rsidR="00286718" w:rsidRPr="0065661A" w:rsidRDefault="00286718" w:rsidP="00080E24">
      <w:r w:rsidRPr="0065661A">
        <w:t xml:space="preserve">As discussed above, a country fixed-effects specification would likely yield the least biased estimates for the relationship between regional nighttime light and income. However, for our forecasting model, this specification is useless because we cannot use country-fixed effects in an out-of-sample prediction. Therefore, we considered country-group fixed effects instead of country-fixed effects in the results reported in column (5). The coefficient of interest is much larger here, with a value of </w:t>
      </w:r>
      <w:r w:rsidRPr="0065661A">
        <w:rPr>
          <w:szCs w:val="20"/>
        </w:rPr>
        <w:t>0.232.</w:t>
      </w:r>
      <w:r w:rsidRPr="0065661A">
        <w:t xml:space="preserve"> If we neglect country-specific factors, we overestimate the effect of regional light on regional income. Therefore, we add the country-level income in column (6), which decreases</w:t>
      </w:r>
      <w:r w:rsidRPr="00AD2318">
        <w:t xml:space="preserve"> </w:t>
      </w:r>
      <m:oMath>
        <m:acc>
          <m:accPr>
            <m:ctrlPr>
              <w:rPr>
                <w:rFonts w:ascii="Cambria Math" w:hAnsi="Cambria Math"/>
                <w:i/>
              </w:rPr>
            </m:ctrlPr>
          </m:accPr>
          <m:e>
            <m:r>
              <w:rPr>
                <w:rFonts w:ascii="Cambria Math" w:hAnsi="Cambria Math"/>
              </w:rPr>
              <m:t>β</m:t>
            </m:r>
          </m:e>
        </m:acc>
      </m:oMath>
      <w:r w:rsidRPr="0065661A">
        <w:t xml:space="preserve"> to </w:t>
      </w:r>
      <w:r w:rsidRPr="0065661A">
        <w:rPr>
          <w:szCs w:val="20"/>
        </w:rPr>
        <w:t>0.104</w:t>
      </w:r>
      <w:r w:rsidRPr="0065661A">
        <w:t>. In column (7), we add further country-level variables: country size, number of regions, their interaction, and the number of top-coded (low-coded) pixels within a region. The coefficient</w:t>
      </w:r>
      <w:r w:rsidRPr="00AD2318">
        <w:t xml:space="preserve"> </w:t>
      </w:r>
      <m:oMath>
        <m:acc>
          <m:accPr>
            <m:ctrlPr>
              <w:rPr>
                <w:rFonts w:ascii="Cambria Math" w:hAnsi="Cambria Math"/>
                <w:i/>
              </w:rPr>
            </m:ctrlPr>
          </m:accPr>
          <m:e>
            <m:r>
              <w:rPr>
                <w:rFonts w:ascii="Cambria Math" w:hAnsi="Cambria Math"/>
              </w:rPr>
              <m:t>β</m:t>
            </m:r>
          </m:e>
        </m:acc>
      </m:oMath>
      <w:r w:rsidRPr="0065661A">
        <w:t xml:space="preserve"> is </w:t>
      </w:r>
      <w:r w:rsidRPr="0065661A">
        <w:rPr>
          <w:szCs w:val="20"/>
        </w:rPr>
        <w:t>0.102</w:t>
      </w:r>
      <w:r w:rsidRPr="0065661A">
        <w:t xml:space="preserve">, which is very close to the country fixed-effects estimate discussed above. Note that the effect of light on income now also depends on the coefficients </w:t>
      </w:r>
      <m:oMath>
        <m:r>
          <w:rPr>
            <w:rFonts w:ascii="Cambria Math" w:hAnsi="Cambria Math"/>
          </w:rPr>
          <m:t>δ</m:t>
        </m:r>
      </m:oMath>
      <w:r>
        <w:t xml:space="preserve"> and </w:t>
      </w:r>
      <m:oMath>
        <m:r>
          <w:rPr>
            <w:rFonts w:ascii="Cambria Math" w:hAnsi="Cambria Math"/>
          </w:rPr>
          <m:t>ζ</m:t>
        </m:r>
      </m:oMath>
      <w:r w:rsidRPr="0065661A">
        <w:t>, which capture the effects of the number of top- and low-coded pixels. As expected, regional incomes increase in the number of top-coded pixels and decrease in the number of low-coded pixels. The high significance levels and the size of the coefficients suggest that this correction is very important to obtaining meaningful estimates of regional income. If we compare these results with the country-fixed effects specification (column 4), we find that our country-level, time-invariant control variables together with the country-group fixed effects yield results that are not different from a country-fixed effects estimation. The results reported in column (7) provide the parameters that we use in our forecasting model.</w:t>
      </w:r>
    </w:p>
    <w:p w14:paraId="09316AD8" w14:textId="77777777" w:rsidR="008C177F" w:rsidRPr="0065661A" w:rsidRDefault="005D54B7" w:rsidP="008C177F">
      <w:pPr>
        <w:keepNext/>
        <w:spacing w:after="0"/>
      </w:pPr>
      <w:r w:rsidRPr="0065661A">
        <w:rPr>
          <w:b/>
        </w:rPr>
        <w:lastRenderedPageBreak/>
        <w:t xml:space="preserve">Table </w:t>
      </w:r>
      <w:r w:rsidR="00913401" w:rsidRPr="0065661A">
        <w:rPr>
          <w:b/>
        </w:rPr>
        <w:t>1</w:t>
      </w:r>
      <w:r w:rsidRPr="0065661A">
        <w:rPr>
          <w:b/>
        </w:rPr>
        <w:t>:</w:t>
      </w:r>
      <w:r w:rsidRPr="0065661A">
        <w:t xml:space="preserve"> </w:t>
      </w:r>
      <w:r w:rsidR="004B512B" w:rsidRPr="0065661A">
        <w:t>Reg</w:t>
      </w:r>
      <w:r w:rsidR="008C177F" w:rsidRPr="0065661A">
        <w:t>ression results of equation [1]</w:t>
      </w:r>
    </w:p>
    <w:tbl>
      <w:tblPr>
        <w:tblW w:w="4898" w:type="pct"/>
        <w:tblLayout w:type="fixed"/>
        <w:tblLook w:val="04A0" w:firstRow="1" w:lastRow="0" w:firstColumn="1" w:lastColumn="0" w:noHBand="0" w:noVBand="1"/>
      </w:tblPr>
      <w:tblGrid>
        <w:gridCol w:w="2185"/>
        <w:gridCol w:w="904"/>
        <w:gridCol w:w="907"/>
        <w:gridCol w:w="907"/>
        <w:gridCol w:w="756"/>
        <w:gridCol w:w="151"/>
        <w:gridCol w:w="87"/>
        <w:gridCol w:w="197"/>
        <w:gridCol w:w="1021"/>
        <w:gridCol w:w="1021"/>
        <w:gridCol w:w="1025"/>
        <w:gridCol w:w="53"/>
      </w:tblGrid>
      <w:tr w:rsidR="00B54F19" w:rsidRPr="00F64DB3" w14:paraId="6578D9EB" w14:textId="77777777" w:rsidTr="00E94969">
        <w:trPr>
          <w:trHeight w:val="227"/>
        </w:trPr>
        <w:tc>
          <w:tcPr>
            <w:tcW w:w="1186" w:type="pct"/>
            <w:tcBorders>
              <w:top w:val="single" w:sz="4" w:space="0" w:color="auto"/>
              <w:left w:val="nil"/>
              <w:right w:val="nil"/>
            </w:tcBorders>
            <w:shd w:val="clear" w:color="auto" w:fill="auto"/>
            <w:noWrap/>
            <w:vAlign w:val="center"/>
          </w:tcPr>
          <w:p w14:paraId="0D8483C4" w14:textId="77777777" w:rsidR="005F73C5" w:rsidRPr="00F64DB3" w:rsidRDefault="005F73C5" w:rsidP="003D0374">
            <w:pPr>
              <w:keepNext/>
              <w:spacing w:after="0" w:line="240" w:lineRule="auto"/>
              <w:jc w:val="center"/>
              <w:rPr>
                <w:rFonts w:eastAsia="Times New Roman" w:cs="Times New Roman"/>
                <w:sz w:val="18"/>
                <w:szCs w:val="18"/>
              </w:rPr>
            </w:pPr>
          </w:p>
        </w:tc>
        <w:tc>
          <w:tcPr>
            <w:tcW w:w="3814" w:type="pct"/>
            <w:gridSpan w:val="11"/>
            <w:tcBorders>
              <w:top w:val="single" w:sz="4" w:space="0" w:color="auto"/>
              <w:left w:val="nil"/>
              <w:right w:val="nil"/>
            </w:tcBorders>
            <w:shd w:val="clear" w:color="auto" w:fill="auto"/>
            <w:noWrap/>
            <w:vAlign w:val="center"/>
          </w:tcPr>
          <w:p w14:paraId="2FBFA064" w14:textId="77777777" w:rsidR="005F73C5" w:rsidRPr="00F64DB3" w:rsidRDefault="005F73C5" w:rsidP="003D0374">
            <w:pPr>
              <w:keepNext/>
              <w:spacing w:after="0" w:line="240" w:lineRule="auto"/>
              <w:jc w:val="center"/>
              <w:rPr>
                <w:rFonts w:eastAsia="Times New Roman" w:cs="Times New Roman"/>
                <w:sz w:val="18"/>
                <w:szCs w:val="18"/>
              </w:rPr>
            </w:pPr>
            <w:r>
              <w:rPr>
                <w:lang w:val="en-GB"/>
              </w:rPr>
              <w:t xml:space="preserve">Dependent variable: </w:t>
            </w:r>
            <w:r w:rsidRPr="00E21799">
              <w:rPr>
                <w:lang w:val="en-GB"/>
              </w:rPr>
              <w:t>log(GDPpc</w:t>
            </w:r>
            <w:r w:rsidRPr="00E21799">
              <w:rPr>
                <w:vertAlign w:val="subscript"/>
                <w:lang w:val="en-GB"/>
              </w:rPr>
              <w:t>i</w:t>
            </w:r>
            <w:r w:rsidRPr="00E21799">
              <w:rPr>
                <w:lang w:val="en-GB"/>
              </w:rPr>
              <w:t>)</w:t>
            </w:r>
          </w:p>
        </w:tc>
      </w:tr>
      <w:tr w:rsidR="00B54F19" w:rsidRPr="00F64DB3" w14:paraId="40C3C6F5" w14:textId="77777777" w:rsidTr="00E94969">
        <w:trPr>
          <w:trHeight w:val="227"/>
        </w:trPr>
        <w:tc>
          <w:tcPr>
            <w:tcW w:w="1186" w:type="pct"/>
            <w:tcBorders>
              <w:left w:val="nil"/>
              <w:right w:val="nil"/>
            </w:tcBorders>
            <w:shd w:val="clear" w:color="auto" w:fill="auto"/>
            <w:noWrap/>
            <w:vAlign w:val="center"/>
          </w:tcPr>
          <w:p w14:paraId="684CF20C" w14:textId="77777777" w:rsidR="005F73C5" w:rsidRPr="00F64DB3" w:rsidRDefault="005F73C5" w:rsidP="003D0374">
            <w:pPr>
              <w:keepNext/>
              <w:spacing w:after="0" w:line="240" w:lineRule="auto"/>
              <w:jc w:val="center"/>
              <w:rPr>
                <w:rFonts w:eastAsia="Times New Roman" w:cs="Times New Roman"/>
                <w:sz w:val="18"/>
                <w:szCs w:val="18"/>
              </w:rPr>
            </w:pPr>
          </w:p>
        </w:tc>
        <w:tc>
          <w:tcPr>
            <w:tcW w:w="1885" w:type="pct"/>
            <w:gridSpan w:val="4"/>
            <w:tcBorders>
              <w:left w:val="nil"/>
              <w:bottom w:val="nil"/>
              <w:right w:val="nil"/>
            </w:tcBorders>
            <w:shd w:val="clear" w:color="auto" w:fill="auto"/>
            <w:noWrap/>
            <w:vAlign w:val="center"/>
          </w:tcPr>
          <w:p w14:paraId="6AEEA2DA" w14:textId="77777777" w:rsidR="005F73C5" w:rsidRPr="00F64DB3" w:rsidRDefault="005F73C5" w:rsidP="003D0374">
            <w:pPr>
              <w:keepNext/>
              <w:spacing w:after="0" w:line="240" w:lineRule="auto"/>
              <w:jc w:val="center"/>
              <w:rPr>
                <w:rFonts w:eastAsia="Times New Roman" w:cs="Times New Roman"/>
                <w:sz w:val="18"/>
                <w:szCs w:val="18"/>
              </w:rPr>
            </w:pPr>
            <w:r w:rsidRPr="00F64DB3">
              <w:rPr>
                <w:rFonts w:eastAsia="Times New Roman" w:cs="Times New Roman"/>
                <w:sz w:val="18"/>
                <w:szCs w:val="18"/>
              </w:rPr>
              <w:t>Pooled, Region FE, Country FE</w:t>
            </w:r>
          </w:p>
        </w:tc>
        <w:tc>
          <w:tcPr>
            <w:tcW w:w="129" w:type="pct"/>
            <w:gridSpan w:val="2"/>
            <w:tcBorders>
              <w:left w:val="nil"/>
              <w:right w:val="nil"/>
            </w:tcBorders>
          </w:tcPr>
          <w:p w14:paraId="5FEA85FF" w14:textId="77777777" w:rsidR="005F73C5" w:rsidRPr="00F64DB3" w:rsidRDefault="005F73C5" w:rsidP="003D0374">
            <w:pPr>
              <w:keepNext/>
              <w:spacing w:after="0" w:line="240" w:lineRule="auto"/>
              <w:jc w:val="center"/>
              <w:rPr>
                <w:rFonts w:eastAsia="Times New Roman" w:cs="Times New Roman"/>
                <w:sz w:val="18"/>
                <w:szCs w:val="18"/>
              </w:rPr>
            </w:pPr>
          </w:p>
        </w:tc>
        <w:tc>
          <w:tcPr>
            <w:tcW w:w="1800" w:type="pct"/>
            <w:gridSpan w:val="5"/>
            <w:tcBorders>
              <w:left w:val="nil"/>
              <w:bottom w:val="nil"/>
              <w:right w:val="nil"/>
            </w:tcBorders>
            <w:shd w:val="clear" w:color="auto" w:fill="auto"/>
            <w:noWrap/>
            <w:vAlign w:val="center"/>
          </w:tcPr>
          <w:p w14:paraId="43236AC4" w14:textId="77777777" w:rsidR="005F73C5" w:rsidRPr="00F64DB3" w:rsidRDefault="005F73C5" w:rsidP="003D0374">
            <w:pPr>
              <w:keepNext/>
              <w:spacing w:after="0" w:line="240" w:lineRule="auto"/>
              <w:jc w:val="center"/>
              <w:rPr>
                <w:rFonts w:eastAsia="Times New Roman" w:cs="Times New Roman"/>
                <w:sz w:val="18"/>
                <w:szCs w:val="18"/>
              </w:rPr>
            </w:pPr>
            <w:r w:rsidRPr="00F64DB3">
              <w:rPr>
                <w:rFonts w:eastAsia="Times New Roman" w:cs="Times New Roman"/>
                <w:sz w:val="18"/>
                <w:szCs w:val="18"/>
              </w:rPr>
              <w:t>Country Group FE</w:t>
            </w:r>
          </w:p>
        </w:tc>
      </w:tr>
      <w:tr w:rsidR="00B54F19" w:rsidRPr="00F64DB3" w14:paraId="7A43CBAE" w14:textId="77777777" w:rsidTr="00E94969">
        <w:trPr>
          <w:gridAfter w:val="1"/>
          <w:wAfter w:w="29" w:type="pct"/>
          <w:trHeight w:val="227"/>
        </w:trPr>
        <w:tc>
          <w:tcPr>
            <w:tcW w:w="1186" w:type="pct"/>
            <w:tcBorders>
              <w:left w:val="nil"/>
              <w:bottom w:val="nil"/>
              <w:right w:val="nil"/>
            </w:tcBorders>
            <w:shd w:val="clear" w:color="auto" w:fill="auto"/>
            <w:noWrap/>
            <w:vAlign w:val="center"/>
            <w:hideMark/>
          </w:tcPr>
          <w:p w14:paraId="31B4721B" w14:textId="77777777" w:rsidR="005F73C5" w:rsidRPr="00F64DB3" w:rsidRDefault="005F73C5" w:rsidP="003D0374">
            <w:pPr>
              <w:keepNext/>
              <w:spacing w:after="0" w:line="240" w:lineRule="auto"/>
              <w:jc w:val="center"/>
              <w:rPr>
                <w:rFonts w:eastAsia="Times New Roman" w:cs="Times New Roman"/>
                <w:sz w:val="18"/>
                <w:szCs w:val="18"/>
              </w:rPr>
            </w:pPr>
          </w:p>
        </w:tc>
        <w:tc>
          <w:tcPr>
            <w:tcW w:w="491" w:type="pct"/>
            <w:tcBorders>
              <w:top w:val="single" w:sz="4" w:space="0" w:color="000000"/>
              <w:left w:val="nil"/>
              <w:bottom w:val="nil"/>
              <w:right w:val="nil"/>
            </w:tcBorders>
            <w:shd w:val="clear" w:color="auto" w:fill="auto"/>
            <w:noWrap/>
            <w:vAlign w:val="center"/>
          </w:tcPr>
          <w:p w14:paraId="728A4C20" w14:textId="77777777" w:rsidR="005F73C5" w:rsidRPr="00F64DB3" w:rsidRDefault="005F73C5" w:rsidP="003D0374">
            <w:pPr>
              <w:keepNext/>
              <w:spacing w:after="0" w:line="240" w:lineRule="auto"/>
              <w:jc w:val="center"/>
              <w:rPr>
                <w:rFonts w:eastAsia="Times New Roman" w:cs="Times New Roman"/>
                <w:sz w:val="18"/>
                <w:szCs w:val="18"/>
              </w:rPr>
            </w:pPr>
            <w:r w:rsidRPr="00F64DB3">
              <w:rPr>
                <w:rFonts w:eastAsia="Times New Roman" w:cs="Times New Roman"/>
                <w:sz w:val="18"/>
                <w:szCs w:val="18"/>
              </w:rPr>
              <w:t>(1)</w:t>
            </w:r>
          </w:p>
        </w:tc>
        <w:tc>
          <w:tcPr>
            <w:tcW w:w="492" w:type="pct"/>
            <w:tcBorders>
              <w:top w:val="single" w:sz="4" w:space="0" w:color="000000"/>
              <w:left w:val="nil"/>
              <w:bottom w:val="nil"/>
              <w:right w:val="nil"/>
            </w:tcBorders>
            <w:shd w:val="clear" w:color="auto" w:fill="auto"/>
            <w:noWrap/>
            <w:vAlign w:val="center"/>
          </w:tcPr>
          <w:p w14:paraId="3E974B0E" w14:textId="77777777" w:rsidR="005F73C5" w:rsidRPr="00F64DB3" w:rsidRDefault="005F73C5" w:rsidP="003D0374">
            <w:pPr>
              <w:keepNext/>
              <w:spacing w:after="0" w:line="240" w:lineRule="auto"/>
              <w:jc w:val="center"/>
              <w:rPr>
                <w:rFonts w:eastAsia="Times New Roman" w:cs="Times New Roman"/>
                <w:sz w:val="18"/>
                <w:szCs w:val="18"/>
              </w:rPr>
            </w:pPr>
            <w:r w:rsidRPr="00F64DB3">
              <w:rPr>
                <w:rFonts w:eastAsia="Times New Roman" w:cs="Times New Roman"/>
                <w:sz w:val="18"/>
                <w:szCs w:val="18"/>
              </w:rPr>
              <w:t>(2)</w:t>
            </w:r>
          </w:p>
        </w:tc>
        <w:tc>
          <w:tcPr>
            <w:tcW w:w="492" w:type="pct"/>
            <w:tcBorders>
              <w:top w:val="single" w:sz="4" w:space="0" w:color="000000"/>
              <w:left w:val="nil"/>
              <w:bottom w:val="nil"/>
              <w:right w:val="nil"/>
            </w:tcBorders>
            <w:shd w:val="clear" w:color="auto" w:fill="auto"/>
            <w:noWrap/>
            <w:vAlign w:val="center"/>
          </w:tcPr>
          <w:p w14:paraId="4D27336C" w14:textId="77777777" w:rsidR="005F73C5" w:rsidRPr="00F64DB3" w:rsidRDefault="005F73C5" w:rsidP="003D0374">
            <w:pPr>
              <w:keepNext/>
              <w:spacing w:after="0" w:line="240" w:lineRule="auto"/>
              <w:jc w:val="center"/>
              <w:rPr>
                <w:rFonts w:eastAsia="Times New Roman" w:cs="Times New Roman"/>
                <w:sz w:val="18"/>
                <w:szCs w:val="18"/>
              </w:rPr>
            </w:pPr>
            <w:r w:rsidRPr="00F64DB3">
              <w:rPr>
                <w:rFonts w:eastAsia="Times New Roman" w:cs="Times New Roman"/>
                <w:sz w:val="18"/>
                <w:szCs w:val="18"/>
              </w:rPr>
              <w:t>(3)</w:t>
            </w:r>
          </w:p>
        </w:tc>
        <w:tc>
          <w:tcPr>
            <w:tcW w:w="492" w:type="pct"/>
            <w:gridSpan w:val="2"/>
            <w:tcBorders>
              <w:top w:val="single" w:sz="4" w:space="0" w:color="000000"/>
              <w:left w:val="nil"/>
              <w:bottom w:val="nil"/>
              <w:right w:val="nil"/>
            </w:tcBorders>
            <w:shd w:val="clear" w:color="auto" w:fill="auto"/>
            <w:noWrap/>
            <w:vAlign w:val="center"/>
          </w:tcPr>
          <w:p w14:paraId="73ECA02E" w14:textId="77777777" w:rsidR="005F73C5" w:rsidRPr="00F64DB3" w:rsidRDefault="005F73C5" w:rsidP="003D0374">
            <w:pPr>
              <w:keepNext/>
              <w:spacing w:after="0" w:line="240" w:lineRule="auto"/>
              <w:jc w:val="center"/>
              <w:rPr>
                <w:rFonts w:eastAsia="Times New Roman" w:cs="Times New Roman"/>
                <w:sz w:val="18"/>
                <w:szCs w:val="18"/>
              </w:rPr>
            </w:pPr>
            <w:r w:rsidRPr="00F64DB3">
              <w:rPr>
                <w:rFonts w:eastAsia="Times New Roman" w:cs="Times New Roman"/>
                <w:sz w:val="18"/>
                <w:szCs w:val="18"/>
              </w:rPr>
              <w:t>(4)</w:t>
            </w:r>
          </w:p>
        </w:tc>
        <w:tc>
          <w:tcPr>
            <w:tcW w:w="154" w:type="pct"/>
            <w:gridSpan w:val="2"/>
            <w:tcBorders>
              <w:left w:val="nil"/>
              <w:bottom w:val="nil"/>
              <w:right w:val="nil"/>
            </w:tcBorders>
          </w:tcPr>
          <w:p w14:paraId="57C9FEC5" w14:textId="77777777" w:rsidR="005F73C5" w:rsidRPr="00F64DB3" w:rsidRDefault="005F73C5" w:rsidP="003D0374">
            <w:pPr>
              <w:keepNext/>
              <w:spacing w:after="0" w:line="240" w:lineRule="auto"/>
              <w:jc w:val="center"/>
              <w:rPr>
                <w:rFonts w:eastAsia="Times New Roman" w:cs="Times New Roman"/>
                <w:sz w:val="18"/>
                <w:szCs w:val="18"/>
              </w:rPr>
            </w:pPr>
          </w:p>
        </w:tc>
        <w:tc>
          <w:tcPr>
            <w:tcW w:w="554" w:type="pct"/>
            <w:tcBorders>
              <w:top w:val="single" w:sz="4" w:space="0" w:color="000000"/>
              <w:left w:val="nil"/>
              <w:bottom w:val="nil"/>
              <w:right w:val="nil"/>
            </w:tcBorders>
            <w:shd w:val="clear" w:color="auto" w:fill="auto"/>
            <w:noWrap/>
            <w:vAlign w:val="center"/>
          </w:tcPr>
          <w:p w14:paraId="7B3FA15B" w14:textId="77777777" w:rsidR="005F73C5" w:rsidRPr="00F64DB3" w:rsidRDefault="005F73C5" w:rsidP="003D0374">
            <w:pPr>
              <w:keepNext/>
              <w:spacing w:after="0" w:line="240" w:lineRule="auto"/>
              <w:jc w:val="center"/>
              <w:rPr>
                <w:rFonts w:eastAsia="Times New Roman" w:cs="Times New Roman"/>
                <w:sz w:val="18"/>
                <w:szCs w:val="18"/>
              </w:rPr>
            </w:pPr>
            <w:r w:rsidRPr="00F64DB3">
              <w:rPr>
                <w:rFonts w:eastAsia="Times New Roman" w:cs="Times New Roman"/>
                <w:sz w:val="18"/>
                <w:szCs w:val="18"/>
              </w:rPr>
              <w:t>(5)</w:t>
            </w:r>
          </w:p>
        </w:tc>
        <w:tc>
          <w:tcPr>
            <w:tcW w:w="554" w:type="pct"/>
            <w:tcBorders>
              <w:top w:val="single" w:sz="4" w:space="0" w:color="000000"/>
              <w:left w:val="nil"/>
              <w:bottom w:val="nil"/>
              <w:right w:val="nil"/>
            </w:tcBorders>
          </w:tcPr>
          <w:p w14:paraId="531E1F70" w14:textId="77777777" w:rsidR="005F73C5" w:rsidRPr="00F64DB3" w:rsidRDefault="005F73C5" w:rsidP="003D0374">
            <w:pPr>
              <w:keepNext/>
              <w:spacing w:after="0" w:line="240" w:lineRule="auto"/>
              <w:jc w:val="center"/>
              <w:rPr>
                <w:rFonts w:eastAsia="Times New Roman" w:cs="Times New Roman"/>
                <w:sz w:val="18"/>
                <w:szCs w:val="18"/>
              </w:rPr>
            </w:pPr>
            <w:r w:rsidRPr="00F64DB3">
              <w:rPr>
                <w:rFonts w:eastAsia="Times New Roman" w:cs="Times New Roman"/>
                <w:sz w:val="18"/>
                <w:szCs w:val="18"/>
              </w:rPr>
              <w:t>(6)</w:t>
            </w:r>
          </w:p>
        </w:tc>
        <w:tc>
          <w:tcPr>
            <w:tcW w:w="556" w:type="pct"/>
            <w:tcBorders>
              <w:top w:val="single" w:sz="4" w:space="0" w:color="000000"/>
              <w:left w:val="nil"/>
              <w:bottom w:val="nil"/>
              <w:right w:val="nil"/>
            </w:tcBorders>
          </w:tcPr>
          <w:p w14:paraId="45A8DD6F" w14:textId="77777777" w:rsidR="005F73C5" w:rsidRPr="00F64DB3" w:rsidRDefault="005F73C5" w:rsidP="003D0374">
            <w:pPr>
              <w:keepNext/>
              <w:spacing w:after="0" w:line="240" w:lineRule="auto"/>
              <w:jc w:val="center"/>
              <w:rPr>
                <w:rFonts w:eastAsia="Times New Roman" w:cs="Times New Roman"/>
                <w:sz w:val="18"/>
                <w:szCs w:val="18"/>
              </w:rPr>
            </w:pPr>
            <w:r w:rsidRPr="00F64DB3">
              <w:rPr>
                <w:rFonts w:eastAsia="Times New Roman" w:cs="Times New Roman"/>
                <w:sz w:val="18"/>
                <w:szCs w:val="18"/>
              </w:rPr>
              <w:t>(7)</w:t>
            </w:r>
          </w:p>
        </w:tc>
      </w:tr>
      <w:tr w:rsidR="00B54F19" w:rsidRPr="00F64DB3" w14:paraId="58562C65" w14:textId="77777777" w:rsidTr="00E94969">
        <w:trPr>
          <w:gridAfter w:val="1"/>
          <w:wAfter w:w="29" w:type="pct"/>
          <w:trHeight w:val="227"/>
        </w:trPr>
        <w:tc>
          <w:tcPr>
            <w:tcW w:w="1186" w:type="pct"/>
            <w:tcBorders>
              <w:top w:val="single" w:sz="4" w:space="0" w:color="000000"/>
              <w:left w:val="nil"/>
              <w:bottom w:val="nil"/>
              <w:right w:val="nil"/>
            </w:tcBorders>
            <w:shd w:val="clear" w:color="auto" w:fill="auto"/>
            <w:noWrap/>
            <w:hideMark/>
          </w:tcPr>
          <w:p w14:paraId="15E9C2AE"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single" w:sz="4" w:space="0" w:color="000000"/>
              <w:left w:val="nil"/>
              <w:bottom w:val="nil"/>
              <w:right w:val="nil"/>
            </w:tcBorders>
            <w:shd w:val="clear" w:color="auto" w:fill="auto"/>
            <w:noWrap/>
            <w:hideMark/>
          </w:tcPr>
          <w:p w14:paraId="43DE596A" w14:textId="77777777" w:rsidR="005F73C5" w:rsidRPr="00F64DB3" w:rsidRDefault="005F73C5" w:rsidP="003D0374">
            <w:pPr>
              <w:keepNext/>
              <w:spacing w:after="0" w:line="240" w:lineRule="auto"/>
              <w:jc w:val="left"/>
              <w:rPr>
                <w:rFonts w:eastAsia="Times New Roman" w:cs="Times New Roman"/>
                <w:sz w:val="18"/>
                <w:szCs w:val="18"/>
              </w:rPr>
            </w:pPr>
          </w:p>
        </w:tc>
        <w:tc>
          <w:tcPr>
            <w:tcW w:w="492" w:type="pct"/>
            <w:tcBorders>
              <w:top w:val="single" w:sz="4" w:space="0" w:color="000000"/>
              <w:left w:val="nil"/>
              <w:bottom w:val="nil"/>
              <w:right w:val="nil"/>
            </w:tcBorders>
            <w:shd w:val="clear" w:color="auto" w:fill="auto"/>
            <w:noWrap/>
            <w:hideMark/>
          </w:tcPr>
          <w:p w14:paraId="441906EF" w14:textId="77777777" w:rsidR="005F73C5" w:rsidRPr="00F64DB3" w:rsidRDefault="005F73C5" w:rsidP="003D0374">
            <w:pPr>
              <w:keepNext/>
              <w:spacing w:after="0" w:line="240" w:lineRule="auto"/>
              <w:jc w:val="left"/>
              <w:rPr>
                <w:rFonts w:eastAsia="Times New Roman" w:cs="Times New Roman"/>
                <w:sz w:val="18"/>
                <w:szCs w:val="18"/>
              </w:rPr>
            </w:pPr>
          </w:p>
        </w:tc>
        <w:tc>
          <w:tcPr>
            <w:tcW w:w="492" w:type="pct"/>
            <w:tcBorders>
              <w:top w:val="single" w:sz="4" w:space="0" w:color="000000"/>
              <w:left w:val="nil"/>
              <w:bottom w:val="nil"/>
              <w:right w:val="nil"/>
            </w:tcBorders>
            <w:shd w:val="clear" w:color="auto" w:fill="auto"/>
            <w:noWrap/>
            <w:hideMark/>
          </w:tcPr>
          <w:p w14:paraId="0F2BC6FC" w14:textId="77777777" w:rsidR="005F73C5" w:rsidRPr="00F64DB3" w:rsidRDefault="005F73C5" w:rsidP="003D0374">
            <w:pPr>
              <w:keepNext/>
              <w:spacing w:after="0" w:line="240" w:lineRule="auto"/>
              <w:jc w:val="left"/>
              <w:rPr>
                <w:rFonts w:eastAsia="Times New Roman" w:cs="Times New Roman"/>
                <w:sz w:val="18"/>
                <w:szCs w:val="18"/>
              </w:rPr>
            </w:pPr>
          </w:p>
        </w:tc>
        <w:tc>
          <w:tcPr>
            <w:tcW w:w="492" w:type="pct"/>
            <w:gridSpan w:val="2"/>
            <w:tcBorders>
              <w:top w:val="single" w:sz="4" w:space="0" w:color="000000"/>
              <w:left w:val="nil"/>
              <w:bottom w:val="nil"/>
              <w:right w:val="nil"/>
            </w:tcBorders>
            <w:shd w:val="clear" w:color="auto" w:fill="auto"/>
            <w:noWrap/>
            <w:hideMark/>
          </w:tcPr>
          <w:p w14:paraId="1D7D61F4" w14:textId="77777777" w:rsidR="005F73C5" w:rsidRPr="00F64DB3" w:rsidRDefault="005F73C5" w:rsidP="003D0374">
            <w:pPr>
              <w:keepNext/>
              <w:spacing w:after="0" w:line="240" w:lineRule="auto"/>
              <w:jc w:val="left"/>
              <w:rPr>
                <w:rFonts w:eastAsia="Times New Roman" w:cs="Times New Roman"/>
                <w:sz w:val="18"/>
                <w:szCs w:val="18"/>
              </w:rPr>
            </w:pPr>
          </w:p>
        </w:tc>
        <w:tc>
          <w:tcPr>
            <w:tcW w:w="154" w:type="pct"/>
            <w:gridSpan w:val="2"/>
            <w:tcBorders>
              <w:top w:val="single" w:sz="4" w:space="0" w:color="000000"/>
              <w:left w:val="nil"/>
              <w:bottom w:val="nil"/>
              <w:right w:val="nil"/>
            </w:tcBorders>
          </w:tcPr>
          <w:p w14:paraId="6E238E27" w14:textId="77777777" w:rsidR="005F73C5" w:rsidRPr="00F64DB3" w:rsidRDefault="005F73C5" w:rsidP="003D0374">
            <w:pPr>
              <w:keepNext/>
              <w:spacing w:after="0" w:line="240" w:lineRule="auto"/>
              <w:jc w:val="left"/>
              <w:rPr>
                <w:rFonts w:eastAsia="Times New Roman" w:cs="Times New Roman"/>
                <w:sz w:val="18"/>
                <w:szCs w:val="18"/>
              </w:rPr>
            </w:pPr>
          </w:p>
        </w:tc>
        <w:tc>
          <w:tcPr>
            <w:tcW w:w="554" w:type="pct"/>
            <w:tcBorders>
              <w:top w:val="single" w:sz="4" w:space="0" w:color="000000"/>
              <w:left w:val="nil"/>
              <w:bottom w:val="nil"/>
              <w:right w:val="nil"/>
            </w:tcBorders>
            <w:shd w:val="clear" w:color="auto" w:fill="auto"/>
            <w:noWrap/>
          </w:tcPr>
          <w:p w14:paraId="65115711" w14:textId="77777777" w:rsidR="005F73C5" w:rsidRPr="00F64DB3" w:rsidRDefault="005F73C5" w:rsidP="003D0374">
            <w:pPr>
              <w:keepNext/>
              <w:spacing w:after="0" w:line="240" w:lineRule="auto"/>
              <w:jc w:val="left"/>
              <w:rPr>
                <w:rFonts w:eastAsia="Times New Roman" w:cs="Times New Roman"/>
                <w:sz w:val="18"/>
                <w:szCs w:val="18"/>
              </w:rPr>
            </w:pPr>
          </w:p>
        </w:tc>
        <w:tc>
          <w:tcPr>
            <w:tcW w:w="554" w:type="pct"/>
            <w:tcBorders>
              <w:top w:val="single" w:sz="4" w:space="0" w:color="000000"/>
              <w:left w:val="nil"/>
              <w:bottom w:val="nil"/>
              <w:right w:val="nil"/>
            </w:tcBorders>
          </w:tcPr>
          <w:p w14:paraId="65460C67" w14:textId="77777777" w:rsidR="005F73C5" w:rsidRPr="00F64DB3" w:rsidRDefault="005F73C5" w:rsidP="003D0374">
            <w:pPr>
              <w:keepNext/>
              <w:spacing w:after="0" w:line="240" w:lineRule="auto"/>
              <w:jc w:val="left"/>
              <w:rPr>
                <w:rFonts w:eastAsia="Times New Roman" w:cs="Times New Roman"/>
                <w:sz w:val="18"/>
                <w:szCs w:val="18"/>
              </w:rPr>
            </w:pPr>
          </w:p>
        </w:tc>
        <w:tc>
          <w:tcPr>
            <w:tcW w:w="556" w:type="pct"/>
            <w:tcBorders>
              <w:top w:val="single" w:sz="4" w:space="0" w:color="000000"/>
              <w:left w:val="nil"/>
              <w:bottom w:val="nil"/>
              <w:right w:val="nil"/>
            </w:tcBorders>
          </w:tcPr>
          <w:p w14:paraId="4B56B478" w14:textId="77777777" w:rsidR="005F73C5" w:rsidRPr="00F64DB3" w:rsidRDefault="005F73C5" w:rsidP="003D0374">
            <w:pPr>
              <w:keepNext/>
              <w:spacing w:after="0" w:line="240" w:lineRule="auto"/>
              <w:jc w:val="left"/>
              <w:rPr>
                <w:rFonts w:eastAsia="Times New Roman" w:cs="Times New Roman"/>
                <w:sz w:val="18"/>
                <w:szCs w:val="18"/>
              </w:rPr>
            </w:pPr>
          </w:p>
        </w:tc>
      </w:tr>
      <w:tr w:rsidR="00B54F19" w:rsidRPr="00F64DB3" w14:paraId="04AB2460" w14:textId="77777777" w:rsidTr="00E94969">
        <w:trPr>
          <w:gridAfter w:val="1"/>
          <w:wAfter w:w="29" w:type="pct"/>
          <w:trHeight w:val="227"/>
        </w:trPr>
        <w:tc>
          <w:tcPr>
            <w:tcW w:w="1186" w:type="pct"/>
            <w:tcBorders>
              <w:top w:val="nil"/>
              <w:left w:val="nil"/>
              <w:bottom w:val="nil"/>
              <w:right w:val="nil"/>
            </w:tcBorders>
            <w:shd w:val="clear" w:color="auto" w:fill="auto"/>
            <w:noWrap/>
            <w:vAlign w:val="center"/>
            <w:hideMark/>
          </w:tcPr>
          <w:p w14:paraId="7CF1FF7F"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log(Light</w:t>
            </w:r>
            <w:r>
              <w:rPr>
                <w:rFonts w:eastAsia="Times New Roman" w:cs="Times New Roman"/>
                <w:sz w:val="18"/>
                <w:szCs w:val="18"/>
                <w:vertAlign w:val="subscript"/>
              </w:rPr>
              <w:t>i</w:t>
            </w:r>
            <w:r w:rsidRPr="00F64DB3">
              <w:rPr>
                <w:rFonts w:eastAsia="Times New Roman" w:cs="Times New Roman"/>
                <w:sz w:val="18"/>
                <w:szCs w:val="18"/>
              </w:rPr>
              <w:t>)</w:t>
            </w:r>
          </w:p>
        </w:tc>
        <w:tc>
          <w:tcPr>
            <w:tcW w:w="491" w:type="pct"/>
            <w:tcBorders>
              <w:top w:val="nil"/>
              <w:left w:val="nil"/>
              <w:bottom w:val="nil"/>
              <w:right w:val="nil"/>
            </w:tcBorders>
            <w:shd w:val="clear" w:color="auto" w:fill="auto"/>
            <w:noWrap/>
            <w:vAlign w:val="bottom"/>
            <w:hideMark/>
          </w:tcPr>
          <w:p w14:paraId="6AE39F0C"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0.399***</w:t>
            </w:r>
          </w:p>
        </w:tc>
        <w:tc>
          <w:tcPr>
            <w:tcW w:w="492" w:type="pct"/>
            <w:tcBorders>
              <w:top w:val="nil"/>
              <w:left w:val="nil"/>
              <w:bottom w:val="nil"/>
              <w:right w:val="nil"/>
            </w:tcBorders>
            <w:shd w:val="clear" w:color="auto" w:fill="auto"/>
            <w:noWrap/>
            <w:vAlign w:val="bottom"/>
            <w:hideMark/>
          </w:tcPr>
          <w:p w14:paraId="39598F90"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0.190***</w:t>
            </w:r>
          </w:p>
        </w:tc>
        <w:tc>
          <w:tcPr>
            <w:tcW w:w="492" w:type="pct"/>
            <w:tcBorders>
              <w:top w:val="nil"/>
              <w:left w:val="nil"/>
              <w:bottom w:val="nil"/>
              <w:right w:val="nil"/>
            </w:tcBorders>
            <w:shd w:val="clear" w:color="auto" w:fill="auto"/>
            <w:noWrap/>
            <w:vAlign w:val="bottom"/>
            <w:hideMark/>
          </w:tcPr>
          <w:p w14:paraId="3BE5590F"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0.153***</w:t>
            </w:r>
          </w:p>
        </w:tc>
        <w:tc>
          <w:tcPr>
            <w:tcW w:w="492" w:type="pct"/>
            <w:gridSpan w:val="2"/>
            <w:tcBorders>
              <w:top w:val="nil"/>
              <w:left w:val="nil"/>
              <w:bottom w:val="nil"/>
              <w:right w:val="nil"/>
            </w:tcBorders>
            <w:shd w:val="clear" w:color="auto" w:fill="auto"/>
            <w:noWrap/>
            <w:vAlign w:val="bottom"/>
            <w:hideMark/>
          </w:tcPr>
          <w:p w14:paraId="689674CE"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0.122***</w:t>
            </w:r>
          </w:p>
        </w:tc>
        <w:tc>
          <w:tcPr>
            <w:tcW w:w="154" w:type="pct"/>
            <w:gridSpan w:val="2"/>
            <w:tcBorders>
              <w:top w:val="nil"/>
              <w:left w:val="nil"/>
              <w:bottom w:val="nil"/>
              <w:right w:val="nil"/>
            </w:tcBorders>
            <w:vAlign w:val="bottom"/>
          </w:tcPr>
          <w:p w14:paraId="6F0BF34D"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bottom w:val="nil"/>
              <w:right w:val="nil"/>
            </w:tcBorders>
            <w:shd w:val="clear" w:color="auto" w:fill="auto"/>
            <w:noWrap/>
            <w:vAlign w:val="bottom"/>
          </w:tcPr>
          <w:p w14:paraId="3881C377"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0.232***</w:t>
            </w:r>
          </w:p>
        </w:tc>
        <w:tc>
          <w:tcPr>
            <w:tcW w:w="554" w:type="pct"/>
            <w:tcBorders>
              <w:top w:val="nil"/>
              <w:left w:val="nil"/>
              <w:bottom w:val="nil"/>
              <w:right w:val="nil"/>
            </w:tcBorders>
            <w:vAlign w:val="bottom"/>
          </w:tcPr>
          <w:p w14:paraId="653474AF"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0.104***</w:t>
            </w:r>
          </w:p>
        </w:tc>
        <w:tc>
          <w:tcPr>
            <w:tcW w:w="556" w:type="pct"/>
            <w:tcBorders>
              <w:top w:val="nil"/>
              <w:left w:val="nil"/>
              <w:bottom w:val="nil"/>
              <w:right w:val="nil"/>
            </w:tcBorders>
            <w:vAlign w:val="bottom"/>
          </w:tcPr>
          <w:p w14:paraId="286D5037"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0.102***</w:t>
            </w:r>
          </w:p>
        </w:tc>
      </w:tr>
      <w:tr w:rsidR="00B54F19" w:rsidRPr="00F64DB3" w14:paraId="7518F7AF" w14:textId="77777777" w:rsidTr="00E94969">
        <w:trPr>
          <w:gridAfter w:val="1"/>
          <w:wAfter w:w="29" w:type="pct"/>
          <w:trHeight w:val="227"/>
        </w:trPr>
        <w:tc>
          <w:tcPr>
            <w:tcW w:w="1186" w:type="pct"/>
            <w:tcBorders>
              <w:top w:val="nil"/>
              <w:left w:val="nil"/>
              <w:bottom w:val="nil"/>
              <w:right w:val="nil"/>
            </w:tcBorders>
            <w:shd w:val="clear" w:color="auto" w:fill="auto"/>
            <w:noWrap/>
            <w:vAlign w:val="center"/>
            <w:hideMark/>
          </w:tcPr>
          <w:p w14:paraId="349F3AE9"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bottom w:val="nil"/>
              <w:right w:val="nil"/>
            </w:tcBorders>
            <w:shd w:val="clear" w:color="auto" w:fill="auto"/>
            <w:noWrap/>
            <w:vAlign w:val="bottom"/>
            <w:hideMark/>
          </w:tcPr>
          <w:p w14:paraId="5BA3D3C9"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(0.025)</w:t>
            </w:r>
          </w:p>
        </w:tc>
        <w:tc>
          <w:tcPr>
            <w:tcW w:w="492" w:type="pct"/>
            <w:tcBorders>
              <w:top w:val="nil"/>
              <w:left w:val="nil"/>
              <w:bottom w:val="nil"/>
              <w:right w:val="nil"/>
            </w:tcBorders>
            <w:shd w:val="clear" w:color="auto" w:fill="auto"/>
            <w:noWrap/>
            <w:vAlign w:val="bottom"/>
            <w:hideMark/>
          </w:tcPr>
          <w:p w14:paraId="3700A960"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(0.048)</w:t>
            </w:r>
          </w:p>
        </w:tc>
        <w:tc>
          <w:tcPr>
            <w:tcW w:w="492" w:type="pct"/>
            <w:tcBorders>
              <w:top w:val="nil"/>
              <w:left w:val="nil"/>
              <w:bottom w:val="nil"/>
              <w:right w:val="nil"/>
            </w:tcBorders>
            <w:shd w:val="clear" w:color="auto" w:fill="auto"/>
            <w:noWrap/>
            <w:vAlign w:val="bottom"/>
            <w:hideMark/>
          </w:tcPr>
          <w:p w14:paraId="2F6E9C2C"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(0.030)</w:t>
            </w:r>
          </w:p>
        </w:tc>
        <w:tc>
          <w:tcPr>
            <w:tcW w:w="492" w:type="pct"/>
            <w:gridSpan w:val="2"/>
            <w:tcBorders>
              <w:top w:val="nil"/>
              <w:left w:val="nil"/>
              <w:bottom w:val="nil"/>
              <w:right w:val="nil"/>
            </w:tcBorders>
            <w:shd w:val="clear" w:color="auto" w:fill="auto"/>
            <w:noWrap/>
            <w:vAlign w:val="bottom"/>
            <w:hideMark/>
          </w:tcPr>
          <w:p w14:paraId="416A04B9"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(0.026)</w:t>
            </w:r>
          </w:p>
        </w:tc>
        <w:tc>
          <w:tcPr>
            <w:tcW w:w="154" w:type="pct"/>
            <w:gridSpan w:val="2"/>
            <w:tcBorders>
              <w:top w:val="nil"/>
              <w:left w:val="nil"/>
              <w:bottom w:val="nil"/>
              <w:right w:val="nil"/>
            </w:tcBorders>
            <w:vAlign w:val="bottom"/>
          </w:tcPr>
          <w:p w14:paraId="1B4404A7"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bottom w:val="nil"/>
              <w:right w:val="nil"/>
            </w:tcBorders>
            <w:shd w:val="clear" w:color="auto" w:fill="auto"/>
            <w:noWrap/>
            <w:vAlign w:val="bottom"/>
          </w:tcPr>
          <w:p w14:paraId="1B732D2C"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(0.031)</w:t>
            </w:r>
          </w:p>
        </w:tc>
        <w:tc>
          <w:tcPr>
            <w:tcW w:w="554" w:type="pct"/>
            <w:tcBorders>
              <w:top w:val="nil"/>
              <w:left w:val="nil"/>
              <w:bottom w:val="nil"/>
              <w:right w:val="nil"/>
            </w:tcBorders>
            <w:vAlign w:val="bottom"/>
          </w:tcPr>
          <w:p w14:paraId="2C98B4CC"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(0.019)</w:t>
            </w:r>
          </w:p>
        </w:tc>
        <w:tc>
          <w:tcPr>
            <w:tcW w:w="556" w:type="pct"/>
            <w:tcBorders>
              <w:top w:val="nil"/>
              <w:left w:val="nil"/>
              <w:bottom w:val="nil"/>
              <w:right w:val="nil"/>
            </w:tcBorders>
            <w:vAlign w:val="bottom"/>
          </w:tcPr>
          <w:p w14:paraId="795CB858"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(0.022)</w:t>
            </w:r>
          </w:p>
        </w:tc>
      </w:tr>
      <w:tr w:rsidR="00B54F19" w:rsidRPr="00F64DB3" w14:paraId="770B1E1D" w14:textId="77777777" w:rsidTr="00E94969">
        <w:trPr>
          <w:gridAfter w:val="1"/>
          <w:wAfter w:w="29" w:type="pct"/>
          <w:trHeight w:val="227"/>
        </w:trPr>
        <w:tc>
          <w:tcPr>
            <w:tcW w:w="1186" w:type="pct"/>
            <w:tcBorders>
              <w:top w:val="nil"/>
              <w:left w:val="nil"/>
              <w:bottom w:val="nil"/>
              <w:right w:val="nil"/>
            </w:tcBorders>
            <w:shd w:val="clear" w:color="auto" w:fill="auto"/>
            <w:noWrap/>
            <w:vAlign w:val="center"/>
          </w:tcPr>
          <w:p w14:paraId="59E2EE2E"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log(GDPpc</w:t>
            </w:r>
            <w:r w:rsidRPr="00F64DB3">
              <w:rPr>
                <w:rFonts w:eastAsia="Times New Roman" w:cs="Times New Roman"/>
                <w:sz w:val="18"/>
                <w:szCs w:val="18"/>
                <w:vertAlign w:val="subscript"/>
              </w:rPr>
              <w:t>j</w:t>
            </w:r>
            <w:r w:rsidRPr="00F64DB3">
              <w:rPr>
                <w:rFonts w:eastAsia="Times New Roman" w:cs="Times New Roman"/>
                <w:sz w:val="18"/>
                <w:szCs w:val="18"/>
              </w:rPr>
              <w:t>)</w:t>
            </w:r>
          </w:p>
        </w:tc>
        <w:tc>
          <w:tcPr>
            <w:tcW w:w="491" w:type="pct"/>
            <w:tcBorders>
              <w:top w:val="nil"/>
              <w:left w:val="nil"/>
              <w:bottom w:val="nil"/>
              <w:right w:val="nil"/>
            </w:tcBorders>
            <w:shd w:val="clear" w:color="auto" w:fill="auto"/>
            <w:noWrap/>
            <w:vAlign w:val="bottom"/>
          </w:tcPr>
          <w:p w14:paraId="71D8536B" w14:textId="77777777" w:rsidR="005F73C5" w:rsidRPr="00DB468A" w:rsidRDefault="005F73C5" w:rsidP="003D0374">
            <w:pPr>
              <w:keepNext/>
              <w:spacing w:after="0" w:line="240" w:lineRule="auto"/>
              <w:jc w:val="left"/>
              <w:rPr>
                <w:rFonts w:eastAsia="Times New Roman" w:cs="Times New Roman"/>
                <w:sz w:val="18"/>
                <w:szCs w:val="18"/>
              </w:rPr>
            </w:pPr>
          </w:p>
        </w:tc>
        <w:tc>
          <w:tcPr>
            <w:tcW w:w="492" w:type="pct"/>
            <w:tcBorders>
              <w:top w:val="nil"/>
              <w:left w:val="nil"/>
              <w:bottom w:val="nil"/>
              <w:right w:val="nil"/>
            </w:tcBorders>
            <w:shd w:val="clear" w:color="auto" w:fill="auto"/>
            <w:noWrap/>
            <w:vAlign w:val="bottom"/>
          </w:tcPr>
          <w:p w14:paraId="1305219E" w14:textId="77777777" w:rsidR="005F73C5" w:rsidRPr="00DB468A" w:rsidRDefault="005F73C5" w:rsidP="003D0374">
            <w:pPr>
              <w:keepNext/>
              <w:spacing w:after="0" w:line="240" w:lineRule="auto"/>
              <w:jc w:val="left"/>
              <w:rPr>
                <w:rFonts w:eastAsia="Times New Roman" w:cs="Times New Roman"/>
                <w:sz w:val="18"/>
                <w:szCs w:val="18"/>
              </w:rPr>
            </w:pPr>
          </w:p>
        </w:tc>
        <w:tc>
          <w:tcPr>
            <w:tcW w:w="492" w:type="pct"/>
            <w:tcBorders>
              <w:top w:val="nil"/>
              <w:left w:val="nil"/>
              <w:bottom w:val="nil"/>
              <w:right w:val="nil"/>
            </w:tcBorders>
            <w:shd w:val="clear" w:color="auto" w:fill="auto"/>
            <w:noWrap/>
            <w:vAlign w:val="bottom"/>
          </w:tcPr>
          <w:p w14:paraId="46E753AF" w14:textId="77777777" w:rsidR="005F73C5" w:rsidRPr="00DB468A" w:rsidRDefault="005F73C5" w:rsidP="003D0374">
            <w:pPr>
              <w:keepNext/>
              <w:spacing w:after="0" w:line="240" w:lineRule="auto"/>
              <w:jc w:val="left"/>
              <w:rPr>
                <w:rFonts w:eastAsia="Times New Roman" w:cs="Times New Roman"/>
                <w:sz w:val="18"/>
                <w:szCs w:val="18"/>
              </w:rPr>
            </w:pPr>
          </w:p>
        </w:tc>
        <w:tc>
          <w:tcPr>
            <w:tcW w:w="492" w:type="pct"/>
            <w:gridSpan w:val="2"/>
            <w:tcBorders>
              <w:top w:val="nil"/>
              <w:left w:val="nil"/>
              <w:bottom w:val="nil"/>
              <w:right w:val="nil"/>
            </w:tcBorders>
            <w:shd w:val="clear" w:color="auto" w:fill="auto"/>
            <w:noWrap/>
            <w:vAlign w:val="bottom"/>
          </w:tcPr>
          <w:p w14:paraId="33823DA3"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0.864***</w:t>
            </w:r>
          </w:p>
        </w:tc>
        <w:tc>
          <w:tcPr>
            <w:tcW w:w="154" w:type="pct"/>
            <w:gridSpan w:val="2"/>
            <w:tcBorders>
              <w:top w:val="nil"/>
              <w:left w:val="nil"/>
              <w:bottom w:val="nil"/>
              <w:right w:val="nil"/>
            </w:tcBorders>
            <w:vAlign w:val="bottom"/>
          </w:tcPr>
          <w:p w14:paraId="2683609F"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bottom w:val="nil"/>
              <w:right w:val="nil"/>
            </w:tcBorders>
            <w:shd w:val="clear" w:color="auto" w:fill="auto"/>
            <w:noWrap/>
            <w:vAlign w:val="bottom"/>
          </w:tcPr>
          <w:p w14:paraId="191E7567"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bottom w:val="nil"/>
              <w:right w:val="nil"/>
            </w:tcBorders>
            <w:vAlign w:val="bottom"/>
          </w:tcPr>
          <w:p w14:paraId="408AA864"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0.901***</w:t>
            </w:r>
          </w:p>
        </w:tc>
        <w:tc>
          <w:tcPr>
            <w:tcW w:w="556" w:type="pct"/>
            <w:tcBorders>
              <w:top w:val="nil"/>
              <w:left w:val="nil"/>
              <w:bottom w:val="nil"/>
              <w:right w:val="nil"/>
            </w:tcBorders>
            <w:vAlign w:val="bottom"/>
          </w:tcPr>
          <w:p w14:paraId="226AD21B" w14:textId="5A16E796" w:rsidR="005F73C5" w:rsidRPr="00DB468A" w:rsidRDefault="005F73C5" w:rsidP="00FE280E">
            <w:pPr>
              <w:keepNext/>
              <w:spacing w:after="0" w:line="240" w:lineRule="auto"/>
              <w:jc w:val="left"/>
              <w:rPr>
                <w:rFonts w:eastAsia="Times New Roman" w:cs="Times New Roman"/>
                <w:sz w:val="18"/>
                <w:szCs w:val="18"/>
              </w:rPr>
            </w:pPr>
            <w:r w:rsidRPr="00DB468A">
              <w:rPr>
                <w:rFonts w:eastAsia="Times New Roman" w:cs="Times New Roman"/>
                <w:sz w:val="18"/>
                <w:szCs w:val="18"/>
              </w:rPr>
              <w:t>0.8</w:t>
            </w:r>
            <w:r w:rsidR="00FE280E">
              <w:rPr>
                <w:rFonts w:eastAsia="Times New Roman" w:cs="Times New Roman"/>
                <w:sz w:val="18"/>
                <w:szCs w:val="18"/>
              </w:rPr>
              <w:t>89</w:t>
            </w:r>
            <w:r w:rsidRPr="00DB468A">
              <w:rPr>
                <w:rFonts w:eastAsia="Times New Roman" w:cs="Times New Roman"/>
                <w:sz w:val="18"/>
                <w:szCs w:val="18"/>
              </w:rPr>
              <w:t>***</w:t>
            </w:r>
          </w:p>
        </w:tc>
      </w:tr>
      <w:tr w:rsidR="00B54F19" w:rsidRPr="00F64DB3" w14:paraId="279FA88E" w14:textId="77777777" w:rsidTr="00E94969">
        <w:trPr>
          <w:gridAfter w:val="1"/>
          <w:wAfter w:w="29" w:type="pct"/>
          <w:trHeight w:val="227"/>
        </w:trPr>
        <w:tc>
          <w:tcPr>
            <w:tcW w:w="1186" w:type="pct"/>
            <w:tcBorders>
              <w:top w:val="nil"/>
              <w:left w:val="nil"/>
              <w:bottom w:val="nil"/>
              <w:right w:val="nil"/>
            </w:tcBorders>
            <w:shd w:val="clear" w:color="auto" w:fill="auto"/>
            <w:noWrap/>
            <w:vAlign w:val="center"/>
          </w:tcPr>
          <w:p w14:paraId="008F233E"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bottom w:val="nil"/>
              <w:right w:val="nil"/>
            </w:tcBorders>
            <w:shd w:val="clear" w:color="auto" w:fill="auto"/>
            <w:noWrap/>
            <w:vAlign w:val="bottom"/>
          </w:tcPr>
          <w:p w14:paraId="0E47B9CC" w14:textId="77777777" w:rsidR="005F73C5" w:rsidRPr="00DB468A" w:rsidRDefault="005F73C5" w:rsidP="003D0374">
            <w:pPr>
              <w:keepNext/>
              <w:spacing w:after="0" w:line="240" w:lineRule="auto"/>
              <w:jc w:val="left"/>
              <w:rPr>
                <w:rFonts w:eastAsia="Times New Roman" w:cs="Times New Roman"/>
                <w:sz w:val="18"/>
                <w:szCs w:val="18"/>
              </w:rPr>
            </w:pPr>
          </w:p>
        </w:tc>
        <w:tc>
          <w:tcPr>
            <w:tcW w:w="492" w:type="pct"/>
            <w:tcBorders>
              <w:top w:val="nil"/>
              <w:left w:val="nil"/>
              <w:bottom w:val="nil"/>
              <w:right w:val="nil"/>
            </w:tcBorders>
            <w:shd w:val="clear" w:color="auto" w:fill="auto"/>
            <w:noWrap/>
            <w:vAlign w:val="bottom"/>
          </w:tcPr>
          <w:p w14:paraId="70AF8A65" w14:textId="77777777" w:rsidR="005F73C5" w:rsidRPr="00DB468A" w:rsidRDefault="005F73C5" w:rsidP="003D0374">
            <w:pPr>
              <w:keepNext/>
              <w:spacing w:after="0" w:line="240" w:lineRule="auto"/>
              <w:jc w:val="left"/>
              <w:rPr>
                <w:rFonts w:eastAsia="Times New Roman" w:cs="Times New Roman"/>
                <w:sz w:val="18"/>
                <w:szCs w:val="18"/>
              </w:rPr>
            </w:pPr>
          </w:p>
        </w:tc>
        <w:tc>
          <w:tcPr>
            <w:tcW w:w="492" w:type="pct"/>
            <w:tcBorders>
              <w:top w:val="nil"/>
              <w:left w:val="nil"/>
              <w:bottom w:val="nil"/>
              <w:right w:val="nil"/>
            </w:tcBorders>
            <w:shd w:val="clear" w:color="auto" w:fill="auto"/>
            <w:noWrap/>
            <w:vAlign w:val="bottom"/>
          </w:tcPr>
          <w:p w14:paraId="195D2E61" w14:textId="77777777" w:rsidR="005F73C5" w:rsidRPr="00DB468A" w:rsidRDefault="005F73C5" w:rsidP="003D0374">
            <w:pPr>
              <w:keepNext/>
              <w:spacing w:after="0" w:line="240" w:lineRule="auto"/>
              <w:jc w:val="left"/>
              <w:rPr>
                <w:rFonts w:eastAsia="Times New Roman" w:cs="Times New Roman"/>
                <w:sz w:val="18"/>
                <w:szCs w:val="18"/>
              </w:rPr>
            </w:pPr>
          </w:p>
        </w:tc>
        <w:tc>
          <w:tcPr>
            <w:tcW w:w="492" w:type="pct"/>
            <w:gridSpan w:val="2"/>
            <w:tcBorders>
              <w:top w:val="nil"/>
              <w:left w:val="nil"/>
              <w:bottom w:val="nil"/>
              <w:right w:val="nil"/>
            </w:tcBorders>
            <w:shd w:val="clear" w:color="auto" w:fill="auto"/>
            <w:noWrap/>
            <w:vAlign w:val="bottom"/>
          </w:tcPr>
          <w:p w14:paraId="26C90DD7"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(0.038)</w:t>
            </w:r>
          </w:p>
        </w:tc>
        <w:tc>
          <w:tcPr>
            <w:tcW w:w="154" w:type="pct"/>
            <w:gridSpan w:val="2"/>
            <w:tcBorders>
              <w:top w:val="nil"/>
              <w:left w:val="nil"/>
              <w:bottom w:val="nil"/>
              <w:right w:val="nil"/>
            </w:tcBorders>
            <w:vAlign w:val="bottom"/>
          </w:tcPr>
          <w:p w14:paraId="0A24B957"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bottom w:val="nil"/>
              <w:right w:val="nil"/>
            </w:tcBorders>
            <w:shd w:val="clear" w:color="auto" w:fill="auto"/>
            <w:noWrap/>
            <w:vAlign w:val="bottom"/>
          </w:tcPr>
          <w:p w14:paraId="3DE6F5FA"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bottom w:val="nil"/>
              <w:right w:val="nil"/>
            </w:tcBorders>
            <w:vAlign w:val="bottom"/>
          </w:tcPr>
          <w:p w14:paraId="60775A93"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(0.025)</w:t>
            </w:r>
          </w:p>
        </w:tc>
        <w:tc>
          <w:tcPr>
            <w:tcW w:w="556" w:type="pct"/>
            <w:tcBorders>
              <w:top w:val="nil"/>
              <w:left w:val="nil"/>
              <w:bottom w:val="nil"/>
              <w:right w:val="nil"/>
            </w:tcBorders>
            <w:vAlign w:val="bottom"/>
          </w:tcPr>
          <w:p w14:paraId="5DDAA2AD"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(0.026)</w:t>
            </w:r>
          </w:p>
        </w:tc>
      </w:tr>
      <w:tr w:rsidR="00B54F19" w:rsidRPr="00F64DB3" w14:paraId="5D792E8F" w14:textId="77777777" w:rsidTr="00E94969">
        <w:trPr>
          <w:gridAfter w:val="1"/>
          <w:wAfter w:w="29" w:type="pct"/>
          <w:trHeight w:val="227"/>
        </w:trPr>
        <w:tc>
          <w:tcPr>
            <w:tcW w:w="1186" w:type="pct"/>
            <w:tcBorders>
              <w:top w:val="nil"/>
              <w:left w:val="nil"/>
              <w:bottom w:val="nil"/>
              <w:right w:val="nil"/>
            </w:tcBorders>
            <w:shd w:val="clear" w:color="auto" w:fill="auto"/>
            <w:noWrap/>
            <w:vAlign w:val="center"/>
          </w:tcPr>
          <w:p w14:paraId="33122408" w14:textId="77777777" w:rsidR="005F73C5" w:rsidRPr="00F64DB3" w:rsidRDefault="005F73C5" w:rsidP="003D0374">
            <w:pPr>
              <w:keepNext/>
              <w:spacing w:after="0" w:line="240" w:lineRule="auto"/>
              <w:jc w:val="left"/>
              <w:rPr>
                <w:rFonts w:eastAsia="Times New Roman" w:cs="Times New Roman"/>
                <w:sz w:val="18"/>
                <w:szCs w:val="18"/>
              </w:rPr>
            </w:pPr>
            <w:r>
              <w:rPr>
                <w:rFonts w:eastAsia="Times New Roman" w:cs="Times New Roman"/>
                <w:sz w:val="18"/>
                <w:szCs w:val="18"/>
              </w:rPr>
              <w:t>log(# TopCodPix</w:t>
            </w:r>
            <w:r w:rsidRPr="00DB468A">
              <w:rPr>
                <w:rFonts w:eastAsia="Times New Roman" w:cs="Times New Roman"/>
                <w:sz w:val="18"/>
                <w:szCs w:val="18"/>
                <w:vertAlign w:val="subscript"/>
              </w:rPr>
              <w:t>i</w:t>
            </w:r>
            <w:r>
              <w:rPr>
                <w:rFonts w:eastAsia="Times New Roman" w:cs="Times New Roman"/>
                <w:sz w:val="18"/>
                <w:szCs w:val="18"/>
              </w:rPr>
              <w:t>)</w:t>
            </w:r>
          </w:p>
        </w:tc>
        <w:tc>
          <w:tcPr>
            <w:tcW w:w="491" w:type="pct"/>
            <w:tcBorders>
              <w:top w:val="nil"/>
              <w:left w:val="nil"/>
              <w:bottom w:val="nil"/>
              <w:right w:val="nil"/>
            </w:tcBorders>
            <w:shd w:val="clear" w:color="auto" w:fill="auto"/>
            <w:noWrap/>
          </w:tcPr>
          <w:p w14:paraId="59FD1594"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5D31C454"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5945A421"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vAlign w:val="bottom"/>
          </w:tcPr>
          <w:p w14:paraId="5FB6691E"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73EB89A6"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2E0C98C5"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vAlign w:val="bottom"/>
          </w:tcPr>
          <w:p w14:paraId="344D93F6"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1F320868"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0.004***</w:t>
            </w:r>
          </w:p>
        </w:tc>
      </w:tr>
      <w:tr w:rsidR="00B54F19" w:rsidRPr="00F64DB3" w14:paraId="2A5DF0E4" w14:textId="77777777" w:rsidTr="00E94969">
        <w:trPr>
          <w:gridAfter w:val="1"/>
          <w:wAfter w:w="29" w:type="pct"/>
          <w:trHeight w:val="227"/>
        </w:trPr>
        <w:tc>
          <w:tcPr>
            <w:tcW w:w="1186" w:type="pct"/>
            <w:tcBorders>
              <w:top w:val="nil"/>
              <w:left w:val="nil"/>
              <w:bottom w:val="nil"/>
              <w:right w:val="nil"/>
            </w:tcBorders>
            <w:shd w:val="clear" w:color="auto" w:fill="auto"/>
            <w:noWrap/>
            <w:vAlign w:val="center"/>
          </w:tcPr>
          <w:p w14:paraId="0CFC074F"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bottom w:val="nil"/>
              <w:right w:val="nil"/>
            </w:tcBorders>
            <w:shd w:val="clear" w:color="auto" w:fill="auto"/>
            <w:noWrap/>
          </w:tcPr>
          <w:p w14:paraId="3BB10FA1"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12B17A98"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3DB8CA4C"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vAlign w:val="bottom"/>
          </w:tcPr>
          <w:p w14:paraId="75359E79"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250D7222"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0FE044AB"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vAlign w:val="bottom"/>
          </w:tcPr>
          <w:p w14:paraId="29B6FE15"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6C3E3AAD"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(0.001)</w:t>
            </w:r>
          </w:p>
        </w:tc>
      </w:tr>
      <w:tr w:rsidR="00B54F19" w:rsidRPr="00F64DB3" w14:paraId="1DF07ACF" w14:textId="77777777" w:rsidTr="00E94969">
        <w:trPr>
          <w:gridAfter w:val="1"/>
          <w:wAfter w:w="29" w:type="pct"/>
          <w:trHeight w:val="227"/>
        </w:trPr>
        <w:tc>
          <w:tcPr>
            <w:tcW w:w="1186" w:type="pct"/>
            <w:tcBorders>
              <w:top w:val="nil"/>
              <w:left w:val="nil"/>
              <w:bottom w:val="nil"/>
              <w:right w:val="nil"/>
            </w:tcBorders>
            <w:shd w:val="clear" w:color="auto" w:fill="auto"/>
            <w:noWrap/>
            <w:vAlign w:val="center"/>
          </w:tcPr>
          <w:p w14:paraId="70EF1FFC" w14:textId="77777777" w:rsidR="005F73C5" w:rsidRPr="00F64DB3" w:rsidRDefault="005F73C5" w:rsidP="003D0374">
            <w:pPr>
              <w:keepNext/>
              <w:spacing w:after="0" w:line="240" w:lineRule="auto"/>
              <w:jc w:val="left"/>
              <w:rPr>
                <w:rFonts w:eastAsia="Times New Roman" w:cs="Times New Roman"/>
                <w:sz w:val="18"/>
                <w:szCs w:val="18"/>
              </w:rPr>
            </w:pPr>
            <w:r>
              <w:rPr>
                <w:rFonts w:eastAsia="Times New Roman" w:cs="Times New Roman"/>
                <w:sz w:val="18"/>
                <w:szCs w:val="18"/>
              </w:rPr>
              <w:t>log(# LowCodPix</w:t>
            </w:r>
            <w:r w:rsidRPr="00DB468A">
              <w:rPr>
                <w:rFonts w:eastAsia="Times New Roman" w:cs="Times New Roman"/>
                <w:sz w:val="18"/>
                <w:szCs w:val="18"/>
                <w:vertAlign w:val="subscript"/>
              </w:rPr>
              <w:t>i</w:t>
            </w:r>
            <w:r>
              <w:rPr>
                <w:rFonts w:eastAsia="Times New Roman" w:cs="Times New Roman"/>
                <w:sz w:val="18"/>
                <w:szCs w:val="18"/>
              </w:rPr>
              <w:t>)</w:t>
            </w:r>
          </w:p>
        </w:tc>
        <w:tc>
          <w:tcPr>
            <w:tcW w:w="491" w:type="pct"/>
            <w:tcBorders>
              <w:top w:val="nil"/>
              <w:left w:val="nil"/>
              <w:bottom w:val="nil"/>
              <w:right w:val="nil"/>
            </w:tcBorders>
            <w:shd w:val="clear" w:color="auto" w:fill="auto"/>
            <w:noWrap/>
          </w:tcPr>
          <w:p w14:paraId="20AAF97D"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5A31FC76"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4AAF22B8"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vAlign w:val="bottom"/>
          </w:tcPr>
          <w:p w14:paraId="3BD3BD3E"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450FC98B"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09B3A10E"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vAlign w:val="bottom"/>
          </w:tcPr>
          <w:p w14:paraId="4B365B78"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7F5FEC12"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-0.007**</w:t>
            </w:r>
          </w:p>
        </w:tc>
      </w:tr>
      <w:tr w:rsidR="00B54F19" w:rsidRPr="00F64DB3" w14:paraId="6FBB26A9" w14:textId="77777777" w:rsidTr="00E94969">
        <w:trPr>
          <w:gridAfter w:val="1"/>
          <w:wAfter w:w="29" w:type="pct"/>
          <w:trHeight w:val="227"/>
        </w:trPr>
        <w:tc>
          <w:tcPr>
            <w:tcW w:w="1186" w:type="pct"/>
            <w:tcBorders>
              <w:top w:val="nil"/>
              <w:left w:val="nil"/>
              <w:bottom w:val="nil"/>
              <w:right w:val="nil"/>
            </w:tcBorders>
            <w:shd w:val="clear" w:color="auto" w:fill="auto"/>
            <w:noWrap/>
            <w:vAlign w:val="center"/>
          </w:tcPr>
          <w:p w14:paraId="2DA40BE0"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bottom w:val="nil"/>
              <w:right w:val="nil"/>
            </w:tcBorders>
            <w:shd w:val="clear" w:color="auto" w:fill="auto"/>
            <w:noWrap/>
          </w:tcPr>
          <w:p w14:paraId="09685E74"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03FC45F6"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00149C3A"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vAlign w:val="bottom"/>
          </w:tcPr>
          <w:p w14:paraId="31BA16D7"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4B0B11AB"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02B1B341"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vAlign w:val="bottom"/>
          </w:tcPr>
          <w:p w14:paraId="763667D4"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203A1818"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(0.003)</w:t>
            </w:r>
          </w:p>
        </w:tc>
      </w:tr>
      <w:tr w:rsidR="00B54F19" w:rsidRPr="00F64DB3" w14:paraId="5D10E0B0" w14:textId="77777777" w:rsidTr="00E94969">
        <w:trPr>
          <w:gridAfter w:val="1"/>
          <w:wAfter w:w="29" w:type="pct"/>
          <w:trHeight w:val="227"/>
        </w:trPr>
        <w:tc>
          <w:tcPr>
            <w:tcW w:w="1186" w:type="pct"/>
            <w:tcBorders>
              <w:top w:val="nil"/>
              <w:left w:val="nil"/>
              <w:bottom w:val="nil"/>
              <w:right w:val="nil"/>
            </w:tcBorders>
            <w:shd w:val="clear" w:color="auto" w:fill="auto"/>
            <w:noWrap/>
            <w:vAlign w:val="center"/>
            <w:hideMark/>
          </w:tcPr>
          <w:p w14:paraId="79C70858"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log(# Regions</w:t>
            </w:r>
            <w:r>
              <w:rPr>
                <w:rFonts w:eastAsia="Times New Roman" w:cs="Times New Roman"/>
                <w:sz w:val="18"/>
                <w:szCs w:val="18"/>
                <w:vertAlign w:val="subscript"/>
              </w:rPr>
              <w:t>j</w:t>
            </w:r>
            <w:r w:rsidRPr="00F64DB3">
              <w:rPr>
                <w:rFonts w:eastAsia="Times New Roman" w:cs="Times New Roman"/>
                <w:sz w:val="18"/>
                <w:szCs w:val="18"/>
              </w:rPr>
              <w:t>)</w:t>
            </w:r>
          </w:p>
        </w:tc>
        <w:tc>
          <w:tcPr>
            <w:tcW w:w="491" w:type="pct"/>
            <w:tcBorders>
              <w:top w:val="nil"/>
              <w:left w:val="nil"/>
              <w:bottom w:val="nil"/>
              <w:right w:val="nil"/>
            </w:tcBorders>
            <w:shd w:val="clear" w:color="auto" w:fill="auto"/>
            <w:noWrap/>
            <w:hideMark/>
          </w:tcPr>
          <w:p w14:paraId="639807FC"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hideMark/>
          </w:tcPr>
          <w:p w14:paraId="5A773DAA"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hideMark/>
          </w:tcPr>
          <w:p w14:paraId="2B858AE9"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hideMark/>
          </w:tcPr>
          <w:p w14:paraId="3D2ED28E"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4850571F"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4D2B0951"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tcPr>
          <w:p w14:paraId="07114617"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3CBA95C8" w14:textId="23E501CC"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0.39</w:t>
            </w:r>
            <w:r w:rsidR="00FE280E">
              <w:rPr>
                <w:rFonts w:eastAsia="Times New Roman" w:cs="Times New Roman"/>
                <w:sz w:val="18"/>
                <w:szCs w:val="18"/>
              </w:rPr>
              <w:t>6</w:t>
            </w:r>
            <w:r w:rsidRPr="00DB468A">
              <w:rPr>
                <w:rFonts w:eastAsia="Times New Roman" w:cs="Times New Roman"/>
                <w:sz w:val="18"/>
                <w:szCs w:val="18"/>
              </w:rPr>
              <w:t>***</w:t>
            </w:r>
          </w:p>
        </w:tc>
      </w:tr>
      <w:tr w:rsidR="00B54F19" w:rsidRPr="00F64DB3" w14:paraId="1DFC8C8A" w14:textId="77777777" w:rsidTr="00E94969">
        <w:trPr>
          <w:gridAfter w:val="1"/>
          <w:wAfter w:w="29" w:type="pct"/>
          <w:trHeight w:val="227"/>
        </w:trPr>
        <w:tc>
          <w:tcPr>
            <w:tcW w:w="1186" w:type="pct"/>
            <w:tcBorders>
              <w:top w:val="nil"/>
              <w:left w:val="nil"/>
              <w:bottom w:val="nil"/>
              <w:right w:val="nil"/>
            </w:tcBorders>
            <w:shd w:val="clear" w:color="auto" w:fill="auto"/>
            <w:noWrap/>
            <w:vAlign w:val="center"/>
            <w:hideMark/>
          </w:tcPr>
          <w:p w14:paraId="6B88A144"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bottom w:val="nil"/>
              <w:right w:val="nil"/>
            </w:tcBorders>
            <w:shd w:val="clear" w:color="auto" w:fill="auto"/>
            <w:noWrap/>
            <w:hideMark/>
          </w:tcPr>
          <w:p w14:paraId="739FAC08"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hideMark/>
          </w:tcPr>
          <w:p w14:paraId="4F979256"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hideMark/>
          </w:tcPr>
          <w:p w14:paraId="04D5C895"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hideMark/>
          </w:tcPr>
          <w:p w14:paraId="187CBFB8"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04D3A32E"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4627CB11"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tcPr>
          <w:p w14:paraId="7FA61D38"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22BBE994" w14:textId="6903B78C" w:rsidR="005F73C5" w:rsidRPr="00DB468A" w:rsidRDefault="005F73C5" w:rsidP="00FE280E">
            <w:pPr>
              <w:keepNext/>
              <w:spacing w:after="0" w:line="240" w:lineRule="auto"/>
              <w:jc w:val="left"/>
              <w:rPr>
                <w:rFonts w:eastAsia="Times New Roman" w:cs="Times New Roman"/>
                <w:sz w:val="18"/>
                <w:szCs w:val="18"/>
              </w:rPr>
            </w:pPr>
            <w:r w:rsidRPr="00DB468A">
              <w:rPr>
                <w:rFonts w:eastAsia="Times New Roman" w:cs="Times New Roman"/>
                <w:sz w:val="18"/>
                <w:szCs w:val="18"/>
              </w:rPr>
              <w:t>(0.12</w:t>
            </w:r>
            <w:r w:rsidR="00FE280E">
              <w:rPr>
                <w:rFonts w:eastAsia="Times New Roman" w:cs="Times New Roman"/>
                <w:sz w:val="18"/>
                <w:szCs w:val="18"/>
              </w:rPr>
              <w:t>6</w:t>
            </w:r>
            <w:r w:rsidRPr="00DB468A">
              <w:rPr>
                <w:rFonts w:eastAsia="Times New Roman" w:cs="Times New Roman"/>
                <w:sz w:val="18"/>
                <w:szCs w:val="18"/>
              </w:rPr>
              <w:t>)</w:t>
            </w:r>
          </w:p>
        </w:tc>
      </w:tr>
      <w:tr w:rsidR="00B54F19" w:rsidRPr="00F64DB3" w14:paraId="0B5C15B5" w14:textId="77777777" w:rsidTr="00E94969">
        <w:trPr>
          <w:gridAfter w:val="1"/>
          <w:wAfter w:w="29" w:type="pct"/>
          <w:trHeight w:val="227"/>
        </w:trPr>
        <w:tc>
          <w:tcPr>
            <w:tcW w:w="1186" w:type="pct"/>
            <w:tcBorders>
              <w:top w:val="nil"/>
              <w:left w:val="nil"/>
              <w:bottom w:val="nil"/>
              <w:right w:val="nil"/>
            </w:tcBorders>
            <w:shd w:val="clear" w:color="auto" w:fill="auto"/>
            <w:noWrap/>
            <w:vAlign w:val="center"/>
            <w:hideMark/>
          </w:tcPr>
          <w:p w14:paraId="7CA83F54"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log(Area</w:t>
            </w:r>
            <w:r>
              <w:rPr>
                <w:rFonts w:eastAsia="Times New Roman" w:cs="Times New Roman"/>
                <w:sz w:val="18"/>
                <w:szCs w:val="18"/>
                <w:vertAlign w:val="subscript"/>
              </w:rPr>
              <w:t>j</w:t>
            </w:r>
            <w:r w:rsidRPr="00F64DB3">
              <w:rPr>
                <w:rFonts w:eastAsia="Times New Roman" w:cs="Times New Roman"/>
                <w:sz w:val="18"/>
                <w:szCs w:val="18"/>
              </w:rPr>
              <w:t>)</w:t>
            </w:r>
          </w:p>
        </w:tc>
        <w:tc>
          <w:tcPr>
            <w:tcW w:w="491" w:type="pct"/>
            <w:tcBorders>
              <w:top w:val="nil"/>
              <w:left w:val="nil"/>
              <w:bottom w:val="nil"/>
              <w:right w:val="nil"/>
            </w:tcBorders>
            <w:shd w:val="clear" w:color="auto" w:fill="auto"/>
            <w:noWrap/>
            <w:hideMark/>
          </w:tcPr>
          <w:p w14:paraId="5D92785E"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hideMark/>
          </w:tcPr>
          <w:p w14:paraId="57209BEB"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hideMark/>
          </w:tcPr>
          <w:p w14:paraId="190A642F"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hideMark/>
          </w:tcPr>
          <w:p w14:paraId="3EB2226F"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52DFE17A"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71D9E766"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tcPr>
          <w:p w14:paraId="4F8F2B57"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427E890A" w14:textId="5114CE3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0.18</w:t>
            </w:r>
            <w:r w:rsidR="00FE280E">
              <w:rPr>
                <w:rFonts w:eastAsia="Times New Roman" w:cs="Times New Roman"/>
                <w:sz w:val="18"/>
                <w:szCs w:val="18"/>
              </w:rPr>
              <w:t>3</w:t>
            </w:r>
            <w:r w:rsidRPr="00DB468A">
              <w:rPr>
                <w:rFonts w:eastAsia="Times New Roman" w:cs="Times New Roman"/>
                <w:sz w:val="18"/>
                <w:szCs w:val="18"/>
              </w:rPr>
              <w:t>***</w:t>
            </w:r>
          </w:p>
        </w:tc>
      </w:tr>
      <w:tr w:rsidR="00B54F19" w:rsidRPr="00F64DB3" w14:paraId="1DCDB80E" w14:textId="77777777" w:rsidTr="00E94969">
        <w:trPr>
          <w:gridAfter w:val="1"/>
          <w:wAfter w:w="29" w:type="pct"/>
          <w:trHeight w:val="227"/>
        </w:trPr>
        <w:tc>
          <w:tcPr>
            <w:tcW w:w="1186" w:type="pct"/>
            <w:tcBorders>
              <w:top w:val="nil"/>
              <w:left w:val="nil"/>
              <w:bottom w:val="nil"/>
              <w:right w:val="nil"/>
            </w:tcBorders>
            <w:shd w:val="clear" w:color="auto" w:fill="auto"/>
            <w:noWrap/>
            <w:vAlign w:val="center"/>
            <w:hideMark/>
          </w:tcPr>
          <w:p w14:paraId="66B988C2"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bottom w:val="nil"/>
              <w:right w:val="nil"/>
            </w:tcBorders>
            <w:shd w:val="clear" w:color="auto" w:fill="auto"/>
            <w:noWrap/>
            <w:hideMark/>
          </w:tcPr>
          <w:p w14:paraId="76C069AB"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hideMark/>
          </w:tcPr>
          <w:p w14:paraId="4EA2B43D"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hideMark/>
          </w:tcPr>
          <w:p w14:paraId="52E97062"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hideMark/>
          </w:tcPr>
          <w:p w14:paraId="608952D7"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0F3BE9E2"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08884C89"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tcPr>
          <w:p w14:paraId="6FECD78B"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6C15DD0A" w14:textId="296D9F4C" w:rsidR="005F73C5" w:rsidRPr="00DB468A" w:rsidRDefault="005F73C5" w:rsidP="00FE280E">
            <w:pPr>
              <w:keepNext/>
              <w:spacing w:after="0" w:line="240" w:lineRule="auto"/>
              <w:jc w:val="left"/>
              <w:rPr>
                <w:rFonts w:eastAsia="Times New Roman" w:cs="Times New Roman"/>
                <w:sz w:val="18"/>
                <w:szCs w:val="18"/>
              </w:rPr>
            </w:pPr>
            <w:r w:rsidRPr="00DB468A">
              <w:rPr>
                <w:rFonts w:eastAsia="Times New Roman" w:cs="Times New Roman"/>
                <w:sz w:val="18"/>
                <w:szCs w:val="18"/>
              </w:rPr>
              <w:t>(0.04</w:t>
            </w:r>
            <w:r w:rsidR="00FE280E">
              <w:rPr>
                <w:rFonts w:eastAsia="Times New Roman" w:cs="Times New Roman"/>
                <w:sz w:val="18"/>
                <w:szCs w:val="18"/>
              </w:rPr>
              <w:t>1</w:t>
            </w:r>
            <w:r w:rsidRPr="00DB468A">
              <w:rPr>
                <w:rFonts w:eastAsia="Times New Roman" w:cs="Times New Roman"/>
                <w:sz w:val="18"/>
                <w:szCs w:val="18"/>
              </w:rPr>
              <w:t>)</w:t>
            </w:r>
          </w:p>
        </w:tc>
      </w:tr>
      <w:tr w:rsidR="00B54F19" w:rsidRPr="00F64DB3" w14:paraId="11CB118F" w14:textId="77777777" w:rsidTr="00E94969">
        <w:trPr>
          <w:gridAfter w:val="1"/>
          <w:wAfter w:w="29" w:type="pct"/>
          <w:trHeight w:val="227"/>
        </w:trPr>
        <w:tc>
          <w:tcPr>
            <w:tcW w:w="1186" w:type="pct"/>
            <w:tcBorders>
              <w:top w:val="nil"/>
              <w:left w:val="nil"/>
              <w:bottom w:val="nil"/>
              <w:right w:val="nil"/>
            </w:tcBorders>
            <w:shd w:val="clear" w:color="auto" w:fill="auto"/>
            <w:noWrap/>
            <w:vAlign w:val="center"/>
          </w:tcPr>
          <w:p w14:paraId="781AA874"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log(# Regions</w:t>
            </w:r>
            <w:r>
              <w:rPr>
                <w:rFonts w:eastAsia="Times New Roman" w:cs="Times New Roman"/>
                <w:sz w:val="18"/>
                <w:szCs w:val="18"/>
                <w:vertAlign w:val="subscript"/>
              </w:rPr>
              <w:t>j</w:t>
            </w:r>
            <w:r w:rsidRPr="00F64DB3">
              <w:rPr>
                <w:rFonts w:eastAsia="Times New Roman" w:cs="Times New Roman"/>
                <w:sz w:val="18"/>
                <w:szCs w:val="18"/>
              </w:rPr>
              <w:t>)</w:t>
            </w:r>
            <w:r>
              <w:rPr>
                <w:rFonts w:eastAsia="Times New Roman" w:cs="Times New Roman"/>
                <w:sz w:val="18"/>
                <w:szCs w:val="18"/>
              </w:rPr>
              <w:t xml:space="preserve"> X</w:t>
            </w:r>
            <w:r w:rsidRPr="00F64DB3">
              <w:rPr>
                <w:rFonts w:eastAsia="Times New Roman" w:cs="Times New Roman"/>
                <w:sz w:val="18"/>
                <w:szCs w:val="18"/>
              </w:rPr>
              <w:t xml:space="preserve"> log(Area</w:t>
            </w:r>
            <w:r>
              <w:rPr>
                <w:rFonts w:eastAsia="Times New Roman" w:cs="Times New Roman"/>
                <w:sz w:val="18"/>
                <w:szCs w:val="18"/>
                <w:vertAlign w:val="subscript"/>
              </w:rPr>
              <w:t>j</w:t>
            </w:r>
            <w:r w:rsidRPr="00F64DB3">
              <w:rPr>
                <w:rFonts w:eastAsia="Times New Roman" w:cs="Times New Roman"/>
                <w:sz w:val="18"/>
                <w:szCs w:val="18"/>
              </w:rPr>
              <w:t>)</w:t>
            </w:r>
          </w:p>
        </w:tc>
        <w:tc>
          <w:tcPr>
            <w:tcW w:w="491" w:type="pct"/>
            <w:tcBorders>
              <w:top w:val="nil"/>
              <w:left w:val="nil"/>
              <w:bottom w:val="nil"/>
              <w:right w:val="nil"/>
            </w:tcBorders>
            <w:shd w:val="clear" w:color="auto" w:fill="auto"/>
            <w:noWrap/>
          </w:tcPr>
          <w:p w14:paraId="31BD7343"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4BFB9466"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0D78FCB4"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tcPr>
          <w:p w14:paraId="75832B3A"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441E45DC"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586AD114"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tcPr>
          <w:p w14:paraId="14E3C309"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00BDF0C9" w14:textId="65C81A30"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-0.04</w:t>
            </w:r>
            <w:r w:rsidR="00FE280E">
              <w:rPr>
                <w:rFonts w:eastAsia="Times New Roman" w:cs="Times New Roman"/>
                <w:sz w:val="18"/>
                <w:szCs w:val="18"/>
              </w:rPr>
              <w:t>1</w:t>
            </w:r>
            <w:r w:rsidRPr="00DB468A">
              <w:rPr>
                <w:rFonts w:eastAsia="Times New Roman" w:cs="Times New Roman"/>
                <w:sz w:val="18"/>
                <w:szCs w:val="18"/>
              </w:rPr>
              <w:t>***</w:t>
            </w:r>
          </w:p>
        </w:tc>
      </w:tr>
      <w:tr w:rsidR="00B54F19" w:rsidRPr="00F64DB3" w14:paraId="1E2AB3D1" w14:textId="77777777" w:rsidTr="00E94969">
        <w:trPr>
          <w:gridAfter w:val="1"/>
          <w:wAfter w:w="29" w:type="pct"/>
          <w:trHeight w:val="227"/>
        </w:trPr>
        <w:tc>
          <w:tcPr>
            <w:tcW w:w="1186" w:type="pct"/>
            <w:tcBorders>
              <w:top w:val="nil"/>
              <w:left w:val="nil"/>
              <w:bottom w:val="nil"/>
              <w:right w:val="nil"/>
            </w:tcBorders>
            <w:shd w:val="clear" w:color="auto" w:fill="auto"/>
            <w:noWrap/>
            <w:vAlign w:val="center"/>
          </w:tcPr>
          <w:p w14:paraId="366D59D1"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bottom w:val="nil"/>
              <w:right w:val="nil"/>
            </w:tcBorders>
            <w:shd w:val="clear" w:color="auto" w:fill="auto"/>
            <w:noWrap/>
          </w:tcPr>
          <w:p w14:paraId="1C1B751E"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6468B4F2"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bottom w:val="nil"/>
              <w:right w:val="nil"/>
            </w:tcBorders>
            <w:shd w:val="clear" w:color="auto" w:fill="auto"/>
            <w:noWrap/>
          </w:tcPr>
          <w:p w14:paraId="1FF298D5"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bottom w:val="nil"/>
              <w:right w:val="nil"/>
            </w:tcBorders>
            <w:shd w:val="clear" w:color="auto" w:fill="auto"/>
            <w:noWrap/>
          </w:tcPr>
          <w:p w14:paraId="38DDF2F4"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bottom w:val="nil"/>
              <w:right w:val="nil"/>
            </w:tcBorders>
          </w:tcPr>
          <w:p w14:paraId="35BE50BC"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shd w:val="clear" w:color="auto" w:fill="auto"/>
            <w:noWrap/>
          </w:tcPr>
          <w:p w14:paraId="612C0AD2"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bottom w:val="nil"/>
              <w:right w:val="nil"/>
            </w:tcBorders>
          </w:tcPr>
          <w:p w14:paraId="71A801EA"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bottom w:val="nil"/>
              <w:right w:val="nil"/>
            </w:tcBorders>
            <w:vAlign w:val="bottom"/>
          </w:tcPr>
          <w:p w14:paraId="555E4FDD"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(0.010)</w:t>
            </w:r>
          </w:p>
        </w:tc>
      </w:tr>
      <w:tr w:rsidR="00B54F19" w:rsidRPr="00F64DB3" w14:paraId="7AD72FAC" w14:textId="77777777" w:rsidTr="00E94969">
        <w:trPr>
          <w:gridAfter w:val="1"/>
          <w:wAfter w:w="29" w:type="pct"/>
          <w:trHeight w:val="227"/>
        </w:trPr>
        <w:tc>
          <w:tcPr>
            <w:tcW w:w="1186" w:type="pct"/>
            <w:tcBorders>
              <w:top w:val="nil"/>
              <w:left w:val="nil"/>
              <w:bottom w:val="nil"/>
              <w:right w:val="nil"/>
            </w:tcBorders>
            <w:shd w:val="clear" w:color="auto" w:fill="auto"/>
            <w:noWrap/>
            <w:vAlign w:val="center"/>
            <w:hideMark/>
          </w:tcPr>
          <w:p w14:paraId="67412D4B"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Constant</w:t>
            </w:r>
          </w:p>
        </w:tc>
        <w:tc>
          <w:tcPr>
            <w:tcW w:w="491" w:type="pct"/>
            <w:tcBorders>
              <w:top w:val="nil"/>
              <w:left w:val="nil"/>
              <w:bottom w:val="nil"/>
              <w:right w:val="nil"/>
            </w:tcBorders>
            <w:shd w:val="clear" w:color="auto" w:fill="auto"/>
            <w:noWrap/>
            <w:vAlign w:val="bottom"/>
            <w:hideMark/>
          </w:tcPr>
          <w:p w14:paraId="4A738451"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8.674***</w:t>
            </w:r>
          </w:p>
        </w:tc>
        <w:tc>
          <w:tcPr>
            <w:tcW w:w="492" w:type="pct"/>
            <w:tcBorders>
              <w:top w:val="nil"/>
              <w:left w:val="nil"/>
              <w:bottom w:val="nil"/>
              <w:right w:val="nil"/>
            </w:tcBorders>
            <w:shd w:val="clear" w:color="auto" w:fill="auto"/>
            <w:noWrap/>
            <w:vAlign w:val="bottom"/>
            <w:hideMark/>
          </w:tcPr>
          <w:p w14:paraId="4CA7EABF"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8.760***</w:t>
            </w:r>
          </w:p>
        </w:tc>
        <w:tc>
          <w:tcPr>
            <w:tcW w:w="492" w:type="pct"/>
            <w:tcBorders>
              <w:top w:val="nil"/>
              <w:left w:val="nil"/>
              <w:bottom w:val="nil"/>
              <w:right w:val="nil"/>
            </w:tcBorders>
            <w:shd w:val="clear" w:color="auto" w:fill="auto"/>
            <w:noWrap/>
            <w:vAlign w:val="bottom"/>
            <w:hideMark/>
          </w:tcPr>
          <w:p w14:paraId="60E57AA0"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9.177***</w:t>
            </w:r>
          </w:p>
        </w:tc>
        <w:tc>
          <w:tcPr>
            <w:tcW w:w="492" w:type="pct"/>
            <w:gridSpan w:val="2"/>
            <w:tcBorders>
              <w:top w:val="nil"/>
              <w:left w:val="nil"/>
              <w:bottom w:val="nil"/>
              <w:right w:val="nil"/>
            </w:tcBorders>
            <w:shd w:val="clear" w:color="auto" w:fill="auto"/>
            <w:noWrap/>
            <w:vAlign w:val="bottom"/>
            <w:hideMark/>
          </w:tcPr>
          <w:p w14:paraId="5E9E32C6"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1.091***</w:t>
            </w:r>
          </w:p>
        </w:tc>
        <w:tc>
          <w:tcPr>
            <w:tcW w:w="154" w:type="pct"/>
            <w:gridSpan w:val="2"/>
            <w:tcBorders>
              <w:top w:val="nil"/>
              <w:left w:val="nil"/>
              <w:bottom w:val="nil"/>
              <w:right w:val="nil"/>
            </w:tcBorders>
          </w:tcPr>
          <w:p w14:paraId="760ED049"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bottom w:val="nil"/>
              <w:right w:val="nil"/>
            </w:tcBorders>
            <w:shd w:val="clear" w:color="auto" w:fill="auto"/>
            <w:noWrap/>
            <w:vAlign w:val="bottom"/>
          </w:tcPr>
          <w:p w14:paraId="3159721D" w14:textId="7F38DE98" w:rsidR="005F73C5" w:rsidRPr="00DB468A" w:rsidRDefault="005F05F9" w:rsidP="005F05F9">
            <w:pPr>
              <w:keepNext/>
              <w:spacing w:after="0" w:line="240" w:lineRule="auto"/>
              <w:jc w:val="left"/>
              <w:rPr>
                <w:rFonts w:eastAsia="Times New Roman" w:cs="Times New Roman"/>
                <w:sz w:val="18"/>
                <w:szCs w:val="18"/>
              </w:rPr>
            </w:pPr>
            <w:r>
              <w:rPr>
                <w:rFonts w:eastAsia="Times New Roman" w:cs="Times New Roman"/>
                <w:sz w:val="18"/>
                <w:szCs w:val="18"/>
              </w:rPr>
              <w:t>10.354</w:t>
            </w:r>
            <w:r w:rsidR="005F73C5" w:rsidRPr="00DB468A">
              <w:rPr>
                <w:rFonts w:eastAsia="Times New Roman" w:cs="Times New Roman"/>
                <w:sz w:val="18"/>
                <w:szCs w:val="18"/>
              </w:rPr>
              <w:t>***</w:t>
            </w:r>
          </w:p>
        </w:tc>
        <w:tc>
          <w:tcPr>
            <w:tcW w:w="554" w:type="pct"/>
            <w:tcBorders>
              <w:top w:val="nil"/>
              <w:left w:val="nil"/>
              <w:bottom w:val="nil"/>
              <w:right w:val="nil"/>
            </w:tcBorders>
            <w:vAlign w:val="bottom"/>
          </w:tcPr>
          <w:p w14:paraId="4F7B8419" w14:textId="6AE2B751" w:rsidR="005F73C5" w:rsidRPr="00DB468A" w:rsidRDefault="005F73C5" w:rsidP="005F05F9">
            <w:pPr>
              <w:keepNext/>
              <w:spacing w:after="0" w:line="240" w:lineRule="auto"/>
              <w:jc w:val="left"/>
              <w:rPr>
                <w:rFonts w:eastAsia="Times New Roman" w:cs="Times New Roman"/>
                <w:sz w:val="18"/>
                <w:szCs w:val="18"/>
              </w:rPr>
            </w:pPr>
            <w:r w:rsidRPr="00DB468A">
              <w:rPr>
                <w:rFonts w:eastAsia="Times New Roman" w:cs="Times New Roman"/>
                <w:sz w:val="18"/>
                <w:szCs w:val="18"/>
              </w:rPr>
              <w:t>0.</w:t>
            </w:r>
            <w:r w:rsidR="005F05F9">
              <w:rPr>
                <w:rFonts w:eastAsia="Times New Roman" w:cs="Times New Roman"/>
                <w:sz w:val="18"/>
                <w:szCs w:val="18"/>
              </w:rPr>
              <w:t>827</w:t>
            </w:r>
            <w:r w:rsidRPr="00DB468A">
              <w:rPr>
                <w:rFonts w:eastAsia="Times New Roman" w:cs="Times New Roman"/>
                <w:sz w:val="18"/>
                <w:szCs w:val="18"/>
              </w:rPr>
              <w:t>***</w:t>
            </w:r>
          </w:p>
        </w:tc>
        <w:tc>
          <w:tcPr>
            <w:tcW w:w="556" w:type="pct"/>
            <w:tcBorders>
              <w:top w:val="nil"/>
              <w:left w:val="nil"/>
              <w:bottom w:val="nil"/>
              <w:right w:val="nil"/>
            </w:tcBorders>
            <w:vAlign w:val="bottom"/>
          </w:tcPr>
          <w:p w14:paraId="50878A73" w14:textId="0BA1057B" w:rsidR="005F73C5" w:rsidRPr="00DB468A" w:rsidRDefault="005F73C5" w:rsidP="005F05F9">
            <w:pPr>
              <w:keepNext/>
              <w:spacing w:after="0" w:line="240" w:lineRule="auto"/>
              <w:jc w:val="left"/>
              <w:rPr>
                <w:rFonts w:eastAsia="Times New Roman" w:cs="Times New Roman"/>
                <w:sz w:val="18"/>
                <w:szCs w:val="18"/>
              </w:rPr>
            </w:pPr>
            <w:r w:rsidRPr="00DB468A">
              <w:rPr>
                <w:rFonts w:eastAsia="Times New Roman" w:cs="Times New Roman"/>
                <w:sz w:val="18"/>
                <w:szCs w:val="18"/>
              </w:rPr>
              <w:t>-1.</w:t>
            </w:r>
            <w:r w:rsidR="005F05F9">
              <w:rPr>
                <w:rFonts w:eastAsia="Times New Roman" w:cs="Times New Roman"/>
                <w:sz w:val="18"/>
                <w:szCs w:val="18"/>
              </w:rPr>
              <w:t>030</w:t>
            </w:r>
            <w:r w:rsidRPr="00DB468A">
              <w:rPr>
                <w:rFonts w:eastAsia="Times New Roman" w:cs="Times New Roman"/>
                <w:sz w:val="18"/>
                <w:szCs w:val="18"/>
              </w:rPr>
              <w:t>**</w:t>
            </w:r>
          </w:p>
        </w:tc>
      </w:tr>
      <w:tr w:rsidR="00B54F19" w:rsidRPr="00F64DB3" w14:paraId="454139FD" w14:textId="77777777" w:rsidTr="00E94969">
        <w:trPr>
          <w:gridAfter w:val="1"/>
          <w:wAfter w:w="29" w:type="pct"/>
          <w:trHeight w:val="227"/>
        </w:trPr>
        <w:tc>
          <w:tcPr>
            <w:tcW w:w="1186" w:type="pct"/>
            <w:tcBorders>
              <w:top w:val="nil"/>
              <w:left w:val="nil"/>
              <w:bottom w:val="nil"/>
              <w:right w:val="nil"/>
            </w:tcBorders>
            <w:shd w:val="clear" w:color="auto" w:fill="auto"/>
            <w:noWrap/>
            <w:vAlign w:val="center"/>
            <w:hideMark/>
          </w:tcPr>
          <w:p w14:paraId="2C4CC7C8"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bottom w:val="nil"/>
              <w:right w:val="nil"/>
            </w:tcBorders>
            <w:shd w:val="clear" w:color="auto" w:fill="auto"/>
            <w:noWrap/>
            <w:vAlign w:val="bottom"/>
            <w:hideMark/>
          </w:tcPr>
          <w:p w14:paraId="18990585"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(0.097)</w:t>
            </w:r>
          </w:p>
        </w:tc>
        <w:tc>
          <w:tcPr>
            <w:tcW w:w="492" w:type="pct"/>
            <w:tcBorders>
              <w:top w:val="nil"/>
              <w:left w:val="nil"/>
              <w:bottom w:val="nil"/>
              <w:right w:val="nil"/>
            </w:tcBorders>
            <w:shd w:val="clear" w:color="auto" w:fill="auto"/>
            <w:noWrap/>
            <w:vAlign w:val="bottom"/>
            <w:hideMark/>
          </w:tcPr>
          <w:p w14:paraId="41758C31"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(0.105)</w:t>
            </w:r>
          </w:p>
        </w:tc>
        <w:tc>
          <w:tcPr>
            <w:tcW w:w="492" w:type="pct"/>
            <w:tcBorders>
              <w:top w:val="nil"/>
              <w:left w:val="nil"/>
              <w:bottom w:val="nil"/>
              <w:right w:val="nil"/>
            </w:tcBorders>
            <w:shd w:val="clear" w:color="auto" w:fill="auto"/>
            <w:noWrap/>
            <w:vAlign w:val="bottom"/>
            <w:hideMark/>
          </w:tcPr>
          <w:p w14:paraId="55901B93"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(0.048)</w:t>
            </w:r>
          </w:p>
        </w:tc>
        <w:tc>
          <w:tcPr>
            <w:tcW w:w="492" w:type="pct"/>
            <w:gridSpan w:val="2"/>
            <w:tcBorders>
              <w:top w:val="nil"/>
              <w:left w:val="nil"/>
              <w:bottom w:val="nil"/>
              <w:right w:val="nil"/>
            </w:tcBorders>
            <w:shd w:val="clear" w:color="auto" w:fill="auto"/>
            <w:noWrap/>
            <w:vAlign w:val="bottom"/>
            <w:hideMark/>
          </w:tcPr>
          <w:p w14:paraId="147EC633"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(0.345)</w:t>
            </w:r>
          </w:p>
        </w:tc>
        <w:tc>
          <w:tcPr>
            <w:tcW w:w="154" w:type="pct"/>
            <w:gridSpan w:val="2"/>
            <w:tcBorders>
              <w:top w:val="nil"/>
              <w:left w:val="nil"/>
              <w:bottom w:val="nil"/>
              <w:right w:val="nil"/>
            </w:tcBorders>
          </w:tcPr>
          <w:p w14:paraId="5E86464D"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bottom w:val="nil"/>
              <w:right w:val="nil"/>
            </w:tcBorders>
            <w:shd w:val="clear" w:color="auto" w:fill="auto"/>
            <w:noWrap/>
            <w:vAlign w:val="bottom"/>
          </w:tcPr>
          <w:p w14:paraId="6043E584" w14:textId="56B5BBF2" w:rsidR="005F73C5" w:rsidRPr="00DB468A" w:rsidRDefault="005F73C5" w:rsidP="005F05F9">
            <w:pPr>
              <w:keepNext/>
              <w:spacing w:after="0" w:line="240" w:lineRule="auto"/>
              <w:jc w:val="left"/>
              <w:rPr>
                <w:rFonts w:eastAsia="Times New Roman" w:cs="Times New Roman"/>
                <w:sz w:val="18"/>
                <w:szCs w:val="18"/>
              </w:rPr>
            </w:pPr>
            <w:r w:rsidRPr="00DB468A">
              <w:rPr>
                <w:rFonts w:eastAsia="Times New Roman" w:cs="Times New Roman"/>
                <w:sz w:val="18"/>
                <w:szCs w:val="18"/>
              </w:rPr>
              <w:t>(0.</w:t>
            </w:r>
            <w:r w:rsidR="005F05F9">
              <w:rPr>
                <w:rFonts w:eastAsia="Times New Roman" w:cs="Times New Roman"/>
                <w:sz w:val="18"/>
                <w:szCs w:val="18"/>
              </w:rPr>
              <w:t>089</w:t>
            </w:r>
            <w:r w:rsidRPr="00DB468A">
              <w:rPr>
                <w:rFonts w:eastAsia="Times New Roman" w:cs="Times New Roman"/>
                <w:sz w:val="18"/>
                <w:szCs w:val="18"/>
              </w:rPr>
              <w:t>)</w:t>
            </w:r>
          </w:p>
        </w:tc>
        <w:tc>
          <w:tcPr>
            <w:tcW w:w="554" w:type="pct"/>
            <w:tcBorders>
              <w:top w:val="nil"/>
              <w:left w:val="nil"/>
              <w:bottom w:val="nil"/>
              <w:right w:val="nil"/>
            </w:tcBorders>
            <w:vAlign w:val="bottom"/>
          </w:tcPr>
          <w:p w14:paraId="27C8E839" w14:textId="38FD598D" w:rsidR="005F73C5" w:rsidRPr="00DB468A" w:rsidRDefault="005F73C5" w:rsidP="005F05F9">
            <w:pPr>
              <w:keepNext/>
              <w:spacing w:after="0" w:line="240" w:lineRule="auto"/>
              <w:jc w:val="left"/>
              <w:rPr>
                <w:rFonts w:eastAsia="Times New Roman" w:cs="Times New Roman"/>
                <w:sz w:val="18"/>
                <w:szCs w:val="18"/>
              </w:rPr>
            </w:pPr>
            <w:r w:rsidRPr="00DB468A">
              <w:rPr>
                <w:rFonts w:eastAsia="Times New Roman" w:cs="Times New Roman"/>
                <w:sz w:val="18"/>
                <w:szCs w:val="18"/>
              </w:rPr>
              <w:t>(0.2</w:t>
            </w:r>
            <w:r w:rsidR="005F05F9">
              <w:rPr>
                <w:rFonts w:eastAsia="Times New Roman" w:cs="Times New Roman"/>
                <w:sz w:val="18"/>
                <w:szCs w:val="18"/>
              </w:rPr>
              <w:t>49</w:t>
            </w:r>
            <w:r w:rsidRPr="00DB468A">
              <w:rPr>
                <w:rFonts w:eastAsia="Times New Roman" w:cs="Times New Roman"/>
                <w:sz w:val="18"/>
                <w:szCs w:val="18"/>
              </w:rPr>
              <w:t>)</w:t>
            </w:r>
          </w:p>
        </w:tc>
        <w:tc>
          <w:tcPr>
            <w:tcW w:w="556" w:type="pct"/>
            <w:tcBorders>
              <w:top w:val="nil"/>
              <w:left w:val="nil"/>
              <w:bottom w:val="nil"/>
              <w:right w:val="nil"/>
            </w:tcBorders>
            <w:vAlign w:val="bottom"/>
          </w:tcPr>
          <w:p w14:paraId="6181A26E" w14:textId="53916F8F"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(0.</w:t>
            </w:r>
            <w:r w:rsidR="005F05F9">
              <w:rPr>
                <w:rFonts w:eastAsia="Times New Roman" w:cs="Times New Roman"/>
                <w:sz w:val="18"/>
                <w:szCs w:val="18"/>
              </w:rPr>
              <w:t>509</w:t>
            </w:r>
            <w:r w:rsidRPr="00DB468A">
              <w:rPr>
                <w:rFonts w:eastAsia="Times New Roman" w:cs="Times New Roman"/>
                <w:sz w:val="18"/>
                <w:szCs w:val="18"/>
              </w:rPr>
              <w:t>)</w:t>
            </w:r>
          </w:p>
        </w:tc>
      </w:tr>
      <w:tr w:rsidR="00B54F19" w:rsidRPr="00F64DB3" w14:paraId="2452A0EE" w14:textId="77777777" w:rsidTr="00E94969">
        <w:trPr>
          <w:gridAfter w:val="1"/>
          <w:wAfter w:w="29" w:type="pct"/>
          <w:trHeight w:val="325"/>
        </w:trPr>
        <w:tc>
          <w:tcPr>
            <w:tcW w:w="1186" w:type="pct"/>
            <w:tcBorders>
              <w:top w:val="nil"/>
              <w:left w:val="nil"/>
              <w:right w:val="nil"/>
            </w:tcBorders>
            <w:shd w:val="clear" w:color="auto" w:fill="auto"/>
            <w:noWrap/>
            <w:vAlign w:val="center"/>
            <w:hideMark/>
          </w:tcPr>
          <w:p w14:paraId="725A8B8E"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right w:val="nil"/>
            </w:tcBorders>
            <w:shd w:val="clear" w:color="auto" w:fill="auto"/>
            <w:noWrap/>
            <w:hideMark/>
          </w:tcPr>
          <w:p w14:paraId="16A8AEF7"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right w:val="nil"/>
            </w:tcBorders>
            <w:shd w:val="clear" w:color="auto" w:fill="auto"/>
            <w:noWrap/>
            <w:hideMark/>
          </w:tcPr>
          <w:p w14:paraId="604CEE41" w14:textId="77777777" w:rsidR="005F73C5" w:rsidRPr="00DB468A" w:rsidRDefault="005F73C5" w:rsidP="003D0374">
            <w:pPr>
              <w:keepNext/>
              <w:spacing w:after="0" w:line="240" w:lineRule="auto"/>
              <w:jc w:val="left"/>
              <w:rPr>
                <w:rFonts w:cs="Times New Roman"/>
                <w:sz w:val="18"/>
                <w:szCs w:val="18"/>
              </w:rPr>
            </w:pPr>
          </w:p>
        </w:tc>
        <w:tc>
          <w:tcPr>
            <w:tcW w:w="492" w:type="pct"/>
            <w:tcBorders>
              <w:top w:val="nil"/>
              <w:left w:val="nil"/>
              <w:right w:val="nil"/>
            </w:tcBorders>
            <w:shd w:val="clear" w:color="auto" w:fill="auto"/>
            <w:noWrap/>
            <w:hideMark/>
          </w:tcPr>
          <w:p w14:paraId="025D1A1F" w14:textId="77777777" w:rsidR="005F73C5" w:rsidRPr="00DB468A" w:rsidRDefault="005F73C5" w:rsidP="003D0374">
            <w:pPr>
              <w:keepNext/>
              <w:spacing w:after="0" w:line="240" w:lineRule="auto"/>
              <w:jc w:val="left"/>
              <w:rPr>
                <w:rFonts w:cs="Times New Roman"/>
                <w:sz w:val="18"/>
                <w:szCs w:val="18"/>
              </w:rPr>
            </w:pPr>
          </w:p>
        </w:tc>
        <w:tc>
          <w:tcPr>
            <w:tcW w:w="492" w:type="pct"/>
            <w:gridSpan w:val="2"/>
            <w:tcBorders>
              <w:top w:val="nil"/>
              <w:left w:val="nil"/>
              <w:right w:val="nil"/>
            </w:tcBorders>
            <w:shd w:val="clear" w:color="auto" w:fill="auto"/>
            <w:noWrap/>
            <w:hideMark/>
          </w:tcPr>
          <w:p w14:paraId="48BFB6F5" w14:textId="77777777" w:rsidR="005F73C5" w:rsidRPr="00DB468A" w:rsidRDefault="005F73C5" w:rsidP="003D0374">
            <w:pPr>
              <w:keepNext/>
              <w:spacing w:after="0" w:line="240" w:lineRule="auto"/>
              <w:jc w:val="left"/>
              <w:rPr>
                <w:rFonts w:cs="Times New Roman"/>
                <w:sz w:val="18"/>
                <w:szCs w:val="18"/>
              </w:rPr>
            </w:pPr>
          </w:p>
        </w:tc>
        <w:tc>
          <w:tcPr>
            <w:tcW w:w="154" w:type="pct"/>
            <w:gridSpan w:val="2"/>
            <w:tcBorders>
              <w:top w:val="nil"/>
              <w:left w:val="nil"/>
              <w:right w:val="nil"/>
            </w:tcBorders>
          </w:tcPr>
          <w:p w14:paraId="7DDAA879"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right w:val="nil"/>
            </w:tcBorders>
            <w:shd w:val="clear" w:color="auto" w:fill="auto"/>
            <w:noWrap/>
          </w:tcPr>
          <w:p w14:paraId="487E2823" w14:textId="77777777" w:rsidR="005F73C5" w:rsidRPr="00DB468A" w:rsidRDefault="005F73C5" w:rsidP="003D0374">
            <w:pPr>
              <w:keepNext/>
              <w:spacing w:after="0" w:line="240" w:lineRule="auto"/>
              <w:jc w:val="left"/>
              <w:rPr>
                <w:rFonts w:cs="Times New Roman"/>
                <w:sz w:val="18"/>
                <w:szCs w:val="18"/>
              </w:rPr>
            </w:pPr>
          </w:p>
        </w:tc>
        <w:tc>
          <w:tcPr>
            <w:tcW w:w="554" w:type="pct"/>
            <w:tcBorders>
              <w:top w:val="nil"/>
              <w:left w:val="nil"/>
              <w:right w:val="nil"/>
            </w:tcBorders>
          </w:tcPr>
          <w:p w14:paraId="2AD69C0F" w14:textId="77777777" w:rsidR="005F73C5" w:rsidRPr="00DB468A" w:rsidRDefault="005F73C5" w:rsidP="003D0374">
            <w:pPr>
              <w:keepNext/>
              <w:spacing w:after="0" w:line="240" w:lineRule="auto"/>
              <w:jc w:val="left"/>
              <w:rPr>
                <w:rFonts w:cs="Times New Roman"/>
                <w:sz w:val="18"/>
                <w:szCs w:val="18"/>
              </w:rPr>
            </w:pPr>
          </w:p>
        </w:tc>
        <w:tc>
          <w:tcPr>
            <w:tcW w:w="556" w:type="pct"/>
            <w:tcBorders>
              <w:top w:val="nil"/>
              <w:left w:val="nil"/>
              <w:right w:val="nil"/>
            </w:tcBorders>
          </w:tcPr>
          <w:p w14:paraId="062DC105" w14:textId="77777777" w:rsidR="005F73C5" w:rsidRPr="00DB468A" w:rsidRDefault="005F73C5" w:rsidP="003D0374">
            <w:pPr>
              <w:keepNext/>
              <w:spacing w:after="0" w:line="240" w:lineRule="auto"/>
              <w:jc w:val="left"/>
              <w:rPr>
                <w:rFonts w:cs="Times New Roman"/>
                <w:sz w:val="18"/>
                <w:szCs w:val="18"/>
              </w:rPr>
            </w:pPr>
          </w:p>
        </w:tc>
      </w:tr>
      <w:tr w:rsidR="00B54F19" w:rsidRPr="00F64DB3" w14:paraId="6986D9F6" w14:textId="77777777" w:rsidTr="00E94969">
        <w:trPr>
          <w:gridAfter w:val="1"/>
          <w:wAfter w:w="29" w:type="pct"/>
          <w:trHeight w:val="227"/>
        </w:trPr>
        <w:tc>
          <w:tcPr>
            <w:tcW w:w="1186" w:type="pct"/>
            <w:tcBorders>
              <w:top w:val="nil"/>
              <w:left w:val="nil"/>
              <w:right w:val="nil"/>
            </w:tcBorders>
            <w:shd w:val="clear" w:color="auto" w:fill="auto"/>
            <w:noWrap/>
            <w:vAlign w:val="center"/>
            <w:hideMark/>
          </w:tcPr>
          <w:p w14:paraId="10F48236"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 Observations</w:t>
            </w:r>
          </w:p>
        </w:tc>
        <w:tc>
          <w:tcPr>
            <w:tcW w:w="491" w:type="pct"/>
            <w:tcBorders>
              <w:top w:val="nil"/>
              <w:left w:val="nil"/>
              <w:right w:val="nil"/>
            </w:tcBorders>
            <w:shd w:val="clear" w:color="auto" w:fill="auto"/>
            <w:noWrap/>
            <w:vAlign w:val="bottom"/>
            <w:hideMark/>
          </w:tcPr>
          <w:p w14:paraId="0F340A7E"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5,258</w:t>
            </w:r>
          </w:p>
        </w:tc>
        <w:tc>
          <w:tcPr>
            <w:tcW w:w="492" w:type="pct"/>
            <w:tcBorders>
              <w:top w:val="nil"/>
              <w:left w:val="nil"/>
              <w:right w:val="nil"/>
            </w:tcBorders>
            <w:shd w:val="clear" w:color="auto" w:fill="auto"/>
            <w:noWrap/>
            <w:vAlign w:val="bottom"/>
            <w:hideMark/>
          </w:tcPr>
          <w:p w14:paraId="5A833214"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5,258</w:t>
            </w:r>
          </w:p>
        </w:tc>
        <w:tc>
          <w:tcPr>
            <w:tcW w:w="492" w:type="pct"/>
            <w:tcBorders>
              <w:top w:val="nil"/>
              <w:left w:val="nil"/>
              <w:right w:val="nil"/>
            </w:tcBorders>
            <w:shd w:val="clear" w:color="auto" w:fill="auto"/>
            <w:noWrap/>
            <w:vAlign w:val="bottom"/>
            <w:hideMark/>
          </w:tcPr>
          <w:p w14:paraId="76250CD8"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5,258</w:t>
            </w:r>
          </w:p>
        </w:tc>
        <w:tc>
          <w:tcPr>
            <w:tcW w:w="492" w:type="pct"/>
            <w:gridSpan w:val="2"/>
            <w:tcBorders>
              <w:top w:val="nil"/>
              <w:left w:val="nil"/>
              <w:right w:val="nil"/>
            </w:tcBorders>
            <w:shd w:val="clear" w:color="auto" w:fill="auto"/>
            <w:noWrap/>
            <w:vAlign w:val="bottom"/>
            <w:hideMark/>
          </w:tcPr>
          <w:p w14:paraId="066AA3AC"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5,258</w:t>
            </w:r>
          </w:p>
        </w:tc>
        <w:tc>
          <w:tcPr>
            <w:tcW w:w="154" w:type="pct"/>
            <w:gridSpan w:val="2"/>
            <w:tcBorders>
              <w:top w:val="nil"/>
              <w:left w:val="nil"/>
              <w:right w:val="nil"/>
            </w:tcBorders>
          </w:tcPr>
          <w:p w14:paraId="4415B1DC"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right w:val="nil"/>
            </w:tcBorders>
            <w:shd w:val="clear" w:color="auto" w:fill="auto"/>
            <w:noWrap/>
            <w:vAlign w:val="bottom"/>
          </w:tcPr>
          <w:p w14:paraId="0F551D7E"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5,258</w:t>
            </w:r>
          </w:p>
        </w:tc>
        <w:tc>
          <w:tcPr>
            <w:tcW w:w="554" w:type="pct"/>
            <w:tcBorders>
              <w:top w:val="nil"/>
              <w:left w:val="nil"/>
              <w:right w:val="nil"/>
            </w:tcBorders>
            <w:vAlign w:val="bottom"/>
          </w:tcPr>
          <w:p w14:paraId="4F5912B6"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5,258</w:t>
            </w:r>
          </w:p>
        </w:tc>
        <w:tc>
          <w:tcPr>
            <w:tcW w:w="556" w:type="pct"/>
            <w:tcBorders>
              <w:top w:val="nil"/>
              <w:left w:val="nil"/>
              <w:right w:val="nil"/>
            </w:tcBorders>
            <w:vAlign w:val="bottom"/>
          </w:tcPr>
          <w:p w14:paraId="272FA2D7"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5,258</w:t>
            </w:r>
          </w:p>
        </w:tc>
      </w:tr>
      <w:tr w:rsidR="00B54F19" w:rsidRPr="00F64DB3" w14:paraId="14ED20EB" w14:textId="77777777" w:rsidTr="00E94969">
        <w:trPr>
          <w:gridAfter w:val="1"/>
          <w:wAfter w:w="29" w:type="pct"/>
          <w:trHeight w:val="227"/>
        </w:trPr>
        <w:tc>
          <w:tcPr>
            <w:tcW w:w="1186" w:type="pct"/>
            <w:tcBorders>
              <w:top w:val="nil"/>
              <w:left w:val="nil"/>
              <w:right w:val="nil"/>
            </w:tcBorders>
            <w:shd w:val="clear" w:color="auto" w:fill="auto"/>
            <w:noWrap/>
            <w:vAlign w:val="center"/>
          </w:tcPr>
          <w:p w14:paraId="7564939F"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 Regions</w:t>
            </w:r>
          </w:p>
        </w:tc>
        <w:tc>
          <w:tcPr>
            <w:tcW w:w="491" w:type="pct"/>
            <w:tcBorders>
              <w:top w:val="nil"/>
              <w:left w:val="nil"/>
              <w:right w:val="nil"/>
            </w:tcBorders>
            <w:shd w:val="clear" w:color="auto" w:fill="auto"/>
            <w:noWrap/>
            <w:vAlign w:val="bottom"/>
          </w:tcPr>
          <w:p w14:paraId="2E803220"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1,504</w:t>
            </w:r>
          </w:p>
        </w:tc>
        <w:tc>
          <w:tcPr>
            <w:tcW w:w="492" w:type="pct"/>
            <w:tcBorders>
              <w:top w:val="nil"/>
              <w:left w:val="nil"/>
              <w:right w:val="nil"/>
            </w:tcBorders>
            <w:shd w:val="clear" w:color="auto" w:fill="auto"/>
            <w:noWrap/>
            <w:vAlign w:val="bottom"/>
          </w:tcPr>
          <w:p w14:paraId="070FB6BE"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1,504</w:t>
            </w:r>
          </w:p>
        </w:tc>
        <w:tc>
          <w:tcPr>
            <w:tcW w:w="492" w:type="pct"/>
            <w:tcBorders>
              <w:top w:val="nil"/>
              <w:left w:val="nil"/>
              <w:right w:val="nil"/>
            </w:tcBorders>
            <w:shd w:val="clear" w:color="auto" w:fill="auto"/>
            <w:noWrap/>
            <w:vAlign w:val="bottom"/>
          </w:tcPr>
          <w:p w14:paraId="00E24496"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1,504</w:t>
            </w:r>
          </w:p>
        </w:tc>
        <w:tc>
          <w:tcPr>
            <w:tcW w:w="492" w:type="pct"/>
            <w:gridSpan w:val="2"/>
            <w:tcBorders>
              <w:top w:val="nil"/>
              <w:left w:val="nil"/>
              <w:right w:val="nil"/>
            </w:tcBorders>
            <w:shd w:val="clear" w:color="auto" w:fill="auto"/>
            <w:noWrap/>
            <w:vAlign w:val="bottom"/>
          </w:tcPr>
          <w:p w14:paraId="036DCC65"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1,504</w:t>
            </w:r>
          </w:p>
        </w:tc>
        <w:tc>
          <w:tcPr>
            <w:tcW w:w="154" w:type="pct"/>
            <w:gridSpan w:val="2"/>
            <w:tcBorders>
              <w:top w:val="nil"/>
              <w:left w:val="nil"/>
              <w:right w:val="nil"/>
            </w:tcBorders>
          </w:tcPr>
          <w:p w14:paraId="2646DE04" w14:textId="77777777" w:rsidR="005F73C5" w:rsidRPr="00DB468A" w:rsidRDefault="005F73C5" w:rsidP="003D0374">
            <w:pPr>
              <w:keepNext/>
              <w:spacing w:after="0" w:line="240" w:lineRule="auto"/>
              <w:jc w:val="left"/>
              <w:rPr>
                <w:rFonts w:eastAsia="Times New Roman" w:cs="Times New Roman"/>
                <w:sz w:val="18"/>
                <w:szCs w:val="18"/>
              </w:rPr>
            </w:pPr>
          </w:p>
        </w:tc>
        <w:tc>
          <w:tcPr>
            <w:tcW w:w="554" w:type="pct"/>
            <w:tcBorders>
              <w:top w:val="nil"/>
              <w:left w:val="nil"/>
              <w:right w:val="nil"/>
            </w:tcBorders>
            <w:shd w:val="clear" w:color="auto" w:fill="auto"/>
            <w:noWrap/>
            <w:vAlign w:val="bottom"/>
          </w:tcPr>
          <w:p w14:paraId="07BFFB95"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1,504</w:t>
            </w:r>
          </w:p>
        </w:tc>
        <w:tc>
          <w:tcPr>
            <w:tcW w:w="554" w:type="pct"/>
            <w:tcBorders>
              <w:top w:val="nil"/>
              <w:left w:val="nil"/>
              <w:right w:val="nil"/>
            </w:tcBorders>
            <w:vAlign w:val="bottom"/>
          </w:tcPr>
          <w:p w14:paraId="6B233930"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1,504</w:t>
            </w:r>
          </w:p>
        </w:tc>
        <w:tc>
          <w:tcPr>
            <w:tcW w:w="556" w:type="pct"/>
            <w:tcBorders>
              <w:top w:val="nil"/>
              <w:left w:val="nil"/>
              <w:right w:val="nil"/>
            </w:tcBorders>
            <w:vAlign w:val="bottom"/>
          </w:tcPr>
          <w:p w14:paraId="4155D585" w14:textId="77777777" w:rsidR="005F73C5" w:rsidRPr="00DB468A" w:rsidRDefault="005F73C5" w:rsidP="003D0374">
            <w:pPr>
              <w:keepNext/>
              <w:spacing w:after="0" w:line="240" w:lineRule="auto"/>
              <w:jc w:val="left"/>
              <w:rPr>
                <w:rFonts w:eastAsia="Times New Roman" w:cs="Times New Roman"/>
                <w:sz w:val="18"/>
                <w:szCs w:val="18"/>
              </w:rPr>
            </w:pPr>
            <w:r w:rsidRPr="00DB468A">
              <w:rPr>
                <w:rFonts w:eastAsia="Times New Roman" w:cs="Times New Roman"/>
                <w:sz w:val="18"/>
                <w:szCs w:val="18"/>
              </w:rPr>
              <w:t>1,504</w:t>
            </w:r>
          </w:p>
        </w:tc>
      </w:tr>
      <w:tr w:rsidR="00B54F19" w:rsidRPr="00F64DB3" w14:paraId="391FCD15" w14:textId="77777777" w:rsidTr="00E94969">
        <w:trPr>
          <w:gridAfter w:val="1"/>
          <w:wAfter w:w="29" w:type="pct"/>
          <w:trHeight w:val="227"/>
        </w:trPr>
        <w:tc>
          <w:tcPr>
            <w:tcW w:w="1186" w:type="pct"/>
            <w:tcBorders>
              <w:top w:val="nil"/>
              <w:left w:val="nil"/>
              <w:right w:val="nil"/>
            </w:tcBorders>
            <w:shd w:val="clear" w:color="auto" w:fill="auto"/>
            <w:noWrap/>
            <w:vAlign w:val="center"/>
          </w:tcPr>
          <w:p w14:paraId="6814836D" w14:textId="17DEA32E" w:rsidR="005F73C5" w:rsidRPr="00F64DB3" w:rsidRDefault="005F73C5" w:rsidP="00A76242">
            <w:pPr>
              <w:keepNext/>
              <w:spacing w:after="0" w:line="240" w:lineRule="auto"/>
              <w:jc w:val="left"/>
              <w:rPr>
                <w:rFonts w:eastAsia="Times New Roman" w:cs="Times New Roman"/>
                <w:sz w:val="18"/>
                <w:szCs w:val="18"/>
              </w:rPr>
            </w:pPr>
            <w:r w:rsidRPr="00F64DB3">
              <w:rPr>
                <w:rFonts w:eastAsia="Times New Roman" w:cs="Times New Roman"/>
                <w:sz w:val="18"/>
                <w:szCs w:val="18"/>
              </w:rPr>
              <w:t># Countr</w:t>
            </w:r>
            <w:r w:rsidR="00A76242">
              <w:rPr>
                <w:rFonts w:eastAsia="Times New Roman" w:cs="Times New Roman"/>
                <w:sz w:val="18"/>
                <w:szCs w:val="18"/>
              </w:rPr>
              <w:t>ie</w:t>
            </w:r>
            <w:r w:rsidRPr="00F64DB3">
              <w:rPr>
                <w:rFonts w:eastAsia="Times New Roman" w:cs="Times New Roman"/>
                <w:sz w:val="18"/>
                <w:szCs w:val="18"/>
              </w:rPr>
              <w:t>s</w:t>
            </w:r>
          </w:p>
        </w:tc>
        <w:tc>
          <w:tcPr>
            <w:tcW w:w="491" w:type="pct"/>
            <w:tcBorders>
              <w:top w:val="nil"/>
              <w:left w:val="nil"/>
              <w:right w:val="nil"/>
            </w:tcBorders>
            <w:shd w:val="clear" w:color="auto" w:fill="auto"/>
            <w:noWrap/>
            <w:vAlign w:val="center"/>
          </w:tcPr>
          <w:p w14:paraId="7602E54E"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81</w:t>
            </w:r>
          </w:p>
        </w:tc>
        <w:tc>
          <w:tcPr>
            <w:tcW w:w="492" w:type="pct"/>
            <w:tcBorders>
              <w:top w:val="nil"/>
              <w:left w:val="nil"/>
              <w:right w:val="nil"/>
            </w:tcBorders>
            <w:shd w:val="clear" w:color="auto" w:fill="auto"/>
            <w:noWrap/>
            <w:vAlign w:val="center"/>
          </w:tcPr>
          <w:p w14:paraId="6823D313"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81</w:t>
            </w:r>
          </w:p>
        </w:tc>
        <w:tc>
          <w:tcPr>
            <w:tcW w:w="492" w:type="pct"/>
            <w:tcBorders>
              <w:top w:val="nil"/>
              <w:left w:val="nil"/>
              <w:right w:val="nil"/>
            </w:tcBorders>
            <w:shd w:val="clear" w:color="auto" w:fill="auto"/>
            <w:noWrap/>
            <w:vAlign w:val="center"/>
          </w:tcPr>
          <w:p w14:paraId="416575EA"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81</w:t>
            </w:r>
          </w:p>
        </w:tc>
        <w:tc>
          <w:tcPr>
            <w:tcW w:w="492" w:type="pct"/>
            <w:gridSpan w:val="2"/>
            <w:tcBorders>
              <w:top w:val="nil"/>
              <w:left w:val="nil"/>
              <w:right w:val="nil"/>
            </w:tcBorders>
            <w:shd w:val="clear" w:color="auto" w:fill="auto"/>
            <w:noWrap/>
            <w:vAlign w:val="center"/>
          </w:tcPr>
          <w:p w14:paraId="6C696F11"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81</w:t>
            </w:r>
          </w:p>
        </w:tc>
        <w:tc>
          <w:tcPr>
            <w:tcW w:w="154" w:type="pct"/>
            <w:gridSpan w:val="2"/>
            <w:tcBorders>
              <w:top w:val="nil"/>
              <w:left w:val="nil"/>
              <w:right w:val="nil"/>
            </w:tcBorders>
          </w:tcPr>
          <w:p w14:paraId="23D6CFF2" w14:textId="77777777" w:rsidR="005F73C5" w:rsidRPr="00F64DB3" w:rsidRDefault="005F73C5" w:rsidP="003D0374">
            <w:pPr>
              <w:keepNext/>
              <w:spacing w:after="0" w:line="240" w:lineRule="auto"/>
              <w:jc w:val="left"/>
              <w:rPr>
                <w:rFonts w:cs="Times New Roman"/>
                <w:sz w:val="18"/>
                <w:szCs w:val="18"/>
              </w:rPr>
            </w:pPr>
          </w:p>
        </w:tc>
        <w:tc>
          <w:tcPr>
            <w:tcW w:w="554" w:type="pct"/>
            <w:tcBorders>
              <w:top w:val="nil"/>
              <w:left w:val="nil"/>
              <w:right w:val="nil"/>
            </w:tcBorders>
            <w:shd w:val="clear" w:color="auto" w:fill="auto"/>
            <w:noWrap/>
            <w:vAlign w:val="center"/>
          </w:tcPr>
          <w:p w14:paraId="02F438A1"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81</w:t>
            </w:r>
          </w:p>
        </w:tc>
        <w:tc>
          <w:tcPr>
            <w:tcW w:w="554" w:type="pct"/>
            <w:tcBorders>
              <w:top w:val="nil"/>
              <w:left w:val="nil"/>
              <w:right w:val="nil"/>
            </w:tcBorders>
            <w:vAlign w:val="center"/>
          </w:tcPr>
          <w:p w14:paraId="6E2D376D"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81</w:t>
            </w:r>
          </w:p>
        </w:tc>
        <w:tc>
          <w:tcPr>
            <w:tcW w:w="556" w:type="pct"/>
            <w:tcBorders>
              <w:top w:val="nil"/>
              <w:left w:val="nil"/>
              <w:right w:val="nil"/>
            </w:tcBorders>
            <w:vAlign w:val="center"/>
          </w:tcPr>
          <w:p w14:paraId="57B4409E"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81</w:t>
            </w:r>
          </w:p>
        </w:tc>
      </w:tr>
      <w:tr w:rsidR="00B54F19" w:rsidRPr="00F64DB3" w14:paraId="4DA80856" w14:textId="77777777" w:rsidTr="00E94969">
        <w:trPr>
          <w:gridAfter w:val="1"/>
          <w:wAfter w:w="29" w:type="pct"/>
          <w:trHeight w:val="227"/>
        </w:trPr>
        <w:tc>
          <w:tcPr>
            <w:tcW w:w="1186" w:type="pct"/>
            <w:tcBorders>
              <w:top w:val="nil"/>
              <w:left w:val="nil"/>
              <w:right w:val="nil"/>
            </w:tcBorders>
            <w:shd w:val="clear" w:color="auto" w:fill="auto"/>
            <w:noWrap/>
            <w:vAlign w:val="center"/>
          </w:tcPr>
          <w:p w14:paraId="140B76BF"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top w:val="nil"/>
              <w:left w:val="nil"/>
              <w:right w:val="nil"/>
            </w:tcBorders>
            <w:shd w:val="clear" w:color="auto" w:fill="auto"/>
            <w:noWrap/>
            <w:vAlign w:val="center"/>
          </w:tcPr>
          <w:p w14:paraId="16D7483E" w14:textId="77777777" w:rsidR="005F73C5" w:rsidRPr="00F64DB3" w:rsidRDefault="005F73C5" w:rsidP="003D0374">
            <w:pPr>
              <w:keepNext/>
              <w:spacing w:after="0" w:line="240" w:lineRule="auto"/>
              <w:jc w:val="left"/>
              <w:rPr>
                <w:rFonts w:cs="Times New Roman"/>
                <w:sz w:val="18"/>
                <w:szCs w:val="18"/>
              </w:rPr>
            </w:pPr>
          </w:p>
        </w:tc>
        <w:tc>
          <w:tcPr>
            <w:tcW w:w="492" w:type="pct"/>
            <w:tcBorders>
              <w:top w:val="nil"/>
              <w:left w:val="nil"/>
              <w:right w:val="nil"/>
            </w:tcBorders>
            <w:shd w:val="clear" w:color="auto" w:fill="auto"/>
            <w:noWrap/>
            <w:vAlign w:val="center"/>
          </w:tcPr>
          <w:p w14:paraId="5BFB379B" w14:textId="77777777" w:rsidR="005F73C5" w:rsidRPr="00F64DB3" w:rsidRDefault="005F73C5" w:rsidP="003D0374">
            <w:pPr>
              <w:keepNext/>
              <w:spacing w:after="0" w:line="240" w:lineRule="auto"/>
              <w:jc w:val="left"/>
              <w:rPr>
                <w:rFonts w:cs="Times New Roman"/>
                <w:sz w:val="18"/>
                <w:szCs w:val="18"/>
              </w:rPr>
            </w:pPr>
          </w:p>
        </w:tc>
        <w:tc>
          <w:tcPr>
            <w:tcW w:w="492" w:type="pct"/>
            <w:tcBorders>
              <w:top w:val="nil"/>
              <w:left w:val="nil"/>
              <w:right w:val="nil"/>
            </w:tcBorders>
            <w:shd w:val="clear" w:color="auto" w:fill="auto"/>
            <w:noWrap/>
            <w:vAlign w:val="center"/>
          </w:tcPr>
          <w:p w14:paraId="4F912148" w14:textId="77777777" w:rsidR="005F73C5" w:rsidRPr="00F64DB3" w:rsidRDefault="005F73C5" w:rsidP="003D0374">
            <w:pPr>
              <w:keepNext/>
              <w:spacing w:after="0" w:line="240" w:lineRule="auto"/>
              <w:jc w:val="left"/>
              <w:rPr>
                <w:rFonts w:cs="Times New Roman"/>
                <w:sz w:val="18"/>
                <w:szCs w:val="18"/>
              </w:rPr>
            </w:pPr>
          </w:p>
        </w:tc>
        <w:tc>
          <w:tcPr>
            <w:tcW w:w="492" w:type="pct"/>
            <w:gridSpan w:val="2"/>
            <w:tcBorders>
              <w:top w:val="nil"/>
              <w:left w:val="nil"/>
              <w:right w:val="nil"/>
            </w:tcBorders>
            <w:shd w:val="clear" w:color="auto" w:fill="auto"/>
            <w:noWrap/>
            <w:vAlign w:val="center"/>
          </w:tcPr>
          <w:p w14:paraId="0DB6972F" w14:textId="77777777" w:rsidR="005F73C5" w:rsidRPr="00F64DB3" w:rsidRDefault="005F73C5" w:rsidP="003D0374">
            <w:pPr>
              <w:keepNext/>
              <w:spacing w:after="0" w:line="240" w:lineRule="auto"/>
              <w:jc w:val="left"/>
              <w:rPr>
                <w:rFonts w:cs="Times New Roman"/>
                <w:sz w:val="18"/>
                <w:szCs w:val="18"/>
              </w:rPr>
            </w:pPr>
          </w:p>
        </w:tc>
        <w:tc>
          <w:tcPr>
            <w:tcW w:w="154" w:type="pct"/>
            <w:gridSpan w:val="2"/>
            <w:tcBorders>
              <w:top w:val="nil"/>
              <w:left w:val="nil"/>
              <w:right w:val="nil"/>
            </w:tcBorders>
          </w:tcPr>
          <w:p w14:paraId="30D29940" w14:textId="77777777" w:rsidR="005F73C5" w:rsidRPr="00F64DB3" w:rsidRDefault="005F73C5" w:rsidP="003D0374">
            <w:pPr>
              <w:keepNext/>
              <w:spacing w:after="0" w:line="240" w:lineRule="auto"/>
              <w:jc w:val="left"/>
              <w:rPr>
                <w:rFonts w:cs="Times New Roman"/>
                <w:sz w:val="18"/>
                <w:szCs w:val="18"/>
              </w:rPr>
            </w:pPr>
          </w:p>
        </w:tc>
        <w:tc>
          <w:tcPr>
            <w:tcW w:w="554" w:type="pct"/>
            <w:tcBorders>
              <w:top w:val="nil"/>
              <w:left w:val="nil"/>
              <w:right w:val="nil"/>
            </w:tcBorders>
            <w:shd w:val="clear" w:color="auto" w:fill="auto"/>
            <w:noWrap/>
            <w:vAlign w:val="center"/>
          </w:tcPr>
          <w:p w14:paraId="1A4E086A" w14:textId="77777777" w:rsidR="005F73C5" w:rsidRPr="00F64DB3" w:rsidRDefault="005F73C5" w:rsidP="003D0374">
            <w:pPr>
              <w:keepNext/>
              <w:spacing w:after="0" w:line="240" w:lineRule="auto"/>
              <w:jc w:val="left"/>
              <w:rPr>
                <w:rFonts w:cs="Times New Roman"/>
                <w:sz w:val="18"/>
                <w:szCs w:val="18"/>
              </w:rPr>
            </w:pPr>
          </w:p>
        </w:tc>
        <w:tc>
          <w:tcPr>
            <w:tcW w:w="554" w:type="pct"/>
            <w:tcBorders>
              <w:top w:val="nil"/>
              <w:left w:val="nil"/>
              <w:right w:val="nil"/>
            </w:tcBorders>
            <w:vAlign w:val="center"/>
          </w:tcPr>
          <w:p w14:paraId="3EA58E05" w14:textId="77777777" w:rsidR="005F73C5" w:rsidRPr="00F64DB3" w:rsidRDefault="005F73C5" w:rsidP="003D0374">
            <w:pPr>
              <w:keepNext/>
              <w:spacing w:after="0" w:line="240" w:lineRule="auto"/>
              <w:jc w:val="left"/>
              <w:rPr>
                <w:rFonts w:cs="Times New Roman"/>
                <w:sz w:val="18"/>
                <w:szCs w:val="18"/>
              </w:rPr>
            </w:pPr>
          </w:p>
        </w:tc>
        <w:tc>
          <w:tcPr>
            <w:tcW w:w="556" w:type="pct"/>
            <w:tcBorders>
              <w:top w:val="nil"/>
              <w:left w:val="nil"/>
              <w:right w:val="nil"/>
            </w:tcBorders>
            <w:vAlign w:val="center"/>
          </w:tcPr>
          <w:p w14:paraId="7046228A" w14:textId="77777777" w:rsidR="005F73C5" w:rsidRPr="00F64DB3" w:rsidRDefault="005F73C5" w:rsidP="003D0374">
            <w:pPr>
              <w:keepNext/>
              <w:spacing w:after="0" w:line="240" w:lineRule="auto"/>
              <w:jc w:val="left"/>
              <w:rPr>
                <w:rFonts w:cs="Times New Roman"/>
                <w:sz w:val="18"/>
                <w:szCs w:val="18"/>
              </w:rPr>
            </w:pPr>
          </w:p>
        </w:tc>
      </w:tr>
      <w:tr w:rsidR="00B54F19" w:rsidRPr="00F64DB3" w14:paraId="2A94AF9C" w14:textId="77777777" w:rsidTr="00E94969">
        <w:trPr>
          <w:gridAfter w:val="1"/>
          <w:wAfter w:w="29" w:type="pct"/>
          <w:trHeight w:val="227"/>
        </w:trPr>
        <w:tc>
          <w:tcPr>
            <w:tcW w:w="1186" w:type="pct"/>
            <w:tcBorders>
              <w:top w:val="nil"/>
              <w:left w:val="nil"/>
              <w:right w:val="nil"/>
            </w:tcBorders>
            <w:shd w:val="clear" w:color="auto" w:fill="auto"/>
            <w:noWrap/>
            <w:vAlign w:val="center"/>
          </w:tcPr>
          <w:p w14:paraId="42549CFD"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R-squared within</w:t>
            </w:r>
          </w:p>
        </w:tc>
        <w:tc>
          <w:tcPr>
            <w:tcW w:w="491" w:type="pct"/>
            <w:tcBorders>
              <w:top w:val="nil"/>
              <w:left w:val="nil"/>
              <w:right w:val="nil"/>
            </w:tcBorders>
            <w:shd w:val="clear" w:color="auto" w:fill="auto"/>
            <w:noWrap/>
            <w:vAlign w:val="center"/>
          </w:tcPr>
          <w:p w14:paraId="43177645"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0.327</w:t>
            </w:r>
          </w:p>
        </w:tc>
        <w:tc>
          <w:tcPr>
            <w:tcW w:w="492" w:type="pct"/>
            <w:tcBorders>
              <w:top w:val="nil"/>
              <w:left w:val="nil"/>
              <w:right w:val="nil"/>
            </w:tcBorders>
            <w:shd w:val="clear" w:color="auto" w:fill="auto"/>
            <w:noWrap/>
            <w:vAlign w:val="center"/>
          </w:tcPr>
          <w:p w14:paraId="7620FF2B" w14:textId="77777777" w:rsidR="005F73C5" w:rsidRPr="00F64DB3" w:rsidRDefault="005F73C5" w:rsidP="003D0374">
            <w:pPr>
              <w:keepNext/>
              <w:spacing w:after="0" w:line="240" w:lineRule="auto"/>
              <w:jc w:val="left"/>
              <w:rPr>
                <w:rFonts w:cs="Times New Roman"/>
                <w:sz w:val="18"/>
                <w:szCs w:val="18"/>
              </w:rPr>
            </w:pPr>
            <w:r w:rsidRPr="00F03676">
              <w:rPr>
                <w:rFonts w:cs="Times New Roman"/>
                <w:sz w:val="18"/>
                <w:szCs w:val="18"/>
              </w:rPr>
              <w:t>0.580</w:t>
            </w:r>
          </w:p>
        </w:tc>
        <w:tc>
          <w:tcPr>
            <w:tcW w:w="492" w:type="pct"/>
            <w:tcBorders>
              <w:top w:val="nil"/>
              <w:left w:val="nil"/>
              <w:right w:val="nil"/>
            </w:tcBorders>
            <w:shd w:val="clear" w:color="auto" w:fill="auto"/>
            <w:noWrap/>
            <w:vAlign w:val="center"/>
          </w:tcPr>
          <w:p w14:paraId="6AEA071C"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0.580</w:t>
            </w:r>
          </w:p>
        </w:tc>
        <w:tc>
          <w:tcPr>
            <w:tcW w:w="492" w:type="pct"/>
            <w:gridSpan w:val="2"/>
            <w:tcBorders>
              <w:top w:val="nil"/>
              <w:left w:val="nil"/>
              <w:right w:val="nil"/>
            </w:tcBorders>
            <w:shd w:val="clear" w:color="auto" w:fill="auto"/>
            <w:noWrap/>
            <w:vAlign w:val="center"/>
          </w:tcPr>
          <w:p w14:paraId="2F1FABFE"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0.760</w:t>
            </w:r>
          </w:p>
        </w:tc>
        <w:tc>
          <w:tcPr>
            <w:tcW w:w="154" w:type="pct"/>
            <w:gridSpan w:val="2"/>
            <w:tcBorders>
              <w:top w:val="nil"/>
              <w:left w:val="nil"/>
              <w:right w:val="nil"/>
            </w:tcBorders>
          </w:tcPr>
          <w:p w14:paraId="6D15FB9F" w14:textId="77777777" w:rsidR="005F73C5" w:rsidRPr="00F64DB3" w:rsidRDefault="005F73C5" w:rsidP="003D0374">
            <w:pPr>
              <w:keepNext/>
              <w:spacing w:after="0" w:line="240" w:lineRule="auto"/>
              <w:jc w:val="left"/>
              <w:rPr>
                <w:rFonts w:cs="Times New Roman"/>
                <w:sz w:val="18"/>
                <w:szCs w:val="18"/>
              </w:rPr>
            </w:pPr>
          </w:p>
        </w:tc>
        <w:tc>
          <w:tcPr>
            <w:tcW w:w="554" w:type="pct"/>
            <w:tcBorders>
              <w:top w:val="nil"/>
              <w:left w:val="nil"/>
              <w:right w:val="nil"/>
            </w:tcBorders>
            <w:shd w:val="clear" w:color="auto" w:fill="auto"/>
            <w:noWrap/>
            <w:vAlign w:val="center"/>
          </w:tcPr>
          <w:p w14:paraId="7F63067B" w14:textId="77777777" w:rsidR="005F73C5" w:rsidRPr="00F64DB3" w:rsidRDefault="005F73C5" w:rsidP="003D0374">
            <w:pPr>
              <w:keepNext/>
              <w:spacing w:after="0" w:line="240" w:lineRule="auto"/>
              <w:jc w:val="left"/>
              <w:rPr>
                <w:rFonts w:cs="Times New Roman"/>
                <w:sz w:val="18"/>
                <w:szCs w:val="18"/>
              </w:rPr>
            </w:pPr>
            <w:r w:rsidRPr="00F03676">
              <w:rPr>
                <w:rFonts w:cs="Times New Roman"/>
                <w:sz w:val="18"/>
                <w:szCs w:val="18"/>
              </w:rPr>
              <w:t>0.579</w:t>
            </w:r>
          </w:p>
        </w:tc>
        <w:tc>
          <w:tcPr>
            <w:tcW w:w="554" w:type="pct"/>
            <w:tcBorders>
              <w:top w:val="nil"/>
              <w:left w:val="nil"/>
              <w:right w:val="nil"/>
            </w:tcBorders>
            <w:vAlign w:val="center"/>
          </w:tcPr>
          <w:p w14:paraId="14FCA97A" w14:textId="77777777" w:rsidR="005F73C5" w:rsidRPr="00F64DB3" w:rsidRDefault="005F73C5" w:rsidP="003D0374">
            <w:pPr>
              <w:keepNext/>
              <w:spacing w:after="0" w:line="240" w:lineRule="auto"/>
              <w:jc w:val="left"/>
              <w:rPr>
                <w:rFonts w:cs="Times New Roman"/>
                <w:sz w:val="18"/>
                <w:szCs w:val="18"/>
              </w:rPr>
            </w:pPr>
            <w:r w:rsidRPr="00F03676">
              <w:rPr>
                <w:rFonts w:cs="Times New Roman"/>
                <w:sz w:val="18"/>
                <w:szCs w:val="18"/>
              </w:rPr>
              <w:t>0.7</w:t>
            </w:r>
            <w:r>
              <w:rPr>
                <w:rFonts w:cs="Times New Roman"/>
                <w:sz w:val="18"/>
                <w:szCs w:val="18"/>
              </w:rPr>
              <w:t>60</w:t>
            </w:r>
          </w:p>
        </w:tc>
        <w:tc>
          <w:tcPr>
            <w:tcW w:w="556" w:type="pct"/>
            <w:tcBorders>
              <w:top w:val="nil"/>
              <w:left w:val="nil"/>
              <w:right w:val="nil"/>
            </w:tcBorders>
            <w:vAlign w:val="center"/>
          </w:tcPr>
          <w:p w14:paraId="3BFE6C7C"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0.759</w:t>
            </w:r>
          </w:p>
        </w:tc>
      </w:tr>
      <w:tr w:rsidR="00B54F19" w:rsidRPr="00F64DB3" w14:paraId="59E179A4" w14:textId="77777777" w:rsidTr="00E94969">
        <w:trPr>
          <w:gridAfter w:val="1"/>
          <w:wAfter w:w="29" w:type="pct"/>
          <w:trHeight w:val="227"/>
        </w:trPr>
        <w:tc>
          <w:tcPr>
            <w:tcW w:w="1186" w:type="pct"/>
            <w:tcBorders>
              <w:top w:val="nil"/>
              <w:left w:val="nil"/>
              <w:right w:val="nil"/>
            </w:tcBorders>
            <w:shd w:val="clear" w:color="auto" w:fill="auto"/>
            <w:noWrap/>
            <w:vAlign w:val="center"/>
          </w:tcPr>
          <w:p w14:paraId="2521AFFE"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R-squared-between</w:t>
            </w:r>
          </w:p>
        </w:tc>
        <w:tc>
          <w:tcPr>
            <w:tcW w:w="491" w:type="pct"/>
            <w:tcBorders>
              <w:top w:val="nil"/>
              <w:left w:val="nil"/>
              <w:right w:val="nil"/>
            </w:tcBorders>
            <w:shd w:val="clear" w:color="auto" w:fill="auto"/>
            <w:noWrap/>
          </w:tcPr>
          <w:p w14:paraId="18695F38"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0.350</w:t>
            </w:r>
          </w:p>
        </w:tc>
        <w:tc>
          <w:tcPr>
            <w:tcW w:w="492" w:type="pct"/>
            <w:tcBorders>
              <w:top w:val="nil"/>
              <w:left w:val="nil"/>
              <w:right w:val="nil"/>
            </w:tcBorders>
            <w:shd w:val="clear" w:color="auto" w:fill="auto"/>
            <w:noWrap/>
          </w:tcPr>
          <w:p w14:paraId="1D76A6CF"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0.354</w:t>
            </w:r>
          </w:p>
        </w:tc>
        <w:tc>
          <w:tcPr>
            <w:tcW w:w="492" w:type="pct"/>
            <w:tcBorders>
              <w:top w:val="nil"/>
              <w:left w:val="nil"/>
              <w:right w:val="nil"/>
            </w:tcBorders>
            <w:shd w:val="clear" w:color="auto" w:fill="auto"/>
            <w:noWrap/>
          </w:tcPr>
          <w:p w14:paraId="6BEA2744" w14:textId="77777777" w:rsidR="005F73C5" w:rsidRPr="00F64DB3" w:rsidRDefault="005F73C5" w:rsidP="003D0374">
            <w:pPr>
              <w:keepNext/>
              <w:spacing w:after="0" w:line="240" w:lineRule="auto"/>
              <w:jc w:val="left"/>
              <w:rPr>
                <w:rFonts w:cs="Times New Roman"/>
                <w:sz w:val="18"/>
                <w:szCs w:val="18"/>
              </w:rPr>
            </w:pPr>
            <w:r w:rsidRPr="00F03676">
              <w:rPr>
                <w:rFonts w:cs="Times New Roman"/>
                <w:sz w:val="18"/>
                <w:szCs w:val="18"/>
              </w:rPr>
              <w:t>0.86</w:t>
            </w:r>
            <w:r>
              <w:rPr>
                <w:rFonts w:cs="Times New Roman"/>
                <w:sz w:val="18"/>
                <w:szCs w:val="18"/>
              </w:rPr>
              <w:t>5</w:t>
            </w:r>
          </w:p>
        </w:tc>
        <w:tc>
          <w:tcPr>
            <w:tcW w:w="492" w:type="pct"/>
            <w:gridSpan w:val="2"/>
            <w:tcBorders>
              <w:top w:val="nil"/>
              <w:left w:val="nil"/>
              <w:right w:val="nil"/>
            </w:tcBorders>
            <w:shd w:val="clear" w:color="auto" w:fill="auto"/>
            <w:noWrap/>
          </w:tcPr>
          <w:p w14:paraId="10F15444"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0.865</w:t>
            </w:r>
          </w:p>
        </w:tc>
        <w:tc>
          <w:tcPr>
            <w:tcW w:w="154" w:type="pct"/>
            <w:gridSpan w:val="2"/>
            <w:tcBorders>
              <w:top w:val="nil"/>
              <w:left w:val="nil"/>
              <w:right w:val="nil"/>
            </w:tcBorders>
          </w:tcPr>
          <w:p w14:paraId="153A7239" w14:textId="77777777" w:rsidR="005F73C5" w:rsidRPr="00F64DB3" w:rsidRDefault="005F73C5" w:rsidP="003D0374">
            <w:pPr>
              <w:keepNext/>
              <w:spacing w:after="0" w:line="240" w:lineRule="auto"/>
              <w:jc w:val="left"/>
              <w:rPr>
                <w:rFonts w:cs="Times New Roman"/>
                <w:sz w:val="18"/>
                <w:szCs w:val="18"/>
              </w:rPr>
            </w:pPr>
          </w:p>
        </w:tc>
        <w:tc>
          <w:tcPr>
            <w:tcW w:w="554" w:type="pct"/>
            <w:tcBorders>
              <w:top w:val="nil"/>
              <w:left w:val="nil"/>
              <w:right w:val="nil"/>
            </w:tcBorders>
            <w:shd w:val="clear" w:color="auto" w:fill="auto"/>
            <w:noWrap/>
          </w:tcPr>
          <w:p w14:paraId="7E3CAD0D" w14:textId="77777777" w:rsidR="005F73C5" w:rsidRPr="00F64DB3" w:rsidRDefault="005F73C5" w:rsidP="003D0374">
            <w:pPr>
              <w:keepNext/>
              <w:spacing w:after="0" w:line="240" w:lineRule="auto"/>
              <w:jc w:val="left"/>
              <w:rPr>
                <w:rFonts w:cs="Times New Roman"/>
                <w:sz w:val="18"/>
                <w:szCs w:val="18"/>
              </w:rPr>
            </w:pPr>
            <w:r>
              <w:rPr>
                <w:rFonts w:cs="Times New Roman"/>
                <w:sz w:val="18"/>
                <w:szCs w:val="18"/>
              </w:rPr>
              <w:t>0.552</w:t>
            </w:r>
          </w:p>
        </w:tc>
        <w:tc>
          <w:tcPr>
            <w:tcW w:w="554" w:type="pct"/>
            <w:tcBorders>
              <w:top w:val="nil"/>
              <w:left w:val="nil"/>
              <w:right w:val="nil"/>
            </w:tcBorders>
          </w:tcPr>
          <w:p w14:paraId="78C7BC56" w14:textId="77777777" w:rsidR="005F73C5" w:rsidRPr="00F64DB3" w:rsidRDefault="005F73C5" w:rsidP="003D0374">
            <w:pPr>
              <w:keepNext/>
              <w:spacing w:after="0" w:line="240" w:lineRule="auto"/>
              <w:jc w:val="left"/>
              <w:rPr>
                <w:rFonts w:cs="Times New Roman"/>
                <w:sz w:val="18"/>
                <w:szCs w:val="18"/>
              </w:rPr>
            </w:pPr>
            <w:r w:rsidRPr="00F03676">
              <w:rPr>
                <w:rFonts w:cs="Times New Roman"/>
                <w:sz w:val="18"/>
                <w:szCs w:val="18"/>
              </w:rPr>
              <w:t>0.840</w:t>
            </w:r>
          </w:p>
        </w:tc>
        <w:tc>
          <w:tcPr>
            <w:tcW w:w="556" w:type="pct"/>
            <w:tcBorders>
              <w:top w:val="nil"/>
              <w:left w:val="nil"/>
              <w:right w:val="nil"/>
            </w:tcBorders>
          </w:tcPr>
          <w:p w14:paraId="21912FBF" w14:textId="77777777" w:rsidR="005F73C5" w:rsidRPr="00F64DB3" w:rsidRDefault="005F73C5" w:rsidP="003D0374">
            <w:pPr>
              <w:keepNext/>
              <w:spacing w:after="0" w:line="240" w:lineRule="auto"/>
              <w:jc w:val="left"/>
              <w:rPr>
                <w:rFonts w:cs="Times New Roman"/>
                <w:sz w:val="18"/>
                <w:szCs w:val="18"/>
              </w:rPr>
            </w:pPr>
            <w:r w:rsidRPr="00F03676">
              <w:rPr>
                <w:rFonts w:cs="Times New Roman"/>
                <w:sz w:val="18"/>
                <w:szCs w:val="18"/>
              </w:rPr>
              <w:t>0.852</w:t>
            </w:r>
          </w:p>
        </w:tc>
      </w:tr>
      <w:tr w:rsidR="00B54F19" w:rsidRPr="00F64DB3" w14:paraId="10F2A341" w14:textId="77777777" w:rsidTr="00E94969">
        <w:trPr>
          <w:gridAfter w:val="1"/>
          <w:wAfter w:w="29" w:type="pct"/>
          <w:trHeight w:val="80"/>
        </w:trPr>
        <w:tc>
          <w:tcPr>
            <w:tcW w:w="1186" w:type="pct"/>
            <w:tcBorders>
              <w:top w:val="nil"/>
              <w:left w:val="nil"/>
              <w:right w:val="nil"/>
            </w:tcBorders>
            <w:shd w:val="clear" w:color="auto" w:fill="auto"/>
            <w:noWrap/>
            <w:vAlign w:val="center"/>
          </w:tcPr>
          <w:p w14:paraId="3A047ED1"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Region FE</w:t>
            </w:r>
          </w:p>
        </w:tc>
        <w:tc>
          <w:tcPr>
            <w:tcW w:w="491" w:type="pct"/>
            <w:tcBorders>
              <w:top w:val="nil"/>
              <w:left w:val="nil"/>
              <w:right w:val="nil"/>
            </w:tcBorders>
            <w:shd w:val="clear" w:color="auto" w:fill="auto"/>
            <w:noWrap/>
          </w:tcPr>
          <w:p w14:paraId="5981E387"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492" w:type="pct"/>
            <w:tcBorders>
              <w:top w:val="nil"/>
              <w:left w:val="nil"/>
              <w:right w:val="nil"/>
            </w:tcBorders>
            <w:shd w:val="clear" w:color="auto" w:fill="auto"/>
            <w:noWrap/>
          </w:tcPr>
          <w:p w14:paraId="67029672"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492" w:type="pct"/>
            <w:tcBorders>
              <w:top w:val="nil"/>
              <w:left w:val="nil"/>
              <w:right w:val="nil"/>
            </w:tcBorders>
            <w:shd w:val="clear" w:color="auto" w:fill="auto"/>
            <w:noWrap/>
          </w:tcPr>
          <w:p w14:paraId="69527C89"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492" w:type="pct"/>
            <w:gridSpan w:val="2"/>
            <w:tcBorders>
              <w:top w:val="nil"/>
              <w:left w:val="nil"/>
              <w:right w:val="nil"/>
            </w:tcBorders>
            <w:shd w:val="clear" w:color="auto" w:fill="auto"/>
            <w:noWrap/>
          </w:tcPr>
          <w:p w14:paraId="1C808DE8"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154" w:type="pct"/>
            <w:gridSpan w:val="2"/>
            <w:tcBorders>
              <w:top w:val="nil"/>
              <w:left w:val="nil"/>
              <w:right w:val="nil"/>
            </w:tcBorders>
          </w:tcPr>
          <w:p w14:paraId="0AD0B39C" w14:textId="77777777" w:rsidR="005F73C5" w:rsidRPr="00F64DB3" w:rsidRDefault="005F73C5" w:rsidP="003D0374">
            <w:pPr>
              <w:keepNext/>
              <w:spacing w:after="0" w:line="240" w:lineRule="auto"/>
              <w:jc w:val="left"/>
              <w:rPr>
                <w:sz w:val="18"/>
                <w:szCs w:val="18"/>
              </w:rPr>
            </w:pPr>
          </w:p>
        </w:tc>
        <w:tc>
          <w:tcPr>
            <w:tcW w:w="554" w:type="pct"/>
            <w:tcBorders>
              <w:top w:val="nil"/>
              <w:left w:val="nil"/>
              <w:right w:val="nil"/>
            </w:tcBorders>
            <w:shd w:val="clear" w:color="auto" w:fill="auto"/>
            <w:noWrap/>
          </w:tcPr>
          <w:p w14:paraId="03870F3D"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554" w:type="pct"/>
            <w:tcBorders>
              <w:top w:val="nil"/>
              <w:left w:val="nil"/>
              <w:right w:val="nil"/>
            </w:tcBorders>
          </w:tcPr>
          <w:p w14:paraId="6F604709"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556" w:type="pct"/>
            <w:tcBorders>
              <w:top w:val="nil"/>
              <w:left w:val="nil"/>
              <w:right w:val="nil"/>
            </w:tcBorders>
          </w:tcPr>
          <w:p w14:paraId="5B922718"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r>
      <w:tr w:rsidR="00B54F19" w:rsidRPr="00F64DB3" w14:paraId="121CC2B2" w14:textId="77777777" w:rsidTr="00E94969">
        <w:trPr>
          <w:gridAfter w:val="1"/>
          <w:wAfter w:w="29" w:type="pct"/>
          <w:trHeight w:val="227"/>
        </w:trPr>
        <w:tc>
          <w:tcPr>
            <w:tcW w:w="1186" w:type="pct"/>
            <w:tcBorders>
              <w:top w:val="nil"/>
              <w:left w:val="nil"/>
              <w:right w:val="nil"/>
            </w:tcBorders>
            <w:shd w:val="clear" w:color="auto" w:fill="auto"/>
            <w:noWrap/>
            <w:vAlign w:val="center"/>
          </w:tcPr>
          <w:p w14:paraId="476DBECB"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Country FE</w:t>
            </w:r>
          </w:p>
        </w:tc>
        <w:tc>
          <w:tcPr>
            <w:tcW w:w="491" w:type="pct"/>
            <w:tcBorders>
              <w:top w:val="nil"/>
              <w:left w:val="nil"/>
              <w:right w:val="nil"/>
            </w:tcBorders>
            <w:shd w:val="clear" w:color="auto" w:fill="auto"/>
            <w:noWrap/>
          </w:tcPr>
          <w:p w14:paraId="583D44D7"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492" w:type="pct"/>
            <w:tcBorders>
              <w:top w:val="nil"/>
              <w:left w:val="nil"/>
              <w:right w:val="nil"/>
            </w:tcBorders>
            <w:shd w:val="clear" w:color="auto" w:fill="auto"/>
            <w:noWrap/>
          </w:tcPr>
          <w:p w14:paraId="4186D6CE"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492" w:type="pct"/>
            <w:tcBorders>
              <w:top w:val="nil"/>
              <w:left w:val="nil"/>
              <w:right w:val="nil"/>
            </w:tcBorders>
            <w:shd w:val="clear" w:color="auto" w:fill="auto"/>
            <w:noWrap/>
          </w:tcPr>
          <w:p w14:paraId="6CEB697C"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492" w:type="pct"/>
            <w:gridSpan w:val="2"/>
            <w:tcBorders>
              <w:top w:val="nil"/>
              <w:left w:val="nil"/>
              <w:right w:val="nil"/>
            </w:tcBorders>
            <w:shd w:val="clear" w:color="auto" w:fill="auto"/>
            <w:noWrap/>
          </w:tcPr>
          <w:p w14:paraId="1E3AB349"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154" w:type="pct"/>
            <w:gridSpan w:val="2"/>
            <w:tcBorders>
              <w:top w:val="nil"/>
              <w:left w:val="nil"/>
              <w:right w:val="nil"/>
            </w:tcBorders>
          </w:tcPr>
          <w:p w14:paraId="4CFCA719" w14:textId="77777777" w:rsidR="005F73C5" w:rsidRPr="00F64DB3" w:rsidRDefault="005F73C5" w:rsidP="003D0374">
            <w:pPr>
              <w:keepNext/>
              <w:spacing w:after="0" w:line="240" w:lineRule="auto"/>
              <w:jc w:val="left"/>
              <w:rPr>
                <w:sz w:val="18"/>
                <w:szCs w:val="18"/>
              </w:rPr>
            </w:pPr>
          </w:p>
        </w:tc>
        <w:tc>
          <w:tcPr>
            <w:tcW w:w="554" w:type="pct"/>
            <w:tcBorders>
              <w:top w:val="nil"/>
              <w:left w:val="nil"/>
              <w:right w:val="nil"/>
            </w:tcBorders>
            <w:shd w:val="clear" w:color="auto" w:fill="auto"/>
            <w:noWrap/>
          </w:tcPr>
          <w:p w14:paraId="13A35109"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554" w:type="pct"/>
            <w:tcBorders>
              <w:top w:val="nil"/>
              <w:left w:val="nil"/>
              <w:right w:val="nil"/>
            </w:tcBorders>
          </w:tcPr>
          <w:p w14:paraId="7B688FC5"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556" w:type="pct"/>
            <w:tcBorders>
              <w:top w:val="nil"/>
              <w:left w:val="nil"/>
              <w:right w:val="nil"/>
            </w:tcBorders>
          </w:tcPr>
          <w:p w14:paraId="75608009"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r>
      <w:tr w:rsidR="00B54F19" w:rsidRPr="00F64DB3" w14:paraId="7F60A449" w14:textId="77777777" w:rsidTr="00E94969">
        <w:trPr>
          <w:gridAfter w:val="1"/>
          <w:wAfter w:w="29" w:type="pct"/>
          <w:trHeight w:val="227"/>
        </w:trPr>
        <w:tc>
          <w:tcPr>
            <w:tcW w:w="1186" w:type="pct"/>
            <w:tcBorders>
              <w:top w:val="nil"/>
              <w:left w:val="nil"/>
              <w:right w:val="nil"/>
            </w:tcBorders>
            <w:shd w:val="clear" w:color="auto" w:fill="auto"/>
            <w:noWrap/>
            <w:vAlign w:val="center"/>
          </w:tcPr>
          <w:p w14:paraId="7465F004"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Country Group FE</w:t>
            </w:r>
          </w:p>
        </w:tc>
        <w:tc>
          <w:tcPr>
            <w:tcW w:w="491" w:type="pct"/>
            <w:tcBorders>
              <w:top w:val="nil"/>
              <w:left w:val="nil"/>
              <w:right w:val="nil"/>
            </w:tcBorders>
            <w:shd w:val="clear" w:color="auto" w:fill="auto"/>
            <w:noWrap/>
          </w:tcPr>
          <w:p w14:paraId="05B5C2FE"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492" w:type="pct"/>
            <w:tcBorders>
              <w:top w:val="nil"/>
              <w:left w:val="nil"/>
              <w:right w:val="nil"/>
            </w:tcBorders>
            <w:shd w:val="clear" w:color="auto" w:fill="auto"/>
            <w:noWrap/>
          </w:tcPr>
          <w:p w14:paraId="29062F5D"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492" w:type="pct"/>
            <w:tcBorders>
              <w:top w:val="nil"/>
              <w:left w:val="nil"/>
              <w:right w:val="nil"/>
            </w:tcBorders>
            <w:shd w:val="clear" w:color="auto" w:fill="auto"/>
            <w:noWrap/>
          </w:tcPr>
          <w:p w14:paraId="6D53D940"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492" w:type="pct"/>
            <w:gridSpan w:val="2"/>
            <w:tcBorders>
              <w:top w:val="nil"/>
              <w:left w:val="nil"/>
              <w:right w:val="nil"/>
            </w:tcBorders>
            <w:shd w:val="clear" w:color="auto" w:fill="auto"/>
            <w:noWrap/>
          </w:tcPr>
          <w:p w14:paraId="44C25D9E"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154" w:type="pct"/>
            <w:gridSpan w:val="2"/>
            <w:tcBorders>
              <w:top w:val="nil"/>
              <w:left w:val="nil"/>
              <w:right w:val="nil"/>
            </w:tcBorders>
          </w:tcPr>
          <w:p w14:paraId="6F8E497E" w14:textId="77777777" w:rsidR="005F73C5" w:rsidRPr="00F64DB3" w:rsidRDefault="005F73C5" w:rsidP="003D0374">
            <w:pPr>
              <w:keepNext/>
              <w:spacing w:after="0" w:line="240" w:lineRule="auto"/>
              <w:jc w:val="left"/>
              <w:rPr>
                <w:sz w:val="18"/>
                <w:szCs w:val="18"/>
              </w:rPr>
            </w:pPr>
          </w:p>
        </w:tc>
        <w:tc>
          <w:tcPr>
            <w:tcW w:w="554" w:type="pct"/>
            <w:tcBorders>
              <w:top w:val="nil"/>
              <w:left w:val="nil"/>
              <w:right w:val="nil"/>
            </w:tcBorders>
            <w:shd w:val="clear" w:color="auto" w:fill="auto"/>
            <w:noWrap/>
          </w:tcPr>
          <w:p w14:paraId="40A65179"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554" w:type="pct"/>
            <w:tcBorders>
              <w:top w:val="nil"/>
              <w:left w:val="nil"/>
              <w:right w:val="nil"/>
            </w:tcBorders>
          </w:tcPr>
          <w:p w14:paraId="47905B9C"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556" w:type="pct"/>
            <w:tcBorders>
              <w:top w:val="nil"/>
              <w:left w:val="nil"/>
              <w:right w:val="nil"/>
            </w:tcBorders>
          </w:tcPr>
          <w:p w14:paraId="0817428C"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r>
      <w:tr w:rsidR="00B54F19" w:rsidRPr="00F64DB3" w14:paraId="4BB374AF" w14:textId="77777777" w:rsidTr="00E94969">
        <w:trPr>
          <w:gridAfter w:val="1"/>
          <w:wAfter w:w="29" w:type="pct"/>
          <w:trHeight w:val="227"/>
        </w:trPr>
        <w:tc>
          <w:tcPr>
            <w:tcW w:w="1186" w:type="pct"/>
            <w:tcBorders>
              <w:left w:val="nil"/>
              <w:right w:val="nil"/>
            </w:tcBorders>
            <w:shd w:val="clear" w:color="auto" w:fill="auto"/>
            <w:noWrap/>
            <w:vAlign w:val="center"/>
          </w:tcPr>
          <w:p w14:paraId="398B83E6" w14:textId="77777777" w:rsidR="005F73C5" w:rsidRPr="00F64DB3" w:rsidRDefault="005F73C5" w:rsidP="003D0374">
            <w:pPr>
              <w:keepNext/>
              <w:spacing w:after="0" w:line="240" w:lineRule="auto"/>
              <w:jc w:val="left"/>
              <w:rPr>
                <w:rFonts w:eastAsia="Times New Roman" w:cs="Times New Roman"/>
                <w:sz w:val="18"/>
                <w:szCs w:val="18"/>
              </w:rPr>
            </w:pPr>
            <w:r w:rsidRPr="00F64DB3">
              <w:rPr>
                <w:rFonts w:eastAsia="Times New Roman" w:cs="Times New Roman"/>
                <w:sz w:val="18"/>
                <w:szCs w:val="18"/>
              </w:rPr>
              <w:t>Satellite FE</w:t>
            </w:r>
          </w:p>
        </w:tc>
        <w:tc>
          <w:tcPr>
            <w:tcW w:w="491" w:type="pct"/>
            <w:tcBorders>
              <w:left w:val="nil"/>
              <w:right w:val="nil"/>
            </w:tcBorders>
            <w:shd w:val="clear" w:color="auto" w:fill="auto"/>
            <w:noWrap/>
          </w:tcPr>
          <w:p w14:paraId="384FE04D"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NO</w:t>
            </w:r>
          </w:p>
        </w:tc>
        <w:tc>
          <w:tcPr>
            <w:tcW w:w="492" w:type="pct"/>
            <w:tcBorders>
              <w:left w:val="nil"/>
              <w:right w:val="nil"/>
            </w:tcBorders>
            <w:shd w:val="clear" w:color="auto" w:fill="auto"/>
            <w:noWrap/>
          </w:tcPr>
          <w:p w14:paraId="6B5CCA54"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492" w:type="pct"/>
            <w:tcBorders>
              <w:left w:val="nil"/>
              <w:right w:val="nil"/>
            </w:tcBorders>
            <w:shd w:val="clear" w:color="auto" w:fill="auto"/>
            <w:noWrap/>
          </w:tcPr>
          <w:p w14:paraId="61CAE8FB"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492" w:type="pct"/>
            <w:gridSpan w:val="2"/>
            <w:tcBorders>
              <w:left w:val="nil"/>
              <w:right w:val="nil"/>
            </w:tcBorders>
            <w:shd w:val="clear" w:color="auto" w:fill="auto"/>
            <w:noWrap/>
          </w:tcPr>
          <w:p w14:paraId="4058D7C0"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154" w:type="pct"/>
            <w:gridSpan w:val="2"/>
            <w:tcBorders>
              <w:left w:val="nil"/>
              <w:right w:val="nil"/>
            </w:tcBorders>
          </w:tcPr>
          <w:p w14:paraId="2B59B02D" w14:textId="77777777" w:rsidR="005F73C5" w:rsidRPr="00F64DB3" w:rsidRDefault="005F73C5" w:rsidP="003D0374">
            <w:pPr>
              <w:keepNext/>
              <w:spacing w:after="0" w:line="240" w:lineRule="auto"/>
              <w:jc w:val="left"/>
              <w:rPr>
                <w:sz w:val="18"/>
                <w:szCs w:val="18"/>
              </w:rPr>
            </w:pPr>
          </w:p>
        </w:tc>
        <w:tc>
          <w:tcPr>
            <w:tcW w:w="554" w:type="pct"/>
            <w:tcBorders>
              <w:left w:val="nil"/>
              <w:right w:val="nil"/>
            </w:tcBorders>
            <w:shd w:val="clear" w:color="auto" w:fill="auto"/>
            <w:noWrap/>
          </w:tcPr>
          <w:p w14:paraId="2AC87681"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554" w:type="pct"/>
            <w:tcBorders>
              <w:left w:val="nil"/>
              <w:right w:val="nil"/>
            </w:tcBorders>
          </w:tcPr>
          <w:p w14:paraId="677709A1"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c>
          <w:tcPr>
            <w:tcW w:w="556" w:type="pct"/>
            <w:tcBorders>
              <w:left w:val="nil"/>
              <w:right w:val="nil"/>
            </w:tcBorders>
          </w:tcPr>
          <w:p w14:paraId="5CB94C5D" w14:textId="77777777" w:rsidR="005F73C5" w:rsidRPr="00F64DB3" w:rsidRDefault="005F73C5" w:rsidP="003D0374">
            <w:pPr>
              <w:keepNext/>
              <w:spacing w:after="0" w:line="240" w:lineRule="auto"/>
              <w:jc w:val="left"/>
              <w:rPr>
                <w:rFonts w:eastAsia="Times New Roman" w:cs="Times New Roman"/>
                <w:sz w:val="18"/>
                <w:szCs w:val="18"/>
              </w:rPr>
            </w:pPr>
            <w:r w:rsidRPr="00F64DB3">
              <w:rPr>
                <w:sz w:val="18"/>
                <w:szCs w:val="18"/>
              </w:rPr>
              <w:t>YES</w:t>
            </w:r>
          </w:p>
        </w:tc>
      </w:tr>
      <w:tr w:rsidR="00B54F19" w:rsidRPr="00F64DB3" w14:paraId="30FFBBB2" w14:textId="77777777" w:rsidTr="00E94969">
        <w:trPr>
          <w:gridAfter w:val="1"/>
          <w:wAfter w:w="29" w:type="pct"/>
          <w:trHeight w:val="227"/>
        </w:trPr>
        <w:tc>
          <w:tcPr>
            <w:tcW w:w="1186" w:type="pct"/>
            <w:tcBorders>
              <w:left w:val="nil"/>
              <w:bottom w:val="single" w:sz="4" w:space="0" w:color="auto"/>
              <w:right w:val="nil"/>
            </w:tcBorders>
            <w:shd w:val="clear" w:color="auto" w:fill="auto"/>
            <w:noWrap/>
          </w:tcPr>
          <w:p w14:paraId="3E9042CE" w14:textId="77777777" w:rsidR="005F73C5" w:rsidRPr="00F64DB3" w:rsidRDefault="005F73C5" w:rsidP="003D0374">
            <w:pPr>
              <w:keepNext/>
              <w:spacing w:after="0" w:line="240" w:lineRule="auto"/>
              <w:jc w:val="left"/>
              <w:rPr>
                <w:rFonts w:eastAsia="Times New Roman" w:cs="Times New Roman"/>
                <w:sz w:val="18"/>
                <w:szCs w:val="18"/>
              </w:rPr>
            </w:pPr>
          </w:p>
        </w:tc>
        <w:tc>
          <w:tcPr>
            <w:tcW w:w="491" w:type="pct"/>
            <w:tcBorders>
              <w:left w:val="nil"/>
              <w:bottom w:val="single" w:sz="4" w:space="0" w:color="auto"/>
              <w:right w:val="nil"/>
            </w:tcBorders>
            <w:shd w:val="clear" w:color="auto" w:fill="auto"/>
            <w:noWrap/>
          </w:tcPr>
          <w:p w14:paraId="3F5F9B86" w14:textId="77777777" w:rsidR="005F73C5" w:rsidRPr="00F64DB3" w:rsidRDefault="005F73C5" w:rsidP="003D0374">
            <w:pPr>
              <w:keepNext/>
              <w:spacing w:after="0" w:line="240" w:lineRule="auto"/>
              <w:jc w:val="left"/>
              <w:rPr>
                <w:rFonts w:eastAsia="Times New Roman" w:cs="Times New Roman"/>
                <w:sz w:val="18"/>
                <w:szCs w:val="18"/>
              </w:rPr>
            </w:pPr>
          </w:p>
        </w:tc>
        <w:tc>
          <w:tcPr>
            <w:tcW w:w="492" w:type="pct"/>
            <w:tcBorders>
              <w:left w:val="nil"/>
              <w:bottom w:val="single" w:sz="4" w:space="0" w:color="auto"/>
              <w:right w:val="nil"/>
            </w:tcBorders>
            <w:shd w:val="clear" w:color="auto" w:fill="auto"/>
            <w:noWrap/>
          </w:tcPr>
          <w:p w14:paraId="51DE307B" w14:textId="77777777" w:rsidR="005F73C5" w:rsidRPr="00F64DB3" w:rsidRDefault="005F73C5" w:rsidP="003D0374">
            <w:pPr>
              <w:keepNext/>
              <w:spacing w:after="0" w:line="240" w:lineRule="auto"/>
              <w:jc w:val="left"/>
              <w:rPr>
                <w:rFonts w:eastAsia="Times New Roman" w:cs="Times New Roman"/>
                <w:sz w:val="18"/>
                <w:szCs w:val="18"/>
              </w:rPr>
            </w:pPr>
          </w:p>
        </w:tc>
        <w:tc>
          <w:tcPr>
            <w:tcW w:w="492" w:type="pct"/>
            <w:tcBorders>
              <w:left w:val="nil"/>
              <w:bottom w:val="single" w:sz="4" w:space="0" w:color="auto"/>
              <w:right w:val="nil"/>
            </w:tcBorders>
            <w:shd w:val="clear" w:color="auto" w:fill="auto"/>
            <w:noWrap/>
          </w:tcPr>
          <w:p w14:paraId="53F6BF7D" w14:textId="77777777" w:rsidR="005F73C5" w:rsidRPr="00F64DB3" w:rsidRDefault="005F73C5" w:rsidP="003D0374">
            <w:pPr>
              <w:keepNext/>
              <w:spacing w:after="0" w:line="240" w:lineRule="auto"/>
              <w:jc w:val="left"/>
              <w:rPr>
                <w:rFonts w:eastAsia="Times New Roman" w:cs="Times New Roman"/>
                <w:sz w:val="18"/>
                <w:szCs w:val="18"/>
              </w:rPr>
            </w:pPr>
          </w:p>
        </w:tc>
        <w:tc>
          <w:tcPr>
            <w:tcW w:w="492" w:type="pct"/>
            <w:gridSpan w:val="2"/>
            <w:tcBorders>
              <w:left w:val="nil"/>
              <w:bottom w:val="single" w:sz="4" w:space="0" w:color="auto"/>
              <w:right w:val="nil"/>
            </w:tcBorders>
            <w:shd w:val="clear" w:color="auto" w:fill="auto"/>
            <w:noWrap/>
          </w:tcPr>
          <w:p w14:paraId="3C1D1253" w14:textId="77777777" w:rsidR="005F73C5" w:rsidRPr="00F64DB3" w:rsidRDefault="005F73C5" w:rsidP="003D0374">
            <w:pPr>
              <w:keepNext/>
              <w:spacing w:after="0" w:line="240" w:lineRule="auto"/>
              <w:jc w:val="left"/>
              <w:rPr>
                <w:rFonts w:eastAsia="Times New Roman" w:cs="Times New Roman"/>
                <w:sz w:val="18"/>
                <w:szCs w:val="18"/>
              </w:rPr>
            </w:pPr>
          </w:p>
        </w:tc>
        <w:tc>
          <w:tcPr>
            <w:tcW w:w="154" w:type="pct"/>
            <w:gridSpan w:val="2"/>
            <w:tcBorders>
              <w:left w:val="nil"/>
              <w:bottom w:val="single" w:sz="4" w:space="0" w:color="auto"/>
              <w:right w:val="nil"/>
            </w:tcBorders>
          </w:tcPr>
          <w:p w14:paraId="4254D3EB" w14:textId="77777777" w:rsidR="005F73C5" w:rsidRPr="00F64DB3" w:rsidRDefault="005F73C5" w:rsidP="003D0374">
            <w:pPr>
              <w:keepNext/>
              <w:spacing w:after="0" w:line="240" w:lineRule="auto"/>
              <w:jc w:val="left"/>
              <w:rPr>
                <w:rFonts w:eastAsia="Times New Roman" w:cs="Times New Roman"/>
                <w:sz w:val="18"/>
                <w:szCs w:val="18"/>
              </w:rPr>
            </w:pPr>
          </w:p>
        </w:tc>
        <w:tc>
          <w:tcPr>
            <w:tcW w:w="554" w:type="pct"/>
            <w:tcBorders>
              <w:left w:val="nil"/>
              <w:bottom w:val="single" w:sz="4" w:space="0" w:color="auto"/>
              <w:right w:val="nil"/>
            </w:tcBorders>
            <w:shd w:val="clear" w:color="auto" w:fill="auto"/>
            <w:noWrap/>
          </w:tcPr>
          <w:p w14:paraId="4B52A913" w14:textId="77777777" w:rsidR="005F73C5" w:rsidRPr="00F64DB3" w:rsidRDefault="005F73C5" w:rsidP="003D0374">
            <w:pPr>
              <w:keepNext/>
              <w:spacing w:after="0" w:line="240" w:lineRule="auto"/>
              <w:jc w:val="left"/>
              <w:rPr>
                <w:rFonts w:eastAsia="Times New Roman" w:cs="Times New Roman"/>
                <w:sz w:val="18"/>
                <w:szCs w:val="18"/>
              </w:rPr>
            </w:pPr>
          </w:p>
        </w:tc>
        <w:tc>
          <w:tcPr>
            <w:tcW w:w="554" w:type="pct"/>
            <w:tcBorders>
              <w:left w:val="nil"/>
              <w:bottom w:val="single" w:sz="4" w:space="0" w:color="auto"/>
              <w:right w:val="nil"/>
            </w:tcBorders>
          </w:tcPr>
          <w:p w14:paraId="3D2D1B6A" w14:textId="77777777" w:rsidR="005F73C5" w:rsidRPr="00F64DB3" w:rsidRDefault="005F73C5" w:rsidP="003D0374">
            <w:pPr>
              <w:keepNext/>
              <w:spacing w:after="0" w:line="240" w:lineRule="auto"/>
              <w:jc w:val="left"/>
              <w:rPr>
                <w:rFonts w:eastAsia="Times New Roman" w:cs="Times New Roman"/>
                <w:sz w:val="18"/>
                <w:szCs w:val="18"/>
              </w:rPr>
            </w:pPr>
          </w:p>
        </w:tc>
        <w:tc>
          <w:tcPr>
            <w:tcW w:w="556" w:type="pct"/>
            <w:tcBorders>
              <w:left w:val="nil"/>
              <w:bottom w:val="single" w:sz="4" w:space="0" w:color="auto"/>
              <w:right w:val="nil"/>
            </w:tcBorders>
          </w:tcPr>
          <w:p w14:paraId="06817F5D" w14:textId="77777777" w:rsidR="005F73C5" w:rsidRPr="00F64DB3" w:rsidRDefault="005F73C5" w:rsidP="003D0374">
            <w:pPr>
              <w:keepNext/>
              <w:spacing w:after="0" w:line="240" w:lineRule="auto"/>
              <w:jc w:val="left"/>
              <w:rPr>
                <w:rFonts w:eastAsia="Times New Roman" w:cs="Times New Roman"/>
                <w:sz w:val="18"/>
                <w:szCs w:val="18"/>
              </w:rPr>
            </w:pPr>
          </w:p>
        </w:tc>
      </w:tr>
    </w:tbl>
    <w:p w14:paraId="6B96125F" w14:textId="30149ABD" w:rsidR="005F73C5" w:rsidRDefault="007B7733" w:rsidP="00286718">
      <w:pPr>
        <w:keepNext/>
      </w:pPr>
      <w:r w:rsidRPr="007B7733">
        <w:t>Robust standard errors in parentheses*** p&lt;0.01, ** p&lt;0.05, * p&lt;0.1.</w:t>
      </w:r>
    </w:p>
    <w:p w14:paraId="7247520D" w14:textId="7BDB20FC" w:rsidR="00091001" w:rsidRPr="0065661A" w:rsidRDefault="008C177F" w:rsidP="00545C67">
      <w:r w:rsidRPr="0065661A">
        <w:t>N</w:t>
      </w:r>
      <w:r w:rsidR="00A370D4" w:rsidRPr="0065661A">
        <w:t>ext, we</w:t>
      </w:r>
      <w:r w:rsidR="005D54B7" w:rsidRPr="0065661A">
        <w:t xml:space="preserve"> briefly discuss the regression diagnostics. We can </w:t>
      </w:r>
      <w:r w:rsidR="00FB49A5" w:rsidRPr="0065661A">
        <w:t xml:space="preserve">ultimately </w:t>
      </w:r>
      <w:r w:rsidR="005D54B7" w:rsidRPr="0065661A">
        <w:t xml:space="preserve">use </w:t>
      </w:r>
      <w:r w:rsidR="00FB49A5" w:rsidRPr="0065661A">
        <w:t xml:space="preserve">the </w:t>
      </w:r>
      <w:r w:rsidR="005D54B7" w:rsidRPr="0065661A">
        <w:t xml:space="preserve">data </w:t>
      </w:r>
      <w:r w:rsidR="00F14BA4" w:rsidRPr="0065661A">
        <w:t xml:space="preserve">for </w:t>
      </w:r>
      <w:r w:rsidR="005D54B7" w:rsidRPr="0065661A">
        <w:rPr>
          <w:szCs w:val="20"/>
        </w:rPr>
        <w:t>1,</w:t>
      </w:r>
      <w:r w:rsidR="00760C79" w:rsidRPr="0065661A">
        <w:rPr>
          <w:szCs w:val="20"/>
        </w:rPr>
        <w:t xml:space="preserve">504 </w:t>
      </w:r>
      <w:r w:rsidR="005D54B7" w:rsidRPr="0065661A">
        <w:t xml:space="preserve">regions in </w:t>
      </w:r>
      <w:r w:rsidR="00760C79" w:rsidRPr="0065661A">
        <w:t xml:space="preserve">81 </w:t>
      </w:r>
      <w:r w:rsidR="005D54B7" w:rsidRPr="0065661A">
        <w:t>countries</w:t>
      </w:r>
      <w:r w:rsidR="00FB49A5" w:rsidRPr="0065661A">
        <w:t>,</w:t>
      </w:r>
      <w:r w:rsidR="005D54B7" w:rsidRPr="0065661A">
        <w:t xml:space="preserve"> providing a maximum of </w:t>
      </w:r>
      <w:r w:rsidR="005D54B7" w:rsidRPr="0065661A">
        <w:rPr>
          <w:szCs w:val="20"/>
        </w:rPr>
        <w:t>5,</w:t>
      </w:r>
      <w:r w:rsidR="00760C79" w:rsidRPr="0065661A">
        <w:rPr>
          <w:szCs w:val="20"/>
        </w:rPr>
        <w:t>258</w:t>
      </w:r>
      <w:r w:rsidR="00760C79" w:rsidRPr="0065661A">
        <w:rPr>
          <w:rFonts w:eastAsia="Times New Roman" w:cs="Times New Roman"/>
          <w:sz w:val="18"/>
          <w:szCs w:val="18"/>
        </w:rPr>
        <w:t xml:space="preserve"> </w:t>
      </w:r>
      <w:r w:rsidR="005D54B7" w:rsidRPr="0065661A">
        <w:t xml:space="preserve">region-year observations. In that specification, which considers regional and </w:t>
      </w:r>
      <w:r w:rsidR="004E4823" w:rsidRPr="0065661A">
        <w:t>satellite-fixed effects</w:t>
      </w:r>
      <w:r w:rsidR="005D54B7" w:rsidRPr="0065661A">
        <w:t xml:space="preserve"> (column 2), we can explain</w:t>
      </w:r>
      <w:r w:rsidR="009234B1" w:rsidRPr="0065661A">
        <w:t xml:space="preserve"> approximately </w:t>
      </w:r>
      <w:r w:rsidR="00760C79" w:rsidRPr="0065661A">
        <w:t>58</w:t>
      </w:r>
      <w:r w:rsidR="00942C9E" w:rsidRPr="0065661A">
        <w:t>%</w:t>
      </w:r>
      <w:r w:rsidR="005D54B7" w:rsidRPr="0065661A">
        <w:t xml:space="preserve"> of the variation in regional in</w:t>
      </w:r>
      <w:r w:rsidR="00E86CD2" w:rsidRPr="0065661A">
        <w:t xml:space="preserve">comes within regions and </w:t>
      </w:r>
      <w:r w:rsidR="003C3C6D" w:rsidRPr="0065661A">
        <w:t xml:space="preserve">more than </w:t>
      </w:r>
      <w:r w:rsidR="00E86CD2" w:rsidRPr="0065661A">
        <w:t>3</w:t>
      </w:r>
      <w:r w:rsidR="00760C79" w:rsidRPr="0065661A">
        <w:t>5</w:t>
      </w:r>
      <w:r w:rsidR="005D54B7" w:rsidRPr="0065661A">
        <w:t xml:space="preserve">% </w:t>
      </w:r>
      <w:r w:rsidR="003C3C6D" w:rsidRPr="0065661A">
        <w:t xml:space="preserve">of the variation </w:t>
      </w:r>
      <w:r w:rsidR="005D54B7" w:rsidRPr="0065661A">
        <w:t xml:space="preserve">between </w:t>
      </w:r>
      <w:r w:rsidR="003C3C6D" w:rsidRPr="0065661A">
        <w:t>regions</w:t>
      </w:r>
      <w:r w:rsidR="005D54B7" w:rsidRPr="0065661A">
        <w:t xml:space="preserve">. The model, </w:t>
      </w:r>
      <w:r w:rsidR="00FB49A5" w:rsidRPr="0065661A">
        <w:t>which</w:t>
      </w:r>
      <w:r w:rsidR="005D54B7" w:rsidRPr="0065661A">
        <w:t xml:space="preserve"> uses </w:t>
      </w:r>
      <w:r w:rsidR="001A2E04" w:rsidRPr="0065661A">
        <w:t>country-fixed effects</w:t>
      </w:r>
      <w:r w:rsidR="005D54B7" w:rsidRPr="0065661A">
        <w:t xml:space="preserve"> </w:t>
      </w:r>
      <w:r w:rsidR="00B7275E" w:rsidRPr="0065661A">
        <w:t>and country</w:t>
      </w:r>
      <w:r w:rsidR="00FB49A5" w:rsidRPr="0065661A">
        <w:t>-</w:t>
      </w:r>
      <w:r w:rsidR="00B7275E" w:rsidRPr="0065661A">
        <w:t xml:space="preserve">level income </w:t>
      </w:r>
      <w:r w:rsidR="005D54B7" w:rsidRPr="0065661A">
        <w:t xml:space="preserve">(column </w:t>
      </w:r>
      <w:r w:rsidR="00B7275E" w:rsidRPr="0065661A">
        <w:t>4</w:t>
      </w:r>
      <w:r w:rsidR="005D54B7" w:rsidRPr="0065661A">
        <w:t xml:space="preserve">), explains </w:t>
      </w:r>
      <w:r w:rsidR="009234B1" w:rsidRPr="0065661A">
        <w:t xml:space="preserve">approximately </w:t>
      </w:r>
      <w:r w:rsidR="00760C79" w:rsidRPr="0065661A">
        <w:t>76</w:t>
      </w:r>
      <w:r w:rsidR="005D54B7" w:rsidRPr="0065661A">
        <w:t xml:space="preserve">% of the variation within regions and </w:t>
      </w:r>
      <w:r w:rsidR="00E86CD2" w:rsidRPr="0065661A">
        <w:t>8</w:t>
      </w:r>
      <w:r w:rsidR="00760C79" w:rsidRPr="0065661A">
        <w:t>7</w:t>
      </w:r>
      <w:r w:rsidR="005D54B7" w:rsidRPr="0065661A">
        <w:t xml:space="preserve">% </w:t>
      </w:r>
      <w:r w:rsidR="00FC6875" w:rsidRPr="0065661A">
        <w:t xml:space="preserve">of the variation </w:t>
      </w:r>
      <w:r w:rsidR="005D54B7" w:rsidRPr="0065661A">
        <w:t>between them. In the spe</w:t>
      </w:r>
      <w:r w:rsidR="00B7275E" w:rsidRPr="0065661A">
        <w:t>cification reported in column (7</w:t>
      </w:r>
      <w:r w:rsidR="005D54B7" w:rsidRPr="0065661A">
        <w:t xml:space="preserve">), which provides the coefficients for our forecasting model, we are able to explain </w:t>
      </w:r>
      <w:r w:rsidR="00FC6875" w:rsidRPr="0065661A">
        <w:t xml:space="preserve">more than </w:t>
      </w:r>
      <w:r w:rsidR="00760C79" w:rsidRPr="0065661A">
        <w:t>76</w:t>
      </w:r>
      <w:r w:rsidR="005D54B7" w:rsidRPr="0065661A">
        <w:t xml:space="preserve">% of the variation in regional income within regions and more than </w:t>
      </w:r>
      <w:r w:rsidR="00760C79" w:rsidRPr="0065661A">
        <w:t>85</w:t>
      </w:r>
      <w:r w:rsidR="005D54B7" w:rsidRPr="0065661A">
        <w:t xml:space="preserve">% </w:t>
      </w:r>
      <w:r w:rsidR="00FC6875" w:rsidRPr="0065661A">
        <w:t xml:space="preserve">of the variation </w:t>
      </w:r>
      <w:r w:rsidR="005D54B7" w:rsidRPr="0065661A">
        <w:t xml:space="preserve">between </w:t>
      </w:r>
      <w:r w:rsidR="00FC6875" w:rsidRPr="0065661A">
        <w:t>them</w:t>
      </w:r>
      <w:r w:rsidR="005D54B7" w:rsidRPr="0065661A">
        <w:t>. Therefore, we are confident that our regional income estimates based</w:t>
      </w:r>
      <w:r w:rsidR="00325C8D" w:rsidRPr="0065661A">
        <w:t xml:space="preserve"> on</w:t>
      </w:r>
      <w:r w:rsidR="005D54B7" w:rsidRPr="0065661A">
        <w:t xml:space="preserve"> luminosity data are </w:t>
      </w:r>
      <w:r w:rsidR="00031078" w:rsidRPr="0065661A">
        <w:t xml:space="preserve">suitable </w:t>
      </w:r>
      <w:r w:rsidR="003D4213" w:rsidRPr="0065661A">
        <w:t>proxies for regional real income</w:t>
      </w:r>
      <w:r w:rsidR="005D54B7" w:rsidRPr="0065661A">
        <w:t>.</w:t>
      </w:r>
      <w:r w:rsidR="00122CF8" w:rsidRPr="0065661A">
        <w:t xml:space="preserve"> </w:t>
      </w:r>
    </w:p>
    <w:p w14:paraId="3523B608" w14:textId="6398F3AB" w:rsidR="005D54B7" w:rsidRPr="0065661A" w:rsidRDefault="00091001" w:rsidP="0018651A">
      <w:r w:rsidRPr="0065661A">
        <w:t xml:space="preserve">We provide detailed tests </w:t>
      </w:r>
      <w:r w:rsidR="007D1B39" w:rsidRPr="0065661A">
        <w:t xml:space="preserve">of </w:t>
      </w:r>
      <w:r w:rsidRPr="0065661A">
        <w:t>our predictions in</w:t>
      </w:r>
      <w:r w:rsidR="0018651A" w:rsidRPr="0065661A">
        <w:t xml:space="preserve"> Appendix A. </w:t>
      </w:r>
      <w:r w:rsidR="007D1B39" w:rsidRPr="0065661A">
        <w:t>There</w:t>
      </w:r>
      <w:r w:rsidR="000525AA" w:rsidRPr="0065661A">
        <w:t>,</w:t>
      </w:r>
      <w:r w:rsidRPr="0065661A">
        <w:t xml:space="preserve"> we concentrate on three issues: 1. Does the income level of countries effect the relationship between regional light and regional income? 2. Are our income predictions meaningful also in low output-density regions? 3. Do differences in regional price levels affect our income predictions? Overall, we find that our predictions for high</w:t>
      </w:r>
      <w:r w:rsidR="006E7FF7" w:rsidRPr="0065661A">
        <w:t>-</w:t>
      </w:r>
      <w:r w:rsidRPr="0065661A">
        <w:t xml:space="preserve">income countries are less precise </w:t>
      </w:r>
      <w:r w:rsidR="006E7FF7" w:rsidRPr="0065661A">
        <w:t>than our predictions for</w:t>
      </w:r>
      <w:r w:rsidRPr="0065661A">
        <w:t xml:space="preserve"> low</w:t>
      </w:r>
      <w:r w:rsidR="006E7FF7" w:rsidRPr="0065661A">
        <w:t>-</w:t>
      </w:r>
      <w:r w:rsidRPr="0065661A">
        <w:t xml:space="preserve">income </w:t>
      </w:r>
      <w:r w:rsidRPr="0065661A">
        <w:lastRenderedPageBreak/>
        <w:t xml:space="preserve">regions. The potential bias caused by low output-density regions is </w:t>
      </w:r>
      <w:r w:rsidR="00A80C62" w:rsidRPr="0065661A">
        <w:t xml:space="preserve">appropriately </w:t>
      </w:r>
      <w:r w:rsidRPr="0065661A">
        <w:t xml:space="preserve">captured by our forecasting model. Differences in regional price levels are important, at least in the </w:t>
      </w:r>
      <w:r w:rsidR="00A80C62" w:rsidRPr="0065661A">
        <w:t>U.S.,</w:t>
      </w:r>
      <w:r w:rsidRPr="0065661A">
        <w:t xml:space="preserve"> where we could compare our results considering regional price parities. The latter is a very important result. It suggests that our income predictions based on luminosity data are more appropriate for an analysis of real income differential</w:t>
      </w:r>
      <w:r w:rsidR="00031078" w:rsidRPr="0065661A">
        <w:t>s</w:t>
      </w:r>
      <w:r w:rsidRPr="0065661A">
        <w:t xml:space="preserve"> within countries compared to observed income data, which is u</w:t>
      </w:r>
      <w:r w:rsidR="00B6781B" w:rsidRPr="0065661A">
        <w:t xml:space="preserve">sually based on nominal values. Please see </w:t>
      </w:r>
      <w:r w:rsidR="00163614" w:rsidRPr="0065661A">
        <w:t>Appendix</w:t>
      </w:r>
      <w:r w:rsidR="00B6781B" w:rsidRPr="0065661A">
        <w:t xml:space="preserve"> </w:t>
      </w:r>
      <w:r w:rsidR="00926DFB" w:rsidRPr="0065661A">
        <w:t>A</w:t>
      </w:r>
      <w:r w:rsidR="00B6781B" w:rsidRPr="0065661A">
        <w:t xml:space="preserve"> for the detailed results. </w:t>
      </w:r>
    </w:p>
    <w:p w14:paraId="360B2DBE" w14:textId="77777777" w:rsidR="00650D96" w:rsidRPr="0065661A" w:rsidRDefault="00037117" w:rsidP="003C1ADC">
      <w:pPr>
        <w:pStyle w:val="berschrift3"/>
      </w:pPr>
      <w:r w:rsidRPr="0065661A">
        <w:t>Regional Income Prediction</w:t>
      </w:r>
    </w:p>
    <w:p w14:paraId="65E6ADE2" w14:textId="18CC0E0A" w:rsidR="00650D96" w:rsidRPr="0065661A" w:rsidRDefault="00650D96" w:rsidP="00650D96">
      <w:r w:rsidRPr="0065661A">
        <w:t xml:space="preserve">The model that we ultimately use to predict regional incomes considers country-group fixed effects, </w:t>
      </w:r>
      <w:r w:rsidR="004E4823" w:rsidRPr="0065661A">
        <w:t>satellite-fixed effects</w:t>
      </w:r>
      <w:r w:rsidRPr="0065661A">
        <w:t>, and country-level control variables. The estimated parameters</w:t>
      </w:r>
      <m:oMath>
        <m:r>
          <w:rPr>
            <w:rFonts w:ascii="Cambria Math" w:hAnsi="Cambria Math"/>
          </w:rPr>
          <m:t xml:space="preserve"> </m:t>
        </m:r>
        <m:acc>
          <m:accPr>
            <m:ctrlPr>
              <w:rPr>
                <w:rFonts w:ascii="Cambria Math" w:hAnsi="Cambria Math"/>
                <w:i/>
              </w:rPr>
            </m:ctrlPr>
          </m:accPr>
          <m:e>
            <m:r>
              <w:rPr>
                <w:rFonts w:ascii="Cambria Math" w:hAnsi="Cambria Math"/>
              </w:rPr>
              <m:t>α</m:t>
            </m:r>
          </m:e>
        </m:acc>
        <m:r>
          <m:rPr>
            <m:sty m:val="p"/>
          </m:rPr>
          <w:rPr>
            <w:rFonts w:ascii="Cambria Math" w:hAnsi="Cambria Math"/>
          </w:rPr>
          <m:t xml:space="preserve">, </m:t>
        </m:r>
        <m:acc>
          <m:accPr>
            <m:ctrlPr>
              <w:rPr>
                <w:rFonts w:ascii="Cambria Math" w:hAnsi="Cambria Math"/>
                <w:i/>
              </w:rPr>
            </m:ctrlPr>
          </m:accPr>
          <m:e>
            <m:r>
              <w:rPr>
                <w:rFonts w:ascii="Cambria Math" w:hAnsi="Cambria Math"/>
              </w:rPr>
              <m:t>β</m:t>
            </m:r>
          </m:e>
        </m:acc>
        <m:r>
          <m:rPr>
            <m:sty m:val="p"/>
          </m:rPr>
          <w:rPr>
            <w:rFonts w:ascii="Cambria Math" w:hAnsi="Cambria Math"/>
          </w:rPr>
          <m:t xml:space="preserve">, </m:t>
        </m:r>
        <m:acc>
          <m:accPr>
            <m:ctrlPr>
              <w:rPr>
                <w:rFonts w:ascii="Cambria Math" w:hAnsi="Cambria Math"/>
                <w:i/>
              </w:rPr>
            </m:ctrlPr>
          </m:accPr>
          <m:e>
            <m:r>
              <w:rPr>
                <w:rFonts w:ascii="Cambria Math" w:hAnsi="Cambria Math"/>
              </w:rPr>
              <m:t>γ</m:t>
            </m:r>
          </m:e>
        </m:acc>
        <m:r>
          <m:rPr>
            <m:sty m:val="p"/>
          </m:rPr>
          <w:rPr>
            <w:rFonts w:ascii="Cambria Math" w:hAnsi="Cambria Math"/>
          </w:rPr>
          <m:t xml:space="preserve">, </m:t>
        </m:r>
        <m:acc>
          <m:accPr>
            <m:ctrlPr>
              <w:rPr>
                <w:rFonts w:ascii="Cambria Math" w:hAnsi="Cambria Math"/>
                <w:i/>
              </w:rPr>
            </m:ctrlPr>
          </m:accPr>
          <m:e>
            <m:r>
              <w:rPr>
                <w:rFonts w:ascii="Cambria Math" w:hAnsi="Cambria Math"/>
              </w:rPr>
              <m:t>δ</m:t>
            </m:r>
          </m:e>
        </m:acc>
        <m:r>
          <m:rPr>
            <m:sty m:val="p"/>
          </m:rPr>
          <w:rPr>
            <w:rFonts w:ascii="Cambria Math" w:hAnsi="Cambria Math"/>
          </w:rPr>
          <m:t xml:space="preserve">, </m:t>
        </m:r>
        <m:acc>
          <m:accPr>
            <m:ctrlPr>
              <w:rPr>
                <w:rFonts w:ascii="Cambria Math" w:hAnsi="Cambria Math"/>
                <w:i/>
              </w:rPr>
            </m:ctrlPr>
          </m:accPr>
          <m:e>
            <m:r>
              <w:rPr>
                <w:rFonts w:ascii="Cambria Math" w:hAnsi="Cambria Math"/>
              </w:rPr>
              <m:t>ζ</m:t>
            </m:r>
          </m:e>
        </m:acc>
        <m:r>
          <m:rPr>
            <m:sty m:val="p"/>
          </m:rPr>
          <w:rPr>
            <w:rFonts w:ascii="Cambria Math" w:hAnsi="Cambria Math"/>
          </w:rPr>
          <m:t xml:space="preserve">, </m:t>
        </m:r>
        <m:acc>
          <m:accPr>
            <m:ctrlPr>
              <w:rPr>
                <w:rFonts w:ascii="Cambria Math" w:hAnsi="Cambria Math"/>
                <w:i/>
              </w:rPr>
            </m:ctrlPr>
          </m:accPr>
          <m:e>
            <m:r>
              <w:rPr>
                <w:rFonts w:ascii="Cambria Math" w:hAnsi="Cambria Math"/>
              </w:rPr>
              <m:t>κ</m:t>
            </m:r>
          </m:e>
        </m:acc>
        <m:r>
          <m:rPr>
            <m:sty m:val="p"/>
          </m:rPr>
          <w:rPr>
            <w:rFonts w:ascii="Cambria Math" w:hAnsi="Cambria Math"/>
          </w:rPr>
          <m:t xml:space="preserve">, </m:t>
        </m:r>
        <m:acc>
          <m:accPr>
            <m:ctrlPr>
              <w:rPr>
                <w:rFonts w:ascii="Cambria Math" w:hAnsi="Cambria Math"/>
                <w:i/>
              </w:rPr>
            </m:ctrlPr>
          </m:accPr>
          <m:e>
            <m:r>
              <w:rPr>
                <w:rFonts w:ascii="Cambria Math" w:hAnsi="Cambria Math"/>
              </w:rPr>
              <m:t>λ</m:t>
            </m:r>
          </m:e>
        </m:acc>
        <m:r>
          <m:rPr>
            <m:sty m:val="p"/>
          </m:rPr>
          <w:rPr>
            <w:rFonts w:ascii="Cambria Math" w:hAnsi="Cambria Math"/>
          </w:rPr>
          <m:t xml:space="preserve">, </m:t>
        </m:r>
        <m:acc>
          <m:accPr>
            <m:ctrlPr>
              <w:rPr>
                <w:rFonts w:ascii="Cambria Math" w:hAnsi="Cambria Math"/>
                <w:i/>
              </w:rPr>
            </m:ctrlPr>
          </m:accPr>
          <m:e>
            <m:r>
              <w:rPr>
                <w:rFonts w:ascii="Cambria Math" w:hAnsi="Cambria Math"/>
              </w:rPr>
              <m:t>ϑ</m:t>
            </m:r>
          </m:e>
        </m:acc>
        <m:r>
          <m:rPr>
            <m:sty m:val="p"/>
          </m:rP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η</m:t>
                </m:r>
              </m:e>
            </m:acc>
          </m:e>
          <m:sub>
            <m:r>
              <w:rPr>
                <w:rFonts w:ascii="Cambria Math" w:hAnsi="Cambria Math"/>
              </w:rPr>
              <m:t>k</m:t>
            </m:r>
          </m:sub>
        </m:sSub>
        <m:r>
          <m:rPr>
            <m:sty m:val="p"/>
          </m:rPr>
          <w:rPr>
            <w:rFonts w:ascii="Cambria Math" w:hAnsi="Cambria Math"/>
          </w:rPr>
          <m:t xml:space="preserve">, and </m:t>
        </m:r>
        <m:acc>
          <m:accPr>
            <m:ctrlPr>
              <w:rPr>
                <w:rFonts w:ascii="Cambria Math" w:hAnsi="Cambria Math"/>
                <w:i/>
              </w:rPr>
            </m:ctrlPr>
          </m:accPr>
          <m:e>
            <m:r>
              <w:rPr>
                <w:rFonts w:ascii="Cambria Math" w:hAnsi="Cambria Math"/>
              </w:rPr>
              <m:t>θ</m:t>
            </m:r>
          </m:e>
        </m:acc>
      </m:oMath>
      <w:r w:rsidR="001B3185" w:rsidRPr="0065661A">
        <w:t>, a</w:t>
      </w:r>
      <w:r w:rsidRPr="0065661A">
        <w:t>s reported in column (7) in table 1, enter equation [2], yielding the functional relationship that we use to predict regional incomes</w:t>
      </w:r>
      <w:r w:rsidR="00842A6E" w:rsidRPr="0065661A">
        <w:t> </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i,j,t</m:t>
            </m:r>
          </m:sub>
        </m:sSub>
      </m:oMath>
      <w:r w:rsidRPr="0065661A">
        <w:t>:</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2"/>
        <w:gridCol w:w="514"/>
      </w:tblGrid>
      <w:tr w:rsidR="00650D96" w:rsidRPr="0065661A" w14:paraId="75E34015" w14:textId="77777777">
        <w:tc>
          <w:tcPr>
            <w:tcW w:w="4449" w:type="pct"/>
          </w:tcPr>
          <w:p w14:paraId="5DA9AB77" w14:textId="150285B5" w:rsidR="0065661A" w:rsidRPr="0018651A" w:rsidRDefault="00637352" w:rsidP="0065661A">
            <w:pPr>
              <w:jc w:val="center"/>
              <w:rPr>
                <w:szCs w:val="20"/>
              </w:rPr>
            </w:pPr>
            <m:oMathPara>
              <m:oMathParaPr>
                <m:jc m:val="left"/>
              </m:oMathParaPr>
              <m:oMath>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sSub>
                          <m:sSubPr>
                            <m:ctrlPr>
                              <w:rPr>
                                <w:rFonts w:ascii="Cambria Math" w:hAnsi="Cambria Math"/>
                                <w:i/>
                                <w:szCs w:val="20"/>
                              </w:rPr>
                            </m:ctrlPr>
                          </m:sSubPr>
                          <m:e>
                            <m:acc>
                              <m:accPr>
                                <m:ctrlPr>
                                  <w:rPr>
                                    <w:rFonts w:ascii="Cambria Math" w:hAnsi="Cambria Math"/>
                                    <w:i/>
                                    <w:szCs w:val="20"/>
                                  </w:rPr>
                                </m:ctrlPr>
                              </m:accPr>
                              <m:e>
                                <m:r>
                                  <w:rPr>
                                    <w:rFonts w:ascii="Cambria Math" w:hAnsi="Cambria Math"/>
                                    <w:szCs w:val="20"/>
                                  </w:rPr>
                                  <m:t>y</m:t>
                                </m:r>
                              </m:e>
                            </m:acc>
                          </m:e>
                          <m:sub>
                            <m:r>
                              <w:rPr>
                                <w:rFonts w:ascii="Cambria Math" w:hAnsi="Cambria Math"/>
                                <w:szCs w:val="20"/>
                              </w:rPr>
                              <m:t>i,j,t</m:t>
                            </m:r>
                          </m:sub>
                        </m:sSub>
                      </m:e>
                    </m:d>
                  </m:e>
                </m:func>
                <m:r>
                  <w:rPr>
                    <w:rFonts w:ascii="Cambria Math" w:hAnsi="Cambria Math"/>
                    <w:szCs w:val="20"/>
                  </w:rPr>
                  <m:t>=</m:t>
                </m:r>
                <m:r>
                  <m:rPr>
                    <m:sty m:val="p"/>
                  </m:rPr>
                  <w:rPr>
                    <w:rFonts w:ascii="Cambria Math" w:hAnsi="Cambria Math"/>
                    <w:szCs w:val="20"/>
                  </w:rPr>
                  <m:t>-1.030</m:t>
                </m:r>
                <m:r>
                  <w:rPr>
                    <w:rFonts w:ascii="Cambria Math" w:hAnsi="Cambria Math"/>
                    <w:szCs w:val="20"/>
                  </w:rPr>
                  <m:t>+</m:t>
                </m:r>
                <m:r>
                  <m:rPr>
                    <m:sty m:val="p"/>
                  </m:rPr>
                  <w:rPr>
                    <w:rFonts w:ascii="Cambria Math" w:eastAsia="Times New Roman" w:hAnsi="Cambria Math" w:cs="Times New Roman"/>
                    <w:szCs w:val="20"/>
                  </w:rPr>
                  <m:t>0.102</m:t>
                </m:r>
                <m:r>
                  <w:rPr>
                    <w:rFonts w:ascii="Cambria Math" w:hAnsi="Cambria Math"/>
                    <w:szCs w:val="20"/>
                  </w:rPr>
                  <m:t>∙</m:t>
                </m:r>
                <m:r>
                  <m:rPr>
                    <m:sty m:val="p"/>
                  </m:rPr>
                  <w:rPr>
                    <w:rFonts w:ascii="Cambria Math" w:hAnsi="Cambria Math"/>
                    <w:szCs w:val="20"/>
                  </w:rPr>
                  <m:t>ln</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l</m:t>
                        </m:r>
                      </m:e>
                      <m:sub>
                        <m:r>
                          <w:rPr>
                            <w:rFonts w:ascii="Cambria Math" w:hAnsi="Cambria Math"/>
                            <w:szCs w:val="20"/>
                          </w:rPr>
                          <m:t>i,j,t</m:t>
                        </m:r>
                      </m:sub>
                    </m:sSub>
                  </m:e>
                </m:d>
                <m:r>
                  <w:rPr>
                    <w:rFonts w:ascii="Cambria Math" w:hAnsi="Cambria Math"/>
                    <w:szCs w:val="20"/>
                  </w:rPr>
                  <m:t>+</m:t>
                </m:r>
                <m:r>
                  <m:rPr>
                    <m:sty m:val="p"/>
                  </m:rPr>
                  <w:rPr>
                    <w:rFonts w:ascii="Cambria Math" w:eastAsia="Times New Roman" w:hAnsi="Cambria Math" w:cs="Times New Roman"/>
                    <w:szCs w:val="20"/>
                  </w:rPr>
                  <m:t>0.889</m:t>
                </m:r>
                <m:r>
                  <w:rPr>
                    <w:rFonts w:ascii="Cambria Math" w:hAnsi="Cambria Math"/>
                    <w:szCs w:val="20"/>
                  </w:rPr>
                  <m:t>∙</m:t>
                </m:r>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y</m:t>
                            </m:r>
                          </m:e>
                          <m:sub>
                            <m:r>
                              <w:rPr>
                                <w:rFonts w:ascii="Cambria Math" w:hAnsi="Cambria Math"/>
                                <w:szCs w:val="20"/>
                              </w:rPr>
                              <m:t>j,t</m:t>
                            </m:r>
                          </m:sub>
                        </m:sSub>
                      </m:e>
                    </m:d>
                  </m:e>
                </m:func>
                <m:r>
                  <w:rPr>
                    <w:rFonts w:ascii="Cambria Math" w:hAnsi="Cambria Math"/>
                    <w:szCs w:val="20"/>
                  </w:rPr>
                  <m:t>+</m:t>
                </m:r>
                <m:r>
                  <m:rPr>
                    <m:sty m:val="p"/>
                  </m:rPr>
                  <w:rPr>
                    <w:rFonts w:ascii="Cambria Math" w:eastAsia="Times New Roman" w:hAnsi="Cambria Math" w:cs="Times New Roman"/>
                    <w:szCs w:val="20"/>
                  </w:rPr>
                  <m:t>0.004</m:t>
                </m:r>
                <m:r>
                  <w:rPr>
                    <w:rFonts w:ascii="Cambria Math" w:hAnsi="Cambria Math"/>
                    <w:szCs w:val="20"/>
                  </w:rPr>
                  <m:t>∙</m:t>
                </m:r>
                <m:r>
                  <m:rPr>
                    <m:sty m:val="p"/>
                  </m:rPr>
                  <w:rPr>
                    <w:rFonts w:ascii="Cambria Math" w:hAnsi="Cambria Math"/>
                    <w:szCs w:val="20"/>
                  </w:rPr>
                  <m:t>ln</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tc</m:t>
                        </m:r>
                      </m:e>
                      <m:sub>
                        <m:r>
                          <w:rPr>
                            <w:rFonts w:ascii="Cambria Math" w:hAnsi="Cambria Math"/>
                            <w:szCs w:val="20"/>
                          </w:rPr>
                          <m:t>i,j,t</m:t>
                        </m:r>
                      </m:sub>
                    </m:sSub>
                  </m:e>
                </m:d>
                <m:r>
                  <m:rPr>
                    <m:sty m:val="p"/>
                  </m:rPr>
                  <w:rPr>
                    <w:rFonts w:ascii="Cambria Math" w:eastAsia="Times New Roman" w:hAnsi="Cambria Math" w:cs="Times New Roman"/>
                    <w:szCs w:val="20"/>
                  </w:rPr>
                  <m:t>-0.007</m:t>
                </m:r>
                <m:r>
                  <w:rPr>
                    <w:rFonts w:ascii="Cambria Math" w:hAnsi="Cambria Math"/>
                    <w:szCs w:val="20"/>
                  </w:rPr>
                  <m:t>∙</m:t>
                </m:r>
                <m:func>
                  <m:funcPr>
                    <m:ctrlPr>
                      <w:rPr>
                        <w:rFonts w:ascii="Cambria Math" w:hAnsi="Cambria Math"/>
                        <w:szCs w:val="20"/>
                      </w:rPr>
                    </m:ctrlPr>
                  </m:funcPr>
                  <m:fName>
                    <m:r>
                      <m:rPr>
                        <m:sty m:val="p"/>
                      </m:rPr>
                      <w:rPr>
                        <w:rFonts w:ascii="Cambria Math" w:hAnsi="Cambria Math"/>
                        <w:szCs w:val="20"/>
                      </w:rPr>
                      <m:t>ln</m:t>
                    </m:r>
                    <m:ctrlPr>
                      <w:rPr>
                        <w:rFonts w:ascii="Cambria Math" w:hAnsi="Cambria Math"/>
                        <w:i/>
                        <w:szCs w:val="20"/>
                      </w:rPr>
                    </m:ctrlPr>
                  </m:fName>
                  <m:e>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lc</m:t>
                            </m:r>
                          </m:e>
                          <m:sub>
                            <m:r>
                              <w:rPr>
                                <w:rFonts w:ascii="Cambria Math" w:hAnsi="Cambria Math"/>
                                <w:szCs w:val="20"/>
                              </w:rPr>
                              <m:t>i,j,t</m:t>
                            </m:r>
                          </m:sub>
                        </m:sSub>
                      </m:e>
                    </m:d>
                  </m:e>
                </m:func>
              </m:oMath>
            </m:oMathPara>
          </w:p>
          <w:p w14:paraId="5123D171" w14:textId="04FD8612" w:rsidR="00650D96" w:rsidRPr="0065661A" w:rsidRDefault="0065661A" w:rsidP="00710187">
            <w:pPr>
              <w:jc w:val="center"/>
              <w:rPr>
                <w:szCs w:val="20"/>
              </w:rPr>
            </w:pPr>
            <m:oMathPara>
              <m:oMathParaPr>
                <m:jc m:val="right"/>
              </m:oMathParaPr>
              <m:oMath>
                <m:r>
                  <m:rPr>
                    <m:sty m:val="p"/>
                  </m:rPr>
                  <w:rPr>
                    <w:rFonts w:ascii="Cambria Math" w:eastAsia="Times New Roman" w:hAnsi="Cambria Math" w:cs="Times New Roman"/>
                    <w:szCs w:val="20"/>
                  </w:rPr>
                  <m:t>+0.396</m:t>
                </m:r>
                <m:r>
                  <w:rPr>
                    <w:rFonts w:ascii="Cambria Math" w:hAnsi="Cambria Math"/>
                    <w:szCs w:val="20"/>
                  </w:rPr>
                  <m:t>∙</m:t>
                </m:r>
                <m:func>
                  <m:funcPr>
                    <m:ctrlPr>
                      <w:rPr>
                        <w:rFonts w:ascii="Cambria Math" w:hAnsi="Cambria Math"/>
                        <w:i/>
                        <w:szCs w:val="20"/>
                      </w:rPr>
                    </m:ctrlPr>
                  </m:funcPr>
                  <m:fName>
                    <m:r>
                      <m:rPr>
                        <m:sty m:val="p"/>
                      </m:rPr>
                      <w:rPr>
                        <w:rFonts w:ascii="Cambria Math" w:hAnsi="Cambria Math"/>
                        <w:szCs w:val="20"/>
                      </w:rPr>
                      <m:t>ln</m:t>
                    </m:r>
                  </m:fName>
                  <m:e>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r</m:t>
                            </m:r>
                          </m:e>
                          <m:sub>
                            <m:r>
                              <w:rPr>
                                <w:rFonts w:ascii="Cambria Math" w:hAnsi="Cambria Math"/>
                                <w:szCs w:val="20"/>
                              </w:rPr>
                              <m:t>j</m:t>
                            </m:r>
                          </m:sub>
                        </m:sSub>
                      </m:e>
                    </m:d>
                  </m:e>
                </m:func>
                <m:r>
                  <w:rPr>
                    <w:rFonts w:ascii="Cambria Math" w:hAnsi="Cambria Math"/>
                    <w:szCs w:val="20"/>
                  </w:rPr>
                  <m:t>+</m:t>
                </m:r>
                <m:sSub>
                  <m:sSubPr>
                    <m:ctrlPr>
                      <w:rPr>
                        <w:rFonts w:ascii="Cambria Math" w:hAnsi="Cambria Math"/>
                        <w:i/>
                        <w:szCs w:val="20"/>
                      </w:rPr>
                    </m:ctrlPr>
                  </m:sSubPr>
                  <m:e>
                    <m:r>
                      <m:rPr>
                        <m:sty m:val="p"/>
                      </m:rPr>
                      <w:rPr>
                        <w:rFonts w:ascii="Cambria Math" w:eastAsia="Times New Roman" w:hAnsi="Cambria Math" w:cs="Times New Roman"/>
                        <w:szCs w:val="20"/>
                      </w:rPr>
                      <m:t>0.183</m:t>
                    </m:r>
                    <m:func>
                      <m:funcPr>
                        <m:ctrlPr>
                          <w:rPr>
                            <w:rFonts w:ascii="Cambria Math" w:hAnsi="Cambria Math"/>
                            <w:szCs w:val="20"/>
                          </w:rPr>
                        </m:ctrlPr>
                      </m:funcPr>
                      <m:fName>
                        <m:r>
                          <w:rPr>
                            <w:rFonts w:ascii="Cambria Math" w:hAnsi="Cambria Math"/>
                            <w:szCs w:val="20"/>
                          </w:rPr>
                          <m:t>∙</m:t>
                        </m:r>
                      </m:fName>
                      <m:e>
                        <m:r>
                          <m:rPr>
                            <m:sty m:val="p"/>
                          </m:rPr>
                          <w:rPr>
                            <w:rFonts w:ascii="Cambria Math" w:hAnsi="Cambria Math"/>
                            <w:szCs w:val="20"/>
                          </w:rPr>
                          <m:t>ln</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a</m:t>
                                </m:r>
                              </m:e>
                              <m:sub>
                                <m:r>
                                  <w:rPr>
                                    <w:rFonts w:ascii="Cambria Math" w:hAnsi="Cambria Math"/>
                                    <w:szCs w:val="20"/>
                                  </w:rPr>
                                  <m:t>j</m:t>
                                </m:r>
                              </m:sub>
                            </m:sSub>
                          </m:e>
                        </m:d>
                      </m:e>
                    </m:func>
                    <m:r>
                      <m:rPr>
                        <m:sty m:val="p"/>
                      </m:rPr>
                      <w:rPr>
                        <w:rFonts w:ascii="Cambria Math" w:eastAsia="Times New Roman" w:hAnsi="Cambria Math" w:cs="Times New Roman"/>
                        <w:szCs w:val="20"/>
                      </w:rPr>
                      <m:t>-0.041</m:t>
                    </m:r>
                    <m:func>
                      <m:funcPr>
                        <m:ctrlPr>
                          <w:rPr>
                            <w:rFonts w:ascii="Cambria Math" w:hAnsi="Cambria Math"/>
                            <w:i/>
                            <w:szCs w:val="20"/>
                          </w:rPr>
                        </m:ctrlPr>
                      </m:funcPr>
                      <m:fName>
                        <m:r>
                          <w:rPr>
                            <w:rFonts w:ascii="Cambria Math" w:hAnsi="Cambria Math"/>
                            <w:szCs w:val="20"/>
                          </w:rPr>
                          <m:t>∙</m:t>
                        </m:r>
                        <m:r>
                          <m:rPr>
                            <m:sty m:val="p"/>
                          </m:rPr>
                          <w:rPr>
                            <w:rFonts w:ascii="Cambria Math" w:hAnsi="Cambria Math"/>
                            <w:szCs w:val="20"/>
                          </w:rPr>
                          <m:t>ln</m:t>
                        </m:r>
                      </m:fName>
                      <m:e>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r</m:t>
                                </m:r>
                              </m:e>
                              <m:sub>
                                <m:r>
                                  <w:rPr>
                                    <w:rFonts w:ascii="Cambria Math" w:hAnsi="Cambria Math"/>
                                    <w:szCs w:val="20"/>
                                  </w:rPr>
                                  <m:t>j</m:t>
                                </m:r>
                              </m:sub>
                            </m:sSub>
                          </m:e>
                        </m:d>
                      </m:e>
                    </m:func>
                    <m:func>
                      <m:funcPr>
                        <m:ctrlPr>
                          <w:rPr>
                            <w:rFonts w:ascii="Cambria Math" w:hAnsi="Cambria Math"/>
                            <w:i/>
                            <w:szCs w:val="20"/>
                          </w:rPr>
                        </m:ctrlPr>
                      </m:funcPr>
                      <m:fName>
                        <m:r>
                          <w:rPr>
                            <w:rFonts w:ascii="Cambria Math" w:hAnsi="Cambria Math"/>
                            <w:szCs w:val="20"/>
                          </w:rPr>
                          <m:t>∙</m:t>
                        </m:r>
                        <m:r>
                          <m:rPr>
                            <m:sty m:val="p"/>
                          </m:rPr>
                          <w:rPr>
                            <w:rFonts w:ascii="Cambria Math" w:hAnsi="Cambria Math"/>
                            <w:szCs w:val="20"/>
                          </w:rPr>
                          <m:t>ln</m:t>
                        </m:r>
                      </m:fName>
                      <m:e>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a</m:t>
                                </m:r>
                              </m:e>
                              <m:sub>
                                <m:r>
                                  <w:rPr>
                                    <w:rFonts w:ascii="Cambria Math" w:hAnsi="Cambria Math"/>
                                    <w:szCs w:val="20"/>
                                  </w:rPr>
                                  <m:t>j</m:t>
                                </m:r>
                              </m:sub>
                            </m:sSub>
                          </m:e>
                        </m:d>
                      </m:e>
                    </m:func>
                    <m:r>
                      <w:rPr>
                        <w:rFonts w:ascii="Cambria Math" w:hAnsi="Cambria Math"/>
                        <w:szCs w:val="20"/>
                      </w:rPr>
                      <m:t>+η</m:t>
                    </m:r>
                  </m:e>
                  <m:sub>
                    <m:r>
                      <w:rPr>
                        <w:rFonts w:ascii="Cambria Math" w:hAnsi="Cambria Math"/>
                        <w:szCs w:val="20"/>
                      </w:rPr>
                      <m:t>k</m:t>
                    </m:r>
                  </m:sub>
                </m:sSub>
                <m:r>
                  <w:rPr>
                    <w:rFonts w:ascii="Cambria Math" w:hAnsi="Cambria Math"/>
                    <w:szCs w:val="20"/>
                  </w:rPr>
                  <m:t>+</m:t>
                </m:r>
                <m:sSub>
                  <m:sSubPr>
                    <m:ctrlPr>
                      <w:rPr>
                        <w:rFonts w:ascii="Cambria Math" w:hAnsi="Cambria Math"/>
                        <w:i/>
                        <w:szCs w:val="20"/>
                      </w:rPr>
                    </m:ctrlPr>
                  </m:sSubPr>
                  <m:e>
                    <m:sSub>
                      <m:sSubPr>
                        <m:ctrlPr>
                          <w:rPr>
                            <w:rFonts w:ascii="Cambria Math" w:hAnsi="Cambria Math"/>
                            <w:i/>
                            <w:szCs w:val="20"/>
                          </w:rPr>
                        </m:ctrlPr>
                      </m:sSubPr>
                      <m:e>
                        <m:r>
                          <w:rPr>
                            <w:rFonts w:ascii="Cambria Math" w:hAnsi="Cambria Math"/>
                            <w:szCs w:val="20"/>
                          </w:rPr>
                          <m:t>θ</m:t>
                        </m:r>
                      </m:e>
                      <m:sub>
                        <m:r>
                          <w:rPr>
                            <w:rFonts w:ascii="Cambria Math" w:hAnsi="Cambria Math"/>
                            <w:szCs w:val="20"/>
                          </w:rPr>
                          <m:t>t</m:t>
                        </m:r>
                      </m:sub>
                    </m:sSub>
                  </m:e>
                  <m:sub>
                    <m:r>
                      <w:rPr>
                        <w:rFonts w:ascii="Cambria Math" w:hAnsi="Cambria Math"/>
                        <w:szCs w:val="20"/>
                      </w:rPr>
                      <m:t>i,j,t</m:t>
                    </m:r>
                  </m:sub>
                </m:sSub>
              </m:oMath>
            </m:oMathPara>
          </w:p>
        </w:tc>
        <w:tc>
          <w:tcPr>
            <w:tcW w:w="257" w:type="pct"/>
            <w:vAlign w:val="center"/>
          </w:tcPr>
          <w:p w14:paraId="6626B464" w14:textId="77777777" w:rsidR="00650D96" w:rsidRPr="0065661A" w:rsidRDefault="00650D96" w:rsidP="007734C5">
            <w:pPr>
              <w:jc w:val="right"/>
            </w:pPr>
            <w:r w:rsidRPr="0065661A">
              <w:rPr>
                <w:rFonts w:cs="Times New Roman"/>
                <w:szCs w:val="20"/>
              </w:rPr>
              <w:t>[</w:t>
            </w:r>
            <w:r w:rsidR="007734C5" w:rsidRPr="0065661A">
              <w:t>2</w:t>
            </w:r>
            <w:r w:rsidRPr="0065661A">
              <w:rPr>
                <w:rFonts w:cs="Times New Roman"/>
                <w:szCs w:val="20"/>
              </w:rPr>
              <w:t>]</w:t>
            </w:r>
          </w:p>
        </w:tc>
      </w:tr>
    </w:tbl>
    <w:p w14:paraId="2A1E6B14" w14:textId="0070BC8E" w:rsidR="00650D96" w:rsidRPr="0065661A" w:rsidRDefault="00650D96" w:rsidP="00650D96">
      <w:r w:rsidRPr="0065661A">
        <w:t>We calculate the luminosity variable</w:t>
      </w:r>
      <w:r w:rsidR="00766C82" w:rsidRPr="0065661A">
        <w:t>s</w:t>
      </w:r>
      <w:r w:rsidRPr="0065661A">
        <w:t xml:space="preserve"> </w:t>
      </w:r>
      <m:oMath>
        <m:sSub>
          <m:sSubPr>
            <m:ctrlPr>
              <w:rPr>
                <w:rFonts w:ascii="Cambria Math" w:hAnsi="Cambria Math"/>
                <w:i/>
              </w:rPr>
            </m:ctrlPr>
          </m:sSubPr>
          <m:e>
            <m:r>
              <w:rPr>
                <w:rFonts w:ascii="Cambria Math" w:hAnsi="Cambria Math"/>
              </w:rPr>
              <m:t>l</m:t>
            </m:r>
          </m:e>
          <m:sub>
            <m:r>
              <w:rPr>
                <w:rFonts w:ascii="Cambria Math" w:hAnsi="Cambria Math"/>
              </w:rPr>
              <m:t>i,j,t</m:t>
            </m:r>
          </m:sub>
        </m:sSub>
      </m:oMath>
      <w:r w:rsidR="0065661A">
        <w:t xml:space="preserve">, </w:t>
      </w:r>
      <m:oMath>
        <m:sSub>
          <m:sSubPr>
            <m:ctrlPr>
              <w:rPr>
                <w:rFonts w:ascii="Cambria Math" w:hAnsi="Cambria Math"/>
                <w:i/>
                <w:szCs w:val="20"/>
              </w:rPr>
            </m:ctrlPr>
          </m:sSubPr>
          <m:e>
            <m:r>
              <w:rPr>
                <w:rFonts w:ascii="Cambria Math" w:hAnsi="Cambria Math"/>
                <w:szCs w:val="20"/>
              </w:rPr>
              <m:t>tc</m:t>
            </m:r>
          </m:e>
          <m:sub>
            <m:r>
              <w:rPr>
                <w:rFonts w:ascii="Cambria Math" w:hAnsi="Cambria Math"/>
                <w:szCs w:val="20"/>
              </w:rPr>
              <m:t>i,j,t</m:t>
            </m:r>
          </m:sub>
        </m:sSub>
      </m:oMath>
      <w:r w:rsidR="0065661A">
        <w:t xml:space="preserve">, </w:t>
      </w:r>
      <m:oMath>
        <m:sSub>
          <m:sSubPr>
            <m:ctrlPr>
              <w:rPr>
                <w:rFonts w:ascii="Cambria Math" w:hAnsi="Cambria Math"/>
                <w:i/>
                <w:szCs w:val="20"/>
              </w:rPr>
            </m:ctrlPr>
          </m:sSubPr>
          <m:e>
            <m:r>
              <w:rPr>
                <w:rFonts w:ascii="Cambria Math" w:hAnsi="Cambria Math"/>
                <w:szCs w:val="20"/>
              </w:rPr>
              <m:t>lc</m:t>
            </m:r>
          </m:e>
          <m:sub>
            <m:r>
              <w:rPr>
                <w:rFonts w:ascii="Cambria Math" w:hAnsi="Cambria Math"/>
                <w:szCs w:val="20"/>
              </w:rPr>
              <m:t>i,j,t</m:t>
            </m:r>
          </m:sub>
        </m:sSub>
      </m:oMath>
      <w:r w:rsidR="0065661A" w:rsidRPr="00AD2318">
        <w:t xml:space="preserve"> </w:t>
      </w:r>
      <w:r w:rsidRPr="0065661A">
        <w:t xml:space="preserve">for all </w:t>
      </w:r>
      <w:r w:rsidR="002A6133" w:rsidRPr="0065661A">
        <w:t xml:space="preserve">the world’s </w:t>
      </w:r>
      <w:r w:rsidRPr="0065661A">
        <w:t>sub-national regions using the 1</w:t>
      </w:r>
      <w:r w:rsidRPr="0065661A">
        <w:rPr>
          <w:vertAlign w:val="superscript"/>
        </w:rPr>
        <w:t>st</w:t>
      </w:r>
      <w:r w:rsidRPr="0065661A">
        <w:t xml:space="preserve">-level administrative boundaries defined by the GADM project (section 2.1). </w:t>
      </w:r>
      <w:r w:rsidR="003F78E1" w:rsidRPr="0065661A">
        <w:t>All the</w:t>
      </w:r>
      <w:r w:rsidRPr="0065661A">
        <w:t xml:space="preserve"> remaining country-level data are taken from the World Development Indicators and the CIA World Factbook. The variation in regional income within countries is therefore determined by</w:t>
      </w:r>
      <m:oMath>
        <m:r>
          <w:rPr>
            <w:rFonts w:ascii="Cambria Math" w:hAnsi="Cambria Math"/>
          </w:rPr>
          <m:t xml:space="preserve"> </m:t>
        </m:r>
        <m:acc>
          <m:accPr>
            <m:ctrlPr>
              <w:rPr>
                <w:rFonts w:ascii="Cambria Math" w:hAnsi="Cambria Math"/>
                <w:i/>
              </w:rPr>
            </m:ctrlPr>
          </m:accPr>
          <m:e>
            <m:r>
              <w:rPr>
                <w:rFonts w:ascii="Cambria Math" w:hAnsi="Cambria Math"/>
              </w:rPr>
              <m:t>β</m:t>
            </m:r>
          </m:e>
        </m:ac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i,j,t</m:t>
            </m:r>
          </m:sub>
        </m:sSub>
        <m:r>
          <w:rPr>
            <w:rFonts w:ascii="Cambria Math" w:hAnsi="Cambria Math"/>
          </w:rPr>
          <m:t>,</m:t>
        </m:r>
        <m:acc>
          <m:accPr>
            <m:ctrlPr>
              <w:rPr>
                <w:rFonts w:ascii="Cambria Math" w:hAnsi="Cambria Math"/>
                <w:i/>
              </w:rPr>
            </m:ctrlPr>
          </m:accPr>
          <m:e>
            <m:r>
              <w:rPr>
                <w:rFonts w:ascii="Cambria Math" w:hAnsi="Cambria Math"/>
              </w:rPr>
              <m:t>δ</m:t>
            </m:r>
          </m:e>
        </m:acc>
        <m:r>
          <w:rPr>
            <w:rFonts w:ascii="Cambria Math" w:hAnsi="Cambria Math"/>
          </w:rPr>
          <m:t>,</m:t>
        </m:r>
        <m:sSub>
          <m:sSubPr>
            <m:ctrlPr>
              <w:rPr>
                <w:rFonts w:ascii="Cambria Math" w:hAnsi="Cambria Math"/>
                <w:i/>
              </w:rPr>
            </m:ctrlPr>
          </m:sSubPr>
          <m:e>
            <m:r>
              <w:rPr>
                <w:rFonts w:ascii="Cambria Math" w:hAnsi="Cambria Math"/>
              </w:rPr>
              <m:t>tc</m:t>
            </m:r>
          </m:e>
          <m:sub>
            <m:r>
              <w:rPr>
                <w:rFonts w:ascii="Cambria Math" w:hAnsi="Cambria Math"/>
              </w:rPr>
              <m:t>i,j,t</m:t>
            </m:r>
          </m:sub>
        </m:sSub>
        <m:r>
          <w:rPr>
            <w:rFonts w:ascii="Cambria Math" w:hAnsi="Cambria Math"/>
          </w:rPr>
          <m:t>,</m:t>
        </m:r>
        <m:acc>
          <m:accPr>
            <m:ctrlPr>
              <w:rPr>
                <w:rFonts w:ascii="Cambria Math" w:hAnsi="Cambria Math"/>
                <w:i/>
              </w:rPr>
            </m:ctrlPr>
          </m:accPr>
          <m:e>
            <m:r>
              <w:rPr>
                <w:rFonts w:ascii="Cambria Math" w:hAnsi="Cambria Math"/>
              </w:rPr>
              <m:t>ζ</m:t>
            </m:r>
          </m:e>
        </m:acc>
      </m:oMath>
      <w:r w:rsidR="0065661A">
        <w:t xml:space="preserve"> and </w:t>
      </w:r>
      <m:oMath>
        <m:sSub>
          <m:sSubPr>
            <m:ctrlPr>
              <w:rPr>
                <w:rFonts w:ascii="Cambria Math" w:hAnsi="Cambria Math"/>
                <w:i/>
              </w:rPr>
            </m:ctrlPr>
          </m:sSubPr>
          <m:e>
            <m:r>
              <w:rPr>
                <w:rFonts w:ascii="Cambria Math" w:hAnsi="Cambria Math"/>
              </w:rPr>
              <m:t>lc</m:t>
            </m:r>
          </m:e>
          <m:sub>
            <m:r>
              <w:rPr>
                <w:rFonts w:ascii="Cambria Math" w:hAnsi="Cambria Math"/>
              </w:rPr>
              <m:t>i,j,t</m:t>
            </m:r>
          </m:sub>
        </m:sSub>
      </m:oMath>
      <w:r w:rsidR="0065661A" w:rsidRPr="00AD2318">
        <w:t xml:space="preserve">. </w:t>
      </w:r>
      <w:r w:rsidRPr="0065661A">
        <w:t>The other parameters affect</w:t>
      </w:r>
      <w:r w:rsidR="004A420D" w:rsidRPr="0065661A">
        <w:t xml:space="preserve"> only</w:t>
      </w:r>
      <w:r w:rsidRPr="0065661A">
        <w:t xml:space="preserve"> the regional income level and not the dispersion within countries.</w:t>
      </w:r>
    </w:p>
    <w:p w14:paraId="6BFEA512" w14:textId="207270DB" w:rsidR="007E0DAC" w:rsidRPr="0065661A" w:rsidRDefault="00650D96" w:rsidP="00650D96">
      <w:pPr>
        <w:rPr>
          <w:b/>
          <w:lang w:eastAsia="de-DE"/>
        </w:rPr>
      </w:pPr>
      <w:r w:rsidRPr="0065661A">
        <w:t xml:space="preserve">We emphasize that we change the </w:t>
      </w:r>
      <w:r w:rsidR="003112B4" w:rsidRPr="0065661A">
        <w:t>dataset</w:t>
      </w:r>
      <w:r w:rsidRPr="0065661A">
        <w:t>s between equations [1] and [2]. The light</w:t>
      </w:r>
      <w:r w:rsidR="007A5124" w:rsidRPr="0065661A">
        <w:t>-</w:t>
      </w:r>
      <w:r w:rsidRPr="0065661A">
        <w:t>income relationship is estimated using the Gennaioli et al. (2014) data (equation [1]). This estimation gives us the parameters for our prediction of regional incomes for all countries (equations [</w:t>
      </w:r>
      <w:r w:rsidR="00842A6E" w:rsidRPr="0065661A">
        <w:t>2</w:t>
      </w:r>
      <w:r w:rsidRPr="0065661A">
        <w:t xml:space="preserve">]). Our prediction of regional incomes yields a panel </w:t>
      </w:r>
      <w:r w:rsidR="003112B4" w:rsidRPr="0065661A">
        <w:t>dataset</w:t>
      </w:r>
      <w:r w:rsidRPr="0065661A">
        <w:t xml:space="preserve"> of 3,16</w:t>
      </w:r>
      <w:r w:rsidR="00055A53" w:rsidRPr="0065661A">
        <w:t>6</w:t>
      </w:r>
      <w:r w:rsidRPr="0065661A">
        <w:t xml:space="preserve"> regions in 180 countries for the period (1992-2012). The (unweighted) average regional income is </w:t>
      </w:r>
      <w:r w:rsidR="00B11902" w:rsidRPr="0065661A">
        <w:t>10,189</w:t>
      </w:r>
      <w:r w:rsidRPr="0065661A">
        <w:t xml:space="preserve"> US$ (standard deviation 10,</w:t>
      </w:r>
      <w:r w:rsidR="00B11902" w:rsidRPr="0065661A">
        <w:t>776</w:t>
      </w:r>
      <w:r w:rsidRPr="0065661A">
        <w:t xml:space="preserve">). The richest region is Ad Dawhah in Qatar; the poorest region is </w:t>
      </w:r>
      <w:r w:rsidR="00B11902" w:rsidRPr="0065661A">
        <w:t>Nimba</w:t>
      </w:r>
      <w:r w:rsidRPr="0065661A">
        <w:t xml:space="preserve"> in Liberia. The data cover 99% of the arable global surface and 99% of the gross world product.</w:t>
      </w:r>
      <w:r w:rsidR="007049F1" w:rsidRPr="0065661A">
        <w:rPr>
          <w:rStyle w:val="Funotenzeichen"/>
        </w:rPr>
        <w:footnoteReference w:id="11"/>
      </w:r>
      <w:r w:rsidRPr="0065661A">
        <w:t xml:space="preserve"> Figure 1 illustrates the predicted regional incomes on a world map. The darker </w:t>
      </w:r>
      <w:r w:rsidR="00C01BAD" w:rsidRPr="0065661A">
        <w:t xml:space="preserve">a region’s </w:t>
      </w:r>
      <w:r w:rsidRPr="0065661A">
        <w:t xml:space="preserve">color, the higher </w:t>
      </w:r>
      <w:r w:rsidR="00C01BAD" w:rsidRPr="0065661A">
        <w:t xml:space="preserve">its </w:t>
      </w:r>
      <w:r w:rsidRPr="0065661A">
        <w:t xml:space="preserve">regional GDP p.c. </w:t>
      </w:r>
      <w:r w:rsidR="003F78E1" w:rsidRPr="0065661A">
        <w:t>All</w:t>
      </w:r>
      <w:r w:rsidRPr="0065661A">
        <w:t xml:space="preserve"> countries are rated on the same scale; therefore, we observe only a few variations in regional incomes within countries but large differentials between them. Unsurprisingly, the Northern Territories in Canada and the </w:t>
      </w:r>
      <w:r w:rsidR="00903950" w:rsidRPr="0065661A">
        <w:t>n</w:t>
      </w:r>
      <w:r w:rsidRPr="0065661A">
        <w:t xml:space="preserve">orthern parts of Russia appear significantly poorer than the rest of </w:t>
      </w:r>
      <w:r w:rsidR="00903950" w:rsidRPr="0065661A">
        <w:t xml:space="preserve">their </w:t>
      </w:r>
      <w:r w:rsidRPr="0065661A">
        <w:t xml:space="preserve">countries. We could also observe significant income differentials across regions </w:t>
      </w:r>
      <w:r w:rsidR="005B0F93" w:rsidRPr="0065661A">
        <w:t xml:space="preserve">in </w:t>
      </w:r>
      <w:r w:rsidRPr="0065661A">
        <w:t>South America. However, maps that focus on the regional incomes within country groups</w:t>
      </w:r>
      <w:r w:rsidR="005B0F93" w:rsidRPr="0065661A">
        <w:t xml:space="preserve"> are more informative</w:t>
      </w:r>
      <w:r w:rsidRPr="0065661A">
        <w:t xml:space="preserve">. Figure </w:t>
      </w:r>
      <w:r w:rsidR="00515F45" w:rsidRPr="0065661A">
        <w:t>B</w:t>
      </w:r>
      <w:r w:rsidRPr="0065661A">
        <w:t xml:space="preserve">.1 in </w:t>
      </w:r>
      <w:r w:rsidR="00163614" w:rsidRPr="0065661A">
        <w:t>Appendix</w:t>
      </w:r>
      <w:r w:rsidRPr="0065661A">
        <w:t xml:space="preserve"> </w:t>
      </w:r>
      <w:r w:rsidR="00A370FE" w:rsidRPr="0065661A">
        <w:t>B</w:t>
      </w:r>
      <w:r w:rsidR="00032323" w:rsidRPr="0065661A">
        <w:t xml:space="preserve"> </w:t>
      </w:r>
      <w:r w:rsidRPr="0065661A">
        <w:t>show</w:t>
      </w:r>
      <w:r w:rsidR="00580895" w:rsidRPr="0065661A">
        <w:t>s</w:t>
      </w:r>
      <w:r w:rsidRPr="0065661A">
        <w:t xml:space="preserve"> regional income data for Sub-Saharan Africa. Here, we observe much more variation in the data because the scale is more sensitive to income variations in these groups of countries. </w:t>
      </w:r>
    </w:p>
    <w:p w14:paraId="444B4962" w14:textId="5F6E96D0" w:rsidR="005F73C5" w:rsidRDefault="00650D96" w:rsidP="00286718">
      <w:pPr>
        <w:keepNext/>
        <w:tabs>
          <w:tab w:val="left" w:pos="6365"/>
        </w:tabs>
        <w:rPr>
          <w:noProof/>
          <w:lang w:val="en-GB" w:eastAsia="de-DE"/>
        </w:rPr>
      </w:pPr>
      <w:r w:rsidRPr="0065661A">
        <w:rPr>
          <w:b/>
          <w:lang w:eastAsia="de-DE"/>
        </w:rPr>
        <w:lastRenderedPageBreak/>
        <w:t>Figure 1:</w:t>
      </w:r>
      <w:r w:rsidRPr="0065661A">
        <w:rPr>
          <w:lang w:eastAsia="de-DE"/>
        </w:rPr>
        <w:t xml:space="preserve"> Predicted regional income (mean </w:t>
      </w:r>
      <w:r w:rsidR="003379FD">
        <w:rPr>
          <w:lang w:eastAsia="de-DE"/>
        </w:rPr>
        <w:t>1992</w:t>
      </w:r>
      <w:r w:rsidRPr="0065661A">
        <w:rPr>
          <w:lang w:eastAsia="de-DE"/>
        </w:rPr>
        <w:t>-201</w:t>
      </w:r>
      <w:r w:rsidR="000D71FB" w:rsidRPr="0065661A">
        <w:rPr>
          <w:lang w:eastAsia="de-DE"/>
        </w:rPr>
        <w:t>2</w:t>
      </w:r>
      <w:r w:rsidRPr="0065661A">
        <w:rPr>
          <w:lang w:eastAsia="de-DE"/>
        </w:rPr>
        <w:t>)</w:t>
      </w:r>
      <w:r w:rsidR="005F73C5" w:rsidRPr="005F73C5">
        <w:rPr>
          <w:noProof/>
          <w:lang w:val="en-GB" w:eastAsia="de-DE"/>
        </w:rPr>
        <w:t xml:space="preserve"> </w:t>
      </w:r>
    </w:p>
    <w:p w14:paraId="02F5A9B6" w14:textId="1E2D61F4" w:rsidR="005F73C5" w:rsidRPr="000E5D77" w:rsidRDefault="000E5D77" w:rsidP="000E5D77">
      <w:pPr>
        <w:keepNext/>
        <w:tabs>
          <w:tab w:val="left" w:pos="6365"/>
        </w:tabs>
        <w:rPr>
          <w:noProof/>
          <w:lang w:val="en-GB" w:eastAsia="de-DE"/>
        </w:rPr>
      </w:pPr>
      <w:r>
        <w:rPr>
          <w:noProof/>
          <w:lang w:val="de-DE" w:eastAsia="de-DE"/>
        </w:rPr>
        <mc:AlternateContent>
          <mc:Choice Requires="wpg">
            <w:drawing>
              <wp:anchor distT="0" distB="0" distL="114300" distR="114300" simplePos="0" relativeHeight="251665408" behindDoc="0" locked="0" layoutInCell="1" allowOverlap="1" wp14:anchorId="5263DF35" wp14:editId="57DD8438">
                <wp:simplePos x="0" y="0"/>
                <wp:positionH relativeFrom="column">
                  <wp:posOffset>-20867</wp:posOffset>
                </wp:positionH>
                <wp:positionV relativeFrom="paragraph">
                  <wp:posOffset>1091368</wp:posOffset>
                </wp:positionV>
                <wp:extent cx="1131174" cy="1355090"/>
                <wp:effectExtent l="0" t="0" r="0" b="0"/>
                <wp:wrapNone/>
                <wp:docPr id="8" name="Gruppieren 8"/>
                <wp:cNvGraphicFramePr/>
                <a:graphic xmlns:a="http://schemas.openxmlformats.org/drawingml/2006/main">
                  <a:graphicData uri="http://schemas.microsoft.com/office/word/2010/wordprocessingGroup">
                    <wpg:wgp>
                      <wpg:cNvGrpSpPr/>
                      <wpg:grpSpPr>
                        <a:xfrm>
                          <a:off x="0" y="0"/>
                          <a:ext cx="1131174" cy="1355090"/>
                          <a:chOff x="0" y="0"/>
                          <a:chExt cx="1131174" cy="1355090"/>
                        </a:xfrm>
                      </wpg:grpSpPr>
                      <wps:wsp>
                        <wps:cNvPr id="6" name="Textfeld 2"/>
                        <wps:cNvSpPr txBox="1">
                          <a:spLocks noChangeArrowheads="1"/>
                        </wps:cNvSpPr>
                        <wps:spPr bwMode="auto">
                          <a:xfrm>
                            <a:off x="190413" y="9525"/>
                            <a:ext cx="940761" cy="1298344"/>
                          </a:xfrm>
                          <a:prstGeom prst="rect">
                            <a:avLst/>
                          </a:prstGeom>
                          <a:solidFill>
                            <a:schemeClr val="bg1"/>
                          </a:solidFill>
                          <a:ln w="9525">
                            <a:noFill/>
                            <a:miter lim="800000"/>
                            <a:headEnd/>
                            <a:tailEnd/>
                          </a:ln>
                        </wps:spPr>
                        <wps:txbx>
                          <w:txbxContent>
                            <w:p w14:paraId="4E78F076" w14:textId="5E93F8AB" w:rsidR="00632A58" w:rsidRPr="00F308F8" w:rsidRDefault="00632A58" w:rsidP="00441F5A">
                              <w:pPr>
                                <w:tabs>
                                  <w:tab w:val="left" w:pos="709"/>
                                </w:tabs>
                                <w:spacing w:after="0" w:line="240" w:lineRule="auto"/>
                                <w:rPr>
                                  <w:sz w:val="16"/>
                                  <w:szCs w:val="16"/>
                                </w:rPr>
                              </w:pPr>
                              <w:r w:rsidRPr="00F308F8">
                                <w:rPr>
                                  <w:sz w:val="16"/>
                                  <w:szCs w:val="16"/>
                                </w:rPr>
                                <w:t>(</w:t>
                              </w:r>
                              <w:r>
                                <w:rPr>
                                  <w:sz w:val="16"/>
                                  <w:szCs w:val="16"/>
                                </w:rPr>
                                <w:t>24795</w:t>
                              </w:r>
                              <w:r w:rsidRPr="00F308F8">
                                <w:rPr>
                                  <w:sz w:val="16"/>
                                  <w:szCs w:val="16"/>
                                </w:rPr>
                                <w:t xml:space="preserve">, </w:t>
                              </w:r>
                              <w:r>
                                <w:rPr>
                                  <w:sz w:val="16"/>
                                  <w:szCs w:val="16"/>
                                </w:rPr>
                                <w:t>66634</w:t>
                              </w:r>
                              <w:r w:rsidRPr="00F308F8">
                                <w:rPr>
                                  <w:sz w:val="16"/>
                                  <w:szCs w:val="16"/>
                                </w:rPr>
                                <w:t>]</w:t>
                              </w:r>
                            </w:p>
                            <w:p w14:paraId="10ADC84B" w14:textId="3E4DBD9D" w:rsidR="00632A58" w:rsidRPr="00F308F8" w:rsidRDefault="00632A58" w:rsidP="00441F5A">
                              <w:pPr>
                                <w:spacing w:after="0" w:line="240" w:lineRule="auto"/>
                                <w:rPr>
                                  <w:sz w:val="16"/>
                                  <w:szCs w:val="16"/>
                                </w:rPr>
                              </w:pPr>
                              <w:r>
                                <w:rPr>
                                  <w:sz w:val="16"/>
                                  <w:szCs w:val="16"/>
                                </w:rPr>
                                <w:t>(13287</w:t>
                              </w:r>
                              <w:r w:rsidRPr="00F308F8">
                                <w:rPr>
                                  <w:sz w:val="16"/>
                                  <w:szCs w:val="16"/>
                                </w:rPr>
                                <w:t>,</w:t>
                              </w:r>
                              <w:r>
                                <w:rPr>
                                  <w:sz w:val="16"/>
                                  <w:szCs w:val="16"/>
                                </w:rPr>
                                <w:t xml:space="preserve"> 24795</w:t>
                              </w:r>
                              <w:r w:rsidRPr="00F308F8">
                                <w:rPr>
                                  <w:sz w:val="16"/>
                                  <w:szCs w:val="16"/>
                                </w:rPr>
                                <w:t>]</w:t>
                              </w:r>
                            </w:p>
                            <w:p w14:paraId="75E9AE86" w14:textId="6E8D7D32" w:rsidR="00632A58" w:rsidRPr="00F308F8" w:rsidRDefault="00632A58" w:rsidP="00441F5A">
                              <w:pPr>
                                <w:spacing w:after="0" w:line="240" w:lineRule="auto"/>
                                <w:rPr>
                                  <w:sz w:val="16"/>
                                  <w:szCs w:val="16"/>
                                </w:rPr>
                              </w:pPr>
                              <w:r w:rsidRPr="00F308F8">
                                <w:rPr>
                                  <w:sz w:val="16"/>
                                  <w:szCs w:val="16"/>
                                </w:rPr>
                                <w:t>(</w:t>
                              </w:r>
                              <w:r>
                                <w:rPr>
                                  <w:sz w:val="16"/>
                                  <w:szCs w:val="16"/>
                                </w:rPr>
                                <w:t>8485</w:t>
                              </w:r>
                              <w:r w:rsidRPr="00F308F8">
                                <w:rPr>
                                  <w:sz w:val="16"/>
                                  <w:szCs w:val="16"/>
                                </w:rPr>
                                <w:t>,</w:t>
                              </w:r>
                              <w:r>
                                <w:rPr>
                                  <w:sz w:val="16"/>
                                  <w:szCs w:val="16"/>
                                </w:rPr>
                                <w:t xml:space="preserve"> 13287</w:t>
                              </w:r>
                              <w:r w:rsidRPr="00F308F8">
                                <w:rPr>
                                  <w:sz w:val="16"/>
                                  <w:szCs w:val="16"/>
                                </w:rPr>
                                <w:t>]</w:t>
                              </w:r>
                            </w:p>
                            <w:p w14:paraId="20D93D3F" w14:textId="4EAC7B03" w:rsidR="00632A58" w:rsidRPr="00F308F8" w:rsidRDefault="00632A58" w:rsidP="00441F5A">
                              <w:pPr>
                                <w:spacing w:after="0" w:line="240" w:lineRule="auto"/>
                                <w:rPr>
                                  <w:sz w:val="16"/>
                                  <w:szCs w:val="16"/>
                                </w:rPr>
                              </w:pPr>
                              <w:r w:rsidRPr="00F308F8">
                                <w:rPr>
                                  <w:sz w:val="16"/>
                                  <w:szCs w:val="16"/>
                                </w:rPr>
                                <w:t>(</w:t>
                              </w:r>
                              <w:r>
                                <w:rPr>
                                  <w:sz w:val="16"/>
                                  <w:szCs w:val="16"/>
                                </w:rPr>
                                <w:t>7091, 8485</w:t>
                              </w:r>
                              <w:r w:rsidRPr="00F308F8">
                                <w:rPr>
                                  <w:sz w:val="16"/>
                                  <w:szCs w:val="16"/>
                                </w:rPr>
                                <w:t>]</w:t>
                              </w:r>
                            </w:p>
                            <w:p w14:paraId="490F6963" w14:textId="3BE155FC" w:rsidR="00632A58" w:rsidRPr="00F308F8" w:rsidRDefault="00632A58" w:rsidP="00441F5A">
                              <w:pPr>
                                <w:spacing w:after="0" w:line="240" w:lineRule="auto"/>
                                <w:rPr>
                                  <w:sz w:val="16"/>
                                  <w:szCs w:val="16"/>
                                </w:rPr>
                              </w:pPr>
                              <w:r w:rsidRPr="00F308F8">
                                <w:rPr>
                                  <w:sz w:val="16"/>
                                  <w:szCs w:val="16"/>
                                </w:rPr>
                                <w:t>(</w:t>
                              </w:r>
                              <w:r>
                                <w:rPr>
                                  <w:sz w:val="16"/>
                                  <w:szCs w:val="16"/>
                                </w:rPr>
                                <w:t>5334</w:t>
                              </w:r>
                              <w:r w:rsidRPr="00F308F8">
                                <w:rPr>
                                  <w:sz w:val="16"/>
                                  <w:szCs w:val="16"/>
                                </w:rPr>
                                <w:t>,</w:t>
                              </w:r>
                              <w:r>
                                <w:rPr>
                                  <w:sz w:val="16"/>
                                  <w:szCs w:val="16"/>
                                </w:rPr>
                                <w:t xml:space="preserve"> 7091</w:t>
                              </w:r>
                              <w:r w:rsidRPr="00F308F8">
                                <w:rPr>
                                  <w:sz w:val="16"/>
                                  <w:szCs w:val="16"/>
                                </w:rPr>
                                <w:t>]</w:t>
                              </w:r>
                            </w:p>
                            <w:p w14:paraId="6F4ACA16" w14:textId="4087FC28" w:rsidR="00632A58" w:rsidRPr="00F308F8" w:rsidRDefault="00632A58" w:rsidP="00441F5A">
                              <w:pPr>
                                <w:spacing w:after="0" w:line="240" w:lineRule="auto"/>
                                <w:rPr>
                                  <w:sz w:val="16"/>
                                  <w:szCs w:val="16"/>
                                </w:rPr>
                              </w:pPr>
                              <w:r w:rsidRPr="00F308F8">
                                <w:rPr>
                                  <w:sz w:val="16"/>
                                  <w:szCs w:val="16"/>
                                </w:rPr>
                                <w:t>(</w:t>
                              </w:r>
                              <w:r>
                                <w:rPr>
                                  <w:sz w:val="16"/>
                                  <w:szCs w:val="16"/>
                                </w:rPr>
                                <w:t>3546</w:t>
                              </w:r>
                              <w:r w:rsidRPr="00F308F8">
                                <w:rPr>
                                  <w:sz w:val="16"/>
                                  <w:szCs w:val="16"/>
                                </w:rPr>
                                <w:t>,</w:t>
                              </w:r>
                              <w:r>
                                <w:rPr>
                                  <w:sz w:val="16"/>
                                  <w:szCs w:val="16"/>
                                </w:rPr>
                                <w:t xml:space="preserve"> 5334</w:t>
                              </w:r>
                              <w:r w:rsidRPr="00F308F8">
                                <w:rPr>
                                  <w:sz w:val="16"/>
                                  <w:szCs w:val="16"/>
                                </w:rPr>
                                <w:t>]</w:t>
                              </w:r>
                            </w:p>
                            <w:p w14:paraId="2337A701" w14:textId="71A60884" w:rsidR="00632A58" w:rsidRPr="00F308F8" w:rsidRDefault="00632A58" w:rsidP="00441F5A">
                              <w:pPr>
                                <w:spacing w:after="0" w:line="240" w:lineRule="auto"/>
                                <w:rPr>
                                  <w:sz w:val="16"/>
                                  <w:szCs w:val="16"/>
                                </w:rPr>
                              </w:pPr>
                              <w:r w:rsidRPr="00F308F8">
                                <w:rPr>
                                  <w:sz w:val="16"/>
                                  <w:szCs w:val="16"/>
                                </w:rPr>
                                <w:t>(</w:t>
                              </w:r>
                              <w:r>
                                <w:rPr>
                                  <w:sz w:val="16"/>
                                  <w:szCs w:val="16"/>
                                </w:rPr>
                                <w:t>2326</w:t>
                              </w:r>
                              <w:r w:rsidRPr="00F308F8">
                                <w:rPr>
                                  <w:sz w:val="16"/>
                                  <w:szCs w:val="16"/>
                                </w:rPr>
                                <w:t xml:space="preserve">, </w:t>
                              </w:r>
                              <w:r>
                                <w:rPr>
                                  <w:sz w:val="16"/>
                                  <w:szCs w:val="16"/>
                                </w:rPr>
                                <w:t>3546</w:t>
                              </w:r>
                              <w:r w:rsidRPr="00F308F8">
                                <w:rPr>
                                  <w:sz w:val="16"/>
                                  <w:szCs w:val="16"/>
                                </w:rPr>
                                <w:t>]</w:t>
                              </w:r>
                            </w:p>
                            <w:p w14:paraId="290E9254" w14:textId="25037410" w:rsidR="00632A58" w:rsidRPr="00F308F8" w:rsidRDefault="00632A58" w:rsidP="00441F5A">
                              <w:pPr>
                                <w:spacing w:after="0" w:line="240" w:lineRule="auto"/>
                                <w:rPr>
                                  <w:sz w:val="16"/>
                                  <w:szCs w:val="16"/>
                                </w:rPr>
                              </w:pPr>
                              <w:r w:rsidRPr="00F308F8">
                                <w:rPr>
                                  <w:sz w:val="16"/>
                                  <w:szCs w:val="16"/>
                                </w:rPr>
                                <w:t>(</w:t>
                              </w:r>
                              <w:r>
                                <w:rPr>
                                  <w:sz w:val="16"/>
                                  <w:szCs w:val="16"/>
                                </w:rPr>
                                <w:t>921</w:t>
                              </w:r>
                              <w:r w:rsidRPr="00F308F8">
                                <w:rPr>
                                  <w:sz w:val="16"/>
                                  <w:szCs w:val="16"/>
                                </w:rPr>
                                <w:t xml:space="preserve">, </w:t>
                              </w:r>
                              <w:r>
                                <w:rPr>
                                  <w:sz w:val="16"/>
                                  <w:szCs w:val="16"/>
                                </w:rPr>
                                <w:t>2326</w:t>
                              </w:r>
                              <w:r w:rsidRPr="00F308F8">
                                <w:rPr>
                                  <w:sz w:val="16"/>
                                  <w:szCs w:val="16"/>
                                </w:rPr>
                                <w:t>]</w:t>
                              </w:r>
                            </w:p>
                            <w:p w14:paraId="2F106680" w14:textId="5C85F125" w:rsidR="00632A58" w:rsidRDefault="00632A58" w:rsidP="00441F5A">
                              <w:pPr>
                                <w:spacing w:after="0" w:line="240" w:lineRule="auto"/>
                                <w:rPr>
                                  <w:sz w:val="16"/>
                                  <w:szCs w:val="16"/>
                                </w:rPr>
                              </w:pPr>
                              <w:r>
                                <w:rPr>
                                  <w:sz w:val="16"/>
                                  <w:szCs w:val="16"/>
                                </w:rPr>
                                <w:t>[281</w:t>
                              </w:r>
                              <w:r w:rsidRPr="00F308F8">
                                <w:rPr>
                                  <w:sz w:val="16"/>
                                  <w:szCs w:val="16"/>
                                </w:rPr>
                                <w:t xml:space="preserve">, </w:t>
                              </w:r>
                              <w:r>
                                <w:rPr>
                                  <w:sz w:val="16"/>
                                  <w:szCs w:val="16"/>
                                </w:rPr>
                                <w:t>921</w:t>
                              </w:r>
                              <w:r w:rsidRPr="00F308F8">
                                <w:rPr>
                                  <w:sz w:val="16"/>
                                  <w:szCs w:val="16"/>
                                </w:rPr>
                                <w:t>]</w:t>
                              </w:r>
                            </w:p>
                            <w:p w14:paraId="23390901" w14:textId="77777777" w:rsidR="00632A58" w:rsidRPr="00F308F8" w:rsidRDefault="00632A58" w:rsidP="00441F5A">
                              <w:pPr>
                                <w:spacing w:after="0" w:line="240" w:lineRule="auto"/>
                                <w:rPr>
                                  <w:sz w:val="16"/>
                                  <w:szCs w:val="16"/>
                                </w:rPr>
                              </w:pPr>
                              <w:r>
                                <w:rPr>
                                  <w:sz w:val="16"/>
                                  <w:szCs w:val="16"/>
                                </w:rPr>
                                <w:t>No data</w:t>
                              </w:r>
                            </w:p>
                          </w:txbxContent>
                        </wps:txbx>
                        <wps:bodyPr rot="0" vert="horz" wrap="square" lIns="91440" tIns="45720" rIns="91440" bIns="45720" anchor="t" anchorCtr="0">
                          <a:noAutofit/>
                        </wps:bodyPr>
                      </wps:wsp>
                      <pic:pic xmlns:pic="http://schemas.openxmlformats.org/drawingml/2006/picture">
                        <pic:nvPicPr>
                          <pic:cNvPr id="19" name="Grafik 19" descr="C:\Dropbox\Forschung\Project_21_Luminosity\Estimates\Figures\RegionalGDP_World.jpg"/>
                          <pic:cNvPicPr>
                            <a:picLocks noChangeAspect="1"/>
                          </pic:cNvPicPr>
                        </pic:nvPicPr>
                        <pic:blipFill rotWithShape="1">
                          <a:blip r:embed="rId8" cstate="print">
                            <a:extLst>
                              <a:ext uri="{28A0092B-C50C-407E-A947-70E740481C1C}">
                                <a14:useLocalDpi xmlns:a14="http://schemas.microsoft.com/office/drawing/2010/main" val="0"/>
                              </a:ext>
                            </a:extLst>
                          </a:blip>
                          <a:srcRect l="-1" t="71811" r="97579"/>
                          <a:stretch/>
                        </pic:blipFill>
                        <pic:spPr bwMode="auto">
                          <a:xfrm>
                            <a:off x="0" y="0"/>
                            <a:ext cx="264795" cy="135509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5263DF35" id="Gruppieren 8" o:spid="_x0000_s1026" style="position:absolute;left:0;text-align:left;margin-left:-1.65pt;margin-top:85.95pt;width:89.05pt;height:106.7pt;z-index:251665408;mso-width-relative:margin" coordsize="11311,135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&#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qGd9imUKzYGdq9TQBNRXzn+xB+3d4g/bJ+Jnxm8E3&#10;n7NXivwLpvwp8bJ4c0/WvEyun/CRP5ReWaJDCqxhfkYASS7o54XJXzAo+i14XrQAt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huYy0ZUE88fL1/CpqKAOf+GPgMfDbwlH4TXx&#10;brmuCO8u7j+0vEmom7u28+5kn8syEA+XH5nlxrj5I0jXJ25PQ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10;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">
                <v:shapetype id="_x0000_t202" coordsize="21600,21600" o:spt="202" path="m,l,21600r21600,l21600,xe">
                  <v:stroke joinstyle="miter"/>
                  <v:path gradientshapeok="t" o:connecttype="rect"/>
                </v:shapetype>
                <v:shape id="Textfeld 2" o:spid="_x0000_s1027" type="#_x0000_t202" style="position:absolute;left:1904;top:95;width:9407;height:129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Th+sIA&#10;AADaAAAADwAAAGRycy9kb3ducmV2LnhtbESPQWsCMRSE7wX/Q3iCt5rYg5XVKCoIpRfRSs+vm+dm&#10;dfOyJKm7+uubQqHHYWa+YRar3jXiRiHWnjVMxgoEcelNzZWG08fueQYiJmSDjWfScKcIq+XgaYGF&#10;8R0f6HZMlcgQjgVqsCm1hZSxtOQwjn1LnL2zDw5TlqGSJmCX4a6RL0pNpcOa84LFlraWyuvx22n4&#10;rC60qd/DQ+2l6q4zfzh9vVqtR8N+PQeRqE//4b/2m9Ewhd8r+QbI5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41OH6wgAAANoAAAAPAAAAAAAAAAAAAAAAAJgCAABkcnMvZG93&#10;bnJldi54bWxQSwUGAAAAAAQABAD1AAAAhwMAAAAA&#10;" fillcolor="white [3212]" stroked="f">
                  <v:textbox>
                    <w:txbxContent>
                      <w:p w14:paraId="4E78F076" w14:textId="5E93F8AB" w:rsidR="00632A58" w:rsidRPr="00F308F8" w:rsidRDefault="00632A58" w:rsidP="00441F5A">
                        <w:pPr>
                          <w:tabs>
                            <w:tab w:val="left" w:pos="709"/>
                          </w:tabs>
                          <w:spacing w:after="0" w:line="240" w:lineRule="auto"/>
                          <w:rPr>
                            <w:sz w:val="16"/>
                            <w:szCs w:val="16"/>
                          </w:rPr>
                        </w:pPr>
                        <w:r w:rsidRPr="00F308F8">
                          <w:rPr>
                            <w:sz w:val="16"/>
                            <w:szCs w:val="16"/>
                          </w:rPr>
                          <w:t>(</w:t>
                        </w:r>
                        <w:r>
                          <w:rPr>
                            <w:sz w:val="16"/>
                            <w:szCs w:val="16"/>
                          </w:rPr>
                          <w:t>24795</w:t>
                        </w:r>
                        <w:r w:rsidRPr="00F308F8">
                          <w:rPr>
                            <w:sz w:val="16"/>
                            <w:szCs w:val="16"/>
                          </w:rPr>
                          <w:t xml:space="preserve">, </w:t>
                        </w:r>
                        <w:r>
                          <w:rPr>
                            <w:sz w:val="16"/>
                            <w:szCs w:val="16"/>
                          </w:rPr>
                          <w:t>66634</w:t>
                        </w:r>
                        <w:r w:rsidRPr="00F308F8">
                          <w:rPr>
                            <w:sz w:val="16"/>
                            <w:szCs w:val="16"/>
                          </w:rPr>
                          <w:t>]</w:t>
                        </w:r>
                      </w:p>
                      <w:p w14:paraId="10ADC84B" w14:textId="3E4DBD9D" w:rsidR="00632A58" w:rsidRPr="00F308F8" w:rsidRDefault="00632A58" w:rsidP="00441F5A">
                        <w:pPr>
                          <w:spacing w:after="0" w:line="240" w:lineRule="auto"/>
                          <w:rPr>
                            <w:sz w:val="16"/>
                            <w:szCs w:val="16"/>
                          </w:rPr>
                        </w:pPr>
                        <w:r>
                          <w:rPr>
                            <w:sz w:val="16"/>
                            <w:szCs w:val="16"/>
                          </w:rPr>
                          <w:t>(13287</w:t>
                        </w:r>
                        <w:r w:rsidRPr="00F308F8">
                          <w:rPr>
                            <w:sz w:val="16"/>
                            <w:szCs w:val="16"/>
                          </w:rPr>
                          <w:t>,</w:t>
                        </w:r>
                        <w:r>
                          <w:rPr>
                            <w:sz w:val="16"/>
                            <w:szCs w:val="16"/>
                          </w:rPr>
                          <w:t xml:space="preserve"> 24795</w:t>
                        </w:r>
                        <w:r w:rsidRPr="00F308F8">
                          <w:rPr>
                            <w:sz w:val="16"/>
                            <w:szCs w:val="16"/>
                          </w:rPr>
                          <w:t>]</w:t>
                        </w:r>
                      </w:p>
                      <w:p w14:paraId="75E9AE86" w14:textId="6E8D7D32" w:rsidR="00632A58" w:rsidRPr="00F308F8" w:rsidRDefault="00632A58" w:rsidP="00441F5A">
                        <w:pPr>
                          <w:spacing w:after="0" w:line="240" w:lineRule="auto"/>
                          <w:rPr>
                            <w:sz w:val="16"/>
                            <w:szCs w:val="16"/>
                          </w:rPr>
                        </w:pPr>
                        <w:r w:rsidRPr="00F308F8">
                          <w:rPr>
                            <w:sz w:val="16"/>
                            <w:szCs w:val="16"/>
                          </w:rPr>
                          <w:t>(</w:t>
                        </w:r>
                        <w:r>
                          <w:rPr>
                            <w:sz w:val="16"/>
                            <w:szCs w:val="16"/>
                          </w:rPr>
                          <w:t>8485</w:t>
                        </w:r>
                        <w:r w:rsidRPr="00F308F8">
                          <w:rPr>
                            <w:sz w:val="16"/>
                            <w:szCs w:val="16"/>
                          </w:rPr>
                          <w:t>,</w:t>
                        </w:r>
                        <w:r>
                          <w:rPr>
                            <w:sz w:val="16"/>
                            <w:szCs w:val="16"/>
                          </w:rPr>
                          <w:t xml:space="preserve"> 13287</w:t>
                        </w:r>
                        <w:r w:rsidRPr="00F308F8">
                          <w:rPr>
                            <w:sz w:val="16"/>
                            <w:szCs w:val="16"/>
                          </w:rPr>
                          <w:t>]</w:t>
                        </w:r>
                      </w:p>
                      <w:p w14:paraId="20D93D3F" w14:textId="4EAC7B03" w:rsidR="00632A58" w:rsidRPr="00F308F8" w:rsidRDefault="00632A58" w:rsidP="00441F5A">
                        <w:pPr>
                          <w:spacing w:after="0" w:line="240" w:lineRule="auto"/>
                          <w:rPr>
                            <w:sz w:val="16"/>
                            <w:szCs w:val="16"/>
                          </w:rPr>
                        </w:pPr>
                        <w:r w:rsidRPr="00F308F8">
                          <w:rPr>
                            <w:sz w:val="16"/>
                            <w:szCs w:val="16"/>
                          </w:rPr>
                          <w:t>(</w:t>
                        </w:r>
                        <w:r>
                          <w:rPr>
                            <w:sz w:val="16"/>
                            <w:szCs w:val="16"/>
                          </w:rPr>
                          <w:t>7091, 8485</w:t>
                        </w:r>
                        <w:r w:rsidRPr="00F308F8">
                          <w:rPr>
                            <w:sz w:val="16"/>
                            <w:szCs w:val="16"/>
                          </w:rPr>
                          <w:t>]</w:t>
                        </w:r>
                      </w:p>
                      <w:p w14:paraId="490F6963" w14:textId="3BE155FC" w:rsidR="00632A58" w:rsidRPr="00F308F8" w:rsidRDefault="00632A58" w:rsidP="00441F5A">
                        <w:pPr>
                          <w:spacing w:after="0" w:line="240" w:lineRule="auto"/>
                          <w:rPr>
                            <w:sz w:val="16"/>
                            <w:szCs w:val="16"/>
                          </w:rPr>
                        </w:pPr>
                        <w:r w:rsidRPr="00F308F8">
                          <w:rPr>
                            <w:sz w:val="16"/>
                            <w:szCs w:val="16"/>
                          </w:rPr>
                          <w:t>(</w:t>
                        </w:r>
                        <w:r>
                          <w:rPr>
                            <w:sz w:val="16"/>
                            <w:szCs w:val="16"/>
                          </w:rPr>
                          <w:t>5334</w:t>
                        </w:r>
                        <w:r w:rsidRPr="00F308F8">
                          <w:rPr>
                            <w:sz w:val="16"/>
                            <w:szCs w:val="16"/>
                          </w:rPr>
                          <w:t>,</w:t>
                        </w:r>
                        <w:r>
                          <w:rPr>
                            <w:sz w:val="16"/>
                            <w:szCs w:val="16"/>
                          </w:rPr>
                          <w:t xml:space="preserve"> 7091</w:t>
                        </w:r>
                        <w:r w:rsidRPr="00F308F8">
                          <w:rPr>
                            <w:sz w:val="16"/>
                            <w:szCs w:val="16"/>
                          </w:rPr>
                          <w:t>]</w:t>
                        </w:r>
                      </w:p>
                      <w:p w14:paraId="6F4ACA16" w14:textId="4087FC28" w:rsidR="00632A58" w:rsidRPr="00F308F8" w:rsidRDefault="00632A58" w:rsidP="00441F5A">
                        <w:pPr>
                          <w:spacing w:after="0" w:line="240" w:lineRule="auto"/>
                          <w:rPr>
                            <w:sz w:val="16"/>
                            <w:szCs w:val="16"/>
                          </w:rPr>
                        </w:pPr>
                        <w:r w:rsidRPr="00F308F8">
                          <w:rPr>
                            <w:sz w:val="16"/>
                            <w:szCs w:val="16"/>
                          </w:rPr>
                          <w:t>(</w:t>
                        </w:r>
                        <w:r>
                          <w:rPr>
                            <w:sz w:val="16"/>
                            <w:szCs w:val="16"/>
                          </w:rPr>
                          <w:t>3546</w:t>
                        </w:r>
                        <w:r w:rsidRPr="00F308F8">
                          <w:rPr>
                            <w:sz w:val="16"/>
                            <w:szCs w:val="16"/>
                          </w:rPr>
                          <w:t>,</w:t>
                        </w:r>
                        <w:r>
                          <w:rPr>
                            <w:sz w:val="16"/>
                            <w:szCs w:val="16"/>
                          </w:rPr>
                          <w:t xml:space="preserve"> 5334</w:t>
                        </w:r>
                        <w:r w:rsidRPr="00F308F8">
                          <w:rPr>
                            <w:sz w:val="16"/>
                            <w:szCs w:val="16"/>
                          </w:rPr>
                          <w:t>]</w:t>
                        </w:r>
                      </w:p>
                      <w:p w14:paraId="2337A701" w14:textId="71A60884" w:rsidR="00632A58" w:rsidRPr="00F308F8" w:rsidRDefault="00632A58" w:rsidP="00441F5A">
                        <w:pPr>
                          <w:spacing w:after="0" w:line="240" w:lineRule="auto"/>
                          <w:rPr>
                            <w:sz w:val="16"/>
                            <w:szCs w:val="16"/>
                          </w:rPr>
                        </w:pPr>
                        <w:r w:rsidRPr="00F308F8">
                          <w:rPr>
                            <w:sz w:val="16"/>
                            <w:szCs w:val="16"/>
                          </w:rPr>
                          <w:t>(</w:t>
                        </w:r>
                        <w:r>
                          <w:rPr>
                            <w:sz w:val="16"/>
                            <w:szCs w:val="16"/>
                          </w:rPr>
                          <w:t>2326</w:t>
                        </w:r>
                        <w:r w:rsidRPr="00F308F8">
                          <w:rPr>
                            <w:sz w:val="16"/>
                            <w:szCs w:val="16"/>
                          </w:rPr>
                          <w:t xml:space="preserve">, </w:t>
                        </w:r>
                        <w:r>
                          <w:rPr>
                            <w:sz w:val="16"/>
                            <w:szCs w:val="16"/>
                          </w:rPr>
                          <w:t>3546</w:t>
                        </w:r>
                        <w:r w:rsidRPr="00F308F8">
                          <w:rPr>
                            <w:sz w:val="16"/>
                            <w:szCs w:val="16"/>
                          </w:rPr>
                          <w:t>]</w:t>
                        </w:r>
                      </w:p>
                      <w:p w14:paraId="290E9254" w14:textId="25037410" w:rsidR="00632A58" w:rsidRPr="00F308F8" w:rsidRDefault="00632A58" w:rsidP="00441F5A">
                        <w:pPr>
                          <w:spacing w:after="0" w:line="240" w:lineRule="auto"/>
                          <w:rPr>
                            <w:sz w:val="16"/>
                            <w:szCs w:val="16"/>
                          </w:rPr>
                        </w:pPr>
                        <w:r w:rsidRPr="00F308F8">
                          <w:rPr>
                            <w:sz w:val="16"/>
                            <w:szCs w:val="16"/>
                          </w:rPr>
                          <w:t>(</w:t>
                        </w:r>
                        <w:r>
                          <w:rPr>
                            <w:sz w:val="16"/>
                            <w:szCs w:val="16"/>
                          </w:rPr>
                          <w:t>921</w:t>
                        </w:r>
                        <w:r w:rsidRPr="00F308F8">
                          <w:rPr>
                            <w:sz w:val="16"/>
                            <w:szCs w:val="16"/>
                          </w:rPr>
                          <w:t xml:space="preserve">, </w:t>
                        </w:r>
                        <w:r>
                          <w:rPr>
                            <w:sz w:val="16"/>
                            <w:szCs w:val="16"/>
                          </w:rPr>
                          <w:t>2326</w:t>
                        </w:r>
                        <w:r w:rsidRPr="00F308F8">
                          <w:rPr>
                            <w:sz w:val="16"/>
                            <w:szCs w:val="16"/>
                          </w:rPr>
                          <w:t>]</w:t>
                        </w:r>
                      </w:p>
                      <w:p w14:paraId="2F106680" w14:textId="5C85F125" w:rsidR="00632A58" w:rsidRDefault="00632A58" w:rsidP="00441F5A">
                        <w:pPr>
                          <w:spacing w:after="0" w:line="240" w:lineRule="auto"/>
                          <w:rPr>
                            <w:sz w:val="16"/>
                            <w:szCs w:val="16"/>
                          </w:rPr>
                        </w:pPr>
                        <w:r>
                          <w:rPr>
                            <w:sz w:val="16"/>
                            <w:szCs w:val="16"/>
                          </w:rPr>
                          <w:t>[281</w:t>
                        </w:r>
                        <w:r w:rsidRPr="00F308F8">
                          <w:rPr>
                            <w:sz w:val="16"/>
                            <w:szCs w:val="16"/>
                          </w:rPr>
                          <w:t xml:space="preserve">, </w:t>
                        </w:r>
                        <w:r>
                          <w:rPr>
                            <w:sz w:val="16"/>
                            <w:szCs w:val="16"/>
                          </w:rPr>
                          <w:t>921</w:t>
                        </w:r>
                        <w:r w:rsidRPr="00F308F8">
                          <w:rPr>
                            <w:sz w:val="16"/>
                            <w:szCs w:val="16"/>
                          </w:rPr>
                          <w:t>]</w:t>
                        </w:r>
                      </w:p>
                      <w:p w14:paraId="23390901" w14:textId="77777777" w:rsidR="00632A58" w:rsidRPr="00F308F8" w:rsidRDefault="00632A58" w:rsidP="00441F5A">
                        <w:pPr>
                          <w:spacing w:after="0" w:line="240" w:lineRule="auto"/>
                          <w:rPr>
                            <w:sz w:val="16"/>
                            <w:szCs w:val="16"/>
                          </w:rPr>
                        </w:pPr>
                        <w:r>
                          <w:rPr>
                            <w:sz w:val="16"/>
                            <w:szCs w:val="16"/>
                          </w:rPr>
                          <w:t>No data</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9" o:spid="_x0000_s1028" type="#_x0000_t75" style="position:absolute;width:2647;height:135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Ki0PXBAAAA2wAAAA8AAABkcnMvZG93bnJldi54bWxET01rg0AQvRf6H5Yp5NasTWhRk40ES8Bb&#10;WxNCjoM7Uak7K+7W6L/PFgq9zeN9zjabTCdGGlxrWcHLMgJBXFndcq3gdDw8xyCcR9bYWSYFMznI&#10;do8PW0y1vfEXjaWvRQhhl6KCxvs+ldJVDRl0S9sTB+5qB4M+wKGWesBbCDedXEXRmzTYcmhosKe8&#10;oeq7/DEK4o/uZNdzfknc67nA98+8mJNZqcXTtN+A8DT5f/Gfu9BhfgK/v4QD5O4O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Ki0PXBAAAA2wAAAA8AAAAAAAAAAAAAAAAAnwIA&#10;AGRycy9kb3ducmV2LnhtbFBLBQYAAAAABAAEAPcAAACNAwAAAAA=&#10;">
                  <v:imagedata r:id="rId9" o:title="RegionalGDP_World" croptop="47062f" cropleft="-1f" cropright="63949f"/>
                  <v:path arrowok="t"/>
                </v:shape>
              </v:group>
            </w:pict>
          </mc:Fallback>
        </mc:AlternateContent>
      </w:r>
      <w:r w:rsidR="003379FD">
        <w:rPr>
          <w:noProof/>
          <w:lang w:val="de-DE" w:eastAsia="de-DE"/>
        </w:rPr>
        <w:drawing>
          <wp:inline distT="0" distB="0" distL="0" distR="0" wp14:anchorId="72A96897" wp14:editId="12B921A4">
            <wp:extent cx="5969635" cy="2312035"/>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9635" cy="2312035"/>
                    </a:xfrm>
                    <a:prstGeom prst="rect">
                      <a:avLst/>
                    </a:prstGeom>
                    <a:noFill/>
                    <a:ln>
                      <a:noFill/>
                    </a:ln>
                  </pic:spPr>
                </pic:pic>
              </a:graphicData>
            </a:graphic>
          </wp:inline>
        </w:drawing>
      </w:r>
    </w:p>
    <w:p w14:paraId="2806F8D9" w14:textId="77777777" w:rsidR="00F46457" w:rsidRPr="0065661A" w:rsidRDefault="00DC1DED" w:rsidP="003C1ADC">
      <w:pPr>
        <w:pStyle w:val="berschrift2"/>
      </w:pPr>
      <w:r w:rsidRPr="0065661A">
        <w:t>Regional Inequality</w:t>
      </w:r>
      <w:r w:rsidR="00A81C15" w:rsidRPr="0065661A">
        <w:t xml:space="preserve"> </w:t>
      </w:r>
      <w:r w:rsidR="00E779DC" w:rsidRPr="0065661A">
        <w:t>Measures</w:t>
      </w:r>
    </w:p>
    <w:p w14:paraId="2E8558A0" w14:textId="7785732D" w:rsidR="002201DC" w:rsidRPr="0065661A" w:rsidRDefault="00F46457" w:rsidP="002201DC">
      <w:pPr>
        <w:rPr>
          <w:color w:val="000000" w:themeColor="text1"/>
        </w:rPr>
      </w:pPr>
      <w:r w:rsidRPr="0065661A">
        <w:t>Measuring regional income inequality is more challenging than measuring personal income inequality on one important dimension</w:t>
      </w:r>
      <w:r w:rsidR="00C8768C" w:rsidRPr="0065661A">
        <w:t>—</w:t>
      </w:r>
      <w:r w:rsidRPr="0065661A">
        <w:t xml:space="preserve">the heterogeneity of regions. The number of regions by country varies in our </w:t>
      </w:r>
      <w:r w:rsidR="003112B4" w:rsidRPr="0065661A">
        <w:t>dataset</w:t>
      </w:r>
      <w:r w:rsidRPr="0065661A">
        <w:t xml:space="preserve"> between</w:t>
      </w:r>
      <w:r w:rsidR="00635BE4" w:rsidRPr="0065661A">
        <w:t xml:space="preserve"> </w:t>
      </w:r>
      <w:r w:rsidRPr="0065661A">
        <w:t>2 (Sao Tome and Principe) and 89 (Russia). Additionally, the size of regions is difficult to compare</w:t>
      </w:r>
      <w:r w:rsidR="00AD6065" w:rsidRPr="0065661A">
        <w:t>,</w:t>
      </w:r>
      <w:r w:rsidRPr="0065661A">
        <w:t xml:space="preserve"> with Lake Sevan (Armenia) as the smallest region in our data with 0.6 sq.</w:t>
      </w:r>
      <w:r w:rsidR="00C8241A" w:rsidRPr="0065661A">
        <w:t xml:space="preserve"> </w:t>
      </w:r>
      <w:r w:rsidRPr="0065661A">
        <w:t>km and Sakha</w:t>
      </w:r>
      <w:r w:rsidRPr="0065661A" w:rsidDel="00560D68">
        <w:t xml:space="preserve"> </w:t>
      </w:r>
      <w:r w:rsidRPr="0065661A">
        <w:t>(Russia)</w:t>
      </w:r>
      <w:r w:rsidRPr="0065661A" w:rsidDel="00560D68">
        <w:t xml:space="preserve"> </w:t>
      </w:r>
      <w:r w:rsidRPr="0065661A">
        <w:t xml:space="preserve">as the largest region with 7,508,595 sq. km. An inequality measure that aims to compare income levels across countries must account for this issue. Otherwise, the different values of an </w:t>
      </w:r>
      <w:r w:rsidRPr="0065661A">
        <w:rPr>
          <w:color w:val="000000" w:themeColor="text1"/>
        </w:rPr>
        <w:t xml:space="preserve">inequality measure </w:t>
      </w:r>
      <w:r w:rsidR="00AD6065" w:rsidRPr="0065661A">
        <w:rPr>
          <w:color w:val="000000" w:themeColor="text1"/>
        </w:rPr>
        <w:t xml:space="preserve">can </w:t>
      </w:r>
      <w:r w:rsidRPr="0065661A">
        <w:rPr>
          <w:color w:val="000000" w:themeColor="text1"/>
        </w:rPr>
        <w:t>yield a completely misleading country ranking. If, in contrast, the focus is purely on changes in inequality within countries over time, this is a minor issue because the country-level territorial heterogeneity is fixed.</w:t>
      </w:r>
      <w:r w:rsidR="002201DC" w:rsidRPr="0065661A">
        <w:rPr>
          <w:color w:val="000000" w:themeColor="text1"/>
        </w:rPr>
        <w:t xml:space="preserve"> Based on the predicted regional incomes </w:t>
      </w:r>
      <m:oMath>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y</m:t>
                </m:r>
              </m:e>
            </m:acc>
          </m:e>
          <m:sub>
            <m:r>
              <w:rPr>
                <w:rFonts w:ascii="Cambria Math" w:hAnsi="Cambria Math"/>
                <w:color w:val="000000" w:themeColor="text1"/>
              </w:rPr>
              <m:t>i,j,t</m:t>
            </m:r>
          </m:sub>
        </m:sSub>
      </m:oMath>
      <w:r w:rsidR="00C320FA" w:rsidRPr="0065661A">
        <w:rPr>
          <w:color w:val="000000" w:themeColor="text1"/>
        </w:rPr>
        <w:t>, w</w:t>
      </w:r>
      <w:r w:rsidR="002201DC" w:rsidRPr="0065661A">
        <w:rPr>
          <w:color w:val="000000" w:themeColor="text1"/>
        </w:rPr>
        <w:t xml:space="preserve">e calculate different inequality measures: </w:t>
      </w:r>
      <w:r w:rsidR="00EB381D" w:rsidRPr="0065661A">
        <w:rPr>
          <w:color w:val="000000" w:themeColor="text1"/>
        </w:rPr>
        <w:t>the population-weighted Gini coefficient (</w:t>
      </w:r>
      <m:oMath>
        <m:sSub>
          <m:sSubPr>
            <m:ctrlPr>
              <w:rPr>
                <w:rFonts w:ascii="Cambria Math" w:hAnsi="Cambria Math"/>
                <w:i/>
                <w:color w:val="000000" w:themeColor="text1"/>
              </w:rPr>
            </m:ctrlPr>
          </m:sSubPr>
          <m:e>
            <m:r>
              <w:rPr>
                <w:rFonts w:ascii="Cambria Math" w:hAnsi="Cambria Math"/>
                <w:color w:val="000000" w:themeColor="text1"/>
              </w:rPr>
              <m:t>GINIW</m:t>
            </m:r>
          </m:e>
          <m:sub>
            <m:r>
              <w:rPr>
                <w:rFonts w:ascii="Cambria Math" w:hAnsi="Cambria Math"/>
                <w:color w:val="000000" w:themeColor="text1"/>
              </w:rPr>
              <m:t>j</m:t>
            </m:r>
          </m:sub>
        </m:sSub>
      </m:oMath>
      <w:r w:rsidR="00EB381D" w:rsidRPr="0065661A">
        <w:rPr>
          <w:color w:val="000000" w:themeColor="text1"/>
        </w:rPr>
        <w:t>)</w:t>
      </w:r>
      <w:r w:rsidR="00175ABC" w:rsidRPr="0065661A">
        <w:rPr>
          <w:color w:val="000000" w:themeColor="text1"/>
        </w:rPr>
        <w:t xml:space="preserve"> </w:t>
      </w:r>
      <w:r w:rsidR="00EB381D" w:rsidRPr="0065661A">
        <w:rPr>
          <w:color w:val="000000" w:themeColor="text1"/>
        </w:rPr>
        <w:t xml:space="preserve">and different population-weighted generalized entropy indexes. </w:t>
      </w:r>
      <w:r w:rsidR="003F78E1" w:rsidRPr="0065661A">
        <w:rPr>
          <w:color w:val="000000" w:themeColor="text1"/>
        </w:rPr>
        <w:t>All the</w:t>
      </w:r>
      <w:r w:rsidR="002201DC" w:rsidRPr="0065661A">
        <w:rPr>
          <w:color w:val="000000" w:themeColor="text1"/>
        </w:rPr>
        <w:t xml:space="preserve"> inequality measures account for the different sizes of re</w:t>
      </w:r>
      <w:r w:rsidR="00175ABC" w:rsidRPr="0065661A">
        <w:rPr>
          <w:color w:val="000000" w:themeColor="text1"/>
        </w:rPr>
        <w:t>gions</w:t>
      </w:r>
      <w:r w:rsidR="00911D2A" w:rsidRPr="0065661A">
        <w:rPr>
          <w:color w:val="000000" w:themeColor="text1"/>
        </w:rPr>
        <w:t xml:space="preserve"> and</w:t>
      </w:r>
      <w:r w:rsidR="00175ABC" w:rsidRPr="0065661A">
        <w:rPr>
          <w:color w:val="000000" w:themeColor="text1"/>
        </w:rPr>
        <w:t xml:space="preserve"> </w:t>
      </w:r>
      <w:r w:rsidR="002201DC" w:rsidRPr="0065661A">
        <w:rPr>
          <w:color w:val="000000" w:themeColor="text1"/>
        </w:rPr>
        <w:t xml:space="preserve">satisfy the relative income principle (mean independence), population principle, and Pigou-Dalton principle. </w:t>
      </w:r>
      <w:r w:rsidR="003C226A" w:rsidRPr="0065661A">
        <w:rPr>
          <w:color w:val="000000" w:themeColor="text1"/>
        </w:rPr>
        <w:t>Omitting time subscripts for reasons of clarity, t</w:t>
      </w:r>
      <w:r w:rsidR="002201DC" w:rsidRPr="0065661A">
        <w:rPr>
          <w:color w:val="000000" w:themeColor="text1"/>
        </w:rPr>
        <w:t xml:space="preserve">he inequality measures are given </w:t>
      </w:r>
      <w:r w:rsidR="003C226A" w:rsidRPr="0065661A">
        <w:rPr>
          <w:color w:val="000000" w:themeColor="text1"/>
        </w:rPr>
        <w:t>as follows</w:t>
      </w:r>
      <w:r w:rsidR="002201DC" w:rsidRPr="0065661A">
        <w:rPr>
          <w:color w:val="000000" w:themeColor="text1"/>
        </w:rPr>
        <w:t>:</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
        <w:gridCol w:w="8205"/>
        <w:gridCol w:w="751"/>
      </w:tblGrid>
      <w:tr w:rsidR="0065661A" w:rsidRPr="00F95E06" w14:paraId="5ECA54C1" w14:textId="77777777" w:rsidTr="003D0374">
        <w:tc>
          <w:tcPr>
            <w:tcW w:w="239" w:type="pct"/>
          </w:tcPr>
          <w:p w14:paraId="4CA5CA04" w14:textId="77777777" w:rsidR="0065661A" w:rsidRPr="00F95E06" w:rsidRDefault="0065661A" w:rsidP="003D0374">
            <w:pPr>
              <w:rPr>
                <w:color w:val="000000" w:themeColor="text1"/>
              </w:rPr>
            </w:pPr>
            <w:r w:rsidRPr="00E73119">
              <w:rPr>
                <w:color w:val="FFFFFF" w:themeColor="background1"/>
              </w:rPr>
              <w:t>[1]</w:t>
            </w:r>
          </w:p>
        </w:tc>
        <w:tc>
          <w:tcPr>
            <w:tcW w:w="4362" w:type="pct"/>
          </w:tcPr>
          <w:p w14:paraId="0F43D7C5" w14:textId="77777777" w:rsidR="0065661A" w:rsidRPr="00F95E06" w:rsidRDefault="0065661A" w:rsidP="003D0374">
            <w:pPr>
              <w:jc w:val="center"/>
              <w:rPr>
                <w:rFonts w:ascii="Cambria Math" w:hAnsi="Cambria Math"/>
                <w:i/>
                <w:color w:val="000000" w:themeColor="text1"/>
              </w:rPr>
            </w:pPr>
            <m:oMathPara>
              <m:oMath>
                <m:r>
                  <w:rPr>
                    <w:rFonts w:ascii="Cambria Math" w:hAnsi="Cambria Math"/>
                    <w:color w:val="000000" w:themeColor="text1"/>
                  </w:rPr>
                  <m:t xml:space="preserve"> </m:t>
                </m:r>
                <m:sSub>
                  <m:sSubPr>
                    <m:ctrlPr>
                      <w:rPr>
                        <w:rFonts w:ascii="Cambria Math" w:hAnsi="Cambria Math"/>
                        <w:i/>
                        <w:color w:val="000000" w:themeColor="text1"/>
                      </w:rPr>
                    </m:ctrlPr>
                  </m:sSubPr>
                  <m:e>
                    <m:r>
                      <w:rPr>
                        <w:rFonts w:ascii="Cambria Math" w:hAnsi="Cambria Math"/>
                        <w:color w:val="000000" w:themeColor="text1"/>
                      </w:rPr>
                      <m:t>GINIW</m:t>
                    </m:r>
                  </m:e>
                  <m:sub>
                    <m:r>
                      <w:rPr>
                        <w:rFonts w:ascii="Cambria Math" w:hAnsi="Cambria Math"/>
                        <w:color w:val="000000" w:themeColor="text1"/>
                      </w:rPr>
                      <m:t>j</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sSub>
                      <m:sSubPr>
                        <m:ctrlPr>
                          <w:rPr>
                            <w:rFonts w:ascii="Cambria Math" w:hAnsi="Cambria Math"/>
                            <w:i/>
                            <w:color w:val="000000" w:themeColor="text1"/>
                          </w:rPr>
                        </m:ctrlPr>
                      </m:sSubPr>
                      <m:e>
                        <m:acc>
                          <m:accPr>
                            <m:ctrlPr>
                              <w:rPr>
                                <w:rFonts w:ascii="Cambria Math" w:hAnsi="Cambria Math"/>
                                <w:i/>
                                <w:color w:val="000000" w:themeColor="text1"/>
                              </w:rPr>
                            </m:ctrlPr>
                          </m:accPr>
                          <m:e>
                            <m:acc>
                              <m:accPr>
                                <m:chr m:val="̅"/>
                                <m:ctrlPr>
                                  <w:rPr>
                                    <w:rFonts w:ascii="Cambria Math" w:hAnsi="Cambria Math"/>
                                    <w:i/>
                                    <w:color w:val="000000" w:themeColor="text1"/>
                                  </w:rPr>
                                </m:ctrlPr>
                              </m:accPr>
                              <m:e>
                                <m:r>
                                  <w:rPr>
                                    <w:rFonts w:ascii="Cambria Math" w:hAnsi="Cambria Math"/>
                                    <w:color w:val="000000" w:themeColor="text1"/>
                                  </w:rPr>
                                  <m:t>y</m:t>
                                </m:r>
                              </m:e>
                            </m:acc>
                          </m:e>
                        </m:acc>
                      </m:e>
                      <m:sub>
                        <m:r>
                          <w:rPr>
                            <w:rFonts w:ascii="Cambria Math" w:hAnsi="Cambria Math"/>
                            <w:color w:val="000000" w:themeColor="text1"/>
                          </w:rPr>
                          <m:t>j</m:t>
                        </m:r>
                      </m:sub>
                    </m:sSub>
                  </m:den>
                </m:f>
                <m:nary>
                  <m:naryPr>
                    <m:chr m:val="∑"/>
                    <m:limLoc m:val="subSup"/>
                    <m:ctrlPr>
                      <w:rPr>
                        <w:rFonts w:ascii="Cambria Math" w:hAnsi="Cambria Math"/>
                        <w:i/>
                        <w:color w:val="000000" w:themeColor="text1"/>
                      </w:rPr>
                    </m:ctrlPr>
                  </m:naryPr>
                  <m:sub>
                    <m:r>
                      <w:rPr>
                        <w:rFonts w:ascii="Cambria Math" w:hAnsi="Cambria Math"/>
                        <w:color w:val="000000" w:themeColor="text1"/>
                      </w:rPr>
                      <m:t>i</m:t>
                    </m:r>
                  </m:sub>
                  <m:sup>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sup>
                  <m:e>
                    <m:nary>
                      <m:naryPr>
                        <m:chr m:val="∑"/>
                        <m:limLoc m:val="subSup"/>
                        <m:ctrlPr>
                          <w:rPr>
                            <w:rFonts w:ascii="Cambria Math" w:hAnsi="Cambria Math"/>
                            <w:i/>
                            <w:color w:val="000000" w:themeColor="text1"/>
                          </w:rPr>
                        </m:ctrlPr>
                      </m:naryPr>
                      <m:sub>
                        <m:r>
                          <w:rPr>
                            <w:rFonts w:ascii="Cambria Math" w:hAnsi="Cambria Math"/>
                            <w:color w:val="000000" w:themeColor="text1"/>
                          </w:rPr>
                          <m:t>l</m:t>
                        </m:r>
                      </m:sub>
                      <m:sup>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sup>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num>
                          <m:den>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den>
                        </m:f>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l</m:t>
                                </m:r>
                              </m:sub>
                            </m:sSub>
                          </m:num>
                          <m:den>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den>
                        </m:f>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y</m:t>
                                    </m:r>
                                  </m:e>
                                </m:acc>
                              </m:e>
                              <m:sub>
                                <m:r>
                                  <w:rPr>
                                    <w:rFonts w:ascii="Cambria Math" w:hAnsi="Cambria Math"/>
                                    <w:color w:val="000000" w:themeColor="text1"/>
                                  </w:rPr>
                                  <m:t>l</m:t>
                                </m:r>
                              </m:sub>
                            </m:sSub>
                          </m:e>
                        </m:d>
                      </m:e>
                    </m:nary>
                    <m:r>
                      <w:rPr>
                        <w:rFonts w:ascii="Cambria Math" w:hAnsi="Cambria Math"/>
                        <w:color w:val="000000" w:themeColor="text1"/>
                      </w:rPr>
                      <m:t>,</m:t>
                    </m:r>
                  </m:e>
                </m:nary>
              </m:oMath>
            </m:oMathPara>
          </w:p>
          <w:p w14:paraId="38B94BA7" w14:textId="77777777" w:rsidR="0065661A" w:rsidRPr="00F95E06" w:rsidRDefault="00637352" w:rsidP="003D0374">
            <w:pPr>
              <w:jc w:val="center"/>
              <w:rPr>
                <w:rFonts w:ascii="Cambria Math" w:hAnsi="Cambria Math"/>
                <w:i/>
                <w:color w:val="000000" w:themeColor="text1"/>
              </w:rPr>
            </w:pPr>
            <m:oMathPara>
              <m:oMath>
                <m:sSub>
                  <m:sSubPr>
                    <m:ctrlPr>
                      <w:rPr>
                        <w:rFonts w:ascii="Cambria Math" w:hAnsi="Cambria Math"/>
                        <w:i/>
                        <w:color w:val="000000" w:themeColor="text1"/>
                      </w:rPr>
                    </m:ctrlPr>
                  </m:sSubPr>
                  <m:e>
                    <m:r>
                      <w:rPr>
                        <w:rFonts w:ascii="Cambria Math" w:hAnsi="Cambria Math"/>
                        <w:color w:val="000000" w:themeColor="text1"/>
                      </w:rPr>
                      <m:t>GE</m:t>
                    </m:r>
                    <m:d>
                      <m:dPr>
                        <m:ctrlPr>
                          <w:rPr>
                            <w:rFonts w:ascii="Cambria Math" w:hAnsi="Cambria Math"/>
                            <w:i/>
                            <w:color w:val="000000" w:themeColor="text1"/>
                          </w:rPr>
                        </m:ctrlPr>
                      </m:dPr>
                      <m:e>
                        <m:r>
                          <w:rPr>
                            <w:rFonts w:ascii="Cambria Math" w:hAnsi="Cambria Math"/>
                            <w:color w:val="000000" w:themeColor="text1"/>
                          </w:rPr>
                          <m:t>α</m:t>
                        </m:r>
                      </m:e>
                    </m:d>
                  </m:e>
                  <m:sub>
                    <m:r>
                      <w:rPr>
                        <w:rFonts w:ascii="Cambria Math" w:hAnsi="Cambria Math"/>
                        <w:color w:val="000000" w:themeColor="text1"/>
                      </w:rPr>
                      <m:t>j</m:t>
                    </m:r>
                  </m:sub>
                </m:sSub>
                <m:r>
                  <w:rPr>
                    <w:rFonts w:ascii="Cambria Math" w:hAnsi="Cambria Math"/>
                    <w:color w:val="000000" w:themeColor="text1"/>
                  </w:rPr>
                  <m:t>=</m:t>
                </m:r>
                <m:f>
                  <m:fPr>
                    <m:ctrlPr>
                      <w:rPr>
                        <w:rFonts w:ascii="Cambria Math" w:hAnsi="Cambria Math"/>
                        <w:i/>
                        <w:color w:val="000000" w:themeColor="text1"/>
                      </w:rPr>
                    </m:ctrlPr>
                  </m:fPr>
                  <m:num>
                    <m:r>
                      <w:rPr>
                        <w:rFonts w:ascii="Cambria Math" w:hAnsi="Cambria Math"/>
                        <w:color w:val="000000" w:themeColor="text1"/>
                      </w:rPr>
                      <m:t>1</m:t>
                    </m:r>
                  </m:num>
                  <m:den>
                    <m:sSup>
                      <m:sSupPr>
                        <m:ctrlPr>
                          <w:rPr>
                            <w:rFonts w:ascii="Cambria Math" w:hAnsi="Cambria Math"/>
                            <w:i/>
                            <w:color w:val="000000" w:themeColor="text1"/>
                          </w:rPr>
                        </m:ctrlPr>
                      </m:sSupPr>
                      <m:e>
                        <m:r>
                          <w:rPr>
                            <w:rFonts w:ascii="Cambria Math" w:hAnsi="Cambria Math"/>
                            <w:color w:val="000000" w:themeColor="text1"/>
                          </w:rPr>
                          <m:t>α</m:t>
                        </m:r>
                      </m:e>
                      <m:sup>
                        <m:r>
                          <w:rPr>
                            <w:rFonts w:ascii="Cambria Math" w:hAnsi="Cambria Math"/>
                            <w:color w:val="000000" w:themeColor="text1"/>
                          </w:rPr>
                          <m:t>2</m:t>
                        </m:r>
                      </m:sup>
                    </m:sSup>
                    <m:r>
                      <w:rPr>
                        <w:rFonts w:ascii="Cambria Math" w:hAnsi="Cambria Math"/>
                        <w:color w:val="000000" w:themeColor="text1"/>
                      </w:rPr>
                      <m:t>-α</m:t>
                    </m:r>
                  </m:den>
                </m:f>
                <m:d>
                  <m:dPr>
                    <m:begChr m:val="["/>
                    <m:endChr m:val="]"/>
                    <m:ctrlPr>
                      <w:rPr>
                        <w:rFonts w:ascii="Cambria Math" w:hAnsi="Cambria Math"/>
                        <w:i/>
                        <w:color w:val="000000" w:themeColor="text1"/>
                      </w:rPr>
                    </m:ctrlPr>
                  </m:dPr>
                  <m:e>
                    <m:nary>
                      <m:naryPr>
                        <m:chr m:val="∑"/>
                        <m:limLoc m:val="subSup"/>
                        <m:ctrlPr>
                          <w:rPr>
                            <w:rFonts w:ascii="Cambria Math" w:hAnsi="Cambria Math"/>
                            <w:i/>
                            <w:color w:val="000000" w:themeColor="text1"/>
                          </w:rPr>
                        </m:ctrlPr>
                      </m:naryPr>
                      <m:sub>
                        <m:r>
                          <w:rPr>
                            <w:rFonts w:ascii="Cambria Math" w:hAnsi="Cambria Math"/>
                            <w:color w:val="000000" w:themeColor="text1"/>
                          </w:rPr>
                          <m:t>i</m:t>
                        </m:r>
                      </m:sub>
                      <m:sup>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sup>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num>
                          <m:den>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den>
                        </m:f>
                        <m:d>
                          <m:dPr>
                            <m:begChr m:val="["/>
                            <m:endChr m:val="]"/>
                            <m:ctrlPr>
                              <w:rPr>
                                <w:rFonts w:ascii="Cambria Math" w:hAnsi="Cambria Math"/>
                                <w:i/>
                                <w:color w:val="000000" w:themeColor="text1"/>
                              </w:rPr>
                            </m:ctrlPr>
                          </m:dPr>
                          <m:e>
                            <m:sSup>
                              <m:sSupPr>
                                <m:ctrlPr>
                                  <w:rPr>
                                    <w:rFonts w:ascii="Cambria Math" w:hAnsi="Cambria Math"/>
                                    <w:i/>
                                    <w:color w:val="000000" w:themeColor="text1"/>
                                  </w:rPr>
                                </m:ctrlPr>
                              </m:sSupPr>
                              <m:e>
                                <m:d>
                                  <m:dPr>
                                    <m:begChr m:val="["/>
                                    <m:endChr m:val="]"/>
                                    <m:ctrlPr>
                                      <w:rPr>
                                        <w:rFonts w:ascii="Cambria Math" w:hAnsi="Cambria Math"/>
                                        <w:i/>
                                        <w:color w:val="000000" w:themeColor="text1"/>
                                      </w:rPr>
                                    </m:ctrlPr>
                                  </m:dPr>
                                  <m:e>
                                    <m:f>
                                      <m:fPr>
                                        <m:ctrlPr>
                                          <w:rPr>
                                            <w:rFonts w:ascii="Cambria Math" w:hAnsi="Cambria Math"/>
                                            <w:i/>
                                            <w:color w:val="000000" w:themeColor="text1"/>
                                          </w:rPr>
                                        </m:ctrlPr>
                                      </m:fPr>
                                      <m:num>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num>
                                      <m:den>
                                        <m:sSub>
                                          <m:sSubPr>
                                            <m:ctrlPr>
                                              <w:rPr>
                                                <w:rFonts w:ascii="Cambria Math" w:hAnsi="Cambria Math"/>
                                                <w:i/>
                                                <w:color w:val="000000" w:themeColor="text1"/>
                                              </w:rPr>
                                            </m:ctrlPr>
                                          </m:sSubPr>
                                          <m:e>
                                            <m:acc>
                                              <m:accPr>
                                                <m:ctrlPr>
                                                  <w:rPr>
                                                    <w:rFonts w:ascii="Cambria Math" w:hAnsi="Cambria Math"/>
                                                    <w:i/>
                                                    <w:color w:val="000000" w:themeColor="text1"/>
                                                  </w:rPr>
                                                </m:ctrlPr>
                                              </m:accPr>
                                              <m:e>
                                                <m:acc>
                                                  <m:accPr>
                                                    <m:chr m:val="̅"/>
                                                    <m:ctrlPr>
                                                      <w:rPr>
                                                        <w:rFonts w:ascii="Cambria Math" w:hAnsi="Cambria Math"/>
                                                        <w:i/>
                                                        <w:color w:val="000000" w:themeColor="text1"/>
                                                      </w:rPr>
                                                    </m:ctrlPr>
                                                  </m:accPr>
                                                  <m:e>
                                                    <m:r>
                                                      <w:rPr>
                                                        <w:rFonts w:ascii="Cambria Math" w:hAnsi="Cambria Math"/>
                                                        <w:color w:val="000000" w:themeColor="text1"/>
                                                      </w:rPr>
                                                      <m:t>y</m:t>
                                                    </m:r>
                                                  </m:e>
                                                </m:acc>
                                              </m:e>
                                            </m:acc>
                                          </m:e>
                                          <m:sub>
                                            <m:r>
                                              <w:rPr>
                                                <w:rFonts w:ascii="Cambria Math" w:hAnsi="Cambria Math"/>
                                                <w:color w:val="000000" w:themeColor="text1"/>
                                              </w:rPr>
                                              <m:t>j</m:t>
                                            </m:r>
                                          </m:sub>
                                        </m:sSub>
                                      </m:den>
                                    </m:f>
                                  </m:e>
                                </m:d>
                              </m:e>
                              <m:sup>
                                <m:r>
                                  <w:rPr>
                                    <w:rFonts w:ascii="Cambria Math" w:hAnsi="Cambria Math"/>
                                    <w:color w:val="000000" w:themeColor="text1"/>
                                  </w:rPr>
                                  <m:t>α</m:t>
                                </m:r>
                              </m:sup>
                            </m:sSup>
                            <m:r>
                              <w:rPr>
                                <w:rFonts w:ascii="Cambria Math" w:hAnsi="Cambria Math"/>
                                <w:color w:val="000000" w:themeColor="text1"/>
                              </w:rPr>
                              <m:t>-1</m:t>
                            </m:r>
                          </m:e>
                        </m:d>
                      </m:e>
                    </m:nary>
                  </m:e>
                </m:d>
                <m:r>
                  <w:rPr>
                    <w:rFonts w:ascii="Cambria Math" w:hAnsi="Cambria Math"/>
                    <w:color w:val="000000" w:themeColor="text1"/>
                  </w:rPr>
                  <m:t>,</m:t>
                </m:r>
              </m:oMath>
            </m:oMathPara>
          </w:p>
        </w:tc>
        <w:tc>
          <w:tcPr>
            <w:tcW w:w="399" w:type="pct"/>
            <w:vAlign w:val="center"/>
          </w:tcPr>
          <w:p w14:paraId="37980A27" w14:textId="77777777" w:rsidR="0065661A" w:rsidRPr="00F95E06" w:rsidRDefault="0065661A" w:rsidP="003D0374">
            <w:pPr>
              <w:jc w:val="right"/>
              <w:rPr>
                <w:color w:val="000000" w:themeColor="text1"/>
              </w:rPr>
            </w:pPr>
            <w:r w:rsidRPr="00F95E06">
              <w:rPr>
                <w:rFonts w:cs="Times New Roman"/>
                <w:color w:val="000000" w:themeColor="text1"/>
                <w:szCs w:val="20"/>
              </w:rPr>
              <w:t>[</w:t>
            </w:r>
            <w:r>
              <w:rPr>
                <w:color w:val="000000" w:themeColor="text1"/>
              </w:rPr>
              <w:t>3</w:t>
            </w:r>
            <w:r w:rsidRPr="00F95E06">
              <w:rPr>
                <w:color w:val="000000" w:themeColor="text1"/>
              </w:rPr>
              <w:t>,</w:t>
            </w:r>
            <w:r>
              <w:rPr>
                <w:color w:val="000000" w:themeColor="text1"/>
              </w:rPr>
              <w:t>4</w:t>
            </w:r>
            <w:r w:rsidRPr="00F95E06">
              <w:rPr>
                <w:rFonts w:cs="Times New Roman"/>
                <w:color w:val="000000" w:themeColor="text1"/>
                <w:szCs w:val="20"/>
              </w:rPr>
              <w:t>]</w:t>
            </w:r>
          </w:p>
        </w:tc>
      </w:tr>
    </w:tbl>
    <w:p w14:paraId="1322611C" w14:textId="77777777" w:rsidR="0065661A" w:rsidRDefault="0065661A" w:rsidP="0065661A">
      <w:pPr>
        <w:rPr>
          <w:color w:val="000000" w:themeColor="text1"/>
        </w:rPr>
      </w:pPr>
      <w:r w:rsidRPr="00F95E06">
        <w:rPr>
          <w:color w:val="000000" w:themeColor="text1"/>
        </w:rPr>
        <w:t>wher</w:t>
      </w:r>
      <w:r>
        <w:rPr>
          <w:color w:val="000000" w:themeColor="text1"/>
        </w:rPr>
        <w:t>e</w:t>
      </w:r>
      <w:r w:rsidRPr="00F95E06">
        <w:rPr>
          <w:color w:val="000000" w:themeColor="text1"/>
        </w:rPr>
        <w:t xml:space="preserve"> </w:t>
      </w:r>
      <m:oMath>
        <m:sSub>
          <m:sSubPr>
            <m:ctrlPr>
              <w:rPr>
                <w:rFonts w:ascii="Cambria Math" w:hAnsi="Cambria Math"/>
                <w:i/>
                <w:color w:val="000000" w:themeColor="text1"/>
              </w:rPr>
            </m:ctrlPr>
          </m:sSubPr>
          <m:e>
            <m:acc>
              <m:accPr>
                <m:ctrlPr>
                  <w:rPr>
                    <w:rFonts w:ascii="Cambria Math" w:hAnsi="Cambria Math"/>
                    <w:i/>
                    <w:color w:val="000000" w:themeColor="text1"/>
                  </w:rPr>
                </m:ctrlPr>
              </m:accPr>
              <m:e>
                <m:acc>
                  <m:accPr>
                    <m:chr m:val="̅"/>
                    <m:ctrlPr>
                      <w:rPr>
                        <w:rFonts w:ascii="Cambria Math" w:hAnsi="Cambria Math"/>
                        <w:i/>
                        <w:color w:val="000000" w:themeColor="text1"/>
                      </w:rPr>
                    </m:ctrlPr>
                  </m:accPr>
                  <m:e>
                    <m:r>
                      <w:rPr>
                        <w:rFonts w:ascii="Cambria Math" w:hAnsi="Cambria Math"/>
                        <w:color w:val="000000" w:themeColor="text1"/>
                      </w:rPr>
                      <m:t>y</m:t>
                    </m:r>
                  </m:e>
                </m:acc>
              </m:e>
            </m:acc>
          </m:e>
          <m:sub>
            <m:r>
              <w:rPr>
                <w:rFonts w:ascii="Cambria Math" w:hAnsi="Cambria Math"/>
                <w:color w:val="000000" w:themeColor="text1"/>
              </w:rPr>
              <m:t>j</m:t>
            </m:r>
          </m:sub>
        </m:sSub>
        <m:r>
          <w:rPr>
            <w:rFonts w:ascii="Cambria Math" w:hAnsi="Cambria Math"/>
            <w:color w:val="000000" w:themeColor="text1"/>
          </w:rPr>
          <m:t>=</m:t>
        </m:r>
        <m:nary>
          <m:naryPr>
            <m:chr m:val="∑"/>
            <m:limLoc m:val="subSup"/>
            <m:ctrlPr>
              <w:rPr>
                <w:rFonts w:ascii="Cambria Math" w:hAnsi="Cambria Math"/>
                <w:i/>
                <w:color w:val="000000" w:themeColor="text1"/>
              </w:rPr>
            </m:ctrlPr>
          </m:naryPr>
          <m:sub>
            <m:r>
              <w:rPr>
                <w:rFonts w:ascii="Cambria Math" w:hAnsi="Cambria Math"/>
                <w:color w:val="000000" w:themeColor="text1"/>
              </w:rPr>
              <m:t>i</m:t>
            </m:r>
          </m:sub>
          <m:sup>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j</m:t>
                </m:r>
              </m:sub>
            </m:sSub>
          </m:sup>
          <m:e>
            <m:f>
              <m:fPr>
                <m:ctrlPr>
                  <w:rPr>
                    <w:rFonts w:ascii="Cambria Math" w:hAnsi="Cambria Math"/>
                    <w:i/>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num>
              <m:den>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den>
            </m:f>
            <m:sSub>
              <m:sSubPr>
                <m:ctrlPr>
                  <w:rPr>
                    <w:rFonts w:ascii="Cambria Math" w:hAnsi="Cambria Math"/>
                    <w:i/>
                    <w:color w:val="000000" w:themeColor="text1"/>
                  </w:rPr>
                </m:ctrlPr>
              </m:sSubPr>
              <m:e>
                <m:acc>
                  <m:accPr>
                    <m:ctrlPr>
                      <w:rPr>
                        <w:rFonts w:ascii="Cambria Math" w:hAnsi="Cambria Math"/>
                        <w:i/>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e>
        </m:nary>
      </m:oMath>
      <w:r w:rsidRPr="00F95E06">
        <w:rPr>
          <w:color w:val="000000" w:themeColor="text1"/>
        </w:rPr>
        <w:t xml:space="preserve">. </w:t>
      </w:r>
    </w:p>
    <w:p w14:paraId="28F41F5A" w14:textId="3C306ACE" w:rsidR="00601B2D" w:rsidRPr="0065661A" w:rsidRDefault="002201DC" w:rsidP="00601B2D">
      <w:r w:rsidRPr="0065661A">
        <w:rPr>
          <w:color w:val="000000" w:themeColor="text1"/>
        </w:rPr>
        <w:t>We calculate the generalized entropy index for different levels of</w:t>
      </w:r>
      <m:oMath>
        <m:r>
          <w:rPr>
            <w:rFonts w:ascii="Cambria Math" w:hAnsi="Cambria Math"/>
            <w:color w:val="000000" w:themeColor="text1"/>
          </w:rPr>
          <m:t xml:space="preserve"> α</m:t>
        </m:r>
      </m:oMath>
      <w:r w:rsidRPr="0065661A">
        <w:rPr>
          <w:color w:val="000000" w:themeColor="text1"/>
        </w:rPr>
        <w:t>, which captures the sensitivity of a specific generalized entropy index to particular parts of the distribution.</w:t>
      </w:r>
      <w:r w:rsidRPr="0065661A">
        <w:rPr>
          <w:rStyle w:val="Funotenzeichen"/>
          <w:color w:val="000000" w:themeColor="text1"/>
        </w:rPr>
        <w:footnoteReference w:id="12"/>
      </w:r>
      <w:r w:rsidRPr="0065661A">
        <w:rPr>
          <w:color w:val="000000" w:themeColor="text1"/>
        </w:rPr>
        <w:t xml:space="preserve"> For larger positive values of </w:t>
      </w:r>
      <m:oMath>
        <m:r>
          <w:rPr>
            <w:rFonts w:ascii="Cambria Math" w:hAnsi="Cambria Math"/>
            <w:color w:val="000000" w:themeColor="text1"/>
          </w:rPr>
          <m:t>α</m:t>
        </m:r>
      </m:oMath>
      <w:r w:rsidR="0065661A">
        <w:rPr>
          <w:color w:val="000000" w:themeColor="text1"/>
        </w:rPr>
        <w:t>,</w:t>
      </w:r>
      <w:r w:rsidR="00C60391" w:rsidRPr="0065661A">
        <w:rPr>
          <w:color w:val="000000" w:themeColor="text1"/>
        </w:rPr>
        <w:t xml:space="preserve"> </w:t>
      </w:r>
      <w:r w:rsidRPr="0065661A">
        <w:rPr>
          <w:color w:val="000000" w:themeColor="text1"/>
        </w:rPr>
        <w:t xml:space="preserve">the generalized entropy </w:t>
      </w:r>
      <w:r w:rsidRPr="0065661A">
        <w:rPr>
          <w:color w:val="000000" w:themeColor="text1"/>
        </w:rPr>
        <w:lastRenderedPageBreak/>
        <w:t>index becomes more sensitive to differences at the top of the distribution; the more negative</w:t>
      </w:r>
      <m:oMath>
        <m:r>
          <w:rPr>
            <w:rFonts w:ascii="Cambria Math" w:hAnsi="Cambria Math"/>
            <w:color w:val="000000" w:themeColor="text1"/>
          </w:rPr>
          <m:t xml:space="preserve"> α</m:t>
        </m:r>
      </m:oMath>
      <w:r w:rsidR="0065661A" w:rsidRPr="0065661A">
        <w:rPr>
          <w:color w:val="000000" w:themeColor="text1"/>
        </w:rPr>
        <w:t xml:space="preserve"> </w:t>
      </w:r>
      <w:r w:rsidRPr="0065661A">
        <w:rPr>
          <w:color w:val="000000" w:themeColor="text1"/>
        </w:rPr>
        <w:t>is, the more sensitive the generalized entropy index to changes in the distribution that affect the lower tail. We calculate the generalized entropy for</w:t>
      </w:r>
      <w:r w:rsidR="0065661A" w:rsidRPr="00F95E06">
        <w:rPr>
          <w:color w:val="000000" w:themeColor="text1"/>
        </w:rPr>
        <w:t xml:space="preserve"> </w:t>
      </w:r>
      <m:oMath>
        <m:r>
          <w:rPr>
            <w:rFonts w:ascii="Cambria Math" w:hAnsi="Cambria Math"/>
            <w:color w:val="000000" w:themeColor="text1"/>
          </w:rPr>
          <m:t>αϵ</m:t>
        </m:r>
        <m:d>
          <m:dPr>
            <m:ctrlPr>
              <w:rPr>
                <w:rFonts w:ascii="Cambria Math" w:hAnsi="Cambria Math"/>
                <w:i/>
                <w:color w:val="000000" w:themeColor="text1"/>
              </w:rPr>
            </m:ctrlPr>
          </m:dPr>
          <m:e>
            <m:r>
              <w:rPr>
                <w:rFonts w:ascii="Cambria Math" w:hAnsi="Cambria Math"/>
                <w:color w:val="000000" w:themeColor="text1"/>
              </w:rPr>
              <m:t>-1,0,1,2</m:t>
            </m:r>
          </m:e>
        </m:d>
      </m:oMath>
      <w:r w:rsidRPr="0065661A">
        <w:rPr>
          <w:color w:val="000000" w:themeColor="text1"/>
        </w:rPr>
        <w:t xml:space="preserve">. </w:t>
      </w:r>
      <w:r w:rsidR="00EB381D" w:rsidRPr="0065661A">
        <w:rPr>
          <w:color w:val="000000" w:themeColor="text1"/>
        </w:rPr>
        <w:t xml:space="preserve">For </w:t>
      </w:r>
      <m:oMath>
        <m:r>
          <w:rPr>
            <w:rFonts w:ascii="Cambria Math" w:hAnsi="Cambria Math"/>
            <w:color w:val="000000" w:themeColor="text1"/>
          </w:rPr>
          <m:t>α=0</m:t>
        </m:r>
      </m:oMath>
      <w:r w:rsidR="0065661A">
        <w:rPr>
          <w:color w:val="000000" w:themeColor="text1"/>
        </w:rPr>
        <w:t>,</w:t>
      </w:r>
      <w:r w:rsidR="00A53177" w:rsidRPr="0065661A">
        <w:rPr>
          <w:color w:val="000000" w:themeColor="text1"/>
        </w:rPr>
        <w:t xml:space="preserve"> </w:t>
      </w:r>
      <w:r w:rsidR="00EB381D" w:rsidRPr="0065661A">
        <w:rPr>
          <w:color w:val="000000" w:themeColor="text1"/>
        </w:rPr>
        <w:t xml:space="preserve">the index is equal to the population-weighted mean logarithmic deviation </w:t>
      </w:r>
      <m:oMath>
        <m:d>
          <m:dPr>
            <m:ctrlPr>
              <w:rPr>
                <w:rFonts w:ascii="Cambria Math" w:hAnsi="Cambria Math"/>
                <w:i/>
                <w:color w:val="000000" w:themeColor="text1"/>
              </w:rPr>
            </m:ctrlPr>
          </m:dPr>
          <m:e>
            <m:r>
              <w:rPr>
                <w:rFonts w:ascii="Cambria Math" w:hAnsi="Cambria Math"/>
                <w:color w:val="000000" w:themeColor="text1"/>
              </w:rPr>
              <m:t>ML</m:t>
            </m:r>
            <m:sSub>
              <m:sSubPr>
                <m:ctrlPr>
                  <w:rPr>
                    <w:rFonts w:ascii="Cambria Math" w:hAnsi="Cambria Math"/>
                    <w:i/>
                    <w:color w:val="000000" w:themeColor="text1"/>
                  </w:rPr>
                </m:ctrlPr>
              </m:sSubPr>
              <m:e>
                <m:r>
                  <w:rPr>
                    <w:rFonts w:ascii="Cambria Math" w:hAnsi="Cambria Math"/>
                    <w:color w:val="000000" w:themeColor="text1"/>
                  </w:rPr>
                  <m:t>DW</m:t>
                </m:r>
              </m:e>
              <m:sub>
                <m:r>
                  <w:rPr>
                    <w:rFonts w:ascii="Cambria Math" w:hAnsi="Cambria Math"/>
                    <w:color w:val="000000" w:themeColor="text1"/>
                  </w:rPr>
                  <m:t>j</m:t>
                </m:r>
              </m:sub>
            </m:sSub>
          </m:e>
        </m:d>
      </m:oMath>
      <w:r w:rsidR="00EB381D" w:rsidRPr="0065661A">
        <w:rPr>
          <w:color w:val="000000" w:themeColor="text1"/>
        </w:rPr>
        <w:t xml:space="preserve"> and for </w:t>
      </w:r>
      <m:oMath>
        <m:r>
          <w:rPr>
            <w:rFonts w:ascii="Cambria Math" w:hAnsi="Cambria Math"/>
            <w:color w:val="000000" w:themeColor="text1"/>
          </w:rPr>
          <m:t>α=1</m:t>
        </m:r>
      </m:oMath>
      <w:r w:rsidR="0065661A">
        <w:rPr>
          <w:color w:val="000000" w:themeColor="text1"/>
        </w:rPr>
        <w:t>,</w:t>
      </w:r>
      <w:r w:rsidR="00B81E60" w:rsidRPr="0065661A">
        <w:rPr>
          <w:color w:val="000000" w:themeColor="text1"/>
        </w:rPr>
        <w:t xml:space="preserve"> </w:t>
      </w:r>
      <w:r w:rsidR="00EB381D" w:rsidRPr="0065661A">
        <w:rPr>
          <w:color w:val="000000" w:themeColor="text1"/>
        </w:rPr>
        <w:t xml:space="preserve">the index is equal to the population-weighted Theil index </w:t>
      </w:r>
      <m:oMath>
        <m:d>
          <m:dPr>
            <m:ctrlPr>
              <w:rPr>
                <w:rFonts w:ascii="Cambria Math" w:hAnsi="Cambria Math"/>
                <w:i/>
                <w:color w:val="000000" w:themeColor="text1"/>
              </w:rPr>
            </m:ctrlPr>
          </m:dPr>
          <m:e>
            <m:r>
              <w:rPr>
                <w:rFonts w:ascii="Cambria Math" w:hAnsi="Cambria Math"/>
                <w:color w:val="000000" w:themeColor="text1"/>
              </w:rPr>
              <m:t>THEI</m:t>
            </m:r>
            <m:sSub>
              <m:sSubPr>
                <m:ctrlPr>
                  <w:rPr>
                    <w:rFonts w:ascii="Cambria Math" w:hAnsi="Cambria Math"/>
                    <w:i/>
                    <w:color w:val="000000" w:themeColor="text1"/>
                  </w:rPr>
                </m:ctrlPr>
              </m:sSubPr>
              <m:e>
                <m:r>
                  <w:rPr>
                    <w:rFonts w:ascii="Cambria Math" w:hAnsi="Cambria Math"/>
                    <w:color w:val="000000" w:themeColor="text1"/>
                  </w:rPr>
                  <m:t>LW</m:t>
                </m:r>
              </m:e>
              <m:sub>
                <m:r>
                  <w:rPr>
                    <w:rFonts w:ascii="Cambria Math" w:hAnsi="Cambria Math"/>
                    <w:color w:val="000000" w:themeColor="text1"/>
                  </w:rPr>
                  <m:t>j</m:t>
                </m:r>
              </m:sub>
            </m:sSub>
          </m:e>
        </m:d>
      </m:oMath>
      <w:r w:rsidR="00EB381D" w:rsidRPr="0065661A">
        <w:rPr>
          <w:color w:val="000000" w:themeColor="text1"/>
        </w:rPr>
        <w:t xml:space="preserve">. In the cases of </w:t>
      </w:r>
      <m:oMath>
        <m:r>
          <w:rPr>
            <w:rFonts w:ascii="Cambria Math" w:hAnsi="Cambria Math"/>
            <w:color w:val="000000" w:themeColor="text1"/>
          </w:rPr>
          <m:t>α=2</m:t>
        </m:r>
      </m:oMath>
      <w:r w:rsidR="0065661A">
        <w:rPr>
          <w:color w:val="000000" w:themeColor="text1"/>
        </w:rPr>
        <w:t>,</w:t>
      </w:r>
      <w:r w:rsidR="00697D47" w:rsidRPr="0065661A">
        <w:rPr>
          <w:color w:val="000000" w:themeColor="text1"/>
        </w:rPr>
        <w:t xml:space="preserve"> </w:t>
      </w:r>
      <w:r w:rsidR="00EB381D" w:rsidRPr="0065661A">
        <w:rPr>
          <w:color w:val="000000" w:themeColor="text1"/>
        </w:rPr>
        <w:t xml:space="preserve">we reshape the index so </w:t>
      </w:r>
      <w:r w:rsidR="00697D47" w:rsidRPr="0065661A">
        <w:rPr>
          <w:color w:val="000000" w:themeColor="text1"/>
        </w:rPr>
        <w:t xml:space="preserve">that </w:t>
      </w:r>
      <w:r w:rsidR="00EB381D" w:rsidRPr="0065661A">
        <w:rPr>
          <w:color w:val="000000" w:themeColor="text1"/>
        </w:rPr>
        <w:t xml:space="preserve">it becomes the population-weighted coefficient of </w:t>
      </w:r>
      <w:r w:rsidRPr="0065661A">
        <w:rPr>
          <w:color w:val="000000" w:themeColor="text1"/>
        </w:rPr>
        <w:t>variation (</w:t>
      </w:r>
      <m:oMath>
        <m:sSub>
          <m:sSubPr>
            <m:ctrlPr>
              <w:rPr>
                <w:rFonts w:ascii="Cambria Math" w:hAnsi="Cambria Math"/>
                <w:i/>
                <w:color w:val="000000" w:themeColor="text1"/>
              </w:rPr>
            </m:ctrlPr>
          </m:sSubPr>
          <m:e>
            <m:r>
              <w:rPr>
                <w:rFonts w:ascii="Cambria Math" w:hAnsi="Cambria Math"/>
                <w:color w:val="000000" w:themeColor="text1"/>
              </w:rPr>
              <m:t>CVW</m:t>
            </m:r>
          </m:e>
          <m:sub>
            <m:r>
              <w:rPr>
                <w:rFonts w:ascii="Cambria Math" w:hAnsi="Cambria Math"/>
                <w:color w:val="000000" w:themeColor="text1"/>
              </w:rPr>
              <m:t>j</m:t>
            </m:r>
          </m:sub>
        </m:sSub>
      </m:oMath>
      <w:r w:rsidRPr="0065661A">
        <w:rPr>
          <w:color w:val="000000" w:themeColor="text1"/>
        </w:rPr>
        <w:t>).</w:t>
      </w:r>
      <w:r w:rsidRPr="0065661A">
        <w:rPr>
          <w:rStyle w:val="Funotenzeichen"/>
          <w:color w:val="000000" w:themeColor="text1"/>
        </w:rPr>
        <w:footnoteReference w:id="13"/>
      </w:r>
      <w:r w:rsidRPr="0065661A">
        <w:rPr>
          <w:color w:val="000000" w:themeColor="text1"/>
        </w:rPr>
        <w:t xml:space="preserve"> All inequality measures are population-weighted</w:t>
      </w:r>
      <w:r w:rsidR="00C919D1" w:rsidRPr="0065661A">
        <w:rPr>
          <w:color w:val="000000" w:themeColor="text1"/>
        </w:rPr>
        <w:t xml:space="preserve"> using</w:t>
      </w:r>
      <w:r w:rsidRPr="0065661A">
        <w:rPr>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j</m:t>
            </m:r>
          </m:sub>
        </m:sSub>
      </m:oMath>
      <w:r w:rsidRPr="0065661A">
        <w:rPr>
          <w:color w:val="000000" w:themeColor="text1"/>
        </w:rPr>
        <w:t xml:space="preserve"> to give smaller (larger) regions a smaller (larger) weight in the overall inequality measure.</w:t>
      </w:r>
      <w:r w:rsidR="00F46457" w:rsidRPr="0065661A">
        <w:rPr>
          <w:color w:val="000000" w:themeColor="text1"/>
        </w:rPr>
        <w:t xml:space="preserve"> </w:t>
      </w:r>
      <w:r w:rsidR="00157679" w:rsidRPr="0065661A">
        <w:t>Thus</w:t>
      </w:r>
      <w:r w:rsidR="00F46457" w:rsidRPr="0065661A">
        <w:t xml:space="preserve">, highly unequal population distribution within countries is taken into account. This is important, for example, in Canada, where the Northern Territories have a significantly lower income </w:t>
      </w:r>
      <w:r w:rsidR="001929A4" w:rsidRPr="0065661A">
        <w:t>than</w:t>
      </w:r>
      <w:r w:rsidR="00F46457" w:rsidRPr="0065661A">
        <w:t xml:space="preserve"> the country average but are very sparsely populated. Without considering </w:t>
      </w:r>
      <w:r w:rsidR="001929A4" w:rsidRPr="0065661A">
        <w:t xml:space="preserve">that </w:t>
      </w:r>
      <w:r w:rsidR="00F46457" w:rsidRPr="0065661A">
        <w:t>lower population, Canada appears to be one of the most unequal economies</w:t>
      </w:r>
      <w:r w:rsidR="00140F9A" w:rsidRPr="0065661A">
        <w:t>, whereas</w:t>
      </w:r>
      <w:r w:rsidR="00F46457" w:rsidRPr="0065661A">
        <w:t xml:space="preserve"> it is </w:t>
      </w:r>
      <w:r w:rsidR="00C82F0C" w:rsidRPr="0065661A">
        <w:t xml:space="preserve">included in </w:t>
      </w:r>
      <w:r w:rsidR="00F46457" w:rsidRPr="0065661A">
        <w:t xml:space="preserve">the group of countries with the lowest regional inequality if we consider the </w:t>
      </w:r>
      <m:oMath>
        <m:r>
          <w:rPr>
            <w:rFonts w:ascii="Cambria Math" w:hAnsi="Cambria Math"/>
          </w:rPr>
          <m:t>GINIW</m:t>
        </m:r>
      </m:oMath>
      <w:r w:rsidR="00F46457" w:rsidRPr="0065661A">
        <w:t xml:space="preserve">. </w:t>
      </w:r>
      <w:r w:rsidR="00443D64" w:rsidRPr="0065661A">
        <w:t>Whether</w:t>
      </w:r>
      <w:r w:rsidR="00C82F0C" w:rsidRPr="0065661A">
        <w:t xml:space="preserve"> </w:t>
      </w:r>
      <w:r w:rsidR="00601B2D" w:rsidRPr="0065661A">
        <w:t>to consider population weights is disputed in the literature</w:t>
      </w:r>
      <w:r w:rsidR="00EB381D" w:rsidRPr="0065661A">
        <w:t xml:space="preserve">. </w:t>
      </w:r>
      <w:r w:rsidR="00195A41" w:rsidRPr="0065661A">
        <w:t>The un</w:t>
      </w:r>
      <w:r w:rsidR="00EB381D" w:rsidRPr="0065661A">
        <w:t>weighted inequality measures are commonly used in the literature on regional growth within countries (</w:t>
      </w:r>
      <w:r w:rsidR="0067539D" w:rsidRPr="0065661A">
        <w:rPr>
          <w:color w:val="000000" w:themeColor="text1"/>
        </w:rPr>
        <w:t xml:space="preserve">e.g., </w:t>
      </w:r>
      <w:r w:rsidR="00EB381D" w:rsidRPr="0065661A">
        <w:t>Barro and Sala-i-Martin</w:t>
      </w:r>
      <w:r w:rsidR="00EB381D" w:rsidRPr="0065661A">
        <w:rPr>
          <w:color w:val="000000" w:themeColor="text1"/>
        </w:rPr>
        <w:t xml:space="preserve"> </w:t>
      </w:r>
      <w:sdt>
        <w:sdtPr>
          <w:id w:val="1521817473"/>
          <w:citation/>
        </w:sdtPr>
        <w:sdtEndPr/>
        <w:sdtContent>
          <w:r w:rsidR="00374C74" w:rsidRPr="0065661A">
            <w:fldChar w:fldCharType="begin"/>
          </w:r>
          <w:r w:rsidR="00EB381D" w:rsidRPr="0065661A">
            <w:instrText xml:space="preserve">CITATION Bar95 \n  \t  \l 1031 </w:instrText>
          </w:r>
          <w:r w:rsidR="00374C74" w:rsidRPr="0065661A">
            <w:fldChar w:fldCharType="separate"/>
          </w:r>
          <w:r w:rsidR="00EB381D" w:rsidRPr="0065661A">
            <w:t>(1995)</w:t>
          </w:r>
          <w:r w:rsidR="00374C74" w:rsidRPr="0065661A">
            <w:fldChar w:fldCharType="end"/>
          </w:r>
        </w:sdtContent>
      </w:sdt>
      <w:r w:rsidR="00EB381D" w:rsidRPr="0065661A">
        <w:t>)</w:t>
      </w:r>
      <w:r w:rsidR="00140F9A" w:rsidRPr="0065661A">
        <w:t>, whereas</w:t>
      </w:r>
      <w:r w:rsidR="00302AF5" w:rsidRPr="0065661A">
        <w:t xml:space="preserve"> the weighted coefficient of variation has been suggested by Williamson (1965) to compare inequality levels across countries. One difference between </w:t>
      </w:r>
      <w:r w:rsidR="0017559E" w:rsidRPr="0065661A">
        <w:t xml:space="preserve">the two </w:t>
      </w:r>
      <w:r w:rsidR="00302AF5" w:rsidRPr="0065661A">
        <w:t>concepts is important: n</w:t>
      </w:r>
      <w:r w:rsidR="00601B2D" w:rsidRPr="0065661A">
        <w:t xml:space="preserve">on-weighted measures </w:t>
      </w:r>
      <w:r w:rsidR="004A420D">
        <w:t>are</w:t>
      </w:r>
      <w:r w:rsidR="00601B2D" w:rsidRPr="0065661A">
        <w:t xml:space="preserve"> inequalities between spatial units</w:t>
      </w:r>
      <w:r w:rsidR="00140F9A" w:rsidRPr="0065661A">
        <w:t>, whereas</w:t>
      </w:r>
      <w:r w:rsidR="00601B2D" w:rsidRPr="0065661A">
        <w:t xml:space="preserve"> the weighted measures we use could be interpreted as measures of </w:t>
      </w:r>
      <w:r w:rsidR="00F46457" w:rsidRPr="0065661A">
        <w:t>intergroup inequality in a country, where groups of people are formed by their</w:t>
      </w:r>
      <w:r w:rsidR="003C155C" w:rsidRPr="0065661A">
        <w:t xml:space="preserve"> place of residence. </w:t>
      </w:r>
      <w:r w:rsidR="004D48B2" w:rsidRPr="0065661A">
        <w:t>The correlation between unweighted and weighted inequality measures is 0.866 for the G</w:t>
      </w:r>
      <w:r w:rsidR="0006327F" w:rsidRPr="0065661A">
        <w:t>ini coefficient</w:t>
      </w:r>
      <w:r w:rsidR="004D48B2" w:rsidRPr="0065661A">
        <w:t xml:space="preserve">, 0.816 for GE(-1), 0.848 for the </w:t>
      </w:r>
      <w:r w:rsidR="0006327F" w:rsidRPr="0065661A">
        <w:t>mean log deviation</w:t>
      </w:r>
      <w:r w:rsidR="004D48B2" w:rsidRPr="0065661A">
        <w:t xml:space="preserve">, 0.878 for </w:t>
      </w:r>
      <w:r w:rsidR="0006327F" w:rsidRPr="0065661A">
        <w:t xml:space="preserve">the </w:t>
      </w:r>
      <w:r w:rsidR="004D48B2" w:rsidRPr="0065661A">
        <w:t>Theil</w:t>
      </w:r>
      <w:r w:rsidR="0006327F" w:rsidRPr="0065661A">
        <w:t xml:space="preserve"> index</w:t>
      </w:r>
      <w:r w:rsidR="004D48B2" w:rsidRPr="0065661A">
        <w:t xml:space="preserve"> and 0.934 for the </w:t>
      </w:r>
      <w:r w:rsidR="0006327F" w:rsidRPr="0065661A">
        <w:t xml:space="preserve">coefficient of variation. Thus, </w:t>
      </w:r>
      <w:r w:rsidR="00E66910" w:rsidRPr="0065661A">
        <w:t xml:space="preserve">although </w:t>
      </w:r>
      <w:r w:rsidR="0006327F" w:rsidRPr="0065661A">
        <w:t>population weights are important in some countries, the overall picture</w:t>
      </w:r>
      <w:r w:rsidR="004D48B2" w:rsidRPr="0065661A">
        <w:t xml:space="preserve"> </w:t>
      </w:r>
      <w:r w:rsidR="0006327F" w:rsidRPr="0065661A">
        <w:t>on regional inequality does not change substantially.</w:t>
      </w:r>
    </w:p>
    <w:p w14:paraId="386391AB" w14:textId="77777777" w:rsidR="00F46457" w:rsidRPr="0065661A" w:rsidRDefault="00C872A2" w:rsidP="003C1ADC">
      <w:pPr>
        <w:pStyle w:val="berschrift2"/>
      </w:pPr>
      <w:r w:rsidRPr="0065661A">
        <w:t>Discussion of Measurement Approach</w:t>
      </w:r>
    </w:p>
    <w:p w14:paraId="0727E6E4" w14:textId="77777777" w:rsidR="000A02A8" w:rsidRDefault="00C759C5" w:rsidP="000A02A8">
      <w:pPr>
        <w:rPr>
          <w:color w:val="000000" w:themeColor="text1"/>
        </w:rPr>
      </w:pPr>
      <w:r w:rsidRPr="0065661A">
        <w:rPr>
          <w:color w:val="000000" w:themeColor="text1"/>
        </w:rPr>
        <w:t xml:space="preserve">Because </w:t>
      </w:r>
      <w:r w:rsidR="00601405" w:rsidRPr="0065661A">
        <w:rPr>
          <w:color w:val="000000" w:themeColor="text1"/>
        </w:rPr>
        <w:t xml:space="preserve">we are </w:t>
      </w:r>
      <w:r w:rsidR="00005E5E" w:rsidRPr="0065661A">
        <w:rPr>
          <w:color w:val="000000" w:themeColor="text1"/>
        </w:rPr>
        <w:t xml:space="preserve">finally </w:t>
      </w:r>
      <w:r w:rsidR="00601405" w:rsidRPr="0065661A">
        <w:rPr>
          <w:color w:val="000000" w:themeColor="text1"/>
        </w:rPr>
        <w:t xml:space="preserve">interested in finding a proxy for regional income inequality, </w:t>
      </w:r>
      <w:r w:rsidR="007311AE" w:rsidRPr="0065661A">
        <w:rPr>
          <w:color w:val="000000" w:themeColor="text1"/>
        </w:rPr>
        <w:t>we next</w:t>
      </w:r>
      <w:r w:rsidR="00601405" w:rsidRPr="0065661A">
        <w:rPr>
          <w:color w:val="000000" w:themeColor="text1"/>
        </w:rPr>
        <w:t xml:space="preserve"> compare </w:t>
      </w:r>
      <w:r w:rsidR="00005E5E" w:rsidRPr="0065661A">
        <w:rPr>
          <w:color w:val="000000" w:themeColor="text1"/>
        </w:rPr>
        <w:t xml:space="preserve">the inequality measures based on predicted incomes with inequality measures based on observed income data, which we take from Gennaioli et al. (2014). </w:t>
      </w:r>
      <w:r w:rsidR="009457D5" w:rsidRPr="0065661A">
        <w:rPr>
          <w:color w:val="000000" w:themeColor="text1"/>
        </w:rPr>
        <w:t>Two questions are important here: 1. Are our indicators good p</w:t>
      </w:r>
      <w:r w:rsidR="00195A41" w:rsidRPr="0065661A">
        <w:rPr>
          <w:color w:val="000000" w:themeColor="text1"/>
        </w:rPr>
        <w:t>roxies for regional inequality?</w:t>
      </w:r>
      <w:r w:rsidR="00CC237C" w:rsidRPr="0065661A">
        <w:rPr>
          <w:color w:val="000000" w:themeColor="text1"/>
        </w:rPr>
        <w:t xml:space="preserve"> </w:t>
      </w:r>
      <w:r w:rsidR="009457D5" w:rsidRPr="0065661A">
        <w:rPr>
          <w:color w:val="000000" w:themeColor="text1"/>
        </w:rPr>
        <w:t xml:space="preserve">2. Does our approach using predicted incomes perform better </w:t>
      </w:r>
      <w:r w:rsidR="00927A65" w:rsidRPr="0065661A">
        <w:rPr>
          <w:color w:val="000000" w:themeColor="text1"/>
        </w:rPr>
        <w:t>than</w:t>
      </w:r>
      <w:r w:rsidR="009457D5" w:rsidRPr="0065661A">
        <w:rPr>
          <w:color w:val="000000" w:themeColor="text1"/>
        </w:rPr>
        <w:t xml:space="preserve"> pure light data? </w:t>
      </w:r>
      <w:r w:rsidR="00005E5E" w:rsidRPr="0065661A">
        <w:rPr>
          <w:color w:val="000000" w:themeColor="text1"/>
        </w:rPr>
        <w:t>Table 2 shows the results. In column (1)</w:t>
      </w:r>
      <w:r w:rsidR="004A1C71" w:rsidRPr="0065661A">
        <w:rPr>
          <w:color w:val="000000" w:themeColor="text1"/>
        </w:rPr>
        <w:t>,</w:t>
      </w:r>
      <w:r w:rsidR="00005E5E" w:rsidRPr="0065661A">
        <w:rPr>
          <w:color w:val="000000" w:themeColor="text1"/>
        </w:rPr>
        <w:t xml:space="preserve"> we correlate our inequality measures based on predicted income with inequality measures based on observed income. In column (2)</w:t>
      </w:r>
      <w:r w:rsidR="004A1C71" w:rsidRPr="0065661A">
        <w:rPr>
          <w:color w:val="000000" w:themeColor="text1"/>
        </w:rPr>
        <w:t>,</w:t>
      </w:r>
      <w:r w:rsidR="00005E5E" w:rsidRPr="0065661A">
        <w:rPr>
          <w:color w:val="000000" w:themeColor="text1"/>
        </w:rPr>
        <w:t xml:space="preserve"> we use inequality measures simply based on </w:t>
      </w:r>
      <w:r w:rsidR="00221F75" w:rsidRPr="0065661A">
        <w:rPr>
          <w:color w:val="000000" w:themeColor="text1"/>
        </w:rPr>
        <w:t>light</w:t>
      </w:r>
      <w:r w:rsidR="00EB381D" w:rsidRPr="0065661A">
        <w:rPr>
          <w:color w:val="000000" w:themeColor="text1"/>
        </w:rPr>
        <w:t xml:space="preserve"> density </w:t>
      </w:r>
      <w:r w:rsidR="00005E5E" w:rsidRPr="0065661A">
        <w:rPr>
          <w:color w:val="000000" w:themeColor="text1"/>
        </w:rPr>
        <w:t>instead of predicted incomes</w:t>
      </w:r>
      <w:r w:rsidR="002A10AE" w:rsidRPr="0065661A">
        <w:rPr>
          <w:color w:val="000000" w:themeColor="text1"/>
        </w:rPr>
        <w:t xml:space="preserve"> for this comparison</w:t>
      </w:r>
      <w:r w:rsidR="00005E5E" w:rsidRPr="0065661A">
        <w:rPr>
          <w:color w:val="000000" w:themeColor="text1"/>
        </w:rPr>
        <w:t xml:space="preserve">. </w:t>
      </w:r>
    </w:p>
    <w:p w14:paraId="6C622982" w14:textId="18BB8A1B" w:rsidR="000A02A8" w:rsidRDefault="000A02A8" w:rsidP="00272D61">
      <w:pPr>
        <w:rPr>
          <w:color w:val="000000" w:themeColor="text1"/>
        </w:rPr>
      </w:pPr>
      <w:r w:rsidRPr="0065661A">
        <w:rPr>
          <w:color w:val="000000" w:themeColor="text1"/>
        </w:rPr>
        <w:t>First, our inequality measures show a relatively high correlation with the same inequality measures based on the observed data. The correlation ranges between 0.40 and 0.52, depending on the particular inequality index. The remaining differences could have different causes. One reason might be that our income predictions remain imperfect</w:t>
      </w:r>
      <w:r>
        <w:rPr>
          <w:color w:val="000000" w:themeColor="text1"/>
        </w:rPr>
        <w:t xml:space="preserve"> because</w:t>
      </w:r>
      <w:r w:rsidRPr="0065661A">
        <w:rPr>
          <w:color w:val="000000" w:themeColor="text1"/>
        </w:rPr>
        <w:t xml:space="preserve"> we over- or underestimate incomes in some regions. We discuss the quality of our predictions extensively in Appendix A, suggesting that our predictions do not suffer</w:t>
      </w:r>
      <w:r>
        <w:rPr>
          <w:color w:val="000000" w:themeColor="text1"/>
        </w:rPr>
        <w:t xml:space="preserve"> seriously </w:t>
      </w:r>
      <w:r w:rsidRPr="0065661A">
        <w:rPr>
          <w:color w:val="000000" w:themeColor="text1"/>
        </w:rPr>
        <w:t>from any systematic bias caused by the use of nighttime lights.</w:t>
      </w:r>
    </w:p>
    <w:p w14:paraId="1C0CB5B5" w14:textId="6EC9FD96" w:rsidR="005F73C5" w:rsidRPr="00A34EDA" w:rsidRDefault="009457D5" w:rsidP="00EF24C6">
      <w:pPr>
        <w:spacing w:after="0"/>
        <w:rPr>
          <w:color w:val="000000" w:themeColor="text1"/>
          <w:lang w:val="en-GB"/>
        </w:rPr>
      </w:pPr>
      <w:r w:rsidRPr="0065661A">
        <w:rPr>
          <w:b/>
          <w:color w:val="000000" w:themeColor="text1"/>
        </w:rPr>
        <w:lastRenderedPageBreak/>
        <w:t>Table 2:</w:t>
      </w:r>
      <w:r w:rsidRPr="0065661A">
        <w:rPr>
          <w:color w:val="000000" w:themeColor="text1"/>
        </w:rPr>
        <w:t xml:space="preserve"> Correlation between observed predicted and light weighted inequality measures in the cross-section mean </w:t>
      </w:r>
      <w:r w:rsidR="00272D61">
        <w:rPr>
          <w:color w:val="000000" w:themeColor="text1"/>
        </w:rPr>
        <w:t>of</w:t>
      </w:r>
      <w:r w:rsidRPr="0065661A">
        <w:rPr>
          <w:color w:val="000000" w:themeColor="text1"/>
        </w:rPr>
        <w:t xml:space="preserve"> </w:t>
      </w:r>
      <w:r w:rsidR="005F73C5" w:rsidRPr="00A34EDA">
        <w:rPr>
          <w:color w:val="000000" w:themeColor="text1"/>
          <w:lang w:val="en-GB"/>
        </w:rPr>
        <w:t xml:space="preserve">period 2001–2012 </w:t>
      </w:r>
    </w:p>
    <w:tbl>
      <w:tblPr>
        <w:tblW w:w="5000" w:type="pct"/>
        <w:jc w:val="center"/>
        <w:tblCellMar>
          <w:left w:w="70" w:type="dxa"/>
          <w:right w:w="70" w:type="dxa"/>
        </w:tblCellMar>
        <w:tblLook w:val="04A0" w:firstRow="1" w:lastRow="0" w:firstColumn="1" w:lastColumn="0" w:noHBand="0" w:noVBand="1"/>
      </w:tblPr>
      <w:tblGrid>
        <w:gridCol w:w="2324"/>
        <w:gridCol w:w="3567"/>
        <w:gridCol w:w="3515"/>
      </w:tblGrid>
      <w:tr w:rsidR="005F73C5" w:rsidRPr="00A34EDA" w14:paraId="3A165FDE" w14:textId="77777777" w:rsidTr="003D0374">
        <w:trPr>
          <w:trHeight w:val="397"/>
          <w:jc w:val="center"/>
        </w:trPr>
        <w:tc>
          <w:tcPr>
            <w:tcW w:w="1228" w:type="pct"/>
            <w:tcBorders>
              <w:top w:val="single" w:sz="4" w:space="0" w:color="auto"/>
              <w:left w:val="nil"/>
              <w:right w:val="nil"/>
            </w:tcBorders>
            <w:shd w:val="clear" w:color="auto" w:fill="auto"/>
            <w:noWrap/>
            <w:vAlign w:val="center"/>
          </w:tcPr>
          <w:p w14:paraId="2EA3ABC2" w14:textId="77777777" w:rsidR="005F73C5" w:rsidRPr="00A34EDA" w:rsidRDefault="005F73C5" w:rsidP="003D0374">
            <w:pPr>
              <w:keepNext/>
              <w:spacing w:after="0" w:line="240" w:lineRule="auto"/>
              <w:jc w:val="left"/>
              <w:rPr>
                <w:color w:val="000000" w:themeColor="text1"/>
                <w:lang w:val="en-GB"/>
              </w:rPr>
            </w:pPr>
          </w:p>
        </w:tc>
        <w:tc>
          <w:tcPr>
            <w:tcW w:w="3772" w:type="pct"/>
            <w:gridSpan w:val="2"/>
            <w:tcBorders>
              <w:top w:val="single" w:sz="4" w:space="0" w:color="auto"/>
              <w:left w:val="nil"/>
              <w:right w:val="nil"/>
            </w:tcBorders>
            <w:shd w:val="clear" w:color="auto" w:fill="auto"/>
            <w:noWrap/>
            <w:vAlign w:val="center"/>
          </w:tcPr>
          <w:p w14:paraId="5801047F" w14:textId="77777777" w:rsidR="005F73C5" w:rsidRPr="00A34EDA" w:rsidRDefault="005F73C5" w:rsidP="003D0374">
            <w:pPr>
              <w:keepNext/>
              <w:spacing w:after="0" w:line="240" w:lineRule="auto"/>
              <w:jc w:val="center"/>
              <w:rPr>
                <w:color w:val="000000" w:themeColor="text1"/>
                <w:lang w:val="en-GB"/>
              </w:rPr>
            </w:pPr>
            <w:r w:rsidRPr="00A34EDA">
              <w:rPr>
                <w:color w:val="000000" w:themeColor="text1"/>
                <w:lang w:val="en-GB"/>
              </w:rPr>
              <w:t>Correlation between</w:t>
            </w:r>
            <w:r>
              <w:rPr>
                <w:color w:val="000000" w:themeColor="text1"/>
                <w:lang w:val="en-GB"/>
              </w:rPr>
              <w:t xml:space="preserve"> inequality measures based on observed income and…</w:t>
            </w:r>
          </w:p>
        </w:tc>
      </w:tr>
      <w:tr w:rsidR="005F73C5" w:rsidRPr="00A34EDA" w14:paraId="20572282" w14:textId="77777777" w:rsidTr="003D0374">
        <w:trPr>
          <w:trHeight w:val="397"/>
          <w:jc w:val="center"/>
        </w:trPr>
        <w:tc>
          <w:tcPr>
            <w:tcW w:w="1228" w:type="pct"/>
            <w:tcBorders>
              <w:left w:val="nil"/>
              <w:right w:val="nil"/>
            </w:tcBorders>
            <w:shd w:val="clear" w:color="auto" w:fill="auto"/>
            <w:noWrap/>
            <w:vAlign w:val="center"/>
            <w:hideMark/>
          </w:tcPr>
          <w:p w14:paraId="0768986D" w14:textId="77777777" w:rsidR="005F73C5" w:rsidRPr="00A34EDA" w:rsidRDefault="005F73C5" w:rsidP="003D0374">
            <w:pPr>
              <w:keepNext/>
              <w:spacing w:after="0" w:line="240" w:lineRule="auto"/>
              <w:jc w:val="left"/>
              <w:rPr>
                <w:rFonts w:eastAsia="Times New Roman" w:cs="Times New Roman"/>
                <w:color w:val="000000" w:themeColor="text1"/>
                <w:sz w:val="18"/>
                <w:szCs w:val="20"/>
                <w:lang w:val="en-GB" w:eastAsia="de-DE"/>
              </w:rPr>
            </w:pPr>
            <w:r w:rsidRPr="00A34EDA">
              <w:rPr>
                <w:color w:val="000000" w:themeColor="text1"/>
                <w:lang w:val="en-GB"/>
              </w:rPr>
              <w:t>Inequality</w:t>
            </w:r>
            <w:r>
              <w:rPr>
                <w:color w:val="000000" w:themeColor="text1"/>
                <w:lang w:val="en-GB"/>
              </w:rPr>
              <w:t xml:space="preserve"> </w:t>
            </w:r>
            <w:r w:rsidRPr="00A34EDA">
              <w:rPr>
                <w:color w:val="000000" w:themeColor="text1"/>
                <w:lang w:val="en-GB"/>
              </w:rPr>
              <w:t xml:space="preserve">measures </w:t>
            </w:r>
          </w:p>
        </w:tc>
        <w:tc>
          <w:tcPr>
            <w:tcW w:w="1900" w:type="pct"/>
            <w:tcBorders>
              <w:left w:val="nil"/>
              <w:bottom w:val="single" w:sz="4" w:space="0" w:color="auto"/>
              <w:right w:val="nil"/>
            </w:tcBorders>
            <w:shd w:val="clear" w:color="auto" w:fill="auto"/>
            <w:noWrap/>
            <w:vAlign w:val="center"/>
            <w:hideMark/>
          </w:tcPr>
          <w:p w14:paraId="52AC39BB" w14:textId="77777777" w:rsidR="005F73C5" w:rsidRPr="00A34EDA" w:rsidRDefault="005F73C5" w:rsidP="003D0374">
            <w:pPr>
              <w:keepNext/>
              <w:spacing w:after="0" w:line="240" w:lineRule="auto"/>
              <w:jc w:val="center"/>
              <w:rPr>
                <w:rFonts w:eastAsia="Times New Roman" w:cs="Times New Roman"/>
                <w:color w:val="000000" w:themeColor="text1"/>
                <w:sz w:val="18"/>
                <w:szCs w:val="20"/>
                <w:lang w:val="en-GB" w:eastAsia="de-DE"/>
              </w:rPr>
            </w:pPr>
            <w:r>
              <w:rPr>
                <w:color w:val="000000" w:themeColor="text1"/>
                <w:lang w:val="en-GB"/>
              </w:rPr>
              <w:t>p</w:t>
            </w:r>
            <w:r w:rsidRPr="00A34EDA">
              <w:rPr>
                <w:color w:val="000000" w:themeColor="text1"/>
                <w:lang w:val="en-GB"/>
              </w:rPr>
              <w:t>redicted</w:t>
            </w:r>
            <w:r>
              <w:rPr>
                <w:color w:val="000000" w:themeColor="text1"/>
                <w:lang w:val="en-GB"/>
              </w:rPr>
              <w:t xml:space="preserve"> income</w:t>
            </w:r>
          </w:p>
        </w:tc>
        <w:tc>
          <w:tcPr>
            <w:tcW w:w="1871" w:type="pct"/>
            <w:tcBorders>
              <w:left w:val="nil"/>
              <w:bottom w:val="single" w:sz="4" w:space="0" w:color="auto"/>
              <w:right w:val="nil"/>
            </w:tcBorders>
            <w:shd w:val="clear" w:color="auto" w:fill="auto"/>
            <w:noWrap/>
            <w:vAlign w:val="center"/>
            <w:hideMark/>
          </w:tcPr>
          <w:p w14:paraId="342F9440" w14:textId="77777777" w:rsidR="005F73C5" w:rsidRPr="00A34EDA" w:rsidRDefault="005F73C5" w:rsidP="003D0374">
            <w:pPr>
              <w:keepNext/>
              <w:spacing w:after="0" w:line="240" w:lineRule="auto"/>
              <w:jc w:val="center"/>
              <w:rPr>
                <w:rFonts w:eastAsia="Times New Roman" w:cs="Times New Roman"/>
                <w:color w:val="000000" w:themeColor="text1"/>
                <w:sz w:val="18"/>
                <w:szCs w:val="20"/>
                <w:lang w:val="en-GB" w:eastAsia="de-DE"/>
              </w:rPr>
            </w:pPr>
            <w:r>
              <w:rPr>
                <w:color w:val="000000" w:themeColor="text1"/>
                <w:lang w:val="en-GB"/>
              </w:rPr>
              <w:t>light density</w:t>
            </w:r>
          </w:p>
        </w:tc>
      </w:tr>
      <w:tr w:rsidR="005F73C5" w:rsidRPr="00A34EDA" w14:paraId="087243F8" w14:textId="77777777" w:rsidTr="003D0374">
        <w:trPr>
          <w:trHeight w:val="263"/>
          <w:jc w:val="center"/>
        </w:trPr>
        <w:tc>
          <w:tcPr>
            <w:tcW w:w="1228" w:type="pct"/>
            <w:tcBorders>
              <w:left w:val="nil"/>
              <w:bottom w:val="nil"/>
              <w:right w:val="nil"/>
            </w:tcBorders>
            <w:shd w:val="clear" w:color="auto" w:fill="auto"/>
            <w:noWrap/>
            <w:vAlign w:val="center"/>
          </w:tcPr>
          <w:p w14:paraId="49D3A51A" w14:textId="77777777" w:rsidR="005F73C5" w:rsidRPr="00A34EDA" w:rsidRDefault="00637352" w:rsidP="003D0374">
            <w:pPr>
              <w:keepNext/>
              <w:spacing w:after="0" w:line="240" w:lineRule="auto"/>
              <w:jc w:val="left"/>
              <w:rPr>
                <w:rFonts w:eastAsia="Times New Roman" w:cs="Times New Roman"/>
                <w:color w:val="000000" w:themeColor="text1"/>
                <w:sz w:val="18"/>
                <w:szCs w:val="20"/>
                <w:lang w:val="en-GB" w:eastAsia="de-DE"/>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GINIW</m:t>
                    </m:r>
                  </m:e>
                  <m:sub>
                    <m:r>
                      <w:rPr>
                        <w:rFonts w:ascii="Cambria Math" w:hAnsi="Cambria Math"/>
                        <w:color w:val="000000" w:themeColor="text1"/>
                      </w:rPr>
                      <m:t>j</m:t>
                    </m:r>
                  </m:sub>
                </m:sSub>
              </m:oMath>
            </m:oMathPara>
          </w:p>
        </w:tc>
        <w:tc>
          <w:tcPr>
            <w:tcW w:w="1900" w:type="pct"/>
            <w:tcBorders>
              <w:top w:val="single" w:sz="4" w:space="0" w:color="auto"/>
              <w:left w:val="nil"/>
              <w:bottom w:val="nil"/>
              <w:right w:val="nil"/>
            </w:tcBorders>
            <w:shd w:val="clear" w:color="auto" w:fill="auto"/>
            <w:noWrap/>
            <w:vAlign w:val="center"/>
          </w:tcPr>
          <w:p w14:paraId="5771A20C" w14:textId="77777777" w:rsidR="005F73C5" w:rsidRPr="00A34EDA" w:rsidRDefault="005F73C5" w:rsidP="003D0374">
            <w:pPr>
              <w:keepNext/>
              <w:spacing w:after="0" w:line="240" w:lineRule="auto"/>
              <w:jc w:val="center"/>
              <w:rPr>
                <w:color w:val="000000" w:themeColor="text1"/>
              </w:rPr>
            </w:pPr>
            <w:r>
              <w:rPr>
                <w:color w:val="000000" w:themeColor="text1"/>
              </w:rPr>
              <w:t>0.50</w:t>
            </w:r>
          </w:p>
        </w:tc>
        <w:tc>
          <w:tcPr>
            <w:tcW w:w="1871" w:type="pct"/>
            <w:tcBorders>
              <w:top w:val="single" w:sz="4" w:space="0" w:color="auto"/>
              <w:left w:val="nil"/>
              <w:bottom w:val="nil"/>
              <w:right w:val="nil"/>
            </w:tcBorders>
            <w:shd w:val="clear" w:color="auto" w:fill="auto"/>
            <w:noWrap/>
            <w:vAlign w:val="center"/>
          </w:tcPr>
          <w:p w14:paraId="3D628AC4" w14:textId="77777777" w:rsidR="005F73C5" w:rsidRPr="00A34EDA" w:rsidRDefault="005F73C5" w:rsidP="003D0374">
            <w:pPr>
              <w:keepNext/>
              <w:spacing w:after="0" w:line="240" w:lineRule="auto"/>
              <w:jc w:val="center"/>
              <w:rPr>
                <w:color w:val="000000" w:themeColor="text1"/>
              </w:rPr>
            </w:pPr>
            <w:r>
              <w:rPr>
                <w:color w:val="000000" w:themeColor="text1"/>
              </w:rPr>
              <w:t>0.21</w:t>
            </w:r>
          </w:p>
        </w:tc>
      </w:tr>
      <w:tr w:rsidR="005F73C5" w:rsidRPr="00A34EDA" w14:paraId="7DAEF206" w14:textId="77777777" w:rsidTr="003D0374">
        <w:trPr>
          <w:trHeight w:val="263"/>
          <w:jc w:val="center"/>
        </w:trPr>
        <w:tc>
          <w:tcPr>
            <w:tcW w:w="1228" w:type="pct"/>
            <w:tcBorders>
              <w:top w:val="nil"/>
              <w:left w:val="nil"/>
              <w:bottom w:val="nil"/>
              <w:right w:val="nil"/>
            </w:tcBorders>
            <w:shd w:val="clear" w:color="auto" w:fill="auto"/>
            <w:noWrap/>
            <w:vAlign w:val="center"/>
          </w:tcPr>
          <w:p w14:paraId="22A62E81" w14:textId="77777777" w:rsidR="005F73C5" w:rsidRPr="00A34EDA" w:rsidRDefault="00637352" w:rsidP="003D0374">
            <w:pPr>
              <w:keepNext/>
              <w:spacing w:after="0" w:line="240" w:lineRule="auto"/>
              <w:jc w:val="left"/>
              <w:rPr>
                <w:rFonts w:eastAsia="Times New Roman" w:cs="Times New Roman"/>
                <w:color w:val="000000" w:themeColor="text1"/>
                <w:sz w:val="18"/>
                <w:szCs w:val="20"/>
                <w:lang w:val="de-DE" w:eastAsia="de-DE"/>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GEW</m:t>
                    </m:r>
                    <m:d>
                      <m:dPr>
                        <m:ctrlPr>
                          <w:rPr>
                            <w:rFonts w:ascii="Cambria Math" w:hAnsi="Cambria Math"/>
                            <w:i/>
                            <w:color w:val="000000" w:themeColor="text1"/>
                          </w:rPr>
                        </m:ctrlPr>
                      </m:dPr>
                      <m:e>
                        <m:r>
                          <w:rPr>
                            <w:rFonts w:ascii="Cambria Math" w:hAnsi="Cambria Math"/>
                            <w:color w:val="000000" w:themeColor="text1"/>
                          </w:rPr>
                          <m:t>-1</m:t>
                        </m:r>
                      </m:e>
                    </m:d>
                  </m:e>
                  <m:sub>
                    <m:r>
                      <w:rPr>
                        <w:rFonts w:ascii="Cambria Math" w:hAnsi="Cambria Math"/>
                        <w:color w:val="000000" w:themeColor="text1"/>
                      </w:rPr>
                      <m:t>j</m:t>
                    </m:r>
                  </m:sub>
                </m:sSub>
              </m:oMath>
            </m:oMathPara>
          </w:p>
        </w:tc>
        <w:tc>
          <w:tcPr>
            <w:tcW w:w="1900" w:type="pct"/>
            <w:tcBorders>
              <w:top w:val="nil"/>
              <w:left w:val="nil"/>
              <w:bottom w:val="nil"/>
              <w:right w:val="nil"/>
            </w:tcBorders>
            <w:shd w:val="clear" w:color="auto" w:fill="auto"/>
            <w:noWrap/>
            <w:vAlign w:val="center"/>
          </w:tcPr>
          <w:p w14:paraId="5C52C12F" w14:textId="77777777" w:rsidR="005F73C5" w:rsidRPr="00A34EDA" w:rsidRDefault="005F73C5" w:rsidP="003D0374">
            <w:pPr>
              <w:keepNext/>
              <w:spacing w:after="0" w:line="240" w:lineRule="auto"/>
              <w:jc w:val="center"/>
              <w:rPr>
                <w:color w:val="000000" w:themeColor="text1"/>
              </w:rPr>
            </w:pPr>
            <w:r>
              <w:rPr>
                <w:color w:val="000000" w:themeColor="text1"/>
              </w:rPr>
              <w:t>0.40</w:t>
            </w:r>
          </w:p>
        </w:tc>
        <w:tc>
          <w:tcPr>
            <w:tcW w:w="1871" w:type="pct"/>
            <w:tcBorders>
              <w:top w:val="nil"/>
              <w:left w:val="nil"/>
              <w:bottom w:val="nil"/>
              <w:right w:val="nil"/>
            </w:tcBorders>
            <w:shd w:val="clear" w:color="auto" w:fill="auto"/>
            <w:noWrap/>
            <w:vAlign w:val="center"/>
          </w:tcPr>
          <w:p w14:paraId="6DCA1C5C" w14:textId="77777777" w:rsidR="005F73C5" w:rsidRPr="00A34EDA" w:rsidRDefault="005F73C5" w:rsidP="003D0374">
            <w:pPr>
              <w:keepNext/>
              <w:spacing w:after="0" w:line="240" w:lineRule="auto"/>
              <w:jc w:val="center"/>
              <w:rPr>
                <w:color w:val="000000" w:themeColor="text1"/>
              </w:rPr>
            </w:pPr>
            <w:r>
              <w:rPr>
                <w:color w:val="000000" w:themeColor="text1"/>
              </w:rPr>
              <w:t>0.11</w:t>
            </w:r>
          </w:p>
        </w:tc>
      </w:tr>
      <w:tr w:rsidR="005F73C5" w:rsidRPr="00A34EDA" w14:paraId="58688EB4" w14:textId="77777777" w:rsidTr="003D0374">
        <w:trPr>
          <w:trHeight w:val="263"/>
          <w:jc w:val="center"/>
        </w:trPr>
        <w:tc>
          <w:tcPr>
            <w:tcW w:w="1228" w:type="pct"/>
            <w:tcBorders>
              <w:top w:val="nil"/>
              <w:left w:val="nil"/>
              <w:bottom w:val="nil"/>
              <w:right w:val="nil"/>
            </w:tcBorders>
            <w:shd w:val="clear" w:color="auto" w:fill="auto"/>
            <w:noWrap/>
            <w:vAlign w:val="center"/>
          </w:tcPr>
          <w:p w14:paraId="3B87D314" w14:textId="77777777" w:rsidR="005F73C5" w:rsidRPr="00A34EDA" w:rsidRDefault="005F73C5" w:rsidP="003D0374">
            <w:pPr>
              <w:keepNext/>
              <w:spacing w:after="0" w:line="240" w:lineRule="auto"/>
              <w:jc w:val="left"/>
              <w:rPr>
                <w:rFonts w:eastAsia="Times New Roman" w:cs="Times New Roman"/>
                <w:color w:val="000000" w:themeColor="text1"/>
                <w:sz w:val="18"/>
                <w:szCs w:val="20"/>
                <w:lang w:val="de-DE" w:eastAsia="de-DE"/>
              </w:rPr>
            </w:pPr>
            <m:oMathPara>
              <m:oMathParaPr>
                <m:jc m:val="left"/>
              </m:oMathParaPr>
              <m:oMath>
                <m:r>
                  <w:rPr>
                    <w:rFonts w:ascii="Cambria Math" w:hAnsi="Cambria Math"/>
                    <w:color w:val="000000" w:themeColor="text1"/>
                  </w:rPr>
                  <m:t>ML</m:t>
                </m:r>
                <m:sSub>
                  <m:sSubPr>
                    <m:ctrlPr>
                      <w:rPr>
                        <w:rFonts w:ascii="Cambria Math" w:hAnsi="Cambria Math"/>
                        <w:i/>
                        <w:color w:val="000000" w:themeColor="text1"/>
                      </w:rPr>
                    </m:ctrlPr>
                  </m:sSubPr>
                  <m:e>
                    <m:r>
                      <w:rPr>
                        <w:rFonts w:ascii="Cambria Math" w:hAnsi="Cambria Math"/>
                        <w:color w:val="000000" w:themeColor="text1"/>
                      </w:rPr>
                      <m:t>DW</m:t>
                    </m:r>
                  </m:e>
                  <m:sub>
                    <m:r>
                      <w:rPr>
                        <w:rFonts w:ascii="Cambria Math" w:hAnsi="Cambria Math"/>
                        <w:color w:val="000000" w:themeColor="text1"/>
                      </w:rPr>
                      <m:t>j</m:t>
                    </m:r>
                  </m:sub>
                </m:sSub>
              </m:oMath>
            </m:oMathPara>
          </w:p>
        </w:tc>
        <w:tc>
          <w:tcPr>
            <w:tcW w:w="1900" w:type="pct"/>
            <w:tcBorders>
              <w:top w:val="nil"/>
              <w:left w:val="nil"/>
              <w:bottom w:val="nil"/>
              <w:right w:val="nil"/>
            </w:tcBorders>
            <w:shd w:val="clear" w:color="auto" w:fill="auto"/>
            <w:noWrap/>
            <w:vAlign w:val="center"/>
          </w:tcPr>
          <w:p w14:paraId="64B98CB1" w14:textId="77777777" w:rsidR="005F73C5" w:rsidRPr="00A34EDA" w:rsidRDefault="005F73C5" w:rsidP="003D0374">
            <w:pPr>
              <w:keepNext/>
              <w:spacing w:after="0" w:line="240" w:lineRule="auto"/>
              <w:jc w:val="center"/>
              <w:rPr>
                <w:color w:val="000000" w:themeColor="text1"/>
              </w:rPr>
            </w:pPr>
            <w:r>
              <w:rPr>
                <w:color w:val="000000" w:themeColor="text1"/>
              </w:rPr>
              <w:t>0.45</w:t>
            </w:r>
          </w:p>
        </w:tc>
        <w:tc>
          <w:tcPr>
            <w:tcW w:w="1871" w:type="pct"/>
            <w:tcBorders>
              <w:top w:val="nil"/>
              <w:left w:val="nil"/>
              <w:bottom w:val="nil"/>
              <w:right w:val="nil"/>
            </w:tcBorders>
            <w:shd w:val="clear" w:color="auto" w:fill="auto"/>
            <w:noWrap/>
            <w:vAlign w:val="center"/>
          </w:tcPr>
          <w:p w14:paraId="3D5747C1" w14:textId="77777777" w:rsidR="005F73C5" w:rsidRPr="00A34EDA" w:rsidRDefault="005F73C5" w:rsidP="003D0374">
            <w:pPr>
              <w:keepNext/>
              <w:spacing w:after="0" w:line="240" w:lineRule="auto"/>
              <w:jc w:val="center"/>
              <w:rPr>
                <w:color w:val="000000" w:themeColor="text1"/>
              </w:rPr>
            </w:pPr>
            <w:r>
              <w:rPr>
                <w:color w:val="000000" w:themeColor="text1"/>
              </w:rPr>
              <w:t>0.21</w:t>
            </w:r>
          </w:p>
        </w:tc>
      </w:tr>
      <w:tr w:rsidR="005F73C5" w:rsidRPr="00A34EDA" w14:paraId="11AB94FC" w14:textId="77777777" w:rsidTr="003D0374">
        <w:trPr>
          <w:trHeight w:val="263"/>
          <w:jc w:val="center"/>
        </w:trPr>
        <w:tc>
          <w:tcPr>
            <w:tcW w:w="1228" w:type="pct"/>
            <w:tcBorders>
              <w:top w:val="nil"/>
              <w:left w:val="nil"/>
              <w:right w:val="nil"/>
            </w:tcBorders>
            <w:shd w:val="clear" w:color="auto" w:fill="auto"/>
            <w:noWrap/>
            <w:vAlign w:val="center"/>
          </w:tcPr>
          <w:p w14:paraId="3E377631" w14:textId="77777777" w:rsidR="005F73C5" w:rsidRPr="00A34EDA" w:rsidRDefault="005F73C5" w:rsidP="003D0374">
            <w:pPr>
              <w:keepNext/>
              <w:spacing w:after="0" w:line="240" w:lineRule="auto"/>
              <w:jc w:val="left"/>
              <w:rPr>
                <w:rFonts w:eastAsia="Times New Roman" w:cs="Times New Roman"/>
                <w:color w:val="000000" w:themeColor="text1"/>
                <w:sz w:val="18"/>
                <w:szCs w:val="20"/>
                <w:lang w:val="de-DE" w:eastAsia="de-DE"/>
              </w:rPr>
            </w:pPr>
            <m:oMathPara>
              <m:oMathParaPr>
                <m:jc m:val="left"/>
              </m:oMathParaPr>
              <m:oMath>
                <m:r>
                  <w:rPr>
                    <w:rFonts w:ascii="Cambria Math" w:hAnsi="Cambria Math"/>
                    <w:color w:val="000000" w:themeColor="text1"/>
                  </w:rPr>
                  <m:t>THEI</m:t>
                </m:r>
                <m:sSub>
                  <m:sSubPr>
                    <m:ctrlPr>
                      <w:rPr>
                        <w:rFonts w:ascii="Cambria Math" w:hAnsi="Cambria Math"/>
                        <w:i/>
                        <w:color w:val="000000" w:themeColor="text1"/>
                      </w:rPr>
                    </m:ctrlPr>
                  </m:sSubPr>
                  <m:e>
                    <m:r>
                      <w:rPr>
                        <w:rFonts w:ascii="Cambria Math" w:hAnsi="Cambria Math"/>
                        <w:color w:val="000000" w:themeColor="text1"/>
                      </w:rPr>
                      <m:t>LW</m:t>
                    </m:r>
                  </m:e>
                  <m:sub>
                    <m:r>
                      <w:rPr>
                        <w:rFonts w:ascii="Cambria Math" w:hAnsi="Cambria Math"/>
                        <w:color w:val="000000" w:themeColor="text1"/>
                      </w:rPr>
                      <m:t>j</m:t>
                    </m:r>
                  </m:sub>
                </m:sSub>
              </m:oMath>
            </m:oMathPara>
          </w:p>
        </w:tc>
        <w:tc>
          <w:tcPr>
            <w:tcW w:w="1900" w:type="pct"/>
            <w:tcBorders>
              <w:top w:val="nil"/>
              <w:left w:val="nil"/>
              <w:right w:val="nil"/>
            </w:tcBorders>
            <w:shd w:val="clear" w:color="auto" w:fill="auto"/>
            <w:noWrap/>
            <w:vAlign w:val="center"/>
          </w:tcPr>
          <w:p w14:paraId="70BE17BB" w14:textId="77777777" w:rsidR="005F73C5" w:rsidRPr="00A34EDA" w:rsidRDefault="005F73C5" w:rsidP="003D0374">
            <w:pPr>
              <w:keepNext/>
              <w:spacing w:after="0" w:line="240" w:lineRule="auto"/>
              <w:jc w:val="center"/>
              <w:rPr>
                <w:color w:val="000000" w:themeColor="text1"/>
              </w:rPr>
            </w:pPr>
            <w:r>
              <w:rPr>
                <w:color w:val="000000" w:themeColor="text1"/>
              </w:rPr>
              <w:t>0.50</w:t>
            </w:r>
          </w:p>
        </w:tc>
        <w:tc>
          <w:tcPr>
            <w:tcW w:w="1871" w:type="pct"/>
            <w:tcBorders>
              <w:top w:val="nil"/>
              <w:left w:val="nil"/>
              <w:right w:val="nil"/>
            </w:tcBorders>
            <w:shd w:val="clear" w:color="auto" w:fill="auto"/>
            <w:noWrap/>
            <w:vAlign w:val="center"/>
          </w:tcPr>
          <w:p w14:paraId="47A14A48" w14:textId="77777777" w:rsidR="005F73C5" w:rsidRPr="00A34EDA" w:rsidRDefault="005F73C5" w:rsidP="003D0374">
            <w:pPr>
              <w:keepNext/>
              <w:spacing w:after="0" w:line="240" w:lineRule="auto"/>
              <w:jc w:val="center"/>
              <w:rPr>
                <w:color w:val="000000" w:themeColor="text1"/>
              </w:rPr>
            </w:pPr>
            <w:r>
              <w:rPr>
                <w:color w:val="000000" w:themeColor="text1"/>
              </w:rPr>
              <w:t>0.30</w:t>
            </w:r>
          </w:p>
        </w:tc>
      </w:tr>
      <w:tr w:rsidR="005F73C5" w:rsidRPr="00A34EDA" w14:paraId="65516EA0" w14:textId="77777777" w:rsidTr="00E94969">
        <w:trPr>
          <w:trHeight w:val="263"/>
          <w:jc w:val="center"/>
        </w:trPr>
        <w:tc>
          <w:tcPr>
            <w:tcW w:w="1228" w:type="pct"/>
            <w:tcBorders>
              <w:top w:val="nil"/>
              <w:left w:val="nil"/>
              <w:right w:val="nil"/>
            </w:tcBorders>
            <w:shd w:val="clear" w:color="auto" w:fill="auto"/>
            <w:noWrap/>
            <w:vAlign w:val="center"/>
          </w:tcPr>
          <w:p w14:paraId="7E7F3F71" w14:textId="77777777" w:rsidR="005F73C5" w:rsidRPr="00A34EDA" w:rsidRDefault="00637352" w:rsidP="003D0374">
            <w:pPr>
              <w:keepNext/>
              <w:spacing w:after="0" w:line="240" w:lineRule="auto"/>
              <w:jc w:val="left"/>
              <w:rPr>
                <w:rFonts w:eastAsia="Times New Roman" w:cs="Times New Roman"/>
                <w:color w:val="000000" w:themeColor="text1"/>
                <w:sz w:val="18"/>
                <w:szCs w:val="20"/>
                <w:lang w:val="en-GB" w:eastAsia="de-DE"/>
              </w:rPr>
            </w:pPr>
            <m:oMathPara>
              <m:oMathParaPr>
                <m:jc m:val="left"/>
              </m:oMathParaPr>
              <m:oMath>
                <m:sSub>
                  <m:sSubPr>
                    <m:ctrlPr>
                      <w:rPr>
                        <w:rFonts w:ascii="Cambria Math" w:hAnsi="Cambria Math"/>
                        <w:i/>
                        <w:color w:val="000000" w:themeColor="text1"/>
                      </w:rPr>
                    </m:ctrlPr>
                  </m:sSubPr>
                  <m:e>
                    <m:r>
                      <w:rPr>
                        <w:rFonts w:ascii="Cambria Math" w:hAnsi="Cambria Math"/>
                        <w:color w:val="000000" w:themeColor="text1"/>
                      </w:rPr>
                      <m:t>CVW</m:t>
                    </m:r>
                  </m:e>
                  <m:sub>
                    <m:r>
                      <w:rPr>
                        <w:rFonts w:ascii="Cambria Math" w:hAnsi="Cambria Math"/>
                        <w:color w:val="000000" w:themeColor="text1"/>
                      </w:rPr>
                      <m:t>j</m:t>
                    </m:r>
                  </m:sub>
                </m:sSub>
              </m:oMath>
            </m:oMathPara>
          </w:p>
        </w:tc>
        <w:tc>
          <w:tcPr>
            <w:tcW w:w="1900" w:type="pct"/>
            <w:tcBorders>
              <w:top w:val="nil"/>
              <w:left w:val="nil"/>
              <w:right w:val="nil"/>
            </w:tcBorders>
            <w:shd w:val="clear" w:color="auto" w:fill="auto"/>
            <w:noWrap/>
            <w:vAlign w:val="center"/>
          </w:tcPr>
          <w:p w14:paraId="72B1BF38" w14:textId="77777777" w:rsidR="005F73C5" w:rsidRPr="00A34EDA" w:rsidRDefault="005F73C5" w:rsidP="003D0374">
            <w:pPr>
              <w:keepNext/>
              <w:spacing w:after="0" w:line="240" w:lineRule="auto"/>
              <w:jc w:val="center"/>
              <w:rPr>
                <w:color w:val="000000" w:themeColor="text1"/>
              </w:rPr>
            </w:pPr>
            <w:r>
              <w:rPr>
                <w:color w:val="000000" w:themeColor="text1"/>
              </w:rPr>
              <w:t>0.52</w:t>
            </w:r>
          </w:p>
        </w:tc>
        <w:tc>
          <w:tcPr>
            <w:tcW w:w="1871" w:type="pct"/>
            <w:tcBorders>
              <w:top w:val="nil"/>
              <w:left w:val="nil"/>
              <w:right w:val="nil"/>
            </w:tcBorders>
            <w:shd w:val="clear" w:color="auto" w:fill="auto"/>
            <w:noWrap/>
            <w:vAlign w:val="center"/>
          </w:tcPr>
          <w:p w14:paraId="2801BA36" w14:textId="77777777" w:rsidR="005F73C5" w:rsidRPr="00A34EDA" w:rsidRDefault="005F73C5" w:rsidP="003D0374">
            <w:pPr>
              <w:keepNext/>
              <w:spacing w:after="0" w:line="240" w:lineRule="auto"/>
              <w:jc w:val="center"/>
              <w:rPr>
                <w:color w:val="000000" w:themeColor="text1"/>
              </w:rPr>
            </w:pPr>
            <w:r>
              <w:rPr>
                <w:color w:val="000000" w:themeColor="text1"/>
              </w:rPr>
              <w:t>0.29</w:t>
            </w:r>
          </w:p>
        </w:tc>
      </w:tr>
      <w:tr w:rsidR="00A212F6" w:rsidRPr="00A34EDA" w14:paraId="6DD61A94" w14:textId="77777777" w:rsidTr="00E94969">
        <w:trPr>
          <w:trHeight w:val="263"/>
          <w:jc w:val="center"/>
        </w:trPr>
        <w:tc>
          <w:tcPr>
            <w:tcW w:w="1228" w:type="pct"/>
            <w:tcBorders>
              <w:top w:val="nil"/>
              <w:left w:val="nil"/>
              <w:bottom w:val="single" w:sz="4" w:space="0" w:color="auto"/>
              <w:right w:val="nil"/>
            </w:tcBorders>
            <w:shd w:val="clear" w:color="auto" w:fill="auto"/>
            <w:noWrap/>
            <w:vAlign w:val="center"/>
          </w:tcPr>
          <w:p w14:paraId="2A922B02" w14:textId="089C7DD2" w:rsidR="00A212F6" w:rsidRDefault="00A212F6" w:rsidP="000C2B04">
            <w:pPr>
              <w:keepNext/>
              <w:spacing w:after="0" w:line="240" w:lineRule="auto"/>
              <w:jc w:val="left"/>
              <w:rPr>
                <w:rFonts w:eastAsia="MS Gothic" w:cs="Times New Roman"/>
                <w:color w:val="000000" w:themeColor="text1"/>
              </w:rPr>
            </w:pPr>
            <w:r w:rsidRPr="00F64DB3">
              <w:rPr>
                <w:rFonts w:eastAsia="Times New Roman" w:cs="Times New Roman"/>
                <w:sz w:val="18"/>
                <w:szCs w:val="18"/>
              </w:rPr>
              <w:t xml:space="preserve"># </w:t>
            </w:r>
            <w:r w:rsidR="000C2B04">
              <w:rPr>
                <w:rFonts w:eastAsia="Times New Roman" w:cs="Times New Roman"/>
                <w:sz w:val="18"/>
                <w:szCs w:val="18"/>
              </w:rPr>
              <w:t>Countries</w:t>
            </w:r>
          </w:p>
        </w:tc>
        <w:tc>
          <w:tcPr>
            <w:tcW w:w="1900" w:type="pct"/>
            <w:tcBorders>
              <w:top w:val="nil"/>
              <w:left w:val="nil"/>
              <w:bottom w:val="single" w:sz="4" w:space="0" w:color="auto"/>
              <w:right w:val="nil"/>
            </w:tcBorders>
            <w:shd w:val="clear" w:color="auto" w:fill="auto"/>
            <w:noWrap/>
            <w:vAlign w:val="center"/>
          </w:tcPr>
          <w:p w14:paraId="4488A366" w14:textId="017292B2" w:rsidR="00A212F6" w:rsidRDefault="00A212F6" w:rsidP="003D0374">
            <w:pPr>
              <w:keepNext/>
              <w:spacing w:after="0" w:line="240" w:lineRule="auto"/>
              <w:jc w:val="center"/>
              <w:rPr>
                <w:color w:val="000000" w:themeColor="text1"/>
              </w:rPr>
            </w:pPr>
            <w:r>
              <w:rPr>
                <w:color w:val="000000" w:themeColor="text1"/>
              </w:rPr>
              <w:t>78</w:t>
            </w:r>
          </w:p>
        </w:tc>
        <w:tc>
          <w:tcPr>
            <w:tcW w:w="1871" w:type="pct"/>
            <w:tcBorders>
              <w:top w:val="nil"/>
              <w:left w:val="nil"/>
              <w:bottom w:val="single" w:sz="4" w:space="0" w:color="auto"/>
              <w:right w:val="nil"/>
            </w:tcBorders>
            <w:shd w:val="clear" w:color="auto" w:fill="auto"/>
            <w:noWrap/>
            <w:vAlign w:val="center"/>
          </w:tcPr>
          <w:p w14:paraId="48F15852" w14:textId="237266FF" w:rsidR="00A212F6" w:rsidRDefault="00A212F6" w:rsidP="003D0374">
            <w:pPr>
              <w:keepNext/>
              <w:spacing w:after="0" w:line="240" w:lineRule="auto"/>
              <w:jc w:val="center"/>
              <w:rPr>
                <w:color w:val="000000" w:themeColor="text1"/>
              </w:rPr>
            </w:pPr>
            <w:r>
              <w:rPr>
                <w:color w:val="000000" w:themeColor="text1"/>
              </w:rPr>
              <w:t>78</w:t>
            </w:r>
          </w:p>
        </w:tc>
      </w:tr>
      <w:tr w:rsidR="005F73C5" w:rsidRPr="00A34EDA" w14:paraId="2DB62722" w14:textId="77777777" w:rsidTr="00E94969">
        <w:trPr>
          <w:trHeight w:val="263"/>
          <w:jc w:val="center"/>
        </w:trPr>
        <w:tc>
          <w:tcPr>
            <w:tcW w:w="5000" w:type="pct"/>
            <w:gridSpan w:val="3"/>
            <w:tcBorders>
              <w:top w:val="single" w:sz="4" w:space="0" w:color="auto"/>
              <w:left w:val="nil"/>
              <w:right w:val="nil"/>
            </w:tcBorders>
            <w:shd w:val="clear" w:color="auto" w:fill="auto"/>
            <w:noWrap/>
            <w:vAlign w:val="bottom"/>
          </w:tcPr>
          <w:p w14:paraId="000DD522" w14:textId="77777777" w:rsidR="005F73C5" w:rsidRPr="00A34EDA" w:rsidRDefault="005F73C5" w:rsidP="003D0374">
            <w:pPr>
              <w:spacing w:line="240" w:lineRule="auto"/>
              <w:jc w:val="left"/>
              <w:rPr>
                <w:rFonts w:eastAsia="Times New Roman" w:cs="Times New Roman"/>
                <w:color w:val="000000" w:themeColor="text1"/>
                <w:sz w:val="18"/>
                <w:szCs w:val="20"/>
                <w:lang w:val="en-GB" w:eastAsia="de-DE"/>
              </w:rPr>
            </w:pPr>
            <w:r w:rsidRPr="00A34EDA">
              <w:rPr>
                <w:color w:val="000000" w:themeColor="text1"/>
              </w:rPr>
              <w:t>Population-weighted Gini coefficient (</w:t>
            </w:r>
            <m:oMath>
              <m:sSub>
                <m:sSubPr>
                  <m:ctrlPr>
                    <w:rPr>
                      <w:rFonts w:ascii="Cambria Math" w:hAnsi="Cambria Math"/>
                      <w:i/>
                      <w:color w:val="000000" w:themeColor="text1"/>
                    </w:rPr>
                  </m:ctrlPr>
                </m:sSubPr>
                <m:e>
                  <m:r>
                    <w:rPr>
                      <w:rFonts w:ascii="Cambria Math" w:hAnsi="Cambria Math"/>
                      <w:color w:val="000000" w:themeColor="text1"/>
                    </w:rPr>
                    <m:t>GINIW</m:t>
                  </m:r>
                </m:e>
                <m:sub>
                  <m:r>
                    <w:rPr>
                      <w:rFonts w:ascii="Cambria Math" w:hAnsi="Cambria Math"/>
                      <w:color w:val="000000" w:themeColor="text1"/>
                    </w:rPr>
                    <m:t>j</m:t>
                  </m:r>
                </m:sub>
              </m:sSub>
            </m:oMath>
            <w:r w:rsidRPr="00A34EDA">
              <w:rPr>
                <w:color w:val="000000" w:themeColor="text1"/>
              </w:rPr>
              <w:t>), Generalized Entropy class -1 (</w:t>
            </w:r>
            <m:oMath>
              <m:sSub>
                <m:sSubPr>
                  <m:ctrlPr>
                    <w:rPr>
                      <w:rFonts w:ascii="Cambria Math" w:hAnsi="Cambria Math"/>
                      <w:i/>
                      <w:color w:val="000000" w:themeColor="text1"/>
                    </w:rPr>
                  </m:ctrlPr>
                </m:sSubPr>
                <m:e>
                  <m:r>
                    <w:rPr>
                      <w:rFonts w:ascii="Cambria Math" w:hAnsi="Cambria Math"/>
                      <w:color w:val="000000" w:themeColor="text1"/>
                    </w:rPr>
                    <m:t>GEW</m:t>
                  </m:r>
                </m:e>
                <m:sub>
                  <m:r>
                    <w:rPr>
                      <w:rFonts w:ascii="Cambria Math" w:hAnsi="Cambria Math"/>
                      <w:color w:val="000000" w:themeColor="text1"/>
                    </w:rPr>
                    <m:t>j</m:t>
                  </m:r>
                </m:sub>
              </m:sSub>
            </m:oMath>
            <w:r w:rsidRPr="00A34EDA">
              <w:rPr>
                <w:color w:val="000000" w:themeColor="text1"/>
              </w:rPr>
              <w:t>)</w:t>
            </w:r>
            <w:r>
              <w:rPr>
                <w:color w:val="000000" w:themeColor="text1"/>
              </w:rPr>
              <w:t>,</w:t>
            </w:r>
            <w:r w:rsidRPr="00A34EDA">
              <w:rPr>
                <w:color w:val="000000" w:themeColor="text1"/>
              </w:rPr>
              <w:t xml:space="preserve"> mean log deviation (</w:t>
            </w:r>
            <m:oMath>
              <m:sSub>
                <m:sSubPr>
                  <m:ctrlPr>
                    <w:rPr>
                      <w:rFonts w:ascii="Cambria Math" w:hAnsi="Cambria Math"/>
                      <w:i/>
                      <w:color w:val="000000" w:themeColor="text1"/>
                    </w:rPr>
                  </m:ctrlPr>
                </m:sSubPr>
                <m:e>
                  <m:r>
                    <w:rPr>
                      <w:rFonts w:ascii="Cambria Math" w:hAnsi="Cambria Math"/>
                      <w:color w:val="000000" w:themeColor="text1"/>
                    </w:rPr>
                    <m:t>MLDW</m:t>
                  </m:r>
                </m:e>
                <m:sub>
                  <m:r>
                    <w:rPr>
                      <w:rFonts w:ascii="Cambria Math" w:hAnsi="Cambria Math"/>
                      <w:color w:val="000000" w:themeColor="text1"/>
                    </w:rPr>
                    <m:t>j</m:t>
                  </m:r>
                </m:sub>
              </m:sSub>
            </m:oMath>
            <w:r w:rsidRPr="00A34EDA">
              <w:rPr>
                <w:color w:val="000000" w:themeColor="text1"/>
              </w:rPr>
              <w:t>), Theil index (</w:t>
            </w:r>
            <m:oMath>
              <m:r>
                <w:rPr>
                  <w:rFonts w:ascii="Cambria Math" w:hAnsi="Cambria Math"/>
                  <w:color w:val="000000" w:themeColor="text1"/>
                </w:rPr>
                <m:t>THEI</m:t>
              </m:r>
              <m:sSub>
                <m:sSubPr>
                  <m:ctrlPr>
                    <w:rPr>
                      <w:rFonts w:ascii="Cambria Math" w:hAnsi="Cambria Math"/>
                      <w:i/>
                      <w:color w:val="000000" w:themeColor="text1"/>
                    </w:rPr>
                  </m:ctrlPr>
                </m:sSubPr>
                <m:e>
                  <m:r>
                    <w:rPr>
                      <w:rFonts w:ascii="Cambria Math" w:hAnsi="Cambria Math"/>
                      <w:color w:val="000000" w:themeColor="text1"/>
                    </w:rPr>
                    <m:t>LW</m:t>
                  </m:r>
                </m:e>
                <m:sub>
                  <m:r>
                    <w:rPr>
                      <w:rFonts w:ascii="Cambria Math" w:hAnsi="Cambria Math"/>
                      <w:color w:val="000000" w:themeColor="text1"/>
                    </w:rPr>
                    <m:t>j</m:t>
                  </m:r>
                </m:sub>
              </m:sSub>
            </m:oMath>
            <w:r w:rsidRPr="00A34EDA">
              <w:rPr>
                <w:color w:val="000000" w:themeColor="text1"/>
              </w:rPr>
              <w:t>) and the coefficient of variation (</w:t>
            </w:r>
            <m:oMath>
              <m:sSub>
                <m:sSubPr>
                  <m:ctrlPr>
                    <w:rPr>
                      <w:rFonts w:ascii="Cambria Math" w:hAnsi="Cambria Math"/>
                      <w:i/>
                      <w:color w:val="000000" w:themeColor="text1"/>
                    </w:rPr>
                  </m:ctrlPr>
                </m:sSubPr>
                <m:e>
                  <m:r>
                    <w:rPr>
                      <w:rFonts w:ascii="Cambria Math" w:hAnsi="Cambria Math"/>
                      <w:color w:val="000000" w:themeColor="text1"/>
                    </w:rPr>
                    <m:t>CVW</m:t>
                  </m:r>
                </m:e>
                <m:sub>
                  <m:r>
                    <w:rPr>
                      <w:rFonts w:ascii="Cambria Math" w:hAnsi="Cambria Math"/>
                      <w:color w:val="000000" w:themeColor="text1"/>
                    </w:rPr>
                    <m:t>j</m:t>
                  </m:r>
                </m:sub>
              </m:sSub>
            </m:oMath>
            <w:r>
              <w:rPr>
                <w:color w:val="000000" w:themeColor="text1"/>
              </w:rPr>
              <w:t>)</w:t>
            </w:r>
          </w:p>
        </w:tc>
      </w:tr>
    </w:tbl>
    <w:p w14:paraId="0EF68669" w14:textId="2F60434C" w:rsidR="00233A7C" w:rsidRPr="0065661A" w:rsidRDefault="000A02A8" w:rsidP="00F90363">
      <w:pPr>
        <w:rPr>
          <w:color w:val="000000" w:themeColor="text1"/>
        </w:rPr>
      </w:pPr>
      <w:r>
        <w:rPr>
          <w:color w:val="000000" w:themeColor="text1"/>
        </w:rPr>
        <w:t>A</w:t>
      </w:r>
      <w:r w:rsidR="00307153" w:rsidRPr="0065661A">
        <w:rPr>
          <w:color w:val="000000" w:themeColor="text1"/>
        </w:rPr>
        <w:t>part from these</w:t>
      </w:r>
      <w:r w:rsidR="0034687D" w:rsidRPr="0065661A">
        <w:rPr>
          <w:color w:val="000000" w:themeColor="text1"/>
        </w:rPr>
        <w:t xml:space="preserve"> technical issues, we would not expect a perfect correlation between inequality measures based on light-predicted incomes and inequality measures based on observed income</w:t>
      </w:r>
      <w:r w:rsidR="004A420D">
        <w:rPr>
          <w:color w:val="000000" w:themeColor="text1"/>
        </w:rPr>
        <w:t xml:space="preserve"> because</w:t>
      </w:r>
      <w:r w:rsidR="00465FA9" w:rsidRPr="0065661A">
        <w:rPr>
          <w:color w:val="000000" w:themeColor="text1"/>
        </w:rPr>
        <w:t xml:space="preserve"> </w:t>
      </w:r>
      <w:r w:rsidR="0034687D" w:rsidRPr="0065661A">
        <w:rPr>
          <w:color w:val="000000" w:themeColor="text1"/>
        </w:rPr>
        <w:t xml:space="preserve">observed </w:t>
      </w:r>
      <w:r w:rsidR="005F13D0" w:rsidRPr="0065661A">
        <w:rPr>
          <w:color w:val="000000" w:themeColor="text1"/>
        </w:rPr>
        <w:t xml:space="preserve">regional </w:t>
      </w:r>
      <w:r w:rsidR="0034687D" w:rsidRPr="0065661A">
        <w:rPr>
          <w:color w:val="000000" w:themeColor="text1"/>
        </w:rPr>
        <w:t>income data usu</w:t>
      </w:r>
      <w:r w:rsidR="002778DE" w:rsidRPr="0065661A">
        <w:rPr>
          <w:color w:val="000000" w:themeColor="text1"/>
        </w:rPr>
        <w:t xml:space="preserve">ally </w:t>
      </w:r>
      <w:r w:rsidR="004A420D">
        <w:rPr>
          <w:color w:val="000000" w:themeColor="text1"/>
        </w:rPr>
        <w:t>involve</w:t>
      </w:r>
      <w:r w:rsidR="002778DE" w:rsidRPr="0065661A">
        <w:rPr>
          <w:color w:val="000000" w:themeColor="text1"/>
        </w:rPr>
        <w:t xml:space="preserve"> nominal incomes </w:t>
      </w:r>
      <w:r w:rsidR="0034687D" w:rsidRPr="0065661A">
        <w:rPr>
          <w:color w:val="000000" w:themeColor="text1"/>
        </w:rPr>
        <w:t xml:space="preserve">in </w:t>
      </w:r>
      <w:r w:rsidR="002778DE" w:rsidRPr="0065661A">
        <w:rPr>
          <w:color w:val="000000" w:themeColor="text1"/>
        </w:rPr>
        <w:t xml:space="preserve">constant </w:t>
      </w:r>
      <w:r w:rsidR="0034687D" w:rsidRPr="0065661A">
        <w:rPr>
          <w:color w:val="000000" w:themeColor="text1"/>
        </w:rPr>
        <w:t xml:space="preserve">national </w:t>
      </w:r>
      <w:r w:rsidR="004225BF" w:rsidRPr="0065661A">
        <w:rPr>
          <w:color w:val="000000" w:themeColor="text1"/>
        </w:rPr>
        <w:t>prices</w:t>
      </w:r>
      <w:r w:rsidR="0034687D" w:rsidRPr="0065661A">
        <w:rPr>
          <w:color w:val="000000" w:themeColor="text1"/>
        </w:rPr>
        <w:t xml:space="preserve">. </w:t>
      </w:r>
      <w:r w:rsidR="007725C6" w:rsidRPr="0065661A">
        <w:rPr>
          <w:color w:val="000000" w:themeColor="text1"/>
        </w:rPr>
        <w:t>Instead</w:t>
      </w:r>
      <w:r w:rsidR="0034687D" w:rsidRPr="0065661A">
        <w:rPr>
          <w:color w:val="000000" w:themeColor="text1"/>
        </w:rPr>
        <w:t>, the light data reflect</w:t>
      </w:r>
      <w:r w:rsidR="007725C6" w:rsidRPr="0065661A">
        <w:rPr>
          <w:color w:val="000000" w:themeColor="text1"/>
        </w:rPr>
        <w:t>s</w:t>
      </w:r>
      <w:r w:rsidR="0034687D" w:rsidRPr="0065661A">
        <w:rPr>
          <w:color w:val="000000" w:themeColor="text1"/>
        </w:rPr>
        <w:t xml:space="preserve"> </w:t>
      </w:r>
      <w:r w:rsidR="008743C4" w:rsidRPr="0065661A">
        <w:rPr>
          <w:color w:val="000000" w:themeColor="text1"/>
        </w:rPr>
        <w:t xml:space="preserve">a </w:t>
      </w:r>
      <w:r w:rsidR="0034687D" w:rsidRPr="0065661A">
        <w:rPr>
          <w:color w:val="000000" w:themeColor="text1"/>
        </w:rPr>
        <w:t>real</w:t>
      </w:r>
      <w:r w:rsidR="008743C4" w:rsidRPr="0065661A">
        <w:rPr>
          <w:color w:val="000000" w:themeColor="text1"/>
        </w:rPr>
        <w:t xml:space="preserve"> figure</w:t>
      </w:r>
      <w:r w:rsidR="003D5B10" w:rsidRPr="0065661A">
        <w:rPr>
          <w:color w:val="000000" w:themeColor="text1"/>
        </w:rPr>
        <w:t xml:space="preserve"> </w:t>
      </w:r>
      <w:r w:rsidR="00637548" w:rsidRPr="0065661A">
        <w:rPr>
          <w:color w:val="000000" w:themeColor="text1"/>
        </w:rPr>
        <w:t xml:space="preserve">because </w:t>
      </w:r>
      <w:r w:rsidR="003D5B10" w:rsidRPr="0065661A">
        <w:rPr>
          <w:color w:val="000000" w:themeColor="text1"/>
        </w:rPr>
        <w:t>output and consumption</w:t>
      </w:r>
      <w:r w:rsidR="00C8768C" w:rsidRPr="0065661A">
        <w:rPr>
          <w:color w:val="000000" w:themeColor="text1"/>
        </w:rPr>
        <w:t>—</w:t>
      </w:r>
      <w:r w:rsidR="003D5B10" w:rsidRPr="0065661A">
        <w:rPr>
          <w:color w:val="000000" w:themeColor="text1"/>
        </w:rPr>
        <w:t xml:space="preserve">both </w:t>
      </w:r>
      <w:r w:rsidR="00637548" w:rsidRPr="0065661A">
        <w:rPr>
          <w:color w:val="000000" w:themeColor="text1"/>
        </w:rPr>
        <w:t xml:space="preserve">of which are </w:t>
      </w:r>
      <w:r w:rsidR="003D5B10" w:rsidRPr="0065661A">
        <w:rPr>
          <w:color w:val="000000" w:themeColor="text1"/>
        </w:rPr>
        <w:t>covered by the light data</w:t>
      </w:r>
      <w:r w:rsidR="00C8768C" w:rsidRPr="0065661A">
        <w:rPr>
          <w:color w:val="000000" w:themeColor="text1"/>
        </w:rPr>
        <w:t>—</w:t>
      </w:r>
      <w:r w:rsidR="003D5B10" w:rsidRPr="0065661A">
        <w:rPr>
          <w:color w:val="000000" w:themeColor="text1"/>
        </w:rPr>
        <w:t>should</w:t>
      </w:r>
      <w:r w:rsidR="00CB0BD7" w:rsidRPr="0065661A">
        <w:rPr>
          <w:color w:val="000000" w:themeColor="text1"/>
        </w:rPr>
        <w:t xml:space="preserve"> depend o</w:t>
      </w:r>
      <w:r w:rsidR="003D5B10" w:rsidRPr="0065661A">
        <w:rPr>
          <w:color w:val="000000" w:themeColor="text1"/>
        </w:rPr>
        <w:t xml:space="preserve">n </w:t>
      </w:r>
      <w:r w:rsidR="00CB0BD7" w:rsidRPr="0065661A">
        <w:rPr>
          <w:color w:val="000000" w:themeColor="text1"/>
        </w:rPr>
        <w:t xml:space="preserve">purchasing power at the </w:t>
      </w:r>
      <w:r w:rsidR="003D5B10" w:rsidRPr="0065661A">
        <w:rPr>
          <w:color w:val="000000" w:themeColor="text1"/>
        </w:rPr>
        <w:t xml:space="preserve">regional level. Lessmann (2014) </w:t>
      </w:r>
      <w:r w:rsidR="00EC6AB5" w:rsidRPr="0065661A">
        <w:rPr>
          <w:color w:val="000000" w:themeColor="text1"/>
        </w:rPr>
        <w:t xml:space="preserve">uses </w:t>
      </w:r>
      <w:r w:rsidR="003D5B10" w:rsidRPr="0065661A">
        <w:rPr>
          <w:color w:val="000000" w:themeColor="text1"/>
        </w:rPr>
        <w:t xml:space="preserve">the example of the </w:t>
      </w:r>
      <w:r w:rsidR="00EC6AB5" w:rsidRPr="0065661A">
        <w:rPr>
          <w:color w:val="000000" w:themeColor="text1"/>
        </w:rPr>
        <w:t>U.S.</w:t>
      </w:r>
      <w:r w:rsidR="003D5B10" w:rsidRPr="0065661A">
        <w:rPr>
          <w:color w:val="000000" w:themeColor="text1"/>
        </w:rPr>
        <w:t>, where regional price parities are available from official statistics</w:t>
      </w:r>
      <w:r w:rsidR="00307153" w:rsidRPr="0065661A">
        <w:rPr>
          <w:color w:val="000000" w:themeColor="text1"/>
        </w:rPr>
        <w:t xml:space="preserve"> at the state level</w:t>
      </w:r>
      <w:r w:rsidR="003D5B10" w:rsidRPr="0065661A">
        <w:rPr>
          <w:color w:val="000000" w:themeColor="text1"/>
        </w:rPr>
        <w:t>.</w:t>
      </w:r>
      <w:r w:rsidR="00CB1E3A" w:rsidRPr="0065661A">
        <w:rPr>
          <w:color w:val="000000" w:themeColor="text1"/>
        </w:rPr>
        <w:t xml:space="preserve"> The comparison of the </w:t>
      </w:r>
      <w:r w:rsidR="00B55917" w:rsidRPr="0065661A">
        <w:rPr>
          <w:color w:val="000000" w:themeColor="text1"/>
        </w:rPr>
        <w:t xml:space="preserve">weighted </w:t>
      </w:r>
      <w:r w:rsidR="00CB1E3A" w:rsidRPr="0065661A">
        <w:rPr>
          <w:color w:val="000000" w:themeColor="text1"/>
        </w:rPr>
        <w:t xml:space="preserve">coefficient of variation of </w:t>
      </w:r>
      <w:r w:rsidR="00307153" w:rsidRPr="0065661A">
        <w:rPr>
          <w:color w:val="000000" w:themeColor="text1"/>
        </w:rPr>
        <w:t>regional</w:t>
      </w:r>
      <w:r w:rsidR="00CB1E3A" w:rsidRPr="0065661A">
        <w:rPr>
          <w:color w:val="000000" w:themeColor="text1"/>
        </w:rPr>
        <w:t xml:space="preserve"> income in nominal terms (</w:t>
      </w:r>
      <w:r w:rsidR="00B55917" w:rsidRPr="0065661A">
        <w:rPr>
          <w:color w:val="000000" w:themeColor="text1"/>
        </w:rPr>
        <w:t xml:space="preserve">at “real” </w:t>
      </w:r>
      <w:r w:rsidR="00CB1E3A" w:rsidRPr="0065661A">
        <w:rPr>
          <w:color w:val="000000" w:themeColor="text1"/>
        </w:rPr>
        <w:t xml:space="preserve">national prices) and the same inequality index </w:t>
      </w:r>
      <w:r w:rsidR="003268C5" w:rsidRPr="0065661A">
        <w:rPr>
          <w:color w:val="000000" w:themeColor="text1"/>
        </w:rPr>
        <w:t xml:space="preserve">based on income data in </w:t>
      </w:r>
      <w:r w:rsidR="00CB1E3A" w:rsidRPr="0065661A">
        <w:rPr>
          <w:color w:val="000000" w:themeColor="text1"/>
        </w:rPr>
        <w:t>regional price parities</w:t>
      </w:r>
      <w:r w:rsidR="00112B58" w:rsidRPr="0065661A">
        <w:rPr>
          <w:color w:val="000000" w:themeColor="text1"/>
        </w:rPr>
        <w:t xml:space="preserve"> suggests</w:t>
      </w:r>
      <w:r w:rsidR="00CB1E3A" w:rsidRPr="0065661A">
        <w:rPr>
          <w:color w:val="000000" w:themeColor="text1"/>
        </w:rPr>
        <w:t xml:space="preserve"> that real income </w:t>
      </w:r>
      <w:r w:rsidR="004225BF" w:rsidRPr="0065661A">
        <w:rPr>
          <w:color w:val="000000" w:themeColor="text1"/>
        </w:rPr>
        <w:t>inequalities</w:t>
      </w:r>
      <w:r w:rsidR="00CB1E3A" w:rsidRPr="0065661A">
        <w:rPr>
          <w:color w:val="000000" w:themeColor="text1"/>
        </w:rPr>
        <w:t xml:space="preserve"> are much low</w:t>
      </w:r>
      <w:r w:rsidR="003268C5" w:rsidRPr="0065661A">
        <w:rPr>
          <w:color w:val="000000" w:themeColor="text1"/>
        </w:rPr>
        <w:t xml:space="preserve">er </w:t>
      </w:r>
      <w:r w:rsidR="004A420D">
        <w:rPr>
          <w:color w:val="000000" w:themeColor="text1"/>
        </w:rPr>
        <w:t>than</w:t>
      </w:r>
      <w:r w:rsidR="003268C5" w:rsidRPr="0065661A">
        <w:rPr>
          <w:color w:val="000000" w:themeColor="text1"/>
        </w:rPr>
        <w:t xml:space="preserve"> nominal values</w:t>
      </w:r>
      <w:r w:rsidR="005F13D0" w:rsidRPr="0065661A">
        <w:rPr>
          <w:color w:val="000000" w:themeColor="text1"/>
        </w:rPr>
        <w:t xml:space="preserve"> (0.08</w:t>
      </w:r>
      <w:r w:rsidR="00B55917" w:rsidRPr="0065661A">
        <w:rPr>
          <w:color w:val="000000" w:themeColor="text1"/>
        </w:rPr>
        <w:t xml:space="preserve"> vs. 0.14</w:t>
      </w:r>
      <w:r w:rsidR="005F13D0" w:rsidRPr="0065661A">
        <w:rPr>
          <w:color w:val="000000" w:themeColor="text1"/>
        </w:rPr>
        <w:t>)</w:t>
      </w:r>
      <w:r w:rsidR="003268C5" w:rsidRPr="0065661A">
        <w:rPr>
          <w:color w:val="000000" w:themeColor="text1"/>
        </w:rPr>
        <w:t>. This is a</w:t>
      </w:r>
      <w:r w:rsidR="00112B58" w:rsidRPr="0065661A">
        <w:rPr>
          <w:color w:val="000000" w:themeColor="text1"/>
        </w:rPr>
        <w:t>n important</w:t>
      </w:r>
      <w:r w:rsidR="003268C5" w:rsidRPr="0065661A">
        <w:rPr>
          <w:color w:val="000000" w:themeColor="text1"/>
        </w:rPr>
        <w:t xml:space="preserve"> result. </w:t>
      </w:r>
      <w:r w:rsidR="00176C61" w:rsidRPr="0065661A">
        <w:rPr>
          <w:color w:val="000000" w:themeColor="text1"/>
        </w:rPr>
        <w:t>In particular, r</w:t>
      </w:r>
      <w:r w:rsidR="003268C5" w:rsidRPr="0065661A">
        <w:rPr>
          <w:color w:val="000000" w:themeColor="text1"/>
        </w:rPr>
        <w:t>egional prices adjust for nominal income differentials in case of non-tradable goods (property, services, etc.). Therefore, standard measures of regional inequality used in other studies</w:t>
      </w:r>
      <w:r w:rsidR="00112B58" w:rsidRPr="0065661A">
        <w:rPr>
          <w:color w:val="000000" w:themeColor="text1"/>
        </w:rPr>
        <w:t xml:space="preserve"> have an </w:t>
      </w:r>
      <w:r w:rsidR="003268C5" w:rsidRPr="0065661A">
        <w:rPr>
          <w:color w:val="000000" w:themeColor="text1"/>
        </w:rPr>
        <w:t>upward</w:t>
      </w:r>
      <w:r w:rsidR="00112B58" w:rsidRPr="0065661A">
        <w:rPr>
          <w:color w:val="000000" w:themeColor="text1"/>
        </w:rPr>
        <w:t xml:space="preserve"> bias, depending on the flexibility of prices within countries</w:t>
      </w:r>
      <w:r w:rsidR="003268C5" w:rsidRPr="0065661A">
        <w:rPr>
          <w:color w:val="000000" w:themeColor="text1"/>
        </w:rPr>
        <w:t>.</w:t>
      </w:r>
      <w:r w:rsidR="00112B58" w:rsidRPr="0065661A">
        <w:rPr>
          <w:color w:val="000000" w:themeColor="text1"/>
        </w:rPr>
        <w:t xml:space="preserve"> </w:t>
      </w:r>
      <w:r w:rsidR="007725C6" w:rsidRPr="0065661A">
        <w:rPr>
          <w:color w:val="000000" w:themeColor="text1"/>
        </w:rPr>
        <w:t>The bias may vary across countries and depend</w:t>
      </w:r>
      <w:r w:rsidR="00112B58" w:rsidRPr="0065661A">
        <w:rPr>
          <w:color w:val="000000" w:themeColor="text1"/>
        </w:rPr>
        <w:t xml:space="preserve"> on country size</w:t>
      </w:r>
      <w:r w:rsidR="007725C6" w:rsidRPr="0065661A">
        <w:rPr>
          <w:color w:val="000000" w:themeColor="text1"/>
        </w:rPr>
        <w:t>, infrastructure</w:t>
      </w:r>
      <w:r w:rsidR="00112B58" w:rsidRPr="0065661A">
        <w:rPr>
          <w:color w:val="000000" w:themeColor="text1"/>
        </w:rPr>
        <w:t xml:space="preserve"> and </w:t>
      </w:r>
      <w:r w:rsidR="007725C6" w:rsidRPr="0065661A">
        <w:rPr>
          <w:color w:val="000000" w:themeColor="text1"/>
        </w:rPr>
        <w:t xml:space="preserve">certain </w:t>
      </w:r>
      <w:r w:rsidR="00112B58" w:rsidRPr="0065661A">
        <w:rPr>
          <w:color w:val="000000" w:themeColor="text1"/>
        </w:rPr>
        <w:t>regulations such as country-wide minimum wage</w:t>
      </w:r>
      <w:r w:rsidR="007725C6" w:rsidRPr="0065661A">
        <w:rPr>
          <w:color w:val="000000" w:themeColor="text1"/>
        </w:rPr>
        <w:t>s</w:t>
      </w:r>
      <w:r w:rsidR="00112B58" w:rsidRPr="0065661A">
        <w:rPr>
          <w:color w:val="000000" w:themeColor="text1"/>
        </w:rPr>
        <w:t>.</w:t>
      </w:r>
    </w:p>
    <w:p w14:paraId="228F1FB8" w14:textId="49B869B6" w:rsidR="007725C6" w:rsidRPr="0065661A" w:rsidRDefault="000F7A33" w:rsidP="002110C6">
      <w:pPr>
        <w:rPr>
          <w:color w:val="000000" w:themeColor="text1"/>
        </w:rPr>
      </w:pPr>
      <w:r w:rsidRPr="0065661A">
        <w:rPr>
          <w:color w:val="000000" w:themeColor="text1"/>
        </w:rPr>
        <w:t xml:space="preserve">With </w:t>
      </w:r>
      <w:r w:rsidR="007725C6" w:rsidRPr="0065661A">
        <w:rPr>
          <w:color w:val="000000" w:themeColor="text1"/>
        </w:rPr>
        <w:t xml:space="preserve">these results in mind, we also take the U.S. example and study the effect of </w:t>
      </w:r>
      <w:r w:rsidR="004B06C6" w:rsidRPr="0065661A">
        <w:rPr>
          <w:color w:val="000000" w:themeColor="text1"/>
        </w:rPr>
        <w:t>regional price parities</w:t>
      </w:r>
      <w:r w:rsidR="007725C6" w:rsidRPr="0065661A">
        <w:rPr>
          <w:color w:val="000000" w:themeColor="text1"/>
        </w:rPr>
        <w:t xml:space="preserve"> on the differences in our income prediction </w:t>
      </w:r>
      <w:r w:rsidR="004B06C6" w:rsidRPr="0065661A">
        <w:rPr>
          <w:color w:val="000000" w:themeColor="text1"/>
        </w:rPr>
        <w:t xml:space="preserve">in comparison with observed data </w:t>
      </w:r>
      <w:r w:rsidR="00926DFB" w:rsidRPr="0065661A">
        <w:rPr>
          <w:color w:val="000000" w:themeColor="text1"/>
        </w:rPr>
        <w:t xml:space="preserve">(see </w:t>
      </w:r>
      <w:r w:rsidR="00163614" w:rsidRPr="0065661A">
        <w:rPr>
          <w:color w:val="000000" w:themeColor="text1"/>
        </w:rPr>
        <w:t>Appendix</w:t>
      </w:r>
      <w:r w:rsidR="00926DFB" w:rsidRPr="0065661A">
        <w:rPr>
          <w:color w:val="000000" w:themeColor="text1"/>
        </w:rPr>
        <w:t xml:space="preserve"> A</w:t>
      </w:r>
      <w:r w:rsidR="007725C6" w:rsidRPr="0065661A">
        <w:rPr>
          <w:color w:val="000000" w:themeColor="text1"/>
        </w:rPr>
        <w:t xml:space="preserve">). Interestingly, </w:t>
      </w:r>
      <w:r w:rsidR="00F35BEB" w:rsidRPr="0065661A">
        <w:rPr>
          <w:color w:val="000000" w:themeColor="text1"/>
        </w:rPr>
        <w:t xml:space="preserve">although </w:t>
      </w:r>
      <w:r w:rsidR="007725C6" w:rsidRPr="0065661A">
        <w:rPr>
          <w:color w:val="000000" w:themeColor="text1"/>
        </w:rPr>
        <w:t>predic</w:t>
      </w:r>
      <w:r w:rsidR="00F90363" w:rsidRPr="0065661A">
        <w:rPr>
          <w:color w:val="000000" w:themeColor="text1"/>
        </w:rPr>
        <w:t>ted</w:t>
      </w:r>
      <w:r w:rsidR="00233A7C" w:rsidRPr="0065661A">
        <w:rPr>
          <w:color w:val="000000" w:themeColor="text1"/>
        </w:rPr>
        <w:t xml:space="preserve"> state</w:t>
      </w:r>
      <w:r w:rsidR="007725C6" w:rsidRPr="0065661A">
        <w:rPr>
          <w:color w:val="000000" w:themeColor="text1"/>
        </w:rPr>
        <w:t xml:space="preserve"> incomes based on lights are </w:t>
      </w:r>
      <w:r w:rsidR="00F90363" w:rsidRPr="0065661A">
        <w:rPr>
          <w:color w:val="000000" w:themeColor="text1"/>
        </w:rPr>
        <w:t xml:space="preserve">higher in </w:t>
      </w:r>
      <w:r w:rsidR="00233A7C" w:rsidRPr="0065661A">
        <w:rPr>
          <w:color w:val="000000" w:themeColor="text1"/>
        </w:rPr>
        <w:t xml:space="preserve">low-price regions </w:t>
      </w:r>
      <w:r w:rsidR="00FC2A43" w:rsidRPr="0065661A">
        <w:rPr>
          <w:color w:val="000000" w:themeColor="text1"/>
        </w:rPr>
        <w:t>(</w:t>
      </w:r>
      <w:r w:rsidR="0067539D" w:rsidRPr="0065661A">
        <w:rPr>
          <w:color w:val="000000" w:themeColor="text1"/>
        </w:rPr>
        <w:t xml:space="preserve">e.g., </w:t>
      </w:r>
      <w:r w:rsidR="00FC2A43" w:rsidRPr="0065661A">
        <w:rPr>
          <w:color w:val="000000" w:themeColor="text1"/>
        </w:rPr>
        <w:t xml:space="preserve">Mississippi) </w:t>
      </w:r>
      <w:r w:rsidR="004A420D">
        <w:rPr>
          <w:color w:val="000000" w:themeColor="text1"/>
        </w:rPr>
        <w:t>than</w:t>
      </w:r>
      <w:r w:rsidR="00233A7C" w:rsidRPr="0065661A">
        <w:rPr>
          <w:color w:val="000000" w:themeColor="text1"/>
        </w:rPr>
        <w:t xml:space="preserve"> the ob</w:t>
      </w:r>
      <w:r w:rsidR="00F90363" w:rsidRPr="0065661A">
        <w:rPr>
          <w:color w:val="000000" w:themeColor="text1"/>
        </w:rPr>
        <w:t xml:space="preserve">served nominal income data, </w:t>
      </w:r>
      <w:r w:rsidR="00F35BEB" w:rsidRPr="0065661A">
        <w:rPr>
          <w:color w:val="000000" w:themeColor="text1"/>
        </w:rPr>
        <w:t xml:space="preserve">they are </w:t>
      </w:r>
      <w:r w:rsidR="00F90363" w:rsidRPr="0065661A">
        <w:rPr>
          <w:color w:val="000000" w:themeColor="text1"/>
        </w:rPr>
        <w:t>lower in high</w:t>
      </w:r>
      <w:r w:rsidR="00F35BEB" w:rsidRPr="0065661A">
        <w:rPr>
          <w:color w:val="000000" w:themeColor="text1"/>
        </w:rPr>
        <w:t>-</w:t>
      </w:r>
      <w:r w:rsidR="00F90363" w:rsidRPr="0065661A">
        <w:rPr>
          <w:color w:val="000000" w:themeColor="text1"/>
        </w:rPr>
        <w:t>price regions (</w:t>
      </w:r>
      <w:r w:rsidR="0067539D" w:rsidRPr="0065661A">
        <w:rPr>
          <w:color w:val="000000" w:themeColor="text1"/>
        </w:rPr>
        <w:t xml:space="preserve">e.g., </w:t>
      </w:r>
      <w:r w:rsidR="00FD2AA2" w:rsidRPr="0065661A">
        <w:rPr>
          <w:color w:val="000000" w:themeColor="text1"/>
        </w:rPr>
        <w:t xml:space="preserve">the </w:t>
      </w:r>
      <w:r w:rsidR="00F90363" w:rsidRPr="0065661A">
        <w:rPr>
          <w:color w:val="000000" w:themeColor="text1"/>
        </w:rPr>
        <w:t xml:space="preserve">District of Columbia). These results suggest that light-based predicted incomes better reflect real figures </w:t>
      </w:r>
      <w:r w:rsidR="00EA11F1" w:rsidRPr="0065661A">
        <w:rPr>
          <w:color w:val="000000" w:themeColor="text1"/>
        </w:rPr>
        <w:t>than</w:t>
      </w:r>
      <w:r w:rsidR="00A76D1A" w:rsidRPr="0065661A">
        <w:rPr>
          <w:color w:val="000000" w:themeColor="text1"/>
        </w:rPr>
        <w:t xml:space="preserve"> nominal figures, which is important </w:t>
      </w:r>
      <w:r w:rsidR="00E8592A" w:rsidRPr="0065661A">
        <w:rPr>
          <w:color w:val="000000" w:themeColor="text1"/>
        </w:rPr>
        <w:t>when evaluating</w:t>
      </w:r>
      <w:r w:rsidR="00A76D1A" w:rsidRPr="0065661A">
        <w:rPr>
          <w:color w:val="000000" w:themeColor="text1"/>
        </w:rPr>
        <w:t xml:space="preserve"> regional inequalities. </w:t>
      </w:r>
      <w:r w:rsidR="008743C4" w:rsidRPr="0065661A">
        <w:rPr>
          <w:color w:val="000000" w:themeColor="text1"/>
        </w:rPr>
        <w:t>If this is the case</w:t>
      </w:r>
      <w:r w:rsidR="002110C6" w:rsidRPr="0065661A">
        <w:rPr>
          <w:color w:val="000000" w:themeColor="text1"/>
        </w:rPr>
        <w:t xml:space="preserve">, we should </w:t>
      </w:r>
      <w:r w:rsidR="008743C4" w:rsidRPr="0065661A">
        <w:rPr>
          <w:color w:val="000000" w:themeColor="text1"/>
        </w:rPr>
        <w:t>observe</w:t>
      </w:r>
      <w:r w:rsidR="002110C6" w:rsidRPr="0065661A">
        <w:rPr>
          <w:color w:val="000000" w:themeColor="text1"/>
        </w:rPr>
        <w:t xml:space="preserve"> that income inequalit</w:t>
      </w:r>
      <w:r w:rsidR="008743C4" w:rsidRPr="0065661A">
        <w:rPr>
          <w:color w:val="000000" w:themeColor="text1"/>
        </w:rPr>
        <w:t>y</w:t>
      </w:r>
      <w:r w:rsidR="002110C6" w:rsidRPr="0065661A">
        <w:rPr>
          <w:color w:val="000000" w:themeColor="text1"/>
        </w:rPr>
        <w:t xml:space="preserve"> </w:t>
      </w:r>
      <w:r w:rsidR="008743C4" w:rsidRPr="0065661A">
        <w:rPr>
          <w:color w:val="000000" w:themeColor="text1"/>
        </w:rPr>
        <w:t xml:space="preserve">based on predicted income </w:t>
      </w:r>
      <w:r w:rsidR="00E8592A" w:rsidRPr="0065661A">
        <w:rPr>
          <w:color w:val="000000" w:themeColor="text1"/>
        </w:rPr>
        <w:t xml:space="preserve">is </w:t>
      </w:r>
      <w:r w:rsidR="002110C6" w:rsidRPr="0065661A">
        <w:rPr>
          <w:color w:val="000000" w:themeColor="text1"/>
        </w:rPr>
        <w:t xml:space="preserve">smaller than inequality </w:t>
      </w:r>
      <w:r w:rsidR="008743C4" w:rsidRPr="0065661A">
        <w:rPr>
          <w:color w:val="000000" w:themeColor="text1"/>
        </w:rPr>
        <w:t xml:space="preserve">based on </w:t>
      </w:r>
      <w:r w:rsidR="002110C6" w:rsidRPr="0065661A">
        <w:rPr>
          <w:color w:val="000000" w:themeColor="text1"/>
        </w:rPr>
        <w:t xml:space="preserve">nominal income and closer to inequality </w:t>
      </w:r>
      <w:r w:rsidR="008743C4" w:rsidRPr="0065661A">
        <w:rPr>
          <w:color w:val="000000" w:themeColor="text1"/>
        </w:rPr>
        <w:t>based on</w:t>
      </w:r>
      <w:r w:rsidR="00794B10" w:rsidRPr="0065661A">
        <w:rPr>
          <w:color w:val="000000" w:themeColor="text1"/>
        </w:rPr>
        <w:t xml:space="preserve"> real income</w:t>
      </w:r>
      <w:r w:rsidR="002110C6" w:rsidRPr="0065661A">
        <w:rPr>
          <w:color w:val="000000" w:themeColor="text1"/>
        </w:rPr>
        <w:t xml:space="preserve">. </w:t>
      </w:r>
      <w:r w:rsidR="00394B36" w:rsidRPr="0065661A">
        <w:rPr>
          <w:color w:val="000000" w:themeColor="text1"/>
        </w:rPr>
        <w:t>Indeed,</w:t>
      </w:r>
      <w:r w:rsidR="00642215" w:rsidRPr="0065661A">
        <w:rPr>
          <w:color w:val="000000" w:themeColor="text1"/>
        </w:rPr>
        <w:t xml:space="preserve"> c</w:t>
      </w:r>
      <w:r w:rsidR="002110C6" w:rsidRPr="0065661A">
        <w:rPr>
          <w:color w:val="000000" w:themeColor="text1"/>
        </w:rPr>
        <w:t xml:space="preserve">omparing the weighted </w:t>
      </w:r>
      <m:oMath>
        <m:r>
          <w:rPr>
            <w:rFonts w:ascii="Cambria Math" w:hAnsi="Cambria Math"/>
            <w:color w:val="000000" w:themeColor="text1"/>
          </w:rPr>
          <m:t>GINI</m:t>
        </m:r>
      </m:oMath>
      <w:r w:rsidR="004A420D">
        <w:rPr>
          <w:color w:val="000000" w:themeColor="text1"/>
        </w:rPr>
        <w:t xml:space="preserve"> </w:t>
      </w:r>
      <w:r w:rsidR="002110C6" w:rsidRPr="0065661A">
        <w:rPr>
          <w:color w:val="000000" w:themeColor="text1"/>
        </w:rPr>
        <w:t xml:space="preserve">coefficient shows that </w:t>
      </w:r>
      <w:r w:rsidR="007F1F78" w:rsidRPr="0065661A">
        <w:rPr>
          <w:color w:val="000000" w:themeColor="text1"/>
        </w:rPr>
        <w:t>predicted regional income inequalit</w:t>
      </w:r>
      <w:r w:rsidR="008743C4" w:rsidRPr="0065661A">
        <w:rPr>
          <w:color w:val="000000" w:themeColor="text1"/>
        </w:rPr>
        <w:t>y</w:t>
      </w:r>
      <w:r w:rsidR="007F1F78" w:rsidRPr="0065661A">
        <w:rPr>
          <w:color w:val="000000" w:themeColor="text1"/>
        </w:rPr>
        <w:t xml:space="preserve"> (</w:t>
      </w:r>
      <w:r w:rsidR="004F33C2" w:rsidRPr="0065661A">
        <w:rPr>
          <w:color w:val="000000" w:themeColor="text1"/>
        </w:rPr>
        <w:t>0</w:t>
      </w:r>
      <w:r w:rsidR="007F1F78" w:rsidRPr="0065661A">
        <w:rPr>
          <w:color w:val="000000" w:themeColor="text1"/>
        </w:rPr>
        <w:t>.05) is much lower than nominal inequality (</w:t>
      </w:r>
      <w:r w:rsidR="008743C4" w:rsidRPr="0065661A">
        <w:rPr>
          <w:color w:val="000000" w:themeColor="text1"/>
        </w:rPr>
        <w:t>0</w:t>
      </w:r>
      <w:r w:rsidR="007F1F78" w:rsidRPr="0065661A">
        <w:rPr>
          <w:color w:val="000000" w:themeColor="text1"/>
        </w:rPr>
        <w:t xml:space="preserve">.08) and </w:t>
      </w:r>
      <w:r w:rsidR="00642215" w:rsidRPr="0065661A">
        <w:rPr>
          <w:color w:val="000000" w:themeColor="text1"/>
        </w:rPr>
        <w:t xml:space="preserve">even </w:t>
      </w:r>
      <w:r w:rsidR="002110C6" w:rsidRPr="0065661A">
        <w:rPr>
          <w:color w:val="000000" w:themeColor="text1"/>
        </w:rPr>
        <w:t xml:space="preserve">very </w:t>
      </w:r>
      <w:r w:rsidR="007F1F78" w:rsidRPr="0065661A">
        <w:rPr>
          <w:color w:val="000000" w:themeColor="text1"/>
        </w:rPr>
        <w:t>close to real income inequalit</w:t>
      </w:r>
      <w:r w:rsidR="008743C4" w:rsidRPr="0065661A">
        <w:rPr>
          <w:color w:val="000000" w:themeColor="text1"/>
        </w:rPr>
        <w:t>y</w:t>
      </w:r>
      <w:r w:rsidR="007F1F78" w:rsidRPr="0065661A">
        <w:rPr>
          <w:color w:val="000000" w:themeColor="text1"/>
        </w:rPr>
        <w:t xml:space="preserve"> (</w:t>
      </w:r>
      <w:r w:rsidR="004F33C2" w:rsidRPr="0065661A">
        <w:rPr>
          <w:color w:val="000000" w:themeColor="text1"/>
        </w:rPr>
        <w:t>0</w:t>
      </w:r>
      <w:r w:rsidR="007F1F78" w:rsidRPr="0065661A">
        <w:rPr>
          <w:color w:val="000000" w:themeColor="text1"/>
        </w:rPr>
        <w:t>.04).</w:t>
      </w:r>
      <w:r w:rsidR="00616980" w:rsidRPr="0065661A">
        <w:rPr>
          <w:color w:val="000000" w:themeColor="text1"/>
        </w:rPr>
        <w:t xml:space="preserve"> Therefore, we are confident that our inequality measures are meaningful proxies for real income inequalities within countries. </w:t>
      </w:r>
      <w:r w:rsidR="005D353A" w:rsidRPr="0065661A">
        <w:rPr>
          <w:color w:val="000000" w:themeColor="text1"/>
        </w:rPr>
        <w:t xml:space="preserve">As the U.S. example shows, they might be even better </w:t>
      </w:r>
      <w:r w:rsidR="004A420D">
        <w:rPr>
          <w:color w:val="000000" w:themeColor="text1"/>
        </w:rPr>
        <w:t>than</w:t>
      </w:r>
      <w:r w:rsidR="005D353A" w:rsidRPr="0065661A">
        <w:rPr>
          <w:color w:val="000000" w:themeColor="text1"/>
        </w:rPr>
        <w:t xml:space="preserve"> inequality measures based on observed </w:t>
      </w:r>
      <w:r w:rsidR="005D38EA" w:rsidRPr="0065661A">
        <w:rPr>
          <w:color w:val="000000" w:themeColor="text1"/>
        </w:rPr>
        <w:t xml:space="preserve">nominal </w:t>
      </w:r>
      <w:r w:rsidR="005D353A" w:rsidRPr="0065661A">
        <w:rPr>
          <w:color w:val="000000" w:themeColor="text1"/>
        </w:rPr>
        <w:t xml:space="preserve">income data.  </w:t>
      </w:r>
    </w:p>
    <w:p w14:paraId="67C0AACF" w14:textId="66901309" w:rsidR="00634B9E" w:rsidRPr="0065661A" w:rsidRDefault="002A10AE" w:rsidP="000936CB">
      <w:r w:rsidRPr="0065661A">
        <w:rPr>
          <w:color w:val="000000" w:themeColor="text1"/>
        </w:rPr>
        <w:t xml:space="preserve">Second, column (2) shows the correlation of inequality measures directly based on light densities with the inequality measures based on observed income data. In all cases, the correlation </w:t>
      </w:r>
      <w:r w:rsidR="008051C3" w:rsidRPr="0065661A">
        <w:rPr>
          <w:color w:val="000000" w:themeColor="text1"/>
        </w:rPr>
        <w:t xml:space="preserve">is much lower </w:t>
      </w:r>
      <w:r w:rsidR="00E87AFD" w:rsidRPr="0065661A">
        <w:rPr>
          <w:color w:val="000000" w:themeColor="text1"/>
        </w:rPr>
        <w:t>than seen in</w:t>
      </w:r>
      <w:r w:rsidRPr="0065661A">
        <w:rPr>
          <w:color w:val="000000" w:themeColor="text1"/>
        </w:rPr>
        <w:t xml:space="preserve"> our forecast model. </w:t>
      </w:r>
      <w:r w:rsidR="008051C3" w:rsidRPr="0065661A">
        <w:rPr>
          <w:color w:val="000000" w:themeColor="text1"/>
        </w:rPr>
        <w:t>The</w:t>
      </w:r>
      <w:r w:rsidR="000936CB" w:rsidRPr="0065661A" w:rsidDel="000936CB">
        <w:rPr>
          <w:color w:val="000000" w:themeColor="text1"/>
        </w:rPr>
        <w:t xml:space="preserve"> </w:t>
      </w:r>
      <w:r w:rsidRPr="0065661A">
        <w:rPr>
          <w:color w:val="000000" w:themeColor="text1"/>
        </w:rPr>
        <w:t>correlations</w:t>
      </w:r>
      <w:r w:rsidR="0096011D" w:rsidRPr="0065661A">
        <w:rPr>
          <w:color w:val="000000" w:themeColor="text1"/>
        </w:rPr>
        <w:t xml:space="preserve"> are</w:t>
      </w:r>
      <w:r w:rsidR="008051C3" w:rsidRPr="0065661A">
        <w:rPr>
          <w:color w:val="000000" w:themeColor="text1"/>
        </w:rPr>
        <w:t xml:space="preserve"> </w:t>
      </w:r>
      <m:oMath>
        <m:r>
          <w:rPr>
            <w:rFonts w:ascii="Cambria Math" w:hAnsi="Cambria Math"/>
            <w:color w:val="000000" w:themeColor="text1"/>
          </w:rPr>
          <m:t>≤0.3</m:t>
        </m:r>
      </m:oMath>
      <w:r w:rsidR="00CE488F" w:rsidRPr="0065661A">
        <w:rPr>
          <w:color w:val="000000" w:themeColor="text1"/>
        </w:rPr>
        <w:t xml:space="preserve"> and show o</w:t>
      </w:r>
      <w:r w:rsidR="0096011D" w:rsidRPr="0065661A">
        <w:rPr>
          <w:color w:val="000000" w:themeColor="text1"/>
        </w:rPr>
        <w:t xml:space="preserve">nly a weak relationship </w:t>
      </w:r>
      <w:r w:rsidR="0096011D" w:rsidRPr="0065661A">
        <w:t xml:space="preserve">with </w:t>
      </w:r>
      <w:r w:rsidR="00794B10" w:rsidRPr="0065661A">
        <w:t xml:space="preserve">inequality measures based on </w:t>
      </w:r>
      <w:r w:rsidR="00A24E4F" w:rsidRPr="0065661A">
        <w:t xml:space="preserve">official income </w:t>
      </w:r>
      <w:r w:rsidR="0096011D" w:rsidRPr="0065661A">
        <w:lastRenderedPageBreak/>
        <w:t xml:space="preserve">statistics. </w:t>
      </w:r>
      <w:r w:rsidR="00634B9E" w:rsidRPr="0065661A">
        <w:t xml:space="preserve">This is not surprising </w:t>
      </w:r>
      <w:r w:rsidR="00F5594B" w:rsidRPr="0065661A">
        <w:t xml:space="preserve">given that </w:t>
      </w:r>
      <w:r w:rsidR="00634B9E" w:rsidRPr="0065661A">
        <w:t>we argued at the beginning of section 2 that the relationship between light and income is not linear and that light d</w:t>
      </w:r>
      <w:r w:rsidR="00A76242">
        <w:t>ensity alone is in some cases</w:t>
      </w:r>
      <w:r w:rsidR="00634B9E" w:rsidRPr="0065661A">
        <w:t xml:space="preserve"> a poor indicator for regional income.</w:t>
      </w:r>
      <w:r w:rsidR="00C62A7A" w:rsidRPr="0065661A">
        <w:t xml:space="preserve"> </w:t>
      </w:r>
      <w:r w:rsidR="00AB4822" w:rsidRPr="0065661A">
        <w:t>In light of</w:t>
      </w:r>
      <w:r w:rsidR="00F52366" w:rsidRPr="0065661A">
        <w:t xml:space="preserve"> </w:t>
      </w:r>
      <w:r w:rsidR="000936CB" w:rsidRPr="0065661A">
        <w:t>this problem</w:t>
      </w:r>
      <w:r w:rsidR="00AB4822" w:rsidRPr="0065661A">
        <w:t>,</w:t>
      </w:r>
      <w:r w:rsidR="000936CB" w:rsidRPr="0065661A">
        <w:t xml:space="preserve"> it is also not surprising that in the </w:t>
      </w:r>
      <w:r w:rsidR="000936CB" w:rsidRPr="0065661A">
        <w:rPr>
          <w:color w:val="000000" w:themeColor="text1"/>
        </w:rPr>
        <w:t xml:space="preserve">case of the Generalized Entropy class -1 measure, the correlation is with 0.09 very close to zero, which implies that this measure has </w:t>
      </w:r>
      <w:r w:rsidR="00E2158F" w:rsidRPr="0065661A">
        <w:rPr>
          <w:color w:val="000000" w:themeColor="text1"/>
        </w:rPr>
        <w:t>little</w:t>
      </w:r>
      <w:r w:rsidR="000936CB" w:rsidRPr="0065661A">
        <w:rPr>
          <w:color w:val="000000" w:themeColor="text1"/>
        </w:rPr>
        <w:t xml:space="preserve"> explanatory power for income inequalities. The Generalized Entropy class -1 measure is most sensitive to the lower part of the income distribution. This is exactly the part of the income distribution </w:t>
      </w:r>
      <w:r w:rsidR="00544216" w:rsidRPr="0065661A">
        <w:rPr>
          <w:color w:val="000000" w:themeColor="text1"/>
        </w:rPr>
        <w:t xml:space="preserve">for which </w:t>
      </w:r>
      <w:r w:rsidR="000936CB" w:rsidRPr="0065661A">
        <w:rPr>
          <w:color w:val="000000" w:themeColor="text1"/>
        </w:rPr>
        <w:t xml:space="preserve">the previous literature would suggest that light alone is </w:t>
      </w:r>
      <w:r w:rsidR="00E8612B" w:rsidRPr="0065661A">
        <w:rPr>
          <w:color w:val="000000" w:themeColor="text1"/>
        </w:rPr>
        <w:t xml:space="preserve">the </w:t>
      </w:r>
      <w:r w:rsidR="000936CB" w:rsidRPr="0065661A">
        <w:rPr>
          <w:color w:val="000000" w:themeColor="text1"/>
        </w:rPr>
        <w:t>most uninformative.</w:t>
      </w:r>
      <w:r w:rsidR="00634B9E" w:rsidRPr="0065661A">
        <w:t xml:space="preserve"> </w:t>
      </w:r>
      <w:r w:rsidR="000936CB" w:rsidRPr="0065661A">
        <w:t>As we see</w:t>
      </w:r>
      <w:r w:rsidR="00E8612B" w:rsidRPr="0065661A">
        <w:t>,</w:t>
      </w:r>
      <w:r w:rsidR="000936CB" w:rsidRPr="0065661A">
        <w:t xml:space="preserve"> o</w:t>
      </w:r>
      <w:r w:rsidR="0096011D" w:rsidRPr="0065661A">
        <w:t>ur forecast model incorporates some of these distortions</w:t>
      </w:r>
      <w:r w:rsidR="00A24E4F" w:rsidRPr="0065661A">
        <w:t xml:space="preserve">, therefore </w:t>
      </w:r>
      <w:r w:rsidR="00E8612B" w:rsidRPr="0065661A">
        <w:t xml:space="preserve">improving </w:t>
      </w:r>
      <w:r w:rsidR="00A24E4F" w:rsidRPr="0065661A">
        <w:t xml:space="preserve">the </w:t>
      </w:r>
      <w:hyperlink r:id="rId11" w:anchor="/search=informative&amp;searchLoc=0&amp;resultOrder=basic&amp;multiwordShowSingle=on&amp;pos=0" w:history="1">
        <w:r w:rsidR="0061553A" w:rsidRPr="0065661A">
          <w:t>informative</w:t>
        </w:r>
      </w:hyperlink>
      <w:r w:rsidR="0061553A" w:rsidRPr="0065661A">
        <w:t xml:space="preserve"> </w:t>
      </w:r>
      <w:hyperlink r:id="rId12" w:anchor="/search=value&amp;searchLoc=0&amp;resultOrder=basic&amp;multiwordShowSingle=on&amp;pos=0" w:history="1">
        <w:r w:rsidR="0061553A" w:rsidRPr="0065661A">
          <w:t>value</w:t>
        </w:r>
      </w:hyperlink>
      <w:r w:rsidR="0061553A" w:rsidRPr="0065661A">
        <w:t xml:space="preserve"> of measures of regional inequality</w:t>
      </w:r>
      <w:r w:rsidR="000936CB" w:rsidRPr="0065661A">
        <w:t xml:space="preserve"> based on light data</w:t>
      </w:r>
      <w:r w:rsidR="0061553A" w:rsidRPr="0065661A">
        <w:t xml:space="preserve">. </w:t>
      </w:r>
    </w:p>
    <w:p w14:paraId="6565C6A6" w14:textId="281966BA" w:rsidR="00550EA2" w:rsidRPr="0065661A" w:rsidRDefault="0045154C" w:rsidP="003C1ADC">
      <w:pPr>
        <w:pStyle w:val="berschrift1"/>
      </w:pPr>
      <w:r w:rsidRPr="0065661A">
        <w:t>A</w:t>
      </w:r>
      <w:r w:rsidR="0077725F" w:rsidRPr="0065661A">
        <w:t xml:space="preserve"> New </w:t>
      </w:r>
      <w:r w:rsidR="003112B4" w:rsidRPr="0065661A">
        <w:t>Dataset</w:t>
      </w:r>
      <w:r w:rsidR="0077725F" w:rsidRPr="0065661A">
        <w:t xml:space="preserve"> on Regional Inequality</w:t>
      </w:r>
    </w:p>
    <w:p w14:paraId="0C82CD63" w14:textId="47902E33" w:rsidR="006C342A" w:rsidRPr="0065661A" w:rsidRDefault="00F84C36" w:rsidP="005522E9">
      <w:r w:rsidRPr="0065661A">
        <w:t xml:space="preserve">In this section, we describe our new </w:t>
      </w:r>
      <w:r w:rsidR="003112B4" w:rsidRPr="0065661A">
        <w:t>dataset</w:t>
      </w:r>
      <w:r w:rsidRPr="0065661A">
        <w:t xml:space="preserve"> on regional inequality</w:t>
      </w:r>
      <w:r w:rsidR="002C273F" w:rsidRPr="0065661A">
        <w:t xml:space="preserve">, which we derive using the measurement approach developed </w:t>
      </w:r>
      <w:r w:rsidR="0045241D" w:rsidRPr="0065661A">
        <w:t>above</w:t>
      </w:r>
      <w:r w:rsidRPr="0065661A">
        <w:t xml:space="preserve">. We undertake a descriptive analysis of </w:t>
      </w:r>
      <w:r w:rsidR="004D6D1B" w:rsidRPr="0065661A">
        <w:t xml:space="preserve">both </w:t>
      </w:r>
      <w:r w:rsidRPr="0065661A">
        <w:t xml:space="preserve">the level of regional inequality across countries (section 3.1) and the changes over time (section 3.2). </w:t>
      </w:r>
      <w:r w:rsidR="00FB2A21" w:rsidRPr="0065661A">
        <w:t xml:space="preserve">In </w:t>
      </w:r>
      <w:r w:rsidR="00C17CFE" w:rsidRPr="0065661A">
        <w:t>this,</w:t>
      </w:r>
      <w:r w:rsidRPr="0065661A">
        <w:t xml:space="preserve"> we focus on the relationship between regional inequality and development</w:t>
      </w:r>
      <w:r w:rsidR="0065661A">
        <w:t>. The results</w:t>
      </w:r>
      <w:r w:rsidRPr="0065661A">
        <w:t xml:space="preserve"> </w:t>
      </w:r>
      <w:r w:rsidR="00FB2A21" w:rsidRPr="0065661A">
        <w:t xml:space="preserve">for </w:t>
      </w:r>
      <w:r w:rsidRPr="0065661A">
        <w:t>single</w:t>
      </w:r>
      <w:r w:rsidR="00FB2A21" w:rsidRPr="0065661A">
        <w:t>-</w:t>
      </w:r>
      <w:r w:rsidRPr="0065661A">
        <w:t xml:space="preserve">country cases are provided online in </w:t>
      </w:r>
      <w:r w:rsidR="00163614" w:rsidRPr="0065661A">
        <w:t>Appendix</w:t>
      </w:r>
      <w:r w:rsidRPr="0065661A">
        <w:t xml:space="preserve"> C. The complete </w:t>
      </w:r>
      <w:r w:rsidR="003112B4" w:rsidRPr="0065661A">
        <w:t>dataset</w:t>
      </w:r>
      <w:r w:rsidRPr="0065661A">
        <w:t xml:space="preserve"> can be downloaded at </w:t>
      </w:r>
      <w:r w:rsidR="00E66179" w:rsidRPr="00E66179">
        <w:t>http://dx.doi.org/10.7802/1339</w:t>
      </w:r>
      <w:r w:rsidR="00E66179">
        <w:t>.</w:t>
      </w:r>
    </w:p>
    <w:p w14:paraId="110E04D7" w14:textId="77777777" w:rsidR="00F36E97" w:rsidRPr="0065661A" w:rsidRDefault="00F36E97" w:rsidP="003C1ADC">
      <w:pPr>
        <w:pStyle w:val="berschrift2"/>
      </w:pPr>
      <w:r w:rsidRPr="0065661A">
        <w:t xml:space="preserve">Regional Inequality </w:t>
      </w:r>
      <w:r w:rsidR="00E12A2F" w:rsidRPr="0065661A">
        <w:t>Across Countries</w:t>
      </w:r>
    </w:p>
    <w:p w14:paraId="61DC7695" w14:textId="56A6BCE5" w:rsidR="00C96869" w:rsidRPr="0065661A" w:rsidRDefault="00C96869" w:rsidP="00C96869">
      <w:r w:rsidRPr="0065661A">
        <w:t xml:space="preserve">We first discuss the level of sub-national regional inequality across countries. </w:t>
      </w:r>
      <w:r w:rsidR="00F93378" w:rsidRPr="0065661A">
        <w:t xml:space="preserve">Note that the aim of this section is to give the reader </w:t>
      </w:r>
      <w:r w:rsidR="0045241D" w:rsidRPr="0065661A">
        <w:t xml:space="preserve">an overview </w:t>
      </w:r>
      <w:r w:rsidR="006A1A2E" w:rsidRPr="0065661A">
        <w:t xml:space="preserve">of </w:t>
      </w:r>
      <w:r w:rsidR="0045241D" w:rsidRPr="0065661A">
        <w:t xml:space="preserve">the extent of regional inequality in </w:t>
      </w:r>
      <w:r w:rsidR="006A1A2E" w:rsidRPr="0065661A">
        <w:t xml:space="preserve">various </w:t>
      </w:r>
      <w:r w:rsidR="0045241D" w:rsidRPr="0065661A">
        <w:t xml:space="preserve">parts of the world. However, the focus of the forthcoming sections will be on changes </w:t>
      </w:r>
      <w:r w:rsidR="00731D93" w:rsidRPr="0065661A">
        <w:t xml:space="preserve">in </w:t>
      </w:r>
      <w:r w:rsidR="0045241D" w:rsidRPr="0065661A">
        <w:t>regional inequality over time. F</w:t>
      </w:r>
      <w:r w:rsidRPr="0065661A">
        <w:t xml:space="preserve">igure </w:t>
      </w:r>
      <w:r w:rsidR="00A370FE" w:rsidRPr="0065661A">
        <w:t>2</w:t>
      </w:r>
      <w:r w:rsidR="00F93378" w:rsidRPr="0065661A">
        <w:t xml:space="preserve"> </w:t>
      </w:r>
      <w:r w:rsidRPr="0065661A">
        <w:t xml:space="preserve">illustrates the mean of the weighted Gini coefficient </w:t>
      </w:r>
      <w:r w:rsidR="00130F0C" w:rsidRPr="0065661A">
        <w:t>(</w:t>
      </w:r>
      <m:oMath>
        <m:r>
          <w:rPr>
            <w:rFonts w:ascii="Cambria Math" w:hAnsi="Cambria Math"/>
          </w:rPr>
          <m:t>GINIW</m:t>
        </m:r>
      </m:oMath>
      <w:r w:rsidR="00130F0C" w:rsidRPr="0065661A">
        <w:t>)</w:t>
      </w:r>
      <w:r w:rsidRPr="0065661A">
        <w:t xml:space="preserve"> for the period </w:t>
      </w:r>
      <w:r w:rsidR="000E5D77">
        <w:t>1992</w:t>
      </w:r>
      <w:r w:rsidRPr="0065661A">
        <w:t>-2012</w:t>
      </w:r>
      <w:r w:rsidR="00954EB6" w:rsidRPr="0065661A">
        <w:t xml:space="preserve"> (</w:t>
      </w:r>
      <w:r w:rsidRPr="0065661A">
        <w:t>darker colors represent higher levels of inequality</w:t>
      </w:r>
      <w:r w:rsidR="00954EB6" w:rsidRPr="0065661A">
        <w:t>)</w:t>
      </w:r>
      <w:r w:rsidR="00DC3619" w:rsidRPr="0065661A">
        <w:t>.</w:t>
      </w:r>
    </w:p>
    <w:p w14:paraId="5608964B" w14:textId="11E71D7D" w:rsidR="00591D41" w:rsidRDefault="00591D41" w:rsidP="00591D41">
      <w:pPr>
        <w:keepNext/>
      </w:pPr>
      <w:r w:rsidRPr="0065661A">
        <w:rPr>
          <w:b/>
        </w:rPr>
        <w:t xml:space="preserve">Figure </w:t>
      </w:r>
      <w:r w:rsidR="008B1F14" w:rsidRPr="0065661A">
        <w:rPr>
          <w:b/>
        </w:rPr>
        <w:t>2</w:t>
      </w:r>
      <w:r w:rsidRPr="0065661A">
        <w:rPr>
          <w:b/>
        </w:rPr>
        <w:t>:</w:t>
      </w:r>
      <w:r w:rsidRPr="0065661A">
        <w:t xml:space="preserve"> Regional inequality within countries (GINIW, mean (</w:t>
      </w:r>
      <w:r w:rsidR="000E5D77">
        <w:t>1992</w:t>
      </w:r>
      <w:r w:rsidRPr="0065661A">
        <w:t>-2012))</w:t>
      </w:r>
    </w:p>
    <w:p w14:paraId="00CD7DA9" w14:textId="79AD1499" w:rsidR="005F73C5" w:rsidRPr="0065661A" w:rsidRDefault="000E5D77" w:rsidP="00591D41">
      <w:pPr>
        <w:keepNext/>
      </w:pPr>
      <w:r>
        <w:rPr>
          <w:noProof/>
          <w:lang w:val="de-DE" w:eastAsia="de-DE"/>
        </w:rPr>
        <mc:AlternateContent>
          <mc:Choice Requires="wpg">
            <w:drawing>
              <wp:anchor distT="0" distB="0" distL="114300" distR="114300" simplePos="0" relativeHeight="251667456" behindDoc="0" locked="0" layoutInCell="1" allowOverlap="1" wp14:anchorId="0D8D720E" wp14:editId="245B913B">
                <wp:simplePos x="0" y="0"/>
                <wp:positionH relativeFrom="column">
                  <wp:posOffset>-1070</wp:posOffset>
                </wp:positionH>
                <wp:positionV relativeFrom="paragraph">
                  <wp:posOffset>1549581</wp:posOffset>
                </wp:positionV>
                <wp:extent cx="996110" cy="828675"/>
                <wp:effectExtent l="0" t="0" r="0" b="9525"/>
                <wp:wrapNone/>
                <wp:docPr id="13" name="Gruppieren 13"/>
                <wp:cNvGraphicFramePr/>
                <a:graphic xmlns:a="http://schemas.openxmlformats.org/drawingml/2006/main">
                  <a:graphicData uri="http://schemas.microsoft.com/office/word/2010/wordprocessingGroup">
                    <wpg:wgp>
                      <wpg:cNvGrpSpPr/>
                      <wpg:grpSpPr>
                        <a:xfrm>
                          <a:off x="0" y="0"/>
                          <a:ext cx="996110" cy="828675"/>
                          <a:chOff x="0" y="0"/>
                          <a:chExt cx="996110" cy="828675"/>
                        </a:xfrm>
                      </wpg:grpSpPr>
                      <wps:wsp>
                        <wps:cNvPr id="12" name="Textfeld 2"/>
                        <wps:cNvSpPr txBox="1">
                          <a:spLocks noChangeArrowheads="1"/>
                        </wps:cNvSpPr>
                        <wps:spPr bwMode="auto">
                          <a:xfrm>
                            <a:off x="253160" y="45268"/>
                            <a:ext cx="742950" cy="698500"/>
                          </a:xfrm>
                          <a:prstGeom prst="rect">
                            <a:avLst/>
                          </a:prstGeom>
                          <a:solidFill>
                            <a:schemeClr val="bg1"/>
                          </a:solidFill>
                          <a:ln w="9525">
                            <a:noFill/>
                            <a:miter lim="800000"/>
                            <a:headEnd/>
                            <a:tailEnd/>
                          </a:ln>
                        </wps:spPr>
                        <wps:txbx>
                          <w:txbxContent>
                            <w:p w14:paraId="68161B49" w14:textId="496EBE0C" w:rsidR="00632A58" w:rsidRPr="00F308F8" w:rsidRDefault="00632A58" w:rsidP="00441F5A">
                              <w:pPr>
                                <w:tabs>
                                  <w:tab w:val="left" w:pos="709"/>
                                </w:tabs>
                                <w:spacing w:after="0" w:line="240" w:lineRule="auto"/>
                                <w:rPr>
                                  <w:sz w:val="16"/>
                                  <w:szCs w:val="16"/>
                                </w:rPr>
                              </w:pPr>
                              <w:r w:rsidRPr="00F308F8">
                                <w:rPr>
                                  <w:sz w:val="16"/>
                                  <w:szCs w:val="16"/>
                                </w:rPr>
                                <w:t>(</w:t>
                              </w:r>
                              <w:r>
                                <w:rPr>
                                  <w:sz w:val="16"/>
                                  <w:szCs w:val="16"/>
                                </w:rPr>
                                <w:t>.085</w:t>
                              </w:r>
                              <w:r w:rsidRPr="00F308F8">
                                <w:rPr>
                                  <w:sz w:val="16"/>
                                  <w:szCs w:val="16"/>
                                </w:rPr>
                                <w:t xml:space="preserve">, </w:t>
                              </w:r>
                              <w:r>
                                <w:rPr>
                                  <w:sz w:val="16"/>
                                  <w:szCs w:val="16"/>
                                </w:rPr>
                                <w:t>.148</w:t>
                              </w:r>
                              <w:r w:rsidRPr="00F308F8">
                                <w:rPr>
                                  <w:sz w:val="16"/>
                                  <w:szCs w:val="16"/>
                                </w:rPr>
                                <w:t>]</w:t>
                              </w:r>
                            </w:p>
                            <w:p w14:paraId="3321BFCC" w14:textId="3AC5A5E9" w:rsidR="00632A58" w:rsidRDefault="00632A58" w:rsidP="00441F5A">
                              <w:pPr>
                                <w:spacing w:after="0" w:line="240" w:lineRule="auto"/>
                                <w:rPr>
                                  <w:sz w:val="16"/>
                                  <w:szCs w:val="16"/>
                                </w:rPr>
                              </w:pPr>
                              <w:r w:rsidRPr="00F308F8">
                                <w:rPr>
                                  <w:sz w:val="16"/>
                                  <w:szCs w:val="16"/>
                                </w:rPr>
                                <w:t>(</w:t>
                              </w:r>
                              <w:r>
                                <w:rPr>
                                  <w:sz w:val="16"/>
                                  <w:szCs w:val="16"/>
                                </w:rPr>
                                <w:t>.062;</w:t>
                              </w:r>
                              <w:r w:rsidRPr="006241BA">
                                <w:rPr>
                                  <w:sz w:val="16"/>
                                  <w:szCs w:val="16"/>
                                </w:rPr>
                                <w:t xml:space="preserve"> </w:t>
                              </w:r>
                              <w:r>
                                <w:rPr>
                                  <w:sz w:val="16"/>
                                  <w:szCs w:val="16"/>
                                </w:rPr>
                                <w:t>.085]</w:t>
                              </w:r>
                            </w:p>
                            <w:p w14:paraId="30C7CDC0" w14:textId="3EB93A66" w:rsidR="00632A58" w:rsidRDefault="00632A58" w:rsidP="00441F5A">
                              <w:pPr>
                                <w:spacing w:after="0" w:line="240" w:lineRule="auto"/>
                                <w:rPr>
                                  <w:sz w:val="16"/>
                                  <w:szCs w:val="16"/>
                                </w:rPr>
                              </w:pPr>
                              <w:r>
                                <w:rPr>
                                  <w:sz w:val="16"/>
                                  <w:szCs w:val="16"/>
                                </w:rPr>
                                <w:t>(.037, .062]</w:t>
                              </w:r>
                            </w:p>
                            <w:p w14:paraId="7C2D1404" w14:textId="77777777" w:rsidR="00632A58" w:rsidRDefault="00632A58" w:rsidP="00441F5A">
                              <w:pPr>
                                <w:spacing w:after="0" w:line="240" w:lineRule="auto"/>
                                <w:rPr>
                                  <w:sz w:val="16"/>
                                  <w:szCs w:val="16"/>
                                </w:rPr>
                              </w:pPr>
                              <w:r>
                                <w:rPr>
                                  <w:sz w:val="16"/>
                                  <w:szCs w:val="16"/>
                                </w:rPr>
                                <w:t>[.003, .037]</w:t>
                              </w:r>
                            </w:p>
                            <w:p w14:paraId="6865D26A" w14:textId="77777777" w:rsidR="00632A58" w:rsidRPr="00F308F8" w:rsidRDefault="00632A58" w:rsidP="00441F5A">
                              <w:pPr>
                                <w:spacing w:after="0" w:line="240" w:lineRule="auto"/>
                                <w:rPr>
                                  <w:sz w:val="16"/>
                                  <w:szCs w:val="16"/>
                                </w:rPr>
                              </w:pPr>
                              <w:r>
                                <w:rPr>
                                  <w:sz w:val="16"/>
                                  <w:szCs w:val="16"/>
                                </w:rPr>
                                <w:t>No data</w:t>
                              </w:r>
                            </w:p>
                          </w:txbxContent>
                        </wps:txbx>
                        <wps:bodyPr rot="0" vert="horz" wrap="square" lIns="91440" tIns="45720" rIns="91440" bIns="45720" anchor="t" anchorCtr="0">
                          <a:noAutofit/>
                        </wps:bodyPr>
                      </wps:wsp>
                      <pic:pic xmlns:pic="http://schemas.openxmlformats.org/drawingml/2006/picture">
                        <pic:nvPicPr>
                          <pic:cNvPr id="28" name="Grafik 28" descr="C:\Dropbox\Forschung\Project_21_Luminosity\Estimates\Figures\World_GINIW_02_12.jpg"/>
                          <pic:cNvPicPr>
                            <a:picLocks noChangeAspect="1"/>
                          </pic:cNvPicPr>
                        </pic:nvPicPr>
                        <pic:blipFill rotWithShape="1">
                          <a:blip r:embed="rId13" cstate="print">
                            <a:extLst>
                              <a:ext uri="{28A0092B-C50C-407E-A947-70E740481C1C}">
                                <a14:useLocalDpi xmlns:a14="http://schemas.microsoft.com/office/drawing/2010/main" val="0"/>
                              </a:ext>
                            </a:extLst>
                          </a:blip>
                          <a:srcRect t="83529" r="97150"/>
                          <a:stretch/>
                        </pic:blipFill>
                        <pic:spPr bwMode="auto">
                          <a:xfrm>
                            <a:off x="0" y="0"/>
                            <a:ext cx="347980" cy="82867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0D8D720E" id="Gruppieren 13" o:spid="_x0000_s1029" style="position:absolute;left:0;text-align:left;margin-left:-.1pt;margin-top:122pt;width:78.45pt;height:65.25pt;z-index:251667456;mso-width-relative:margin" coordsize="9961,82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&#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&#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&#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FcKcZH40T4ByTXzvr3xl/bJ8Y/tN6p+zhrf/&#10;AAT9vIPhBqOnTWsnxst/itpRb95EVONJKm6XqVDEnB5xigDkP2XPBH7Tnwz/AG/fipoj/sG/CfwD&#10;8G9UjjvNC+I/gzSrCz1jxLfH75vxBdNLM2c4eS3Q+5r67TG3ivn7/gnp/wAE8Pg9/wAE2PhHqPwW&#10;+CfjTxdrelalr1xq0snjDUre6nimmbcyRmCCFVjB6KVJ9zX0ChJGTQAt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">
                <v:shape id="Textfeld 2" o:spid="_x0000_s1030" type="#_x0000_t202" style="position:absolute;left:2531;top:452;width:7430;height:6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mLO8AA&#10;AADbAAAADwAAAGRycy9kb3ducmV2LnhtbERPTWsCMRC9F/wPYYTealIPVbZGsYIgvRSteB43083q&#10;ZrIk0d321xtB6G0e73Nmi9414koh1p41vI4UCOLSm5orDfvv9csUREzIBhvPpOGXIizmg6cZFsZ3&#10;vKXrLlUih3AsUINNqS2kjKUlh3HkW+LM/fjgMGUYKmkCdjncNXKs1Jt0WHNusNjSylJ53l2chkN1&#10;oo/6M/ypL6m689Rv98eJ1fp52C/fQSTq07/44d6YPH8M91/yAXJ+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lmLO8AAAADbAAAADwAAAAAAAAAAAAAAAACYAgAAZHJzL2Rvd25y&#10;ZXYueG1sUEsFBgAAAAAEAAQA9QAAAIUDAAAAAA==&#10;" fillcolor="white [3212]" stroked="f">
                  <v:textbox>
                    <w:txbxContent>
                      <w:p w14:paraId="68161B49" w14:textId="496EBE0C" w:rsidR="00632A58" w:rsidRPr="00F308F8" w:rsidRDefault="00632A58" w:rsidP="00441F5A">
                        <w:pPr>
                          <w:tabs>
                            <w:tab w:val="left" w:pos="709"/>
                          </w:tabs>
                          <w:spacing w:after="0" w:line="240" w:lineRule="auto"/>
                          <w:rPr>
                            <w:sz w:val="16"/>
                            <w:szCs w:val="16"/>
                          </w:rPr>
                        </w:pPr>
                        <w:r w:rsidRPr="00F308F8">
                          <w:rPr>
                            <w:sz w:val="16"/>
                            <w:szCs w:val="16"/>
                          </w:rPr>
                          <w:t>(</w:t>
                        </w:r>
                        <w:r>
                          <w:rPr>
                            <w:sz w:val="16"/>
                            <w:szCs w:val="16"/>
                          </w:rPr>
                          <w:t>.085</w:t>
                        </w:r>
                        <w:r w:rsidRPr="00F308F8">
                          <w:rPr>
                            <w:sz w:val="16"/>
                            <w:szCs w:val="16"/>
                          </w:rPr>
                          <w:t xml:space="preserve">, </w:t>
                        </w:r>
                        <w:r>
                          <w:rPr>
                            <w:sz w:val="16"/>
                            <w:szCs w:val="16"/>
                          </w:rPr>
                          <w:t>.148</w:t>
                        </w:r>
                        <w:r w:rsidRPr="00F308F8">
                          <w:rPr>
                            <w:sz w:val="16"/>
                            <w:szCs w:val="16"/>
                          </w:rPr>
                          <w:t>]</w:t>
                        </w:r>
                      </w:p>
                      <w:p w14:paraId="3321BFCC" w14:textId="3AC5A5E9" w:rsidR="00632A58" w:rsidRDefault="00632A58" w:rsidP="00441F5A">
                        <w:pPr>
                          <w:spacing w:after="0" w:line="240" w:lineRule="auto"/>
                          <w:rPr>
                            <w:sz w:val="16"/>
                            <w:szCs w:val="16"/>
                          </w:rPr>
                        </w:pPr>
                        <w:r w:rsidRPr="00F308F8">
                          <w:rPr>
                            <w:sz w:val="16"/>
                            <w:szCs w:val="16"/>
                          </w:rPr>
                          <w:t>(</w:t>
                        </w:r>
                        <w:r>
                          <w:rPr>
                            <w:sz w:val="16"/>
                            <w:szCs w:val="16"/>
                          </w:rPr>
                          <w:t>.062;</w:t>
                        </w:r>
                        <w:r w:rsidRPr="006241BA">
                          <w:rPr>
                            <w:sz w:val="16"/>
                            <w:szCs w:val="16"/>
                          </w:rPr>
                          <w:t xml:space="preserve"> </w:t>
                        </w:r>
                        <w:r>
                          <w:rPr>
                            <w:sz w:val="16"/>
                            <w:szCs w:val="16"/>
                          </w:rPr>
                          <w:t>.085]</w:t>
                        </w:r>
                      </w:p>
                      <w:p w14:paraId="30C7CDC0" w14:textId="3EB93A66" w:rsidR="00632A58" w:rsidRDefault="00632A58" w:rsidP="00441F5A">
                        <w:pPr>
                          <w:spacing w:after="0" w:line="240" w:lineRule="auto"/>
                          <w:rPr>
                            <w:sz w:val="16"/>
                            <w:szCs w:val="16"/>
                          </w:rPr>
                        </w:pPr>
                        <w:r>
                          <w:rPr>
                            <w:sz w:val="16"/>
                            <w:szCs w:val="16"/>
                          </w:rPr>
                          <w:t>(.037, .062]</w:t>
                        </w:r>
                      </w:p>
                      <w:p w14:paraId="7C2D1404" w14:textId="77777777" w:rsidR="00632A58" w:rsidRDefault="00632A58" w:rsidP="00441F5A">
                        <w:pPr>
                          <w:spacing w:after="0" w:line="240" w:lineRule="auto"/>
                          <w:rPr>
                            <w:sz w:val="16"/>
                            <w:szCs w:val="16"/>
                          </w:rPr>
                        </w:pPr>
                        <w:r>
                          <w:rPr>
                            <w:sz w:val="16"/>
                            <w:szCs w:val="16"/>
                          </w:rPr>
                          <w:t>[.003, .037]</w:t>
                        </w:r>
                      </w:p>
                      <w:p w14:paraId="6865D26A" w14:textId="77777777" w:rsidR="00632A58" w:rsidRPr="00F308F8" w:rsidRDefault="00632A58" w:rsidP="00441F5A">
                        <w:pPr>
                          <w:spacing w:after="0" w:line="240" w:lineRule="auto"/>
                          <w:rPr>
                            <w:sz w:val="16"/>
                            <w:szCs w:val="16"/>
                          </w:rPr>
                        </w:pPr>
                        <w:r>
                          <w:rPr>
                            <w:sz w:val="16"/>
                            <w:szCs w:val="16"/>
                          </w:rPr>
                          <w:t>No data</w:t>
                        </w:r>
                      </w:p>
                    </w:txbxContent>
                  </v:textbox>
                </v:shape>
                <v:shape id="Grafik 28" o:spid="_x0000_s1031" type="#_x0000_t75" style="position:absolute;width:3479;height:828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56ig2+AAAA2wAAAA8AAABkcnMvZG93bnJldi54bWxET71uwjAQ3ivxDtYhdSsODKgKGASIqgws&#10;BB7giA8nIj5HsQnh7XsDUsdP3/9yPfhG9dTFOrCB6SQDRVwGW7MzcDn/fH2DignZYhOYDLwowno1&#10;+lhibsOTT9QXySkJ4ZijgSqlNtc6lhV5jJPQEgt3C53HJLBz2nb4lHDf6FmWzbXHmqWhwpZ2FZX3&#10;4uGld+6O7el3WmzK5twX7LZ7vg7GfI6HzQJUoiH9i9/ugzUwk7HyRX6AXv0B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L56ig2+AAAA2wAAAA8AAAAAAAAAAAAAAAAAnwIAAGRy&#10;cy9kb3ducmV2LnhtbFBLBQYAAAAABAAEAPcAAACKAwAAAAA=&#10;">
                  <v:imagedata r:id="rId14" o:title="World_GINIW_02_12" croptop="54742f" cropright="63668f"/>
                  <v:path arrowok="t"/>
                </v:shape>
              </v:group>
            </w:pict>
          </mc:Fallback>
        </mc:AlternateContent>
      </w:r>
      <w:r>
        <w:rPr>
          <w:noProof/>
          <w:lang w:val="de-DE" w:eastAsia="de-DE"/>
        </w:rPr>
        <w:drawing>
          <wp:inline distT="0" distB="0" distL="0" distR="0" wp14:anchorId="330FD58F" wp14:editId="7B9C737F">
            <wp:extent cx="5963285" cy="2376170"/>
            <wp:effectExtent l="0" t="0" r="0" b="508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63285" cy="2376170"/>
                    </a:xfrm>
                    <a:prstGeom prst="rect">
                      <a:avLst/>
                    </a:prstGeom>
                    <a:noFill/>
                    <a:ln>
                      <a:noFill/>
                    </a:ln>
                  </pic:spPr>
                </pic:pic>
              </a:graphicData>
            </a:graphic>
          </wp:inline>
        </w:drawing>
      </w:r>
    </w:p>
    <w:p w14:paraId="7ACD3824" w14:textId="77777777" w:rsidR="00286718" w:rsidRPr="0065661A" w:rsidRDefault="00286718" w:rsidP="00286718">
      <w:r w:rsidRPr="0065661A">
        <w:t xml:space="preserve">Industrial countries in North America and the core of Europe have the lowest levels of regional inequality, whereas countries in Latin America, Africa, and East Asia show significantly higher levels of inequality. However, within the different country groups, there are important differences. The results for African countries are particularly interesting </w:t>
      </w:r>
      <w:r w:rsidRPr="0065661A">
        <w:lastRenderedPageBreak/>
        <w:t>because there is no systematic analysis for a large set of countries that uses a comparable database. The very poor countries in the Sahel zone and the landlocked countries in the center of the continent have relatively low regional inequalities. The countries with access to the sea, particularly in the Southwestern and Southeastern Africa, have relatively high inequality. Additionally, the richer countries, e.g., Namibia and South Africa, have relatively low regional inequalities. This observation supports the hypothesis of an inverted U-shaped relationship between regional inequality and the level of economic development, at least in this country group.</w:t>
      </w:r>
    </w:p>
    <w:p w14:paraId="227AAFC3" w14:textId="535F8C13" w:rsidR="000F03E5" w:rsidRPr="0065661A" w:rsidRDefault="002C273F" w:rsidP="00141E19">
      <w:r w:rsidRPr="0065661A">
        <w:t xml:space="preserve">Considering different inequality measures does not change the main picture. </w:t>
      </w:r>
      <w:r w:rsidR="00F93378" w:rsidRPr="0065661A">
        <w:t>Table</w:t>
      </w:r>
      <w:r w:rsidRPr="0065661A">
        <w:t xml:space="preserve"> B.6 in the </w:t>
      </w:r>
      <w:r w:rsidR="00163614" w:rsidRPr="0065661A">
        <w:t>Appendix</w:t>
      </w:r>
      <w:r w:rsidR="00F93378" w:rsidRPr="0065661A">
        <w:t xml:space="preserve"> shows that</w:t>
      </w:r>
      <w:r w:rsidRPr="0065661A">
        <w:t xml:space="preserve"> the correlation</w:t>
      </w:r>
      <w:r w:rsidR="0045241D" w:rsidRPr="0065661A">
        <w:t>s</w:t>
      </w:r>
      <w:r w:rsidRPr="0065661A">
        <w:t xml:space="preserve"> between the </w:t>
      </w:r>
      <w:r w:rsidR="00867E0E" w:rsidRPr="0065661A">
        <w:t xml:space="preserve">weighted </w:t>
      </w:r>
      <w:r w:rsidRPr="0065661A">
        <w:t>inequality me</w:t>
      </w:r>
      <w:r w:rsidR="00097327">
        <w:t>asures ranges from 0.930 to 0.99</w:t>
      </w:r>
      <w:r w:rsidRPr="0065661A">
        <w:t>6</w:t>
      </w:r>
      <w:r w:rsidR="00962417" w:rsidRPr="0065661A">
        <w:t>. Therefore,</w:t>
      </w:r>
      <w:r w:rsidRPr="0065661A">
        <w:t xml:space="preserve"> we</w:t>
      </w:r>
      <w:r w:rsidR="0045241D" w:rsidRPr="0065661A">
        <w:t xml:space="preserve"> usually</w:t>
      </w:r>
      <w:r w:rsidRPr="0065661A">
        <w:t xml:space="preserve"> </w:t>
      </w:r>
      <w:r w:rsidR="00962417" w:rsidRPr="0065661A">
        <w:t xml:space="preserve">obtain very </w:t>
      </w:r>
      <w:r w:rsidRPr="0065661A">
        <w:t>comparable country rankings. However, in single cases</w:t>
      </w:r>
      <w:r w:rsidR="007E1267" w:rsidRPr="0065661A">
        <w:t xml:space="preserve"> such as</w:t>
      </w:r>
      <w:r w:rsidR="00063843" w:rsidRPr="0065661A">
        <w:t xml:space="preserve"> Algeria and Somalia</w:t>
      </w:r>
      <w:r w:rsidR="001D6746" w:rsidRPr="0065661A">
        <w:t>,</w:t>
      </w:r>
      <w:r w:rsidR="00867E0E" w:rsidRPr="0065661A">
        <w:t xml:space="preserve"> the sensitivity of inequality measures to different parts of the income distribution becomes important. </w:t>
      </w:r>
      <w:r w:rsidR="001D6746" w:rsidRPr="0065661A">
        <w:t>Therefore, we</w:t>
      </w:r>
      <w:r w:rsidR="007E1267" w:rsidRPr="0065661A">
        <w:t xml:space="preserve"> provide </w:t>
      </w:r>
      <w:r w:rsidR="0019096D" w:rsidRPr="0065661A">
        <w:t xml:space="preserve">several </w:t>
      </w:r>
      <w:r w:rsidR="007E1267" w:rsidRPr="0065661A">
        <w:t>robustness tests for different inequality measures</w:t>
      </w:r>
      <w:r w:rsidR="0019096D" w:rsidRPr="0065661A">
        <w:t xml:space="preserve"> in the forthcoming econometric analysis. </w:t>
      </w:r>
    </w:p>
    <w:p w14:paraId="57B5909F" w14:textId="77777777" w:rsidR="00F36E97" w:rsidRPr="0065661A" w:rsidRDefault="000F3106" w:rsidP="003C1ADC">
      <w:pPr>
        <w:pStyle w:val="berschrift2"/>
      </w:pPr>
      <w:r w:rsidRPr="0065661A">
        <w:t xml:space="preserve">Changes in </w:t>
      </w:r>
      <w:r w:rsidR="005522E9" w:rsidRPr="0065661A">
        <w:t>Regional Inequality</w:t>
      </w:r>
      <w:r w:rsidR="007009B2" w:rsidRPr="0065661A">
        <w:t>: Convergence or Divergence?</w:t>
      </w:r>
    </w:p>
    <w:p w14:paraId="6B7A1A39" w14:textId="7493D8CE" w:rsidR="008C518C" w:rsidRPr="0065661A" w:rsidRDefault="004F6606" w:rsidP="00C63C91">
      <w:r w:rsidRPr="0065661A">
        <w:t xml:space="preserve">Regional income data </w:t>
      </w:r>
      <w:r w:rsidR="00133C0C" w:rsidRPr="0065661A">
        <w:t>are</w:t>
      </w:r>
      <w:r w:rsidRPr="0065661A">
        <w:t xml:space="preserve"> </w:t>
      </w:r>
      <w:r w:rsidR="00D61249" w:rsidRPr="0065661A">
        <w:t xml:space="preserve">relevant </w:t>
      </w:r>
      <w:r w:rsidRPr="0065661A">
        <w:t>for many studies</w:t>
      </w:r>
      <w:r w:rsidR="004E3FFD" w:rsidRPr="0065661A">
        <w:t xml:space="preserve"> in economics and geography. A major field of research is concerned with </w:t>
      </w:r>
      <w:r w:rsidRPr="0065661A">
        <w:t>regional convergence</w:t>
      </w:r>
      <w:r w:rsidR="00500C55" w:rsidRPr="0065661A">
        <w:t>.</w:t>
      </w:r>
      <w:r w:rsidR="008032D8" w:rsidRPr="0065661A">
        <w:t xml:space="preserve"> </w:t>
      </w:r>
      <w:r w:rsidR="0062694A" w:rsidRPr="0065661A">
        <w:t xml:space="preserve">The literature distinguishes between two types of convergence: beta-convergence and sigma-convergence. Beta-convergence </w:t>
      </w:r>
      <w:r w:rsidR="004A420D">
        <w:t>is</w:t>
      </w:r>
      <w:r w:rsidR="0062694A" w:rsidRPr="0065661A">
        <w:t xml:space="preserve"> the situation </w:t>
      </w:r>
      <w:r w:rsidR="00837CF7" w:rsidRPr="0065661A">
        <w:t xml:space="preserve">in which </w:t>
      </w:r>
      <w:r w:rsidR="0062694A" w:rsidRPr="0065661A">
        <w:t>poor regions grow faster than rich regions</w:t>
      </w:r>
      <w:r w:rsidR="009A5CD2" w:rsidRPr="0065661A">
        <w:t>;</w:t>
      </w:r>
      <w:r w:rsidR="0062694A" w:rsidRPr="0065661A">
        <w:t xml:space="preserve"> </w:t>
      </w:r>
      <w:r w:rsidR="009234B1" w:rsidRPr="0065661A">
        <w:t xml:space="preserve">i.e., </w:t>
      </w:r>
      <w:r w:rsidR="0062694A" w:rsidRPr="0065661A">
        <w:t xml:space="preserve">the poor regions are catching up. Sigma-convergence </w:t>
      </w:r>
      <w:r w:rsidR="004A420D">
        <w:t>involves</w:t>
      </w:r>
      <w:r w:rsidR="0062694A" w:rsidRPr="0065661A">
        <w:t xml:space="preserve"> case</w:t>
      </w:r>
      <w:r w:rsidR="009A5CD2" w:rsidRPr="0065661A">
        <w:t>s</w:t>
      </w:r>
      <w:r w:rsidR="0062694A" w:rsidRPr="0065661A">
        <w:t xml:space="preserve"> </w:t>
      </w:r>
      <w:r w:rsidR="009A5CD2" w:rsidRPr="0065661A">
        <w:t>in which</w:t>
      </w:r>
      <w:r w:rsidR="0062694A" w:rsidRPr="0065661A">
        <w:t xml:space="preserve"> the dispersion of income decreases over time. </w:t>
      </w:r>
      <w:r w:rsidR="00AA7174" w:rsidRPr="0065661A">
        <w:t xml:space="preserve">Although </w:t>
      </w:r>
      <w:r w:rsidR="00133C0C" w:rsidRPr="0065661A">
        <w:t>o</w:t>
      </w:r>
      <w:r w:rsidR="0062694A" w:rsidRPr="0065661A">
        <w:t xml:space="preserve">ne might think that both approaches are </w:t>
      </w:r>
      <w:r w:rsidR="00BC0978" w:rsidRPr="0065661A">
        <w:t>equal</w:t>
      </w:r>
      <w:r w:rsidR="0062694A" w:rsidRPr="0065661A">
        <w:t xml:space="preserve">, </w:t>
      </w:r>
      <w:r w:rsidR="00AA7174" w:rsidRPr="0065661A">
        <w:t xml:space="preserve">in reality </w:t>
      </w:r>
      <w:r w:rsidR="006D2117" w:rsidRPr="0065661A">
        <w:t>they are not</w:t>
      </w:r>
      <w:r w:rsidR="0062694A" w:rsidRPr="0065661A">
        <w:t>. Quah (1993</w:t>
      </w:r>
      <w:r w:rsidR="000A7611" w:rsidRPr="0065661A">
        <w:t>, 1996</w:t>
      </w:r>
      <w:r w:rsidR="0062694A" w:rsidRPr="0065661A">
        <w:t xml:space="preserve">) </w:t>
      </w:r>
      <w:r w:rsidR="00396F30" w:rsidRPr="0065661A">
        <w:t>and Young et al. (2008) show</w:t>
      </w:r>
      <w:r w:rsidR="0062694A" w:rsidRPr="0065661A">
        <w:t xml:space="preserve"> that beta-convergence is a necessary but not </w:t>
      </w:r>
      <w:r w:rsidR="002F3050" w:rsidRPr="0065661A">
        <w:t xml:space="preserve">a </w:t>
      </w:r>
      <w:r w:rsidR="0062694A" w:rsidRPr="0065661A">
        <w:t>sufficient condition for sigma-convergence. If, for example, we observe beta-convergence in a particular period</w:t>
      </w:r>
      <w:r w:rsidR="004A4196" w:rsidRPr="0065661A">
        <w:t>,</w:t>
      </w:r>
      <w:r w:rsidR="0062694A" w:rsidRPr="0065661A">
        <w:t xml:space="preserve"> </w:t>
      </w:r>
      <w:r w:rsidR="004F3C6D" w:rsidRPr="0065661A">
        <w:t xml:space="preserve">it is possible that </w:t>
      </w:r>
      <w:r w:rsidR="0062694A" w:rsidRPr="0065661A">
        <w:t>some former</w:t>
      </w:r>
      <w:r w:rsidR="004A4196" w:rsidRPr="0065661A">
        <w:t>ly</w:t>
      </w:r>
      <w:r w:rsidR="0062694A" w:rsidRPr="0065661A">
        <w:t xml:space="preserve"> poor regions within a country </w:t>
      </w:r>
      <w:r w:rsidR="004A4196" w:rsidRPr="0065661A">
        <w:t xml:space="preserve">will </w:t>
      </w:r>
      <w:r w:rsidR="0062694A" w:rsidRPr="0065661A">
        <w:t xml:space="preserve">overtake previously rich ones, </w:t>
      </w:r>
      <w:r w:rsidR="009F56E1" w:rsidRPr="0065661A">
        <w:t xml:space="preserve">and </w:t>
      </w:r>
      <w:r w:rsidR="006D2117" w:rsidRPr="0065661A">
        <w:t>the</w:t>
      </w:r>
      <w:r w:rsidR="0062694A" w:rsidRPr="0065661A">
        <w:t xml:space="preserve"> dispersion of income </w:t>
      </w:r>
      <w:r w:rsidR="009F56E1" w:rsidRPr="0065661A">
        <w:t xml:space="preserve">will </w:t>
      </w:r>
      <w:r w:rsidR="0062694A" w:rsidRPr="0065661A">
        <w:t xml:space="preserve">increase </w:t>
      </w:r>
      <w:r w:rsidR="006D2117" w:rsidRPr="0065661A">
        <w:t>rather than</w:t>
      </w:r>
      <w:r w:rsidR="0062694A" w:rsidRPr="0065661A">
        <w:t xml:space="preserve"> decrease</w:t>
      </w:r>
      <w:r w:rsidR="00D61249" w:rsidRPr="0065661A">
        <w:t>.</w:t>
      </w:r>
      <w:r w:rsidR="00D61249" w:rsidRPr="0065661A">
        <w:rPr>
          <w:rStyle w:val="Funotenzeichen"/>
        </w:rPr>
        <w:footnoteReference w:id="14"/>
      </w:r>
      <w:r w:rsidR="0062694A" w:rsidRPr="0065661A">
        <w:t xml:space="preserve"> </w:t>
      </w:r>
      <w:r w:rsidR="00F97D2C" w:rsidRPr="0065661A">
        <w:t xml:space="preserve">Hotelling (1933) and </w:t>
      </w:r>
      <w:r w:rsidR="00D61249" w:rsidRPr="0065661A">
        <w:t>F</w:t>
      </w:r>
      <w:r w:rsidR="00396F30" w:rsidRPr="0065661A">
        <w:t xml:space="preserve">riedman (1992) </w:t>
      </w:r>
      <w:r w:rsidR="00870185" w:rsidRPr="0065661A">
        <w:t>note</w:t>
      </w:r>
      <w:r w:rsidR="00F97D2C" w:rsidRPr="0065661A">
        <w:t xml:space="preserve"> that a</w:t>
      </w:r>
      <w:r w:rsidR="00D61249" w:rsidRPr="0065661A">
        <w:t xml:space="preserve"> real test of a tendency to convergence should concentrate on measures of income dispersion. </w:t>
      </w:r>
      <w:r w:rsidR="006D2117" w:rsidRPr="0065661A">
        <w:t>W</w:t>
      </w:r>
      <w:r w:rsidR="001B6BE0" w:rsidRPr="0065661A">
        <w:t xml:space="preserve">e </w:t>
      </w:r>
      <w:r w:rsidR="006D2117" w:rsidRPr="0065661A">
        <w:t>intend</w:t>
      </w:r>
      <w:r w:rsidR="001B6BE0" w:rsidRPr="0065661A">
        <w:t xml:space="preserve"> to </w:t>
      </w:r>
      <w:r w:rsidR="006D2117" w:rsidRPr="0065661A">
        <w:t>follow that suggestion</w:t>
      </w:r>
      <w:r w:rsidR="001B6BE0" w:rsidRPr="0065661A">
        <w:t xml:space="preserve"> </w:t>
      </w:r>
      <w:r w:rsidR="008C518C" w:rsidRPr="0065661A">
        <w:t>in our paper</w:t>
      </w:r>
      <w:r w:rsidR="001B6BE0" w:rsidRPr="0065661A">
        <w:t>.</w:t>
      </w:r>
      <w:r w:rsidR="0077382F" w:rsidRPr="0065661A">
        <w:t xml:space="preserve"> </w:t>
      </w:r>
      <w:r w:rsidR="008C518C" w:rsidRPr="0065661A">
        <w:t>However, t</w:t>
      </w:r>
      <w:r w:rsidR="008C7FA5" w:rsidRPr="0065661A">
        <w:t>h</w:t>
      </w:r>
      <w:r w:rsidR="008C518C" w:rsidRPr="0065661A">
        <w:t xml:space="preserve">is approach </w:t>
      </w:r>
      <w:r w:rsidR="008C7FA5" w:rsidRPr="0065661A">
        <w:t xml:space="preserve">comes at the cost of losing information </w:t>
      </w:r>
      <w:r w:rsidR="00B4592D" w:rsidRPr="0065661A">
        <w:t xml:space="preserve">about </w:t>
      </w:r>
      <w:r w:rsidR="008C7FA5" w:rsidRPr="0065661A">
        <w:t xml:space="preserve">intra-distribution dynamics. Magrini (2004) </w:t>
      </w:r>
      <w:r w:rsidR="003E73D5" w:rsidRPr="0065661A">
        <w:t>note</w:t>
      </w:r>
      <w:r w:rsidR="00E319AE">
        <w:t>s</w:t>
      </w:r>
      <w:r w:rsidR="008C7FA5" w:rsidRPr="0065661A">
        <w:t xml:space="preserve"> that a constant inequality measure is consistent with very different dynamics within the income distribution</w:t>
      </w:r>
      <w:r w:rsidR="00E63794" w:rsidRPr="0065661A">
        <w:t>,</w:t>
      </w:r>
      <w:r w:rsidR="008C7FA5" w:rsidRPr="0065661A">
        <w:t xml:space="preserve"> ranging from leapfrogging and crisscrossing to persistent inequality and poverty traps. </w:t>
      </w:r>
    </w:p>
    <w:p w14:paraId="464CDD37" w14:textId="2024172A" w:rsidR="0045241D" w:rsidRPr="0065661A" w:rsidRDefault="00500C55" w:rsidP="00C63C91">
      <w:r w:rsidRPr="0065661A">
        <w:t xml:space="preserve">The most influential empirical studies </w:t>
      </w:r>
      <w:r w:rsidR="000A7611" w:rsidRPr="0065661A">
        <w:t xml:space="preserve">on convergence </w:t>
      </w:r>
      <w:r w:rsidRPr="0065661A">
        <w:t xml:space="preserve">are </w:t>
      </w:r>
      <w:r w:rsidR="006D2117" w:rsidRPr="0065661A">
        <w:t>like</w:t>
      </w:r>
      <w:r w:rsidRPr="0065661A">
        <w:t xml:space="preserve">ly </w:t>
      </w:r>
      <w:r w:rsidR="00431B9B" w:rsidRPr="0065661A">
        <w:t xml:space="preserve">those of </w:t>
      </w:r>
      <w:r w:rsidR="004E3FFD" w:rsidRPr="0065661A">
        <w:t>Barro and Sala-i-Martin (1991, 1992)</w:t>
      </w:r>
      <w:r w:rsidR="004F6606" w:rsidRPr="0065661A">
        <w:t>.</w:t>
      </w:r>
      <w:r w:rsidRPr="0065661A">
        <w:t xml:space="preserve"> Gennaioli et al. (2014)</w:t>
      </w:r>
      <w:r w:rsidR="0062694A" w:rsidRPr="0065661A">
        <w:t xml:space="preserve">, who provide us </w:t>
      </w:r>
      <w:r w:rsidR="006D2117" w:rsidRPr="0065661A">
        <w:t xml:space="preserve">with </w:t>
      </w:r>
      <w:r w:rsidR="0062694A" w:rsidRPr="0065661A">
        <w:t xml:space="preserve">regional income data, also </w:t>
      </w:r>
      <w:r w:rsidR="001B6BE0" w:rsidRPr="0065661A">
        <w:t xml:space="preserve">analyze </w:t>
      </w:r>
      <w:r w:rsidR="000A6103" w:rsidRPr="0065661A">
        <w:t>beta-</w:t>
      </w:r>
      <w:r w:rsidR="001B6BE0" w:rsidRPr="0065661A">
        <w:t>convergence</w:t>
      </w:r>
      <w:r w:rsidRPr="0065661A">
        <w:t xml:space="preserve"> in a wider </w:t>
      </w:r>
      <w:r w:rsidR="003112B4" w:rsidRPr="0065661A">
        <w:t>dataset</w:t>
      </w:r>
      <w:r w:rsidRPr="0065661A">
        <w:t xml:space="preserve">. </w:t>
      </w:r>
      <w:r w:rsidR="0062694A" w:rsidRPr="0065661A">
        <w:t xml:space="preserve">Those </w:t>
      </w:r>
      <w:r w:rsidR="008032D8" w:rsidRPr="0065661A">
        <w:t xml:space="preserve">studies find </w:t>
      </w:r>
      <w:r w:rsidR="00D61249" w:rsidRPr="0065661A">
        <w:t>evidence</w:t>
      </w:r>
      <w:r w:rsidR="008032D8" w:rsidRPr="0065661A">
        <w:t xml:space="preserve"> of </w:t>
      </w:r>
      <w:r w:rsidR="00D61249" w:rsidRPr="0065661A">
        <w:t>beta-</w:t>
      </w:r>
      <w:r w:rsidR="008032D8" w:rsidRPr="0065661A">
        <w:t>convergence between regions</w:t>
      </w:r>
      <w:r w:rsidR="00431B9B" w:rsidRPr="0065661A">
        <w:t>,</w:t>
      </w:r>
      <w:r w:rsidR="0062694A" w:rsidRPr="0065661A">
        <w:t xml:space="preserve"> with a </w:t>
      </w:r>
      <w:r w:rsidR="000A7611" w:rsidRPr="0065661A">
        <w:t xml:space="preserve">typical </w:t>
      </w:r>
      <w:r w:rsidR="0062694A" w:rsidRPr="0065661A">
        <w:t>speed of converge</w:t>
      </w:r>
      <w:r w:rsidR="000A7611" w:rsidRPr="0065661A">
        <w:t xml:space="preserve">nce between 1 and </w:t>
      </w:r>
      <w:r w:rsidR="0062694A" w:rsidRPr="0065661A">
        <w:t>2% per year</w:t>
      </w:r>
      <w:r w:rsidR="008032D8" w:rsidRPr="0065661A">
        <w:t>.</w:t>
      </w:r>
      <w:r w:rsidR="00B9585F" w:rsidRPr="0065661A">
        <w:t xml:space="preserve"> However, studies that concentrate on sigma-convergence, </w:t>
      </w:r>
      <w:r w:rsidR="009234B1" w:rsidRPr="0065661A">
        <w:t xml:space="preserve">i.e., </w:t>
      </w:r>
      <w:r w:rsidR="00B9585F" w:rsidRPr="0065661A">
        <w:t xml:space="preserve">the dispersion of income within countries, </w:t>
      </w:r>
      <w:r w:rsidR="00D61B9A" w:rsidRPr="0065661A">
        <w:t>arrive at contradictory</w:t>
      </w:r>
      <w:r w:rsidR="00B9585F" w:rsidRPr="0065661A">
        <w:t xml:space="preserve"> results</w:t>
      </w:r>
      <w:r w:rsidR="00241947" w:rsidRPr="0065661A">
        <w:t xml:space="preserve"> (</w:t>
      </w:r>
      <w:r w:rsidR="00D61249" w:rsidRPr="0065661A">
        <w:t>see</w:t>
      </w:r>
      <w:r w:rsidR="00607013" w:rsidRPr="0065661A">
        <w:t>,</w:t>
      </w:r>
      <w:r w:rsidR="00D61249" w:rsidRPr="0065661A">
        <w:t xml:space="preserve"> </w:t>
      </w:r>
      <w:r w:rsidR="009234B1" w:rsidRPr="0065661A">
        <w:t xml:space="preserve">e.g., </w:t>
      </w:r>
      <w:r w:rsidR="00D61249" w:rsidRPr="0065661A">
        <w:t xml:space="preserve">Quah </w:t>
      </w:r>
      <w:r w:rsidR="00241947" w:rsidRPr="0065661A">
        <w:t>1993, 1996</w:t>
      </w:r>
      <w:r w:rsidR="00D61249" w:rsidRPr="0065661A">
        <w:t xml:space="preserve"> and Young et al. 2008</w:t>
      </w:r>
      <w:r w:rsidR="00241947" w:rsidRPr="0065661A">
        <w:t>)</w:t>
      </w:r>
      <w:r w:rsidR="00296A82" w:rsidRPr="0065661A">
        <w:t xml:space="preserve">. </w:t>
      </w:r>
      <w:r w:rsidR="00C63C91" w:rsidRPr="0065661A">
        <w:t>Moreover</w:t>
      </w:r>
      <w:r w:rsidR="00A56B32" w:rsidRPr="0065661A">
        <w:t xml:space="preserve">, the relationship between income (growth) and income dispersion within a country is not necessarily linear. Williamson (1965) adapts the idea of Kuznets (1955) to the case of regional inequality. </w:t>
      </w:r>
      <w:r w:rsidR="00794AAC" w:rsidRPr="0065661A">
        <w:t>Originally</w:t>
      </w:r>
      <w:r w:rsidR="00A56B32" w:rsidRPr="0065661A">
        <w:t xml:space="preserve">, Kuznets (1955) </w:t>
      </w:r>
      <w:r w:rsidR="00794AAC" w:rsidRPr="0065661A">
        <w:t xml:space="preserve">stated </w:t>
      </w:r>
      <w:r w:rsidR="00A56B32" w:rsidRPr="0065661A">
        <w:t>that interpersonal income inequality first increases in the course of economic development, then peaks, and then decreases. This sort of relationship is often called inverted</w:t>
      </w:r>
      <w:r w:rsidR="00B63E8A" w:rsidRPr="0065661A">
        <w:t xml:space="preserve"> </w:t>
      </w:r>
      <w:r w:rsidR="00DA1C14" w:rsidRPr="0065661A">
        <w:t>U</w:t>
      </w:r>
      <w:r w:rsidR="00B63E8A" w:rsidRPr="0065661A">
        <w:t>-</w:t>
      </w:r>
      <w:r w:rsidR="00DA1C14" w:rsidRPr="0065661A">
        <w:t xml:space="preserve">shaped, </w:t>
      </w:r>
      <w:r w:rsidR="00C63C91" w:rsidRPr="0065661A">
        <w:t>which may als</w:t>
      </w:r>
      <w:r w:rsidR="0045241D" w:rsidRPr="0065661A">
        <w:t xml:space="preserve">o apply to regional inequality. The major idea is that the </w:t>
      </w:r>
      <w:r w:rsidR="0045241D" w:rsidRPr="0065661A">
        <w:lastRenderedPageBreak/>
        <w:t>development process in very poor economies usually starts in one part of the country; therefore, these regions become richer</w:t>
      </w:r>
      <w:r w:rsidR="00140F9A" w:rsidRPr="0065661A">
        <w:t xml:space="preserve"> </w:t>
      </w:r>
      <w:r w:rsidR="007477FE" w:rsidRPr="0065661A">
        <w:t>while the rest</w:t>
      </w:r>
      <w:r w:rsidR="0045241D" w:rsidRPr="0065661A">
        <w:t xml:space="preserve"> remain poor. The initial shock may be the discovery of natural resources or the implementation (or adaptation) of new technologies and the like. Consequently, regional inequalities rise at low levels of development. At higher levels of economic development, the lagging regions catch up because, </w:t>
      </w:r>
      <w:r w:rsidR="00D501CB" w:rsidRPr="0065661A">
        <w:t>e.g.</w:t>
      </w:r>
      <w:r w:rsidR="0045241D" w:rsidRPr="0065661A">
        <w:t xml:space="preserve">, </w:t>
      </w:r>
      <w:r w:rsidR="00D501CB" w:rsidRPr="0065661A">
        <w:t xml:space="preserve">either </w:t>
      </w:r>
      <w:r w:rsidR="0045241D" w:rsidRPr="0065661A">
        <w:t>they adopt new technology or factors are mobile and induce a convergence process</w:t>
      </w:r>
      <w:r w:rsidR="00FB3626" w:rsidRPr="0065661A">
        <w:t xml:space="preserve">. </w:t>
      </w:r>
      <w:r w:rsidR="0045241D" w:rsidRPr="0065661A">
        <w:t xml:space="preserve">Barrios and Strobl (2009) </w:t>
      </w:r>
      <w:r w:rsidR="00FB3626" w:rsidRPr="0065661A">
        <w:t xml:space="preserve">provide </w:t>
      </w:r>
      <w:r w:rsidR="0045241D" w:rsidRPr="0065661A">
        <w:t>a</w:t>
      </w:r>
      <w:r w:rsidR="00FB3626" w:rsidRPr="0065661A">
        <w:t>n analytical framework for this theory.</w:t>
      </w:r>
    </w:p>
    <w:p w14:paraId="0DCF5F06" w14:textId="3DCA5D14" w:rsidR="003A362A" w:rsidRPr="0065661A" w:rsidRDefault="00D54F70" w:rsidP="00C63C91">
      <w:r w:rsidRPr="0065661A">
        <w:t xml:space="preserve">Using our new </w:t>
      </w:r>
      <w:r w:rsidR="003112B4" w:rsidRPr="0065661A">
        <w:t>dataset</w:t>
      </w:r>
      <w:r w:rsidRPr="0065661A">
        <w:t xml:space="preserve"> on regional inequality, we can investigate the changes of regional inequality over time; i.e., we can analyze sigma-convergence for all countries in the world. </w:t>
      </w:r>
      <w:r w:rsidR="00181EC9" w:rsidRPr="0065661A">
        <w:t>Note that we use the phrases “sigma-convergence” and “changes in regional inequality” synonymously.</w:t>
      </w:r>
      <w:r w:rsidR="00AB1357" w:rsidRPr="0065661A">
        <w:t xml:space="preserve"> </w:t>
      </w:r>
      <w:r w:rsidR="00843226" w:rsidRPr="0065661A">
        <w:t xml:space="preserve">In </w:t>
      </w:r>
      <w:r w:rsidR="00181EC9" w:rsidRPr="0065661A">
        <w:t xml:space="preserve">this </w:t>
      </w:r>
      <w:r w:rsidR="00843226" w:rsidRPr="0065661A">
        <w:t>descriptive analysis, w</w:t>
      </w:r>
      <w:r w:rsidR="00AB1357" w:rsidRPr="0065661A">
        <w:t>e concentrate on the changes between 1992</w:t>
      </w:r>
      <w:r w:rsidR="00533B42" w:rsidRPr="0065661A">
        <w:t>-</w:t>
      </w:r>
      <w:r w:rsidR="00AB1357" w:rsidRPr="0065661A">
        <w:t>2001 and 2002</w:t>
      </w:r>
      <w:r w:rsidR="00533B42" w:rsidRPr="0065661A">
        <w:t>-</w:t>
      </w:r>
      <w:r w:rsidR="00AB1357" w:rsidRPr="0065661A">
        <w:t>2012</w:t>
      </w:r>
      <w:r w:rsidR="00954EB6" w:rsidRPr="0065661A">
        <w:t>.</w:t>
      </w:r>
      <w:r w:rsidR="003E3707" w:rsidRPr="0065661A">
        <w:t xml:space="preserve"> </w:t>
      </w:r>
      <w:r w:rsidR="00CA51B9" w:rsidRPr="0065661A">
        <w:t>We discuss</w:t>
      </w:r>
      <w:r w:rsidR="004A420D" w:rsidRPr="0065661A">
        <w:t xml:space="preserve"> only</w:t>
      </w:r>
      <w:r w:rsidR="00CA51B9" w:rsidRPr="0065661A">
        <w:t xml:space="preserve"> the results that we</w:t>
      </w:r>
      <w:r w:rsidR="003A362A" w:rsidRPr="0065661A">
        <w:t xml:space="preserve"> obtain from observing the weighted </w:t>
      </w:r>
      <m:oMath>
        <m:sSub>
          <m:sSubPr>
            <m:ctrlPr>
              <w:rPr>
                <w:rFonts w:ascii="Cambria Math" w:hAnsi="Cambria Math"/>
                <w:i/>
              </w:rPr>
            </m:ctrlPr>
          </m:sSubPr>
          <m:e>
            <m:r>
              <w:rPr>
                <w:rFonts w:ascii="Cambria Math" w:hAnsi="Cambria Math"/>
              </w:rPr>
              <m:t>GINIW</m:t>
            </m:r>
          </m:e>
          <m:sub>
            <m:r>
              <w:rPr>
                <w:rFonts w:ascii="Cambria Math" w:hAnsi="Cambria Math"/>
              </w:rPr>
              <m:t>j</m:t>
            </m:r>
          </m:sub>
        </m:sSub>
        <m:r>
          <w:rPr>
            <w:rFonts w:ascii="Cambria Math" w:hAnsi="Cambria Math"/>
          </w:rPr>
          <m:t xml:space="preserve"> </m:t>
        </m:r>
      </m:oMath>
      <w:r w:rsidR="003A362A" w:rsidRPr="0065661A">
        <w:t>coefficient</w:t>
      </w:r>
      <w:r w:rsidR="004C3208" w:rsidRPr="0065661A">
        <w:t xml:space="preserve">. </w:t>
      </w:r>
      <w:r w:rsidR="0063429B" w:rsidRPr="0065661A">
        <w:t xml:space="preserve">Pooling all countries together, we find that 119 of 177 countries (67.2%) </w:t>
      </w:r>
      <w:r w:rsidR="00327407" w:rsidRPr="0065661A">
        <w:t>experience</w:t>
      </w:r>
      <w:r w:rsidR="0063429B" w:rsidRPr="0065661A">
        <w:t xml:space="preserve"> sigma-convergence. If we consider only those countries </w:t>
      </w:r>
      <w:r w:rsidR="009B057A" w:rsidRPr="0065661A">
        <w:t xml:space="preserve">for which </w:t>
      </w:r>
      <w:r w:rsidR="0063429B" w:rsidRPr="0065661A">
        <w:t xml:space="preserve">the different inequality measures point in the same </w:t>
      </w:r>
      <w:r w:rsidR="00AB1357" w:rsidRPr="0065661A">
        <w:t>direction,</w:t>
      </w:r>
      <w:r w:rsidR="0063429B" w:rsidRPr="0065661A">
        <w:t xml:space="preserve"> </w:t>
      </w:r>
      <w:r w:rsidR="009B057A" w:rsidRPr="0065661A">
        <w:t>we then</w:t>
      </w:r>
      <w:r w:rsidR="0063429B" w:rsidRPr="0065661A">
        <w:t xml:space="preserve"> find that 113 of 161 countries (70.2%) </w:t>
      </w:r>
      <w:r w:rsidR="00327407" w:rsidRPr="0065661A">
        <w:t>experience</w:t>
      </w:r>
      <w:r w:rsidR="0063429B" w:rsidRPr="0065661A">
        <w:t xml:space="preserve"> convergence. The descriptive results for our inequality measures suggest that the majority of countries </w:t>
      </w:r>
      <w:r w:rsidR="00327407" w:rsidRPr="0065661A">
        <w:t>experience</w:t>
      </w:r>
      <w:r w:rsidR="0063429B" w:rsidRPr="0065661A">
        <w:t xml:space="preserve"> sigma-convergence. However, at least one</w:t>
      </w:r>
      <w:r w:rsidR="00E564A4" w:rsidRPr="0065661A">
        <w:t>-</w:t>
      </w:r>
      <w:r w:rsidR="00E319AE">
        <w:t>quarter</w:t>
      </w:r>
      <w:r w:rsidR="0063429B" w:rsidRPr="0065661A">
        <w:t xml:space="preserve"> of countries </w:t>
      </w:r>
      <w:r w:rsidR="00E564A4" w:rsidRPr="0065661A">
        <w:t xml:space="preserve">experience </w:t>
      </w:r>
      <w:r w:rsidR="0063429B" w:rsidRPr="0065661A">
        <w:t xml:space="preserve">divergence. These findings may be related to a non-linear effect between inequality and development. Of course, </w:t>
      </w:r>
      <w:r w:rsidR="004F239F" w:rsidRPr="0065661A">
        <w:t xml:space="preserve">there might </w:t>
      </w:r>
      <w:r w:rsidR="0063429B" w:rsidRPr="0065661A">
        <w:t xml:space="preserve">also </w:t>
      </w:r>
      <w:r w:rsidR="004F239F" w:rsidRPr="0065661A">
        <w:t xml:space="preserve">be </w:t>
      </w:r>
      <w:r w:rsidR="0063429B" w:rsidRPr="0065661A">
        <w:t>individual reasons</w:t>
      </w:r>
      <w:r w:rsidR="004F239F" w:rsidRPr="0065661A">
        <w:t xml:space="preserve"> </w:t>
      </w:r>
      <w:r w:rsidR="00443D64" w:rsidRPr="0065661A">
        <w:t>for</w:t>
      </w:r>
      <w:r w:rsidR="004F239F" w:rsidRPr="0065661A">
        <w:t xml:space="preserve"> these findings</w:t>
      </w:r>
      <w:r w:rsidR="0063429B" w:rsidRPr="0065661A">
        <w:t xml:space="preserve">, e.g., asymmetric macroeconomic shocks that affect different regions of countries differently. In section 4, we will therefore examine the determinants of sigma-convergence using panel data. </w:t>
      </w:r>
      <w:r w:rsidR="003A362A" w:rsidRPr="0065661A">
        <w:t xml:space="preserve">Figure </w:t>
      </w:r>
      <w:r w:rsidR="00883344">
        <w:t>3</w:t>
      </w:r>
      <w:r w:rsidR="00CA51B9" w:rsidRPr="0065661A">
        <w:t xml:space="preserve"> illustrates</w:t>
      </w:r>
      <w:r w:rsidR="003A362A" w:rsidRPr="0065661A">
        <w:t xml:space="preserve"> the changes in regional inequality</w:t>
      </w:r>
      <w:r w:rsidR="00AB1357" w:rsidRPr="0065661A">
        <w:t xml:space="preserve">, where countries </w:t>
      </w:r>
      <w:r w:rsidR="004C3208" w:rsidRPr="0065661A">
        <w:t xml:space="preserve">displayed in </w:t>
      </w:r>
      <w:r w:rsidR="00CA51B9" w:rsidRPr="0065661A">
        <w:t xml:space="preserve">green </w:t>
      </w:r>
      <w:r w:rsidR="00327407" w:rsidRPr="0065661A">
        <w:t>experience</w:t>
      </w:r>
      <w:r w:rsidR="00CA51B9" w:rsidRPr="0065661A">
        <w:t>d convergence</w:t>
      </w:r>
      <w:r w:rsidR="00140F9A" w:rsidRPr="0065661A">
        <w:t xml:space="preserve"> </w:t>
      </w:r>
      <w:r w:rsidR="004D07A1" w:rsidRPr="0065661A">
        <w:t>and</w:t>
      </w:r>
      <w:r w:rsidR="00CA51B9" w:rsidRPr="0065661A">
        <w:t xml:space="preserve"> c</w:t>
      </w:r>
      <w:r w:rsidR="004C3208" w:rsidRPr="0065661A">
        <w:t>ountries</w:t>
      </w:r>
      <w:r w:rsidR="003A362A" w:rsidRPr="0065661A">
        <w:t xml:space="preserve"> </w:t>
      </w:r>
      <w:r w:rsidR="004D07A1" w:rsidRPr="0065661A">
        <w:t xml:space="preserve">displayed in red </w:t>
      </w:r>
      <w:r w:rsidR="00327407" w:rsidRPr="0065661A">
        <w:t>experience</w:t>
      </w:r>
      <w:r w:rsidR="003A362A" w:rsidRPr="0065661A">
        <w:t xml:space="preserve">d </w:t>
      </w:r>
      <w:r w:rsidR="004C3208" w:rsidRPr="0065661A">
        <w:t>an increase</w:t>
      </w:r>
      <w:r w:rsidR="003A362A" w:rsidRPr="0065661A">
        <w:t xml:space="preserve"> in </w:t>
      </w:r>
      <w:r w:rsidR="00CA51B9" w:rsidRPr="0065661A">
        <w:t>inequality. The darker the color, the larger the change.</w:t>
      </w:r>
    </w:p>
    <w:p w14:paraId="74CCAAD5" w14:textId="1541C942" w:rsidR="00AB2FFE" w:rsidRPr="00272D61" w:rsidRDefault="00441F5A" w:rsidP="00272D61">
      <w:pPr>
        <w:keepNext/>
        <w:tabs>
          <w:tab w:val="right" w:pos="9406"/>
        </w:tabs>
        <w:spacing w:after="0"/>
      </w:pPr>
      <w:r>
        <w:rPr>
          <w:noProof/>
          <w:sz w:val="16"/>
          <w:szCs w:val="16"/>
          <w:lang w:val="de-DE" w:eastAsia="de-DE"/>
        </w:rPr>
        <mc:AlternateContent>
          <mc:Choice Requires="wpg">
            <w:drawing>
              <wp:anchor distT="0" distB="0" distL="114300" distR="114300" simplePos="0" relativeHeight="251669504" behindDoc="0" locked="0" layoutInCell="1" allowOverlap="1" wp14:anchorId="4036CAE4" wp14:editId="2CCCF6ED">
                <wp:simplePos x="0" y="0"/>
                <wp:positionH relativeFrom="column">
                  <wp:posOffset>-31115</wp:posOffset>
                </wp:positionH>
                <wp:positionV relativeFrom="paragraph">
                  <wp:posOffset>1366452</wp:posOffset>
                </wp:positionV>
                <wp:extent cx="1025237" cy="1241367"/>
                <wp:effectExtent l="0" t="0" r="0" b="0"/>
                <wp:wrapNone/>
                <wp:docPr id="27" name="Gruppieren 27"/>
                <wp:cNvGraphicFramePr/>
                <a:graphic xmlns:a="http://schemas.openxmlformats.org/drawingml/2006/main">
                  <a:graphicData uri="http://schemas.microsoft.com/office/word/2010/wordprocessingGroup">
                    <wpg:wgp>
                      <wpg:cNvGrpSpPr/>
                      <wpg:grpSpPr>
                        <a:xfrm>
                          <a:off x="0" y="0"/>
                          <a:ext cx="1025237" cy="1241367"/>
                          <a:chOff x="0" y="0"/>
                          <a:chExt cx="1025237" cy="1241367"/>
                        </a:xfrm>
                      </wpg:grpSpPr>
                      <pic:pic xmlns:pic="http://schemas.openxmlformats.org/drawingml/2006/picture">
                        <pic:nvPicPr>
                          <pic:cNvPr id="32" name="Grafik 32" descr="C:\Dropbox\Forschung\Project_21_Luminosity\Estimates\Figures\World_GINIW_change.jpg"/>
                          <pic:cNvPicPr>
                            <a:picLocks noChangeAspect="1"/>
                          </pic:cNvPicPr>
                        </pic:nvPicPr>
                        <pic:blipFill rotWithShape="1">
                          <a:blip r:embed="rId16" cstate="print">
                            <a:extLst>
                              <a:ext uri="{28A0092B-C50C-407E-A947-70E740481C1C}">
                                <a14:useLocalDpi xmlns:a14="http://schemas.microsoft.com/office/drawing/2010/main" val="0"/>
                              </a:ext>
                            </a:extLst>
                          </a:blip>
                          <a:srcRect t="74714" r="97209"/>
                          <a:stretch/>
                        </pic:blipFill>
                        <pic:spPr bwMode="auto">
                          <a:xfrm>
                            <a:off x="0" y="22167"/>
                            <a:ext cx="339090" cy="1219200"/>
                          </a:xfrm>
                          <a:prstGeom prst="rect">
                            <a:avLst/>
                          </a:prstGeom>
                          <a:noFill/>
                          <a:ln>
                            <a:noFill/>
                          </a:ln>
                          <a:extLst>
                            <a:ext uri="{53640926-AAD7-44D8-BBD7-CCE9431645EC}">
                              <a14:shadowObscured xmlns:a14="http://schemas.microsoft.com/office/drawing/2010/main"/>
                            </a:ext>
                          </a:extLst>
                        </pic:spPr>
                      </pic:pic>
                      <wps:wsp>
                        <wps:cNvPr id="22" name="Textfeld 2"/>
                        <wps:cNvSpPr txBox="1">
                          <a:spLocks noChangeArrowheads="1"/>
                        </wps:cNvSpPr>
                        <wps:spPr bwMode="auto">
                          <a:xfrm>
                            <a:off x="249382" y="0"/>
                            <a:ext cx="775855" cy="1197033"/>
                          </a:xfrm>
                          <a:prstGeom prst="rect">
                            <a:avLst/>
                          </a:prstGeom>
                          <a:noFill/>
                          <a:ln w="9525">
                            <a:noFill/>
                            <a:miter lim="800000"/>
                            <a:headEnd/>
                            <a:tailEnd/>
                          </a:ln>
                        </wps:spPr>
                        <wps:txbx>
                          <w:txbxContent>
                            <w:p w14:paraId="0BEF670B" w14:textId="77777777" w:rsidR="00632A58" w:rsidRPr="00F308F8" w:rsidRDefault="00632A58" w:rsidP="00441F5A">
                              <w:pPr>
                                <w:tabs>
                                  <w:tab w:val="left" w:pos="709"/>
                                </w:tabs>
                                <w:spacing w:after="0" w:line="240" w:lineRule="auto"/>
                                <w:rPr>
                                  <w:sz w:val="16"/>
                                  <w:szCs w:val="16"/>
                                </w:rPr>
                              </w:pPr>
                              <w:r w:rsidRPr="00F308F8">
                                <w:rPr>
                                  <w:sz w:val="16"/>
                                  <w:szCs w:val="16"/>
                                </w:rPr>
                                <w:t>(</w:t>
                              </w:r>
                              <w:r>
                                <w:rPr>
                                  <w:sz w:val="16"/>
                                  <w:szCs w:val="16"/>
                                </w:rPr>
                                <w:t>.007</w:t>
                              </w:r>
                              <w:r w:rsidRPr="00F308F8">
                                <w:rPr>
                                  <w:sz w:val="16"/>
                                  <w:szCs w:val="16"/>
                                </w:rPr>
                                <w:t xml:space="preserve">, </w:t>
                              </w:r>
                              <w:r>
                                <w:rPr>
                                  <w:sz w:val="16"/>
                                  <w:szCs w:val="16"/>
                                </w:rPr>
                                <w:t>.036</w:t>
                              </w:r>
                              <w:r w:rsidRPr="00F308F8">
                                <w:rPr>
                                  <w:sz w:val="16"/>
                                  <w:szCs w:val="16"/>
                                </w:rPr>
                                <w:t>]</w:t>
                              </w:r>
                            </w:p>
                            <w:p w14:paraId="7A50C25F" w14:textId="77777777" w:rsidR="00632A58" w:rsidRDefault="00632A58" w:rsidP="00441F5A">
                              <w:pPr>
                                <w:spacing w:after="0" w:line="240" w:lineRule="auto"/>
                                <w:rPr>
                                  <w:sz w:val="16"/>
                                  <w:szCs w:val="16"/>
                                </w:rPr>
                              </w:pPr>
                              <w:r w:rsidRPr="00F308F8">
                                <w:rPr>
                                  <w:sz w:val="16"/>
                                  <w:szCs w:val="16"/>
                                </w:rPr>
                                <w:t>(</w:t>
                              </w:r>
                              <w:r>
                                <w:rPr>
                                  <w:sz w:val="16"/>
                                  <w:szCs w:val="16"/>
                                </w:rPr>
                                <w:t>.005;</w:t>
                              </w:r>
                              <w:r w:rsidRPr="006241BA">
                                <w:rPr>
                                  <w:sz w:val="16"/>
                                  <w:szCs w:val="16"/>
                                </w:rPr>
                                <w:t xml:space="preserve"> </w:t>
                              </w:r>
                              <w:r>
                                <w:rPr>
                                  <w:sz w:val="16"/>
                                  <w:szCs w:val="16"/>
                                </w:rPr>
                                <w:t>.007]</w:t>
                              </w:r>
                            </w:p>
                            <w:p w14:paraId="073DAB41" w14:textId="77777777" w:rsidR="00632A58" w:rsidRDefault="00632A58" w:rsidP="00441F5A">
                              <w:pPr>
                                <w:spacing w:after="0" w:line="240" w:lineRule="auto"/>
                                <w:rPr>
                                  <w:sz w:val="16"/>
                                  <w:szCs w:val="16"/>
                                </w:rPr>
                              </w:pPr>
                              <w:r>
                                <w:rPr>
                                  <w:sz w:val="16"/>
                                  <w:szCs w:val="16"/>
                                </w:rPr>
                                <w:t>(.002, .005]</w:t>
                              </w:r>
                            </w:p>
                            <w:p w14:paraId="63DF9016" w14:textId="77777777" w:rsidR="00632A58" w:rsidRDefault="00632A58" w:rsidP="00441F5A">
                              <w:pPr>
                                <w:spacing w:after="0" w:line="240" w:lineRule="auto"/>
                                <w:rPr>
                                  <w:sz w:val="16"/>
                                  <w:szCs w:val="16"/>
                                </w:rPr>
                              </w:pPr>
                              <w:r>
                                <w:rPr>
                                  <w:sz w:val="16"/>
                                  <w:szCs w:val="16"/>
                                </w:rPr>
                                <w:t>(.000, .002]</w:t>
                              </w:r>
                            </w:p>
                            <w:p w14:paraId="12A79408" w14:textId="77777777" w:rsidR="00632A58" w:rsidRDefault="00632A58" w:rsidP="00441F5A">
                              <w:pPr>
                                <w:spacing w:after="0" w:line="240" w:lineRule="auto"/>
                                <w:rPr>
                                  <w:sz w:val="16"/>
                                  <w:szCs w:val="16"/>
                                </w:rPr>
                              </w:pPr>
                              <w:r>
                                <w:rPr>
                                  <w:sz w:val="16"/>
                                  <w:szCs w:val="16"/>
                                </w:rPr>
                                <w:t>(-.001, .000]</w:t>
                              </w:r>
                            </w:p>
                            <w:p w14:paraId="41E6A9EF" w14:textId="77777777" w:rsidR="00632A58" w:rsidRDefault="00632A58" w:rsidP="00441F5A">
                              <w:pPr>
                                <w:spacing w:after="0" w:line="240" w:lineRule="auto"/>
                                <w:rPr>
                                  <w:sz w:val="16"/>
                                  <w:szCs w:val="16"/>
                                </w:rPr>
                              </w:pPr>
                              <w:r>
                                <w:rPr>
                                  <w:sz w:val="16"/>
                                  <w:szCs w:val="16"/>
                                </w:rPr>
                                <w:t>(-.002, -.001]</w:t>
                              </w:r>
                            </w:p>
                            <w:p w14:paraId="4912040D" w14:textId="77777777" w:rsidR="00632A58" w:rsidRDefault="00632A58" w:rsidP="00441F5A">
                              <w:pPr>
                                <w:spacing w:after="0" w:line="240" w:lineRule="auto"/>
                                <w:rPr>
                                  <w:sz w:val="16"/>
                                  <w:szCs w:val="16"/>
                                </w:rPr>
                              </w:pPr>
                              <w:r>
                                <w:rPr>
                                  <w:sz w:val="16"/>
                                  <w:szCs w:val="16"/>
                                </w:rPr>
                                <w:t>(-.006, -.002]</w:t>
                              </w:r>
                            </w:p>
                            <w:p w14:paraId="53323279" w14:textId="77777777" w:rsidR="00632A58" w:rsidRDefault="00632A58" w:rsidP="00441F5A">
                              <w:pPr>
                                <w:spacing w:after="0" w:line="240" w:lineRule="auto"/>
                                <w:rPr>
                                  <w:sz w:val="16"/>
                                  <w:szCs w:val="16"/>
                                </w:rPr>
                              </w:pPr>
                              <w:r>
                                <w:rPr>
                                  <w:sz w:val="16"/>
                                  <w:szCs w:val="16"/>
                                </w:rPr>
                                <w:t>[-.040, -.006]</w:t>
                              </w:r>
                            </w:p>
                            <w:p w14:paraId="47C73E4C" w14:textId="77777777" w:rsidR="00632A58" w:rsidRPr="00F308F8" w:rsidRDefault="00632A58" w:rsidP="00441F5A">
                              <w:pPr>
                                <w:spacing w:after="0" w:line="240" w:lineRule="auto"/>
                                <w:rPr>
                                  <w:sz w:val="16"/>
                                  <w:szCs w:val="16"/>
                                </w:rPr>
                              </w:pPr>
                              <w:r>
                                <w:rPr>
                                  <w:sz w:val="16"/>
                                  <w:szCs w:val="16"/>
                                </w:rPr>
                                <w:t>No data</w:t>
                              </w:r>
                            </w:p>
                          </w:txbxContent>
                        </wps:txbx>
                        <wps:bodyPr rot="0" vert="horz" wrap="square" lIns="91440" tIns="45720" rIns="91440" bIns="45720" anchor="t" anchorCtr="0">
                          <a:noAutofit/>
                        </wps:bodyPr>
                      </wps:wsp>
                    </wpg:wgp>
                  </a:graphicData>
                </a:graphic>
              </wp:anchor>
            </w:drawing>
          </mc:Choice>
          <mc:Fallback>
            <w:pict>
              <v:group w14:anchorId="4036CAE4" id="Gruppieren 27" o:spid="_x0000_s1032" style="position:absolute;left:0;text-align:left;margin-left:-2.45pt;margin-top:107.6pt;width:80.75pt;height:97.75pt;z-index:251669504" coordsize="10252,1241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SOc&#10;KT7UpOBk14eP2l/j5d/ti3n7NV3+xD40t/ALWP8AoXxwt9e0xtLe4Nmtxsa1M63UaBy9uJAjHz1X&#10;5PLYyqAeL/sB+DfDXwL/AOCg/wC0d8GPhX/wTc8R/DLw1rOsQeKNS+M994q1K+0/4gatcYlmaCC7&#10;jMVqUe6nBWCUp8h+RcAL9sV4T/wTu/Yr1X9gf9nlfgFqv7Sfjj4qeXrl1qEHiPx/qDXN7CkwT/Rl&#10;Ys2IlZWcKDjdK56k17t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G&#10;B6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">
                <v:shape id="Grafik 32" o:spid="_x0000_s1033" type="#_x0000_t75" style="position:absolute;top:221;width:3390;height:121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NOcSXEAAAA2wAAAA8AAABkcnMvZG93bnJldi54bWxEj0GLwjAUhO/C/ofwFryIpqsgUo2yuCqe&#10;1HVFPD6aZ1u2ealN1PbfG0HwOMzMN8xkVptC3KhyuWUFX70IBHFidc6pgsPfsjsC4TyyxsIyKWjI&#10;wWz60ZpgrO2df+m296kIEHYxKsi8L2MpXZKRQdezJXHwzrYy6IOsUqkrvAe4KWQ/iobSYM5hIcOS&#10;5hkl//urUeAWnfWquWy2R+5czj+jXbM4HedKtT/r7zEIT7V/h1/ttVYw6MPzS/gBcvo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NOcSXEAAAA2wAAAA8AAAAAAAAAAAAAAAAA&#10;nwIAAGRycy9kb3ducmV2LnhtbFBLBQYAAAAABAAEAPcAAACQAwAAAAA=&#10;">
                  <v:imagedata r:id="rId17" o:title="World_GINIW_change" croptop="48965f" cropright="63707f"/>
                  <v:path arrowok="t"/>
                </v:shape>
                <v:shape id="Textfeld 2" o:spid="_x0000_s1034" type="#_x0000_t202" style="position:absolute;left:2493;width:7759;height:119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IkqMIA&#10;AADbAAAADwAAAGRycy9kb3ducmV2LnhtbESPQWvCQBSE7wX/w/IEb3XXYItGV5EWwVOlVgVvj+wz&#10;CWbfhuxq4r93BaHHYWa+YebLzlbiRo0vHWsYDRUI4syZknMN+7/1+wSED8gGK8ek4U4elove2xxT&#10;41r+pdsu5CJC2KeooQihTqX0WUEW/dDVxNE7u8ZiiLLJpWmwjXBbyUSpT2mx5LhQYE1fBWWX3dVq&#10;OPycT8ex2ubf9qNuXack26nUetDvVjMQgbrwH361N0ZDksDzS/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ciSowgAAANsAAAAPAAAAAAAAAAAAAAAAAJgCAABkcnMvZG93&#10;bnJldi54bWxQSwUGAAAAAAQABAD1AAAAhwMAAAAA&#10;" filled="f" stroked="f">
                  <v:textbox>
                    <w:txbxContent>
                      <w:p w14:paraId="0BEF670B" w14:textId="77777777" w:rsidR="00632A58" w:rsidRPr="00F308F8" w:rsidRDefault="00632A58" w:rsidP="00441F5A">
                        <w:pPr>
                          <w:tabs>
                            <w:tab w:val="left" w:pos="709"/>
                          </w:tabs>
                          <w:spacing w:after="0" w:line="240" w:lineRule="auto"/>
                          <w:rPr>
                            <w:sz w:val="16"/>
                            <w:szCs w:val="16"/>
                          </w:rPr>
                        </w:pPr>
                        <w:r w:rsidRPr="00F308F8">
                          <w:rPr>
                            <w:sz w:val="16"/>
                            <w:szCs w:val="16"/>
                          </w:rPr>
                          <w:t>(</w:t>
                        </w:r>
                        <w:r>
                          <w:rPr>
                            <w:sz w:val="16"/>
                            <w:szCs w:val="16"/>
                          </w:rPr>
                          <w:t>.007</w:t>
                        </w:r>
                        <w:r w:rsidRPr="00F308F8">
                          <w:rPr>
                            <w:sz w:val="16"/>
                            <w:szCs w:val="16"/>
                          </w:rPr>
                          <w:t xml:space="preserve">, </w:t>
                        </w:r>
                        <w:r>
                          <w:rPr>
                            <w:sz w:val="16"/>
                            <w:szCs w:val="16"/>
                          </w:rPr>
                          <w:t>.036</w:t>
                        </w:r>
                        <w:r w:rsidRPr="00F308F8">
                          <w:rPr>
                            <w:sz w:val="16"/>
                            <w:szCs w:val="16"/>
                          </w:rPr>
                          <w:t>]</w:t>
                        </w:r>
                      </w:p>
                      <w:p w14:paraId="7A50C25F" w14:textId="77777777" w:rsidR="00632A58" w:rsidRDefault="00632A58" w:rsidP="00441F5A">
                        <w:pPr>
                          <w:spacing w:after="0" w:line="240" w:lineRule="auto"/>
                          <w:rPr>
                            <w:sz w:val="16"/>
                            <w:szCs w:val="16"/>
                          </w:rPr>
                        </w:pPr>
                        <w:r w:rsidRPr="00F308F8">
                          <w:rPr>
                            <w:sz w:val="16"/>
                            <w:szCs w:val="16"/>
                          </w:rPr>
                          <w:t>(</w:t>
                        </w:r>
                        <w:r>
                          <w:rPr>
                            <w:sz w:val="16"/>
                            <w:szCs w:val="16"/>
                          </w:rPr>
                          <w:t>.005;</w:t>
                        </w:r>
                        <w:r w:rsidRPr="006241BA">
                          <w:rPr>
                            <w:sz w:val="16"/>
                            <w:szCs w:val="16"/>
                          </w:rPr>
                          <w:t xml:space="preserve"> </w:t>
                        </w:r>
                        <w:r>
                          <w:rPr>
                            <w:sz w:val="16"/>
                            <w:szCs w:val="16"/>
                          </w:rPr>
                          <w:t>.007]</w:t>
                        </w:r>
                      </w:p>
                      <w:p w14:paraId="073DAB41" w14:textId="77777777" w:rsidR="00632A58" w:rsidRDefault="00632A58" w:rsidP="00441F5A">
                        <w:pPr>
                          <w:spacing w:after="0" w:line="240" w:lineRule="auto"/>
                          <w:rPr>
                            <w:sz w:val="16"/>
                            <w:szCs w:val="16"/>
                          </w:rPr>
                        </w:pPr>
                        <w:r>
                          <w:rPr>
                            <w:sz w:val="16"/>
                            <w:szCs w:val="16"/>
                          </w:rPr>
                          <w:t>(.002, .005]</w:t>
                        </w:r>
                      </w:p>
                      <w:p w14:paraId="63DF9016" w14:textId="77777777" w:rsidR="00632A58" w:rsidRDefault="00632A58" w:rsidP="00441F5A">
                        <w:pPr>
                          <w:spacing w:after="0" w:line="240" w:lineRule="auto"/>
                          <w:rPr>
                            <w:sz w:val="16"/>
                            <w:szCs w:val="16"/>
                          </w:rPr>
                        </w:pPr>
                        <w:r>
                          <w:rPr>
                            <w:sz w:val="16"/>
                            <w:szCs w:val="16"/>
                          </w:rPr>
                          <w:t>(.000, .002]</w:t>
                        </w:r>
                      </w:p>
                      <w:p w14:paraId="12A79408" w14:textId="77777777" w:rsidR="00632A58" w:rsidRDefault="00632A58" w:rsidP="00441F5A">
                        <w:pPr>
                          <w:spacing w:after="0" w:line="240" w:lineRule="auto"/>
                          <w:rPr>
                            <w:sz w:val="16"/>
                            <w:szCs w:val="16"/>
                          </w:rPr>
                        </w:pPr>
                        <w:r>
                          <w:rPr>
                            <w:sz w:val="16"/>
                            <w:szCs w:val="16"/>
                          </w:rPr>
                          <w:t>(-.001, .000]</w:t>
                        </w:r>
                      </w:p>
                      <w:p w14:paraId="41E6A9EF" w14:textId="77777777" w:rsidR="00632A58" w:rsidRDefault="00632A58" w:rsidP="00441F5A">
                        <w:pPr>
                          <w:spacing w:after="0" w:line="240" w:lineRule="auto"/>
                          <w:rPr>
                            <w:sz w:val="16"/>
                            <w:szCs w:val="16"/>
                          </w:rPr>
                        </w:pPr>
                        <w:r>
                          <w:rPr>
                            <w:sz w:val="16"/>
                            <w:szCs w:val="16"/>
                          </w:rPr>
                          <w:t>(-.002, -.001]</w:t>
                        </w:r>
                      </w:p>
                      <w:p w14:paraId="4912040D" w14:textId="77777777" w:rsidR="00632A58" w:rsidRDefault="00632A58" w:rsidP="00441F5A">
                        <w:pPr>
                          <w:spacing w:after="0" w:line="240" w:lineRule="auto"/>
                          <w:rPr>
                            <w:sz w:val="16"/>
                            <w:szCs w:val="16"/>
                          </w:rPr>
                        </w:pPr>
                        <w:r>
                          <w:rPr>
                            <w:sz w:val="16"/>
                            <w:szCs w:val="16"/>
                          </w:rPr>
                          <w:t>(-.006, -.002]</w:t>
                        </w:r>
                      </w:p>
                      <w:p w14:paraId="53323279" w14:textId="77777777" w:rsidR="00632A58" w:rsidRDefault="00632A58" w:rsidP="00441F5A">
                        <w:pPr>
                          <w:spacing w:after="0" w:line="240" w:lineRule="auto"/>
                          <w:rPr>
                            <w:sz w:val="16"/>
                            <w:szCs w:val="16"/>
                          </w:rPr>
                        </w:pPr>
                        <w:r>
                          <w:rPr>
                            <w:sz w:val="16"/>
                            <w:szCs w:val="16"/>
                          </w:rPr>
                          <w:t>[-.040, -.006]</w:t>
                        </w:r>
                      </w:p>
                      <w:p w14:paraId="47C73E4C" w14:textId="77777777" w:rsidR="00632A58" w:rsidRPr="00F308F8" w:rsidRDefault="00632A58" w:rsidP="00441F5A">
                        <w:pPr>
                          <w:spacing w:after="0" w:line="240" w:lineRule="auto"/>
                          <w:rPr>
                            <w:sz w:val="16"/>
                            <w:szCs w:val="16"/>
                          </w:rPr>
                        </w:pPr>
                        <w:r>
                          <w:rPr>
                            <w:sz w:val="16"/>
                            <w:szCs w:val="16"/>
                          </w:rPr>
                          <w:t>No data</w:t>
                        </w:r>
                      </w:p>
                    </w:txbxContent>
                  </v:textbox>
                </v:shape>
              </v:group>
            </w:pict>
          </mc:Fallback>
        </mc:AlternateContent>
      </w:r>
      <w:r w:rsidR="004C3208" w:rsidRPr="0065661A">
        <w:rPr>
          <w:b/>
        </w:rPr>
        <w:t xml:space="preserve">Figure </w:t>
      </w:r>
      <w:r w:rsidR="00883344">
        <w:rPr>
          <w:b/>
        </w:rPr>
        <w:t>3</w:t>
      </w:r>
      <w:r w:rsidR="004C3208" w:rsidRPr="0065661A">
        <w:rPr>
          <w:b/>
        </w:rPr>
        <w:t>:</w:t>
      </w:r>
      <w:r w:rsidR="004C3208" w:rsidRPr="0065661A">
        <w:t xml:space="preserve"> Changes of </w:t>
      </w:r>
      <w:r w:rsidR="00B17A88" w:rsidRPr="0065661A">
        <w:t xml:space="preserve">regional </w:t>
      </w:r>
      <w:r w:rsidR="0062197B" w:rsidRPr="0065661A">
        <w:t>inequality within countries [</w:t>
      </w:r>
      <w:r w:rsidR="004C3208" w:rsidRPr="0065661A">
        <w:t xml:space="preserve">GINIW </w:t>
      </w:r>
      <w:r w:rsidR="00B17A88" w:rsidRPr="0065661A">
        <w:t>(</w:t>
      </w:r>
      <w:r w:rsidR="004C3208" w:rsidRPr="0065661A">
        <w:t>mean 1992-2001)</w:t>
      </w:r>
      <w:r w:rsidR="00C8768C" w:rsidRPr="0065661A">
        <w:t>—</w:t>
      </w:r>
      <w:r w:rsidR="004C3208" w:rsidRPr="0065661A">
        <w:t xml:space="preserve">GINIW </w:t>
      </w:r>
      <w:r w:rsidR="00B17A88" w:rsidRPr="0065661A">
        <w:t>(</w:t>
      </w:r>
      <w:r w:rsidR="004C3208" w:rsidRPr="0065661A">
        <w:t>mean 2002-2012)</w:t>
      </w:r>
      <w:r w:rsidR="0062197B" w:rsidRPr="0065661A">
        <w:t>]</w:t>
      </w:r>
      <w:r w:rsidR="005F73C5" w:rsidRPr="005F73C5">
        <w:rPr>
          <w:noProof/>
          <w:color w:val="C00000"/>
          <w:lang w:val="en-GB" w:eastAsia="de-DE"/>
        </w:rPr>
        <w:t xml:space="preserve"> </w:t>
      </w:r>
      <w:r w:rsidR="005F73C5" w:rsidRPr="00AB2FFE">
        <w:rPr>
          <w:noProof/>
          <w:color w:val="C00000"/>
          <w:lang w:val="de-DE" w:eastAsia="de-DE"/>
        </w:rPr>
        <w:drawing>
          <wp:inline distT="0" distB="0" distL="0" distR="0" wp14:anchorId="3A296542" wp14:editId="5CA839C3">
            <wp:extent cx="5972810" cy="2367915"/>
            <wp:effectExtent l="0" t="0" r="8890" b="0"/>
            <wp:docPr id="34" name="Grafik 34" descr="C:\Dropbox\Forschung\Project_21_Luminosity\Estimates\Figures\World_GINIW_change_no_l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ropbox\Forschung\Project_21_Luminosity\Estimates\Figures\World_GINIW_change_no_leg.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2367915"/>
                    </a:xfrm>
                    <a:prstGeom prst="rect">
                      <a:avLst/>
                    </a:prstGeom>
                    <a:noFill/>
                    <a:ln>
                      <a:noFill/>
                    </a:ln>
                  </pic:spPr>
                </pic:pic>
              </a:graphicData>
            </a:graphic>
          </wp:inline>
        </w:drawing>
      </w:r>
      <w:r w:rsidR="00156119" w:rsidRPr="0065661A">
        <w:tab/>
      </w:r>
    </w:p>
    <w:p w14:paraId="5F30AC8A" w14:textId="77777777" w:rsidR="00286718" w:rsidRPr="0065661A" w:rsidRDefault="00286718" w:rsidP="00286718">
      <w:r w:rsidRPr="0065661A">
        <w:t>The first observation is that regional inequalities tend to decrease in most high-income countries. The decline is relatively small in absolute terms (light-green)</w:t>
      </w:r>
      <w:r>
        <w:t xml:space="preserve"> because</w:t>
      </w:r>
      <w:r w:rsidRPr="0065661A">
        <w:t xml:space="preserve"> most of these countries have already comparatively low levels of inequality. Turning to middle-income countries, we also observe a convergence trend. However, there is some heterogeneity within this income group. Take, for example, an upper-middle-income country such as Brazil. Here we </w:t>
      </w:r>
      <w:r w:rsidRPr="0065661A">
        <w:lastRenderedPageBreak/>
        <w:t xml:space="preserve">observe a convergence process, which is also well documented in the literature, which uses various sources of overserved income data (see, e.g., </w:t>
      </w:r>
      <w:r w:rsidRPr="0065661A">
        <w:rPr>
          <w:rFonts w:hint="eastAsia"/>
        </w:rPr>
        <w:t>Silveira-Neto</w:t>
      </w:r>
      <w:r w:rsidRPr="0065661A">
        <w:t xml:space="preserve"> and</w:t>
      </w:r>
      <w:r w:rsidRPr="0065661A">
        <w:rPr>
          <w:rFonts w:hint="eastAsia"/>
        </w:rPr>
        <w:t xml:space="preserve"> Azzoni 2006)</w:t>
      </w:r>
      <w:r w:rsidRPr="0065661A">
        <w:t>. In contrast, a lower-middle-income country such as India experiences divergence, which is also in line with existing studies (see, e.g., Bhattacharya &amp; Sakthivel 2004 and Ghosh 2008). Turning our attention to low income countries, the results are even more interesting</w:t>
      </w:r>
      <w:r>
        <w:t xml:space="preserve"> because</w:t>
      </w:r>
      <w:r w:rsidRPr="0065661A">
        <w:t xml:space="preserve"> this is the category for which no comparable cross-country studies exist. Here, we observe the strongest pattern of increasing regional inequality (e.g., Uganda). Additionally, this observation supports the inverted-U hypothesis.</w:t>
      </w:r>
    </w:p>
    <w:p w14:paraId="6AC2A749" w14:textId="3F9D22FB" w:rsidR="00084434" w:rsidRPr="0065661A" w:rsidRDefault="00E903CB" w:rsidP="00163222">
      <w:r w:rsidRPr="0065661A">
        <w:t>Finally,</w:t>
      </w:r>
      <w:r w:rsidR="00A118D5" w:rsidRPr="0065661A">
        <w:t xml:space="preserve"> there seems to be a relationship between regional inequality and internal conflict. </w:t>
      </w:r>
      <w:r w:rsidR="00E771EF" w:rsidRPr="0065661A">
        <w:t xml:space="preserve">Our data indicates that </w:t>
      </w:r>
      <w:r w:rsidR="00A118D5" w:rsidRPr="0065661A">
        <w:t xml:space="preserve">the Ukraine, Libya, and Syria </w:t>
      </w:r>
      <w:r w:rsidR="00CE3A09" w:rsidRPr="0065661A">
        <w:t>are experiencing</w:t>
      </w:r>
      <w:r w:rsidR="00A118D5" w:rsidRPr="0065661A">
        <w:t xml:space="preserve"> increasing </w:t>
      </w:r>
      <w:r w:rsidR="00CE3A09" w:rsidRPr="0065661A">
        <w:t>inequality</w:t>
      </w:r>
      <w:r w:rsidR="00A118D5" w:rsidRPr="0065661A">
        <w:t xml:space="preserve">. </w:t>
      </w:r>
      <w:r w:rsidR="00260722" w:rsidRPr="0065661A">
        <w:t>I</w:t>
      </w:r>
      <w:r w:rsidR="00E771EF" w:rsidRPr="0065661A">
        <w:t xml:space="preserve">n </w:t>
      </w:r>
      <w:r w:rsidR="00534858" w:rsidRPr="0065661A">
        <w:t>all three countries</w:t>
      </w:r>
      <w:r w:rsidR="00E771EF" w:rsidRPr="0065661A">
        <w:t>,</w:t>
      </w:r>
      <w:r w:rsidR="00A118D5" w:rsidRPr="0065661A">
        <w:t xml:space="preserve"> regional inequalities have been on the rise in the period prior to the civil</w:t>
      </w:r>
      <w:r w:rsidR="003E3707" w:rsidRPr="0065661A">
        <w:t xml:space="preserve"> wars</w:t>
      </w:r>
      <w:r w:rsidR="00260722" w:rsidRPr="0065661A">
        <w:t xml:space="preserve">. </w:t>
      </w:r>
      <w:r w:rsidR="00500FAF" w:rsidRPr="0065661A">
        <w:t>In addition,</w:t>
      </w:r>
      <w:r w:rsidR="00260722" w:rsidRPr="0065661A">
        <w:t xml:space="preserve"> poor and conflict</w:t>
      </w:r>
      <w:r w:rsidR="00A740DA" w:rsidRPr="0065661A">
        <w:t>-</w:t>
      </w:r>
      <w:r w:rsidR="007E3DD5" w:rsidRPr="0065661A">
        <w:t>torn</w:t>
      </w:r>
      <w:r w:rsidR="00260722" w:rsidRPr="0065661A">
        <w:t xml:space="preserve"> countries such as Sierra Leone show a clear divergence process. </w:t>
      </w:r>
      <w:r w:rsidR="00275C88" w:rsidRPr="0065661A">
        <w:t>Note that</w:t>
      </w:r>
      <w:r w:rsidR="008F341F" w:rsidRPr="0065661A">
        <w:t xml:space="preserve">, these observations do not imply a causal relationship. </w:t>
      </w:r>
      <w:r w:rsidR="00275C88" w:rsidRPr="0065661A">
        <w:t xml:space="preserve">We </w:t>
      </w:r>
      <w:r w:rsidR="005A44FF" w:rsidRPr="0065661A">
        <w:t>return</w:t>
      </w:r>
      <w:r w:rsidR="00275C88" w:rsidRPr="0065661A">
        <w:t xml:space="preserve"> to this issue </w:t>
      </w:r>
      <w:r w:rsidR="00D54F70" w:rsidRPr="0065661A">
        <w:t>in our concluding remarks.</w:t>
      </w:r>
    </w:p>
    <w:p w14:paraId="489889BD" w14:textId="77777777" w:rsidR="009A39DA" w:rsidRPr="0065661A" w:rsidRDefault="009A39DA" w:rsidP="003C1ADC">
      <w:pPr>
        <w:pStyle w:val="berschrift1"/>
      </w:pPr>
      <w:r w:rsidRPr="0065661A">
        <w:t xml:space="preserve">Determinants of </w:t>
      </w:r>
      <w:r w:rsidR="005522E9" w:rsidRPr="0065661A">
        <w:t>Sigma Convergence</w:t>
      </w:r>
    </w:p>
    <w:p w14:paraId="1EE8F8EB" w14:textId="1A383841" w:rsidR="009A39DA" w:rsidRPr="0065661A" w:rsidRDefault="009A39DA" w:rsidP="009A39DA">
      <w:r w:rsidRPr="0065661A">
        <w:t>The previous section has shown that the majority of countries converge</w:t>
      </w:r>
      <w:r w:rsidR="00140F9A" w:rsidRPr="0065661A">
        <w:t>, whereas</w:t>
      </w:r>
      <w:r w:rsidRPr="0065661A">
        <w:t xml:space="preserve"> regions in a significant number of countries diverge. In this section, we take </w:t>
      </w:r>
      <w:r w:rsidR="008B0846" w:rsidRPr="0065661A">
        <w:t>another step</w:t>
      </w:r>
      <w:r w:rsidRPr="0065661A">
        <w:t xml:space="preserve"> by investigating the determinants of regional inequality. To do so</w:t>
      </w:r>
      <w:r w:rsidR="0014680E" w:rsidRPr="0065661A">
        <w:t>,</w:t>
      </w:r>
      <w:r w:rsidRPr="0065661A">
        <w:t xml:space="preserve"> we use panel fixed-effects regressions</w:t>
      </w:r>
      <w:r w:rsidR="005C2CF8" w:rsidRPr="0065661A">
        <w:t xml:space="preserve"> in which</w:t>
      </w:r>
      <w:r w:rsidRPr="0065661A">
        <w:t xml:space="preserve"> we build 5-year period averages. The panel regressions focus on the within-country variation over time, </w:t>
      </w:r>
      <w:r w:rsidR="00862A6F" w:rsidRPr="0065661A">
        <w:t>allowing</w:t>
      </w:r>
      <w:r w:rsidRPr="0065661A">
        <w:t xml:space="preserve"> us to derive conclusions </w:t>
      </w:r>
      <w:r w:rsidR="00BC4FDF" w:rsidRPr="0065661A">
        <w:t xml:space="preserve">about </w:t>
      </w:r>
      <w:r w:rsidRPr="0065661A">
        <w:t xml:space="preserve">the effect of the </w:t>
      </w:r>
      <w:r w:rsidR="00484330" w:rsidRPr="0065661A">
        <w:t xml:space="preserve">potential </w:t>
      </w:r>
      <w:r w:rsidRPr="0065661A">
        <w:t>determinants on the changes</w:t>
      </w:r>
      <w:r w:rsidRPr="0065661A">
        <w:rPr>
          <w:i/>
        </w:rPr>
        <w:t xml:space="preserve"> </w:t>
      </w:r>
      <w:r w:rsidRPr="0065661A">
        <w:t>of regional inequality or the sigma-conver</w:t>
      </w:r>
      <w:r w:rsidR="00484330" w:rsidRPr="0065661A">
        <w:t xml:space="preserve">gence, respectively. </w:t>
      </w:r>
      <w:r w:rsidRPr="0065661A">
        <w:t>For</w:t>
      </w:r>
      <w:r w:rsidR="00E53E02" w:rsidRPr="0065661A">
        <w:t xml:space="preserve"> studies</w:t>
      </w:r>
      <w:r w:rsidRPr="0065661A">
        <w:t xml:space="preserve"> that focus on difference</w:t>
      </w:r>
      <w:r w:rsidR="00725733" w:rsidRPr="0065661A">
        <w:t>s</w:t>
      </w:r>
      <w:r w:rsidRPr="0065661A">
        <w:t xml:space="preserve"> in </w:t>
      </w:r>
      <w:r w:rsidR="00725733" w:rsidRPr="0065661A">
        <w:t>regional</w:t>
      </w:r>
      <w:r w:rsidR="00484330" w:rsidRPr="0065661A">
        <w:t xml:space="preserve"> income and </w:t>
      </w:r>
      <w:r w:rsidR="00725733" w:rsidRPr="0065661A">
        <w:t xml:space="preserve">inequality </w:t>
      </w:r>
      <w:r w:rsidRPr="0065661A">
        <w:t>between countr</w:t>
      </w:r>
      <w:r w:rsidR="00725733" w:rsidRPr="0065661A">
        <w:t>ies,</w:t>
      </w:r>
      <w:r w:rsidRPr="0065661A">
        <w:t xml:space="preserve"> see </w:t>
      </w:r>
      <w:r w:rsidR="00851D12" w:rsidRPr="0065661A">
        <w:t xml:space="preserve">Henderson et al. (2016) and </w:t>
      </w:r>
      <w:r w:rsidR="00725733" w:rsidRPr="0065661A">
        <w:t>Alesina et al. (2016).</w:t>
      </w:r>
      <w:r w:rsidR="00E43AF5" w:rsidRPr="0065661A">
        <w:t xml:space="preserve"> Their framework</w:t>
      </w:r>
      <w:r w:rsidR="00484330" w:rsidRPr="0065661A">
        <w:t>s</w:t>
      </w:r>
      <w:r w:rsidR="00E43AF5" w:rsidRPr="0065661A">
        <w:t xml:space="preserve"> </w:t>
      </w:r>
      <w:r w:rsidR="00237E6D" w:rsidRPr="0065661A">
        <w:t>facilitate</w:t>
      </w:r>
      <w:r w:rsidR="00E43AF5" w:rsidRPr="0065661A">
        <w:t xml:space="preserve"> a deeper analysis of geographic, cultural</w:t>
      </w:r>
      <w:r w:rsidR="00484330" w:rsidRPr="0065661A">
        <w:t xml:space="preserve">, </w:t>
      </w:r>
      <w:r w:rsidR="00E43AF5" w:rsidRPr="0065661A">
        <w:t xml:space="preserve">historic </w:t>
      </w:r>
      <w:r w:rsidR="00484330" w:rsidRPr="0065661A">
        <w:t>and other time</w:t>
      </w:r>
      <w:r w:rsidR="00237E6D" w:rsidRPr="0065661A">
        <w:t>-</w:t>
      </w:r>
      <w:r w:rsidR="00484330" w:rsidRPr="0065661A">
        <w:t>invariant effects on</w:t>
      </w:r>
      <w:r w:rsidR="00E43AF5" w:rsidRPr="0065661A">
        <w:t xml:space="preserve"> income dispersion, which </w:t>
      </w:r>
      <w:r w:rsidR="00484330" w:rsidRPr="0065661A">
        <w:t>is be</w:t>
      </w:r>
      <w:r w:rsidR="00AE6796" w:rsidRPr="0065661A">
        <w:t>yond the focus of our analysis.</w:t>
      </w:r>
    </w:p>
    <w:p w14:paraId="6AA2205E" w14:textId="77777777" w:rsidR="009A39DA" w:rsidRPr="0065661A" w:rsidRDefault="00814880" w:rsidP="003C1ADC">
      <w:pPr>
        <w:pStyle w:val="berschrift2"/>
      </w:pPr>
      <w:r w:rsidRPr="0065661A">
        <w:t>Discussion of</w:t>
      </w:r>
      <w:r w:rsidR="00910B6B" w:rsidRPr="0065661A">
        <w:t xml:space="preserve"> Potential </w:t>
      </w:r>
      <w:r w:rsidR="009A39DA" w:rsidRPr="0065661A">
        <w:t>Determinants</w:t>
      </w:r>
    </w:p>
    <w:p w14:paraId="68C09D8C" w14:textId="773C6D1D" w:rsidR="009A39DA" w:rsidRPr="0065661A" w:rsidRDefault="009A39DA" w:rsidP="009A39DA">
      <w:r w:rsidRPr="0065661A">
        <w:t xml:space="preserve">The literature discusses </w:t>
      </w:r>
      <w:r w:rsidR="00B50A43" w:rsidRPr="0065661A">
        <w:t xml:space="preserve">various </w:t>
      </w:r>
      <w:r w:rsidRPr="0065661A">
        <w:t xml:space="preserve">determinants of regional inequality. We cluster the different variables into </w:t>
      </w:r>
      <w:r w:rsidR="00C46072" w:rsidRPr="0065661A">
        <w:t>seven</w:t>
      </w:r>
      <w:r w:rsidR="00814880" w:rsidRPr="0065661A">
        <w:t xml:space="preserve"> </w:t>
      </w:r>
      <w:r w:rsidRPr="0065661A">
        <w:t xml:space="preserve">groups: </w:t>
      </w:r>
      <w:r w:rsidR="000C6FAC" w:rsidRPr="0065661A">
        <w:t>Development</w:t>
      </w:r>
      <w:r w:rsidRPr="0065661A">
        <w:t>, Mobility, Openness, Resources, Institutions,</w:t>
      </w:r>
      <w:r w:rsidR="00C46072" w:rsidRPr="0065661A">
        <w:t xml:space="preserve"> Transfers and Education, and</w:t>
      </w:r>
      <w:r w:rsidRPr="0065661A">
        <w:t xml:space="preserve"> Ethnicity. </w:t>
      </w:r>
      <w:r w:rsidR="00413C70" w:rsidRPr="0065661A">
        <w:t xml:space="preserve">Note that geography is also very likely to affect regional </w:t>
      </w:r>
      <w:r w:rsidR="00DA1435" w:rsidRPr="0065661A">
        <w:t xml:space="preserve">income and income </w:t>
      </w:r>
      <w:r w:rsidR="00413C70" w:rsidRPr="0065661A">
        <w:t xml:space="preserve">inequality. </w:t>
      </w:r>
      <w:r w:rsidR="00DA1435" w:rsidRPr="0065661A">
        <w:t>However, we concentrate on within</w:t>
      </w:r>
      <w:r w:rsidR="00370B00" w:rsidRPr="0065661A">
        <w:t>-</w:t>
      </w:r>
      <w:r w:rsidR="00DA1435" w:rsidRPr="0065661A">
        <w:t>country changes over time</w:t>
      </w:r>
      <w:r w:rsidR="00837FAF" w:rsidRPr="0065661A">
        <w:t xml:space="preserve"> and</w:t>
      </w:r>
      <w:r w:rsidR="00DA1435" w:rsidRPr="0065661A">
        <w:t xml:space="preserve"> therefore</w:t>
      </w:r>
      <w:r w:rsidR="00837FAF" w:rsidRPr="0065661A">
        <w:t>,</w:t>
      </w:r>
      <w:r w:rsidR="00DA1435" w:rsidRPr="0065661A">
        <w:t xml:space="preserve"> time-invariant geographic factors </w:t>
      </w:r>
      <w:r w:rsidR="0006142A" w:rsidRPr="0065661A">
        <w:t xml:space="preserve">vanish in </w:t>
      </w:r>
      <w:r w:rsidR="00C46072" w:rsidRPr="0065661A">
        <w:t xml:space="preserve">the </w:t>
      </w:r>
      <w:r w:rsidR="001A2E04" w:rsidRPr="0065661A">
        <w:t>country-fixed effects</w:t>
      </w:r>
      <w:r w:rsidR="00DA1435" w:rsidRPr="0065661A">
        <w:t>.</w:t>
      </w:r>
      <w:r w:rsidR="00603D33" w:rsidRPr="0065661A">
        <w:t xml:space="preserve"> </w:t>
      </w:r>
      <w:r w:rsidRPr="0065661A">
        <w:t xml:space="preserve">The starting point for our analysis is the empirical model used in Lessmann (2014), who </w:t>
      </w:r>
      <w:r w:rsidR="00CC5A91" w:rsidRPr="0065661A">
        <w:t xml:space="preserve">not only </w:t>
      </w:r>
      <w:r w:rsidRPr="0065661A">
        <w:t xml:space="preserve">focuses on the relationship between inequality and development but also considers other potential determinants of regional inequality. We discuss the related theory and existing evidence </w:t>
      </w:r>
      <w:r w:rsidR="00CF7D26" w:rsidRPr="0065661A">
        <w:t>one topic at a time</w:t>
      </w:r>
      <w:r w:rsidR="008708AF" w:rsidRPr="0065661A">
        <w:t xml:space="preserve">. </w:t>
      </w:r>
      <w:r w:rsidR="00182952" w:rsidRPr="0065661A">
        <w:t>Note that a</w:t>
      </w:r>
      <w:r w:rsidRPr="0065661A">
        <w:t xml:space="preserve"> clear separation of issues is not always possible. For example, natural resources </w:t>
      </w:r>
      <w:r w:rsidR="00921523" w:rsidRPr="0065661A">
        <w:t xml:space="preserve">might simultaneously </w:t>
      </w:r>
      <w:r w:rsidRPr="0065661A">
        <w:t>affect policies, institutions, and trade.</w:t>
      </w:r>
      <w:r w:rsidR="00603D33" w:rsidRPr="0065661A">
        <w:t xml:space="preserve"> </w:t>
      </w:r>
      <w:r w:rsidR="008708AF" w:rsidRPr="0065661A">
        <w:t xml:space="preserve">We emphasize </w:t>
      </w:r>
      <w:r w:rsidR="00603D33" w:rsidRPr="0065661A">
        <w:t xml:space="preserve">that our empirical analysis focuses </w:t>
      </w:r>
      <w:r w:rsidR="00A27E43" w:rsidRPr="0065661A">
        <w:t xml:space="preserve">exclusively </w:t>
      </w:r>
      <w:r w:rsidR="00603D33" w:rsidRPr="0065661A">
        <w:t>on correlations. Of course, some determinants</w:t>
      </w:r>
      <w:r w:rsidR="00C8768C" w:rsidRPr="0065661A">
        <w:t>—</w:t>
      </w:r>
      <w:r w:rsidR="0067539D" w:rsidRPr="0065661A">
        <w:t xml:space="preserve">e.g., </w:t>
      </w:r>
      <w:r w:rsidR="00603D33" w:rsidRPr="0065661A">
        <w:t>the national development level</w:t>
      </w:r>
      <w:r w:rsidR="00C8768C" w:rsidRPr="0065661A">
        <w:t>—</w:t>
      </w:r>
      <w:r w:rsidR="00DC6DD0" w:rsidRPr="0065661A">
        <w:t xml:space="preserve">might </w:t>
      </w:r>
      <w:r w:rsidR="00603D33" w:rsidRPr="0065661A">
        <w:t xml:space="preserve">also be an outcome of regional inequalities. </w:t>
      </w:r>
      <w:r w:rsidR="00A20A4F" w:rsidRPr="0065661A">
        <w:t xml:space="preserve">Our aim in this section is to provide general </w:t>
      </w:r>
      <w:r w:rsidR="00814880" w:rsidRPr="0065661A">
        <w:t>insights</w:t>
      </w:r>
      <w:r w:rsidR="00A20A4F" w:rsidRPr="0065661A">
        <w:t xml:space="preserve"> </w:t>
      </w:r>
      <w:r w:rsidR="00456BCD" w:rsidRPr="0065661A">
        <w:t xml:space="preserve">into </w:t>
      </w:r>
      <w:r w:rsidR="00A20A4F" w:rsidRPr="0065661A">
        <w:t xml:space="preserve">the empirical relationship between the variables of interest, </w:t>
      </w:r>
      <w:r w:rsidR="00D17ED0" w:rsidRPr="0065661A">
        <w:t>not</w:t>
      </w:r>
      <w:r w:rsidR="00A20A4F" w:rsidRPr="0065661A">
        <w:t xml:space="preserve"> to </w:t>
      </w:r>
      <w:r w:rsidR="007C1EB5" w:rsidRPr="0065661A">
        <w:t xml:space="preserve">draw causal conclusions. </w:t>
      </w:r>
      <w:r w:rsidR="00D17ED0" w:rsidRPr="0065661A">
        <w:t xml:space="preserve">The latter </w:t>
      </w:r>
      <w:r w:rsidR="007C1EB5" w:rsidRPr="0065661A">
        <w:t>would require instrumental variable regressions or other methods</w:t>
      </w:r>
      <w:r w:rsidR="0065355B" w:rsidRPr="0065661A">
        <w:t xml:space="preserve"> suitable for</w:t>
      </w:r>
      <w:r w:rsidR="002A2344" w:rsidRPr="0065661A">
        <w:t xml:space="preserve"> identification. </w:t>
      </w:r>
    </w:p>
    <w:p w14:paraId="4068F72D" w14:textId="77777777" w:rsidR="009A39DA" w:rsidRPr="0065661A" w:rsidRDefault="000F1C6F" w:rsidP="009A39DA">
      <w:pPr>
        <w:pStyle w:val="berschrift4"/>
        <w:rPr>
          <w:lang w:val="en-US"/>
        </w:rPr>
      </w:pPr>
      <w:r w:rsidRPr="0065661A">
        <w:rPr>
          <w:lang w:val="en-US"/>
        </w:rPr>
        <w:lastRenderedPageBreak/>
        <w:t>Development</w:t>
      </w:r>
    </w:p>
    <w:p w14:paraId="15DF41BB" w14:textId="4329B4FA" w:rsidR="009A39DA" w:rsidRPr="0065661A" w:rsidRDefault="002D6DCB" w:rsidP="00CB318A">
      <w:r w:rsidRPr="0065661A">
        <w:t>As discussed in section 3.2, Williamson (1965) adopt</w:t>
      </w:r>
      <w:r w:rsidR="00E448A5" w:rsidRPr="0065661A">
        <w:t>s</w:t>
      </w:r>
      <w:r w:rsidRPr="0065661A">
        <w:t xml:space="preserve"> the Kuznets hypothesis </w:t>
      </w:r>
      <w:r w:rsidR="004212C0" w:rsidRPr="0065661A">
        <w:t xml:space="preserve">in </w:t>
      </w:r>
      <w:r w:rsidRPr="0065661A">
        <w:t xml:space="preserve">the case of regional development. </w:t>
      </w:r>
      <w:r w:rsidR="00223243" w:rsidRPr="0065661A">
        <w:t>There is e</w:t>
      </w:r>
      <w:r w:rsidR="00CB318A" w:rsidRPr="0065661A">
        <w:t xml:space="preserve">mpirical evidence for the inverted U in regional inequality, e.g., Williamson (1965), Barrios and Strobl (2009) and Lessmann (2014). Moreover, Lessmann (2014) finds </w:t>
      </w:r>
      <w:r w:rsidR="0050784A" w:rsidRPr="0065661A">
        <w:t xml:space="preserve">evidence </w:t>
      </w:r>
      <w:r w:rsidR="00CB318A" w:rsidRPr="0065661A">
        <w:t xml:space="preserve">in a sample of 56 countries </w:t>
      </w:r>
      <w:r w:rsidR="0050784A" w:rsidRPr="0065661A">
        <w:t xml:space="preserve">for the proposition </w:t>
      </w:r>
      <w:r w:rsidR="00CB318A" w:rsidRPr="0065661A">
        <w:t>that regional inequality increases again at very high levels of development. This finding is consistent with the results of Amos (1988), who finds that regional inequality increases across U.S. states after the inverted</w:t>
      </w:r>
      <w:r w:rsidR="00C11E63" w:rsidRPr="0065661A">
        <w:t>-</w:t>
      </w:r>
      <w:r w:rsidR="00CB318A" w:rsidRPr="0065661A">
        <w:t xml:space="preserve">U pattern has been completed. Unfortunately, the existing studies have a serious bias toward middle- and high-income </w:t>
      </w:r>
      <w:r w:rsidR="003051FB" w:rsidRPr="0065661A">
        <w:t>countries;</w:t>
      </w:r>
      <w:r w:rsidR="00CB318A" w:rsidRPr="0065661A">
        <w:t xml:space="preserve"> </w:t>
      </w:r>
      <w:r w:rsidR="003051FB" w:rsidRPr="0065661A">
        <w:t>therefore,</w:t>
      </w:r>
      <w:r w:rsidR="00CB318A" w:rsidRPr="0065661A">
        <w:t xml:space="preserve"> the results cannot be generalized. This is particularly an issue if we aim to investigate the upward sloping part of the Kuznets curve at very </w:t>
      </w:r>
      <w:r w:rsidR="003051FB" w:rsidRPr="0065661A">
        <w:t>low</w:t>
      </w:r>
      <w:r w:rsidR="00B21751" w:rsidRPr="0065661A">
        <w:t xml:space="preserve"> </w:t>
      </w:r>
      <w:r w:rsidR="003051FB" w:rsidRPr="0065661A">
        <w:t>income</w:t>
      </w:r>
      <w:r w:rsidR="00CB318A" w:rsidRPr="0065661A">
        <w:t xml:space="preserve"> levels. </w:t>
      </w:r>
      <w:r w:rsidR="009A39DA" w:rsidRPr="0065661A">
        <w:t xml:space="preserve">We therefore re-examine this issue based on </w:t>
      </w:r>
      <w:r w:rsidR="005D418A" w:rsidRPr="0065661A">
        <w:t>countries’ entire populations</w:t>
      </w:r>
      <w:r w:rsidR="00182952" w:rsidRPr="0065661A">
        <w:t xml:space="preserve">. </w:t>
      </w:r>
      <w:r w:rsidR="009A39DA" w:rsidRPr="0065661A">
        <w:t>The level of economic development is measured by the log of the real GDP p.c. in constant U</w:t>
      </w:r>
      <w:r w:rsidR="005D418A" w:rsidRPr="0065661A">
        <w:t>.</w:t>
      </w:r>
      <w:r w:rsidR="009A39DA" w:rsidRPr="0065661A">
        <w:t>S</w:t>
      </w:r>
      <w:r w:rsidR="005D418A" w:rsidRPr="0065661A">
        <w:t>.</w:t>
      </w:r>
      <w:r w:rsidR="009A39DA" w:rsidRPr="0065661A">
        <w:t xml:space="preserve"> $ in power</w:t>
      </w:r>
      <w:r w:rsidR="005D418A" w:rsidRPr="0065661A">
        <w:t>-</w:t>
      </w:r>
      <w:r w:rsidR="009A39DA" w:rsidRPr="0065661A">
        <w:t>purchasing parities (PPP). We consider different polynomial functions for the relationship between inequality and development.</w:t>
      </w:r>
      <w:r w:rsidR="00CB318A" w:rsidRPr="0065661A">
        <w:t xml:space="preserve"> </w:t>
      </w:r>
    </w:p>
    <w:p w14:paraId="30E9683E" w14:textId="77777777" w:rsidR="003B5C86" w:rsidRPr="0065661A" w:rsidRDefault="003B5C86" w:rsidP="003B5C86">
      <w:pPr>
        <w:pStyle w:val="berschrift4"/>
        <w:rPr>
          <w:lang w:val="en-US"/>
        </w:rPr>
      </w:pPr>
      <w:r w:rsidRPr="0065661A">
        <w:rPr>
          <w:lang w:val="en-US"/>
        </w:rPr>
        <w:t>Resources</w:t>
      </w:r>
    </w:p>
    <w:p w14:paraId="0550ED0A" w14:textId="6AFE5A93" w:rsidR="006276F9" w:rsidRPr="0065661A" w:rsidRDefault="003B5C86" w:rsidP="003B5C86">
      <w:r w:rsidRPr="0065661A">
        <w:t>Natural resources are a major determinant of regional incomes. Some resources, such as forests or arable land, are often uniformly distributed within countries</w:t>
      </w:r>
      <w:r w:rsidR="00140F9A" w:rsidRPr="0065661A">
        <w:t>, whereas</w:t>
      </w:r>
      <w:r w:rsidRPr="0065661A">
        <w:t xml:space="preserve"> others such as minerals and fuels are highly concentrated within countries. These so-called point resources will affect the industry location and therefore the income dispersion within countries. Ullman (1958) discusses this issue based on the example of the Manufacturing Belt in the U.S.; however, this issue is similar in the Ruhr area in Germany and many other countries. As noted by Williamson (1965), the discovery of natural resources is often a critical juncture in regional development because the resource-rich regions begin to grow faster </w:t>
      </w:r>
      <w:r w:rsidR="001D6F95" w:rsidRPr="0065661A">
        <w:t>than</w:t>
      </w:r>
      <w:r w:rsidRPr="0065661A">
        <w:t xml:space="preserve"> the rest of the country. Consequently, regional inequalities are expected to </w:t>
      </w:r>
      <w:r w:rsidR="006E2C31" w:rsidRPr="0065661A">
        <w:t>increase</w:t>
      </w:r>
      <w:r w:rsidRPr="0065661A">
        <w:t xml:space="preserve">, at least if the initial income distribution was balanced. Henderson et al. (2012) show how the accidental discovery of gemstones in </w:t>
      </w:r>
      <w:r w:rsidR="00830278" w:rsidRPr="0065661A">
        <w:t>S</w:t>
      </w:r>
      <w:r w:rsidRPr="0065661A">
        <w:t xml:space="preserve">outhern Madagascar near the town </w:t>
      </w:r>
      <w:r w:rsidR="00C10D52" w:rsidRPr="0065661A">
        <w:t xml:space="preserve">of </w:t>
      </w:r>
      <w:r w:rsidRPr="0065661A">
        <w:t xml:space="preserve">Ilakaka at the end of the 1990s could be traced </w:t>
      </w:r>
      <w:r w:rsidR="00E84198" w:rsidRPr="0065661A">
        <w:t xml:space="preserve">using </w:t>
      </w:r>
      <w:r w:rsidRPr="0065661A">
        <w:t xml:space="preserve">the nighttime light data. </w:t>
      </w:r>
      <w:r w:rsidR="00E84198" w:rsidRPr="0065661A">
        <w:t xml:space="preserve">Since that time, </w:t>
      </w:r>
      <w:r w:rsidRPr="0065661A">
        <w:t xml:space="preserve">light emissions have </w:t>
      </w:r>
      <w:r w:rsidR="00E84198" w:rsidRPr="0065661A">
        <w:t xml:space="preserve">significantly </w:t>
      </w:r>
      <w:r w:rsidRPr="0065661A">
        <w:t xml:space="preserve">increased </w:t>
      </w:r>
      <w:r w:rsidR="00E84198" w:rsidRPr="0065661A">
        <w:t>because of</w:t>
      </w:r>
      <w:r w:rsidRPr="0065661A">
        <w:t xml:space="preserve"> a rapid increase in regional population and income. In this example, development has likely taken a toll on nearby cities, which began to shrink. The net effect of resources on regional inequality therefore depends on the initial income distribution. In a homogeneous country, point resources are likely to increase inequalities; in heterogeneous countries, this effect depends on the initial income distribution. If natural resources help poor regions catch up, then inequalities may also </w:t>
      </w:r>
      <w:r w:rsidR="006F6093" w:rsidRPr="0065661A">
        <w:t>decrease</w:t>
      </w:r>
      <w:r w:rsidRPr="0065661A">
        <w:t xml:space="preserve">, at least if the poor regions do not overtake the richer ones. Note that the net effect of resources on inequality is ambiguous if one </w:t>
      </w:r>
      <w:r w:rsidR="00FC0EE1" w:rsidRPr="0065661A">
        <w:t>considers</w:t>
      </w:r>
      <w:r w:rsidRPr="0065661A">
        <w:t xml:space="preserve"> a potential resour</w:t>
      </w:r>
      <w:r w:rsidR="00241947" w:rsidRPr="0065661A">
        <w:t>ce curse at the regional level (</w:t>
      </w:r>
      <w:r w:rsidRPr="0065661A">
        <w:t>see Sachs and Warner 1999). We abstract from these issues by considering</w:t>
      </w:r>
      <w:r w:rsidR="004A420D" w:rsidRPr="0065661A">
        <w:t xml:space="preserve"> only</w:t>
      </w:r>
      <w:r w:rsidRPr="0065661A">
        <w:t xml:space="preserve"> a linear and unconditional effect of resources on inequality; </w:t>
      </w:r>
      <w:r w:rsidR="00131A24" w:rsidRPr="0065661A">
        <w:t xml:space="preserve">although </w:t>
      </w:r>
      <w:r w:rsidRPr="0065661A">
        <w:t>variable interactions are likely to be important</w:t>
      </w:r>
      <w:r w:rsidR="00131A24" w:rsidRPr="0065661A">
        <w:t>, they exceed</w:t>
      </w:r>
      <w:r w:rsidRPr="0065661A">
        <w:t xml:space="preserve"> the scope of our analysis. The variables that we consider are resource rents as a share of the GDP as reported by the World Development indicators. </w:t>
      </w:r>
    </w:p>
    <w:p w14:paraId="0CA25C4C" w14:textId="4CA39AD6" w:rsidR="00E63B74" w:rsidRPr="0065661A" w:rsidRDefault="006276F9" w:rsidP="003B5C86">
      <w:r w:rsidRPr="0065661A">
        <w:t xml:space="preserve">Another important resource variable is related to the agricultural suitability of land. Henderson et al. (2016) provide a detailed analysis </w:t>
      </w:r>
      <w:r w:rsidR="000709F1" w:rsidRPr="0065661A">
        <w:t xml:space="preserve">of </w:t>
      </w:r>
      <w:r w:rsidRPr="0065661A">
        <w:t xml:space="preserve">terrain ruggedness, soil quality, etc. </w:t>
      </w:r>
      <w:r w:rsidR="000709F1" w:rsidRPr="0065661A">
        <w:t xml:space="preserve">Because </w:t>
      </w:r>
      <w:r w:rsidRPr="0065661A">
        <w:t xml:space="preserve">we concentrate on time varying measures only, we use the share of arable land within countries as </w:t>
      </w:r>
      <w:r w:rsidR="009D5937" w:rsidRPr="0065661A">
        <w:t xml:space="preserve">a </w:t>
      </w:r>
      <w:r w:rsidRPr="0065661A">
        <w:t xml:space="preserve">further determinant of regional inequality. </w:t>
      </w:r>
      <w:r w:rsidR="00E63B74" w:rsidRPr="0065661A">
        <w:t xml:space="preserve">On average, the share of arable land </w:t>
      </w:r>
      <w:r w:rsidR="0017114F" w:rsidRPr="0065661A">
        <w:t xml:space="preserve">worldwide </w:t>
      </w:r>
      <w:r w:rsidR="00E63B74" w:rsidRPr="0065661A">
        <w:t>has increased from 9.7% of the land mass</w:t>
      </w:r>
      <w:r w:rsidR="00516DF0" w:rsidRPr="0065661A">
        <w:t xml:space="preserve"> in 1961</w:t>
      </w:r>
      <w:r w:rsidR="00E63B74" w:rsidRPr="0065661A">
        <w:t xml:space="preserve"> to 10.9%</w:t>
      </w:r>
      <w:r w:rsidR="00516DF0" w:rsidRPr="0065661A">
        <w:t xml:space="preserve"> today</w:t>
      </w:r>
      <w:r w:rsidR="00E63B74" w:rsidRPr="0065661A">
        <w:t xml:space="preserve">. </w:t>
      </w:r>
      <w:r w:rsidR="00C635BF" w:rsidRPr="0065661A">
        <w:t>T</w:t>
      </w:r>
      <w:r w:rsidR="00E63B74" w:rsidRPr="0065661A">
        <w:t>here are significant differences between countries. In Argentina, for example, arable land increased from 6.8% to 14.5%</w:t>
      </w:r>
      <w:r w:rsidR="00140F9A" w:rsidRPr="0065661A">
        <w:t>, whereas</w:t>
      </w:r>
      <w:r w:rsidR="00516DF0" w:rsidRPr="0065661A">
        <w:t xml:space="preserve"> </w:t>
      </w:r>
      <w:r w:rsidR="00DA10D1" w:rsidRPr="0065661A">
        <w:t xml:space="preserve">arable land </w:t>
      </w:r>
      <w:r w:rsidR="00516DF0" w:rsidRPr="0065661A">
        <w:t xml:space="preserve">decreased in Chile from 4.9% to 1.8%. </w:t>
      </w:r>
      <w:r w:rsidR="00F546B1" w:rsidRPr="0065661A">
        <w:t>The c</w:t>
      </w:r>
      <w:r w:rsidR="00516DF0" w:rsidRPr="0065661A">
        <w:t xml:space="preserve">hanges are particularly </w:t>
      </w:r>
      <w:r w:rsidR="00C34AC9" w:rsidRPr="0065661A">
        <w:t xml:space="preserve">substantial </w:t>
      </w:r>
      <w:r w:rsidR="00516DF0" w:rsidRPr="0065661A">
        <w:t xml:space="preserve">in Africa, where Sierra Leone </w:t>
      </w:r>
      <w:r w:rsidR="00516DF0" w:rsidRPr="0065661A">
        <w:lastRenderedPageBreak/>
        <w:t>increased its arable land from 4.9% to 20.9%</w:t>
      </w:r>
      <w:r w:rsidR="00140F9A" w:rsidRPr="0065661A">
        <w:t>, whereas</w:t>
      </w:r>
      <w:r w:rsidR="00516DF0" w:rsidRPr="0065661A">
        <w:t xml:space="preserve"> </w:t>
      </w:r>
      <w:r w:rsidR="00C34AC9" w:rsidRPr="0065661A">
        <w:t xml:space="preserve">Egypt’s amount of arable land </w:t>
      </w:r>
      <w:r w:rsidR="00DA7109" w:rsidRPr="0065661A">
        <w:t xml:space="preserve">stagnated </w:t>
      </w:r>
      <w:r w:rsidR="00D87388" w:rsidRPr="0065661A">
        <w:t>at approximately</w:t>
      </w:r>
      <w:r w:rsidR="00DA7109" w:rsidRPr="0065661A">
        <w:t xml:space="preserve"> 2-3%. </w:t>
      </w:r>
      <w:r w:rsidR="00830278" w:rsidRPr="0065661A">
        <w:t xml:space="preserve">If we assume that </w:t>
      </w:r>
      <w:r w:rsidR="00665ACB" w:rsidRPr="0065661A">
        <w:t xml:space="preserve">increases </w:t>
      </w:r>
      <w:r w:rsidR="002D26EB" w:rsidRPr="0065661A">
        <w:t xml:space="preserve">in arable land </w:t>
      </w:r>
      <w:r w:rsidR="00830278" w:rsidRPr="0065661A">
        <w:t>are</w:t>
      </w:r>
      <w:r w:rsidR="002D26EB" w:rsidRPr="0065661A">
        <w:t xml:space="preserve"> </w:t>
      </w:r>
      <w:r w:rsidR="00E9353C" w:rsidRPr="0065661A">
        <w:t xml:space="preserve">more likely to take place in </w:t>
      </w:r>
      <w:r w:rsidR="00E817B4" w:rsidRPr="0065661A">
        <w:t xml:space="preserve">a country’s </w:t>
      </w:r>
      <w:r w:rsidR="00830278" w:rsidRPr="0065661A">
        <w:t>poorer</w:t>
      </w:r>
      <w:r w:rsidR="00E817B4" w:rsidRPr="0065661A">
        <w:t>,</w:t>
      </w:r>
      <w:r w:rsidR="00830278" w:rsidRPr="0065661A">
        <w:t xml:space="preserve"> sparsely populated hinterland,</w:t>
      </w:r>
      <w:r w:rsidR="002D26EB" w:rsidRPr="0065661A">
        <w:t xml:space="preserve"> we would expect </w:t>
      </w:r>
      <w:r w:rsidR="00830278" w:rsidRPr="0065661A">
        <w:t xml:space="preserve">an </w:t>
      </w:r>
      <w:r w:rsidR="002D26EB" w:rsidRPr="0065661A">
        <w:t xml:space="preserve">increase in arable land </w:t>
      </w:r>
      <w:r w:rsidR="00C36639" w:rsidRPr="0065661A">
        <w:t xml:space="preserve">to decrease </w:t>
      </w:r>
      <w:r w:rsidR="002D26EB" w:rsidRPr="0065661A">
        <w:t>regional inequality.</w:t>
      </w:r>
    </w:p>
    <w:p w14:paraId="4BBB83E9" w14:textId="77777777" w:rsidR="003B5C86" w:rsidRPr="0065661A" w:rsidRDefault="003B5C86" w:rsidP="003B5C86">
      <w:pPr>
        <w:pStyle w:val="berschrift4"/>
        <w:rPr>
          <w:lang w:val="en-US"/>
        </w:rPr>
      </w:pPr>
      <w:r w:rsidRPr="0065661A">
        <w:rPr>
          <w:lang w:val="en-US"/>
        </w:rPr>
        <w:t>Openness</w:t>
      </w:r>
    </w:p>
    <w:p w14:paraId="73C0533D" w14:textId="1F357D14" w:rsidR="003B5C86" w:rsidRPr="0065661A" w:rsidRDefault="003658D8" w:rsidP="003B5C86">
      <w:r w:rsidRPr="0065661A">
        <w:t xml:space="preserve">An economy’s </w:t>
      </w:r>
      <w:r w:rsidR="003B5C86" w:rsidRPr="0065661A">
        <w:t xml:space="preserve">openness of an economy </w:t>
      </w:r>
      <w:r w:rsidR="00E62A2D" w:rsidRPr="0065661A">
        <w:t xml:space="preserve">can </w:t>
      </w:r>
      <w:r w:rsidR="003B5C86" w:rsidRPr="0065661A">
        <w:t xml:space="preserve">also affect regional inequality within countries [see Brühlhart (2011) for an overview]. If international trade costs decrease, then regions of a country </w:t>
      </w:r>
      <w:r w:rsidR="00E67973" w:rsidRPr="0065661A">
        <w:t xml:space="preserve">that have </w:t>
      </w:r>
      <w:r w:rsidR="003B5C86" w:rsidRPr="0065661A">
        <w:t xml:space="preserve">relatively better market access gain more from international trade regions </w:t>
      </w:r>
      <w:r w:rsidR="00E67973" w:rsidRPr="0065661A">
        <w:t xml:space="preserve">that have only </w:t>
      </w:r>
      <w:r w:rsidR="003B5C86" w:rsidRPr="0065661A">
        <w:t xml:space="preserve">limited access to international markets. Hirte and Lessmann (2014) and other authors show that this effect should depend on conditioning factors such as internal transport costs. Empirical evidence on this issue clearly supports a positive effect of international trade on regional inequality. Rodríguez-Pose and Gil (2006), Barrios and Strobl (2009), Rodríguez-Pose (2012), Ezcurra and Rodríguez-Pose (2013), and Hirte and Lessmann (2014) investigate this issue using various methods, measures, and </w:t>
      </w:r>
      <w:r w:rsidR="003112B4" w:rsidRPr="0065661A">
        <w:t>dataset</w:t>
      </w:r>
      <w:r w:rsidR="003B5C86" w:rsidRPr="0065661A">
        <w:t xml:space="preserve">s. Some of </w:t>
      </w:r>
      <w:r w:rsidR="0007130A" w:rsidRPr="0065661A">
        <w:t xml:space="preserve">those </w:t>
      </w:r>
      <w:r w:rsidR="003B5C86" w:rsidRPr="0065661A">
        <w:t>studies consider non-linearities and/or interaction variables. We investigate the effect of trade in our model using the trade/GDP ratio</w:t>
      </w:r>
      <w:r w:rsidR="00D4615F" w:rsidRPr="0065661A">
        <w:t>, in which</w:t>
      </w:r>
      <w:r w:rsidR="003B5C86" w:rsidRPr="0065661A">
        <w:t xml:space="preserve"> trade is measured by the sum of exports and imports.</w:t>
      </w:r>
      <w:r w:rsidR="00AD30D7" w:rsidRPr="0065661A">
        <w:t xml:space="preserve"> </w:t>
      </w:r>
    </w:p>
    <w:p w14:paraId="344643F2" w14:textId="21B673B8" w:rsidR="003B5C86" w:rsidRPr="0065661A" w:rsidRDefault="003B5C86" w:rsidP="003B5C86">
      <w:r w:rsidRPr="0065661A">
        <w:t>Another potential determinant of inequality, which is also related to the openness of the economy, is</w:t>
      </w:r>
      <w:r w:rsidR="00C570E3" w:rsidRPr="0065661A">
        <w:t xml:space="preserve"> that of</w:t>
      </w:r>
      <w:r w:rsidRPr="0065661A">
        <w:t xml:space="preserve"> foreign direct investments (FDI). Let us assume a homogeneous country with low levels of regional inequality. An influx of FDI into one region will increase the capital stock in that region and the marginal product of labor increases as </w:t>
      </w:r>
      <w:r w:rsidR="00A32147" w:rsidRPr="0065661A">
        <w:t xml:space="preserve">both </w:t>
      </w:r>
      <w:r w:rsidRPr="0065661A">
        <w:t xml:space="preserve">output and consumption (assuming complementarity between capital and labor). Consequently, regional inequalities rise as a response to the </w:t>
      </w:r>
      <w:r w:rsidR="00E32308" w:rsidRPr="0065661A">
        <w:t xml:space="preserve">influx of </w:t>
      </w:r>
      <w:r w:rsidRPr="0065661A">
        <w:t>FDI. The output</w:t>
      </w:r>
      <w:r w:rsidR="00E32308" w:rsidRPr="0065661A">
        <w:t>-</w:t>
      </w:r>
      <w:r w:rsidRPr="0065661A">
        <w:t xml:space="preserve">promoting effect will occur </w:t>
      </w:r>
      <w:r w:rsidR="00DF5C36" w:rsidRPr="0065661A">
        <w:t xml:space="preserve">not only </w:t>
      </w:r>
      <w:r w:rsidRPr="0065661A">
        <w:t xml:space="preserve">with greenfield investment </w:t>
      </w:r>
      <w:r w:rsidR="00DF5C36" w:rsidRPr="0065661A">
        <w:t>(</w:t>
      </w:r>
      <w:r w:rsidRPr="0065661A">
        <w:t xml:space="preserve">because the physical capital stock </w:t>
      </w:r>
      <w:r w:rsidR="00DF5C36" w:rsidRPr="0065661A">
        <w:t xml:space="preserve">directly </w:t>
      </w:r>
      <w:r w:rsidRPr="0065661A">
        <w:t>increases</w:t>
      </w:r>
      <w:r w:rsidR="00DF5C36" w:rsidRPr="0065661A">
        <w:t>)</w:t>
      </w:r>
      <w:r w:rsidRPr="0065661A">
        <w:t xml:space="preserve"> </w:t>
      </w:r>
      <w:r w:rsidR="00DF5C36" w:rsidRPr="0065661A">
        <w:t>but</w:t>
      </w:r>
      <w:r w:rsidRPr="0065661A">
        <w:t xml:space="preserve"> also in the case of mergers and acquisitions </w:t>
      </w:r>
      <w:r w:rsidR="00DF5C36" w:rsidRPr="0065661A">
        <w:t>(</w:t>
      </w:r>
      <w:r w:rsidRPr="0065661A">
        <w:t>which usually involve a transfer of knowledge (intangible capital)</w:t>
      </w:r>
      <w:r w:rsidR="00DF5C36" w:rsidRPr="0065661A">
        <w:t>)</w:t>
      </w:r>
      <w:r w:rsidRPr="0065661A">
        <w:t xml:space="preserve">. </w:t>
      </w:r>
      <w:r w:rsidR="00E5233B" w:rsidRPr="0065661A">
        <w:t>T</w:t>
      </w:r>
      <w:r w:rsidRPr="0065661A">
        <w:t>ransmission channels have been intensively discussed in th</w:t>
      </w:r>
      <w:r w:rsidR="00241947" w:rsidRPr="0065661A">
        <w:t>e literature on FDI and growth (</w:t>
      </w:r>
      <w:r w:rsidRPr="0065661A">
        <w:t>see, e.g., Borensztein et al. 1997). In our context, we are interested in the effect of FDI on regional inequality</w:t>
      </w:r>
      <w:r w:rsidR="00C8768C" w:rsidRPr="0065661A">
        <w:t>—</w:t>
      </w:r>
      <w:r w:rsidRPr="0065661A">
        <w:t xml:space="preserve">not growth. The case of China is a focus of the theoretical and empirical literature on this issue. China opened its economy to investors in the early 1990s and has since </w:t>
      </w:r>
      <w:r w:rsidR="00327407" w:rsidRPr="0065661A">
        <w:t>experience</w:t>
      </w:r>
      <w:r w:rsidRPr="0065661A">
        <w:t>d a rapid i</w:t>
      </w:r>
      <w:r w:rsidR="00241947" w:rsidRPr="0065661A">
        <w:t xml:space="preserve">ncrease in regional inequality (see, e.g., Fleisher et al. </w:t>
      </w:r>
      <w:r w:rsidRPr="0065661A">
        <w:t>2010). However, after the implementation of several government programs that aimed to channel FDI to the hinterlands, regional inequalities decreased. We consider this issue in our regressions by including net FDI inflows as a share of GDP as a potential determinant of regional inequality.</w:t>
      </w:r>
    </w:p>
    <w:p w14:paraId="06A96D44" w14:textId="77777777" w:rsidR="009A39DA" w:rsidRPr="0065661A" w:rsidRDefault="009A39DA" w:rsidP="009A39DA">
      <w:pPr>
        <w:pStyle w:val="berschrift4"/>
        <w:rPr>
          <w:lang w:val="en-US"/>
        </w:rPr>
      </w:pPr>
      <w:r w:rsidRPr="0065661A">
        <w:rPr>
          <w:lang w:val="en-US"/>
        </w:rPr>
        <w:t>Mobility</w:t>
      </w:r>
    </w:p>
    <w:p w14:paraId="2CD16EB8" w14:textId="11B99FE8" w:rsidR="00A1696E" w:rsidRPr="0065661A" w:rsidRDefault="009A39DA" w:rsidP="00B45011">
      <w:r w:rsidRPr="0065661A">
        <w:t xml:space="preserve">In the new economic geography, transport costs play an important role in agglomeration and income </w:t>
      </w:r>
      <w:r w:rsidR="00241947" w:rsidRPr="0065661A">
        <w:t xml:space="preserve">(see Krugman </w:t>
      </w:r>
      <w:r w:rsidRPr="0065661A">
        <w:t>1991). With infinite transportation costs, factor reallocation is impossible; therefore, the level of regional income inequality is determined by initial factor endowments, labor, knowledge, and other factors. Agglomerations occur at an intermediate level of transportation costs because firms seek to be close to markets. This tendency is usually accompanied by regional income differentials. If transportation costs reach zero, then there are no further benefits from agglomeration; therefore, regional income differentials vanish.</w:t>
      </w:r>
      <w:r w:rsidR="001C185A" w:rsidRPr="0065661A">
        <w:t xml:space="preserve"> Empirical studies on this issue </w:t>
      </w:r>
      <w:r w:rsidR="000331BC" w:rsidRPr="0065661A">
        <w:t>must address</w:t>
      </w:r>
      <w:r w:rsidR="001C185A" w:rsidRPr="0065661A">
        <w:t xml:space="preserve"> the problem that </w:t>
      </w:r>
      <w:r w:rsidR="005F7521" w:rsidRPr="0065661A">
        <w:t xml:space="preserve">an economy’s </w:t>
      </w:r>
      <w:r w:rsidR="001C185A" w:rsidRPr="0065661A">
        <w:t xml:space="preserve">structure is already given </w:t>
      </w:r>
      <w:r w:rsidR="001950BF" w:rsidRPr="0065661A">
        <w:t xml:space="preserve">at one point in time </w:t>
      </w:r>
      <w:r w:rsidR="001C185A" w:rsidRPr="0065661A">
        <w:t xml:space="preserve">and </w:t>
      </w:r>
      <w:r w:rsidR="005F7521" w:rsidRPr="0065661A">
        <w:t>is heavily dependent</w:t>
      </w:r>
      <w:r w:rsidR="001C185A" w:rsidRPr="0065661A">
        <w:t xml:space="preserve"> on </w:t>
      </w:r>
      <w:r w:rsidR="005F7521" w:rsidRPr="0065661A">
        <w:t xml:space="preserve">both </w:t>
      </w:r>
      <w:r w:rsidR="001C185A" w:rsidRPr="0065661A">
        <w:t>historic pattern</w:t>
      </w:r>
      <w:r w:rsidR="001950BF" w:rsidRPr="0065661A">
        <w:t>s</w:t>
      </w:r>
      <w:r w:rsidR="001C185A" w:rsidRPr="0065661A">
        <w:t xml:space="preserve"> </w:t>
      </w:r>
      <w:r w:rsidR="00241947" w:rsidRPr="0065661A">
        <w:t>(</w:t>
      </w:r>
      <w:r w:rsidR="001C185A" w:rsidRPr="0065661A">
        <w:t>Henderson et al. 2016)</w:t>
      </w:r>
      <w:r w:rsidR="00C635BF" w:rsidRPr="0065661A">
        <w:t xml:space="preserve"> and geography </w:t>
      </w:r>
      <w:r w:rsidR="00241947" w:rsidRPr="0065661A">
        <w:t>(Ramcharan 2009)</w:t>
      </w:r>
      <w:r w:rsidR="001C185A" w:rsidRPr="0065661A">
        <w:t xml:space="preserve">. </w:t>
      </w:r>
      <w:r w:rsidR="00AE0417" w:rsidRPr="0065661A">
        <w:t xml:space="preserve">Studying the spill-over effects of exogenous asymmetric shocks across Sub-Saharan cities, </w:t>
      </w:r>
      <w:r w:rsidR="0054507F" w:rsidRPr="0065661A">
        <w:t>Storeygard (2016) shows that transport cos</w:t>
      </w:r>
      <w:r w:rsidR="00AE0417" w:rsidRPr="0065661A">
        <w:t>ts</w:t>
      </w:r>
      <w:r w:rsidR="0054507F" w:rsidRPr="0065661A">
        <w:t xml:space="preserve"> </w:t>
      </w:r>
      <w:r w:rsidR="00B45011" w:rsidRPr="0065661A">
        <w:t xml:space="preserve">influence income </w:t>
      </w:r>
      <w:r w:rsidR="00650989" w:rsidRPr="0065661A">
        <w:t>differentials</w:t>
      </w:r>
      <w:r w:rsidR="00AE0417" w:rsidRPr="0065661A">
        <w:t xml:space="preserve"> even after agglomeration has taken place. P</w:t>
      </w:r>
      <w:r w:rsidR="001950BF" w:rsidRPr="0065661A">
        <w:t xml:space="preserve">ositive economic shocks in one city have a stronger influence </w:t>
      </w:r>
      <w:r w:rsidR="001950BF" w:rsidRPr="0065661A">
        <w:lastRenderedPageBreak/>
        <w:t xml:space="preserve">on a neighboring city </w:t>
      </w:r>
      <w:r w:rsidR="00C66CC9" w:rsidRPr="0065661A">
        <w:t xml:space="preserve">when transportation costs are </w:t>
      </w:r>
      <w:r w:rsidR="001950BF" w:rsidRPr="0065661A">
        <w:t>lower. Thus, reduced transportation costs have the potential to reduce regional inequalities</w:t>
      </w:r>
      <w:r w:rsidR="0065661A">
        <w:t xml:space="preserve"> because</w:t>
      </w:r>
      <w:r w:rsidR="00C66CC9" w:rsidRPr="0065661A">
        <w:t xml:space="preserve"> </w:t>
      </w:r>
      <w:r w:rsidR="00B45011" w:rsidRPr="0065661A">
        <w:t xml:space="preserve">economic shocks tend to influence regions more </w:t>
      </w:r>
      <w:r w:rsidR="00AE0417" w:rsidRPr="0065661A">
        <w:t>equally</w:t>
      </w:r>
      <w:r w:rsidR="001950BF" w:rsidRPr="0065661A">
        <w:t xml:space="preserve">. </w:t>
      </w:r>
      <w:r w:rsidR="000817CC" w:rsidRPr="0065661A">
        <w:t xml:space="preserve">Because </w:t>
      </w:r>
      <w:r w:rsidR="001950BF" w:rsidRPr="0065661A">
        <w:t xml:space="preserve">transportation costs are a function of costs per kilometer and distance, we follow </w:t>
      </w:r>
      <w:r w:rsidR="00B45011" w:rsidRPr="0065661A">
        <w:t>the approach of Storeygard (2016) and</w:t>
      </w:r>
      <w:r w:rsidR="001950BF" w:rsidRPr="0065661A">
        <w:t xml:space="preserve"> consider</w:t>
      </w:r>
      <w:r w:rsidR="00B45011" w:rsidRPr="0065661A">
        <w:t xml:space="preserve"> </w:t>
      </w:r>
      <w:r w:rsidR="001C30A1" w:rsidRPr="0065661A">
        <w:t xml:space="preserve">national </w:t>
      </w:r>
      <w:r w:rsidR="001950BF" w:rsidRPr="0065661A">
        <w:t>gasoline prices (cost per distance)</w:t>
      </w:r>
      <w:r w:rsidR="00650989" w:rsidRPr="0065661A">
        <w:t xml:space="preserve"> and</w:t>
      </w:r>
      <w:r w:rsidR="001950BF" w:rsidRPr="0065661A">
        <w:t xml:space="preserve"> a </w:t>
      </w:r>
      <w:r w:rsidR="00B9110C" w:rsidRPr="0065661A">
        <w:t xml:space="preserve">country’s </w:t>
      </w:r>
      <w:r w:rsidR="001950BF" w:rsidRPr="0065661A">
        <w:t>surface in square kilometer</w:t>
      </w:r>
      <w:r w:rsidR="00B9110C" w:rsidRPr="0065661A">
        <w:t>s</w:t>
      </w:r>
      <w:r w:rsidR="001950BF" w:rsidRPr="0065661A">
        <w:t xml:space="preserve"> (distance).</w:t>
      </w:r>
      <w:r w:rsidR="00B45011" w:rsidRPr="0065661A">
        <w:t xml:space="preserve"> </w:t>
      </w:r>
      <w:r w:rsidR="00650989" w:rsidRPr="0065661A">
        <w:t xml:space="preserve">The interaction of </w:t>
      </w:r>
      <w:r w:rsidR="00B9110C" w:rsidRPr="0065661A">
        <w:t xml:space="preserve">the two </w:t>
      </w:r>
      <w:r w:rsidR="00AE0417" w:rsidRPr="0065661A">
        <w:t xml:space="preserve">variables </w:t>
      </w:r>
      <w:r w:rsidR="00650989" w:rsidRPr="0065661A">
        <w:t xml:space="preserve">then gives us a measure for transportation costs, which </w:t>
      </w:r>
      <w:r w:rsidR="0069549F" w:rsidRPr="0065661A">
        <w:t xml:space="preserve">vary </w:t>
      </w:r>
      <w:r w:rsidR="00650989" w:rsidRPr="0065661A">
        <w:t xml:space="preserve">in </w:t>
      </w:r>
      <w:r w:rsidR="0069549F" w:rsidRPr="0065661A">
        <w:t xml:space="preserve">both </w:t>
      </w:r>
      <w:r w:rsidR="00650989" w:rsidRPr="0065661A">
        <w:t>time and space.</w:t>
      </w:r>
    </w:p>
    <w:p w14:paraId="79915857" w14:textId="77777777" w:rsidR="003B5C86" w:rsidRPr="0065661A" w:rsidRDefault="003B5C86" w:rsidP="003B5C86">
      <w:pPr>
        <w:pStyle w:val="berschrift4"/>
        <w:rPr>
          <w:lang w:val="en-US"/>
        </w:rPr>
      </w:pPr>
      <w:r w:rsidRPr="0065661A">
        <w:rPr>
          <w:lang w:val="en-US"/>
        </w:rPr>
        <w:t>Institutions</w:t>
      </w:r>
    </w:p>
    <w:p w14:paraId="57F6F718" w14:textId="7F8225C5" w:rsidR="003B5C86" w:rsidRPr="0065661A" w:rsidRDefault="003B5C86" w:rsidP="003B5C86">
      <w:r w:rsidRPr="0065661A">
        <w:t xml:space="preserve">Institutions are also likely to affect regional inequalities within countries. Ades and Glaser (1995) model </w:t>
      </w:r>
      <w:r w:rsidR="006F1037" w:rsidRPr="0065661A">
        <w:t xml:space="preserve">the </w:t>
      </w:r>
      <w:r w:rsidRPr="0065661A">
        <w:t xml:space="preserve">growth of metropolitan areas as a function of the level of democracy and political stability. In their framework, stable dictatorships tend to centralize resources because they set lower tax rates in the center than in the hinterlands. Hodler and Raschky (2014) provide empirical evidence that autocrats tend to channel resources to their regions of origin, which also affects regional inequalities within countries. We therefore consider the autocracy index as reported by the Polity2 </w:t>
      </w:r>
      <w:r w:rsidR="003112B4" w:rsidRPr="0065661A">
        <w:t>dataset</w:t>
      </w:r>
      <w:r w:rsidRPr="0065661A">
        <w:t xml:space="preserve"> as a potential determinant of inequality. The sign of the coefficient is again unclear because numerous conditioning factors, such as political stability and initial income distribution, may be important. </w:t>
      </w:r>
    </w:p>
    <w:p w14:paraId="3872265E" w14:textId="316364CB" w:rsidR="003B5C86" w:rsidRPr="0065661A" w:rsidRDefault="003B5C86" w:rsidP="003B5C86">
      <w:r w:rsidRPr="0065661A">
        <w:t xml:space="preserve">As a more general indicator of institutional quality, we </w:t>
      </w:r>
      <w:r w:rsidR="00EF3E7C" w:rsidRPr="0065661A">
        <w:t xml:space="preserve">also </w:t>
      </w:r>
      <w:r w:rsidRPr="0065661A">
        <w:t>consider the index of bureaucratic quality as reported by the PRS Group’s International Country Risk Guide.</w:t>
      </w:r>
      <w:r w:rsidR="00325271">
        <w:rPr>
          <w:rStyle w:val="Funotenzeichen"/>
        </w:rPr>
        <w:footnoteReference w:id="15"/>
      </w:r>
      <w:r w:rsidRPr="0065661A">
        <w:t xml:space="preserve"> There is extensive literature on the relationship between institutions and development.</w:t>
      </w:r>
      <w:r w:rsidR="00A35F4D" w:rsidRPr="0065661A">
        <w:t xml:space="preserve"> </w:t>
      </w:r>
      <w:r w:rsidRPr="0065661A">
        <w:t xml:space="preserve">Acemoglu et al. (2001, 2002) and Dell (2011) show that current institutions and development are determined by colonial institutions, which in turn depend on historical factors such as population density and urbanization during the time of </w:t>
      </w:r>
      <w:r w:rsidR="00F66397" w:rsidRPr="0065661A">
        <w:t>colonization</w:t>
      </w:r>
      <w:r w:rsidRPr="0065661A">
        <w:t xml:space="preserve">. Today’s regional inequality </w:t>
      </w:r>
      <w:r w:rsidR="007D01B8" w:rsidRPr="0065661A">
        <w:t xml:space="preserve">might </w:t>
      </w:r>
      <w:r w:rsidRPr="0065661A">
        <w:t xml:space="preserve">still be affected by these </w:t>
      </w:r>
      <w:r w:rsidR="005D73C8" w:rsidRPr="0065661A">
        <w:t>fundamentals</w:t>
      </w:r>
      <w:r w:rsidRPr="0065661A">
        <w:t xml:space="preserve">. </w:t>
      </w:r>
      <w:r w:rsidR="00087C32" w:rsidRPr="0065661A">
        <w:t>In addition to these</w:t>
      </w:r>
      <w:r w:rsidR="00C46072" w:rsidRPr="0065661A">
        <w:t xml:space="preserve"> historical factors, one might consider that countries with high institutional quality allow for more efficient </w:t>
      </w:r>
      <w:r w:rsidR="00087C32" w:rsidRPr="0065661A">
        <w:t xml:space="preserve">resource </w:t>
      </w:r>
      <w:r w:rsidR="00C46072" w:rsidRPr="0065661A">
        <w:t>allocation across regions, which should ultimately decrease regional inequality.</w:t>
      </w:r>
      <w:r w:rsidR="006207A5" w:rsidRPr="0065661A">
        <w:t xml:space="preserve"> Ezcurra and Rodriguez-Pose (2014) find a negative and significant association between government quality and the magnitude of regional disparities</w:t>
      </w:r>
      <w:r w:rsidR="005E595F" w:rsidRPr="0065661A">
        <w:t>, thus supporting</w:t>
      </w:r>
      <w:r w:rsidR="006207A5" w:rsidRPr="0065661A">
        <w:t xml:space="preserve"> this line of reasoning. </w:t>
      </w:r>
      <w:r w:rsidR="00500FAF" w:rsidRPr="0065661A">
        <w:t>In contrast</w:t>
      </w:r>
      <w:r w:rsidR="006207A5" w:rsidRPr="0065661A">
        <w:t xml:space="preserve">, </w:t>
      </w:r>
      <w:r w:rsidRPr="0065661A">
        <w:t>Michalopoulos and Papaioannou (2014) challenge this view</w:t>
      </w:r>
      <w:r w:rsidR="007B0ACF" w:rsidRPr="0065661A">
        <w:t>,</w:t>
      </w:r>
      <w:r w:rsidRPr="0065661A">
        <w:t xml:space="preserve"> at least for the case of African countries. They show that different national institutions have no significant effect on the income of ethnic groups (measured by luminosity data) located in different countries after decolonization.</w:t>
      </w:r>
      <w:r w:rsidR="00C46072" w:rsidRPr="0065661A">
        <w:t xml:space="preserve"> This result is </w:t>
      </w:r>
      <w:r w:rsidR="006207A5" w:rsidRPr="0065661A">
        <w:t xml:space="preserve">also </w:t>
      </w:r>
      <w:r w:rsidR="00C46072" w:rsidRPr="0065661A">
        <w:t xml:space="preserve">supported by Gennaioli et al. (2013), who find institutions </w:t>
      </w:r>
      <w:r w:rsidR="007B0ACF" w:rsidRPr="0065661A">
        <w:t xml:space="preserve">not </w:t>
      </w:r>
      <w:r w:rsidR="00C46072" w:rsidRPr="0065661A">
        <w:t xml:space="preserve">to be </w:t>
      </w:r>
      <w:r w:rsidR="007B0ACF" w:rsidRPr="0065661A">
        <w:t xml:space="preserve">a </w:t>
      </w:r>
      <w:r w:rsidR="00C46072" w:rsidRPr="0065661A">
        <w:t xml:space="preserve">significant determinant of </w:t>
      </w:r>
      <w:r w:rsidR="001005A5" w:rsidRPr="0065661A">
        <w:t xml:space="preserve">differences of regional development </w:t>
      </w:r>
      <w:r w:rsidR="00C46072" w:rsidRPr="0065661A">
        <w:t xml:space="preserve">within countries. </w:t>
      </w:r>
    </w:p>
    <w:p w14:paraId="0E36A50A" w14:textId="2C20A8F0" w:rsidR="003B5C86" w:rsidRPr="0065661A" w:rsidRDefault="003B5C86" w:rsidP="003B5C86">
      <w:r w:rsidRPr="0065661A">
        <w:t>A significant number of studies analyze the relationship between federal institutions and regional inequality. Following McKinnon (1997) and Qian and Weingast (1997), transfers of authority to sub-national levels of government should increase the scope of policies that attract mobile capital</w:t>
      </w:r>
      <w:r w:rsidR="0096174F" w:rsidRPr="0065661A">
        <w:t xml:space="preserve"> to poor regions</w:t>
      </w:r>
      <w:r w:rsidRPr="0065661A">
        <w:t xml:space="preserve">. These authors refer to the potential for decentralization to preserve markets. In a similar manner, Baldwin and Krugman (2004) argue that a harmonized one-size-fits-all </w:t>
      </w:r>
      <w:r w:rsidR="00A52D18" w:rsidRPr="0065661A">
        <w:t xml:space="preserve">taxation or regulation </w:t>
      </w:r>
      <w:r w:rsidRPr="0065661A">
        <w:t xml:space="preserve">policy </w:t>
      </w:r>
      <w:r w:rsidR="00A52D18" w:rsidRPr="0065661A">
        <w:t>can</w:t>
      </w:r>
      <w:r w:rsidRPr="0065661A">
        <w:t xml:space="preserve"> harm the development of peripheral regions in the presence of agglomeration rents. However, </w:t>
      </w:r>
      <w:r w:rsidR="00A04358" w:rsidRPr="0065661A">
        <w:t xml:space="preserve">the </w:t>
      </w:r>
      <w:r w:rsidRPr="0065661A">
        <w:t xml:space="preserve">potential benefits of decentralization </w:t>
      </w:r>
      <w:r w:rsidR="00A04358" w:rsidRPr="0065661A">
        <w:t xml:space="preserve">can </w:t>
      </w:r>
      <w:r w:rsidRPr="0065661A">
        <w:t>be offset by a ruinous tax competition game</w:t>
      </w:r>
      <w:r w:rsidR="00A04358" w:rsidRPr="0065661A">
        <w:t>,</w:t>
      </w:r>
      <w:r w:rsidRPr="0065661A">
        <w:t xml:space="preserve"> as noted by Prud’homme (1995). The empirical literature is </w:t>
      </w:r>
      <w:r w:rsidR="00CF2AE9" w:rsidRPr="0065661A">
        <w:t xml:space="preserve">somewhat </w:t>
      </w:r>
      <w:r w:rsidRPr="0065661A">
        <w:t xml:space="preserve">inconclusive. </w:t>
      </w:r>
      <w:r w:rsidR="00CF2AE9" w:rsidRPr="0065661A">
        <w:t xml:space="preserve">Whereas </w:t>
      </w:r>
      <w:r w:rsidRPr="0065661A">
        <w:t xml:space="preserve">early cross-country studies find </w:t>
      </w:r>
      <w:r w:rsidR="00CF2AE9" w:rsidRPr="0065661A">
        <w:t xml:space="preserve">that </w:t>
      </w:r>
      <w:r w:rsidRPr="0065661A">
        <w:t xml:space="preserve">decentralization </w:t>
      </w:r>
      <w:r w:rsidR="00CF2AE9" w:rsidRPr="0065661A">
        <w:t>decreases</w:t>
      </w:r>
      <w:r w:rsidR="00241947" w:rsidRPr="0065661A">
        <w:t xml:space="preserve"> regional inequality (</w:t>
      </w:r>
      <w:r w:rsidRPr="0065661A">
        <w:t xml:space="preserve">see, e.g., Shankar and Shah </w:t>
      </w:r>
      <w:r w:rsidR="00241947" w:rsidRPr="0065661A">
        <w:t>2003</w:t>
      </w:r>
      <w:r w:rsidR="00A55267">
        <w:t xml:space="preserve"> and Lessmann </w:t>
      </w:r>
      <w:r w:rsidR="00A55267">
        <w:lastRenderedPageBreak/>
        <w:t>2009)</w:t>
      </w:r>
      <w:r w:rsidRPr="0065661A">
        <w:t xml:space="preserve">, more recent </w:t>
      </w:r>
      <w:r w:rsidR="00802E40" w:rsidRPr="0065661A">
        <w:t>studies find</w:t>
      </w:r>
      <w:r w:rsidRPr="0065661A">
        <w:t xml:space="preserve"> that this effect de</w:t>
      </w:r>
      <w:r w:rsidR="00241947" w:rsidRPr="0065661A">
        <w:t xml:space="preserve">pends on the </w:t>
      </w:r>
      <w:r w:rsidR="00A72F0A" w:rsidRPr="0065661A">
        <w:t>level of development</w:t>
      </w:r>
      <w:r w:rsidR="00241947" w:rsidRPr="0065661A">
        <w:t xml:space="preserve"> (</w:t>
      </w:r>
      <w:r w:rsidRPr="0065661A">
        <w:t xml:space="preserve">see </w:t>
      </w:r>
      <w:r w:rsidR="00AA030A" w:rsidRPr="0065661A">
        <w:t xml:space="preserve">Ezcurra and </w:t>
      </w:r>
      <w:r w:rsidR="00241947" w:rsidRPr="0065661A">
        <w:t xml:space="preserve">Rodríguez-Pose </w:t>
      </w:r>
      <w:r w:rsidRPr="0065661A">
        <w:t>2010</w:t>
      </w:r>
      <w:r w:rsidR="00241947" w:rsidRPr="0065661A">
        <w:t xml:space="preserve"> and Lessmann </w:t>
      </w:r>
      <w:r w:rsidR="00A1696E" w:rsidRPr="0065661A">
        <w:t>2012)</w:t>
      </w:r>
      <w:r w:rsidRPr="0065661A">
        <w:t xml:space="preserve">. In our analysis, we consider </w:t>
      </w:r>
      <w:r w:rsidR="003C03C4" w:rsidRPr="0065661A">
        <w:t xml:space="preserve">the interaction between the </w:t>
      </w:r>
      <w:r w:rsidR="005D0870" w:rsidRPr="0065661A">
        <w:t>level of development</w:t>
      </w:r>
      <w:r w:rsidR="003C03C4" w:rsidRPr="0065661A">
        <w:t xml:space="preserve"> and </w:t>
      </w:r>
      <w:r w:rsidRPr="0065661A">
        <w:t>a federal dummy variable, following the approach of</w:t>
      </w:r>
      <w:r w:rsidR="003C03C4" w:rsidRPr="0065661A">
        <w:t xml:space="preserve"> </w:t>
      </w:r>
      <w:r w:rsidR="0029403C" w:rsidRPr="0065661A">
        <w:t xml:space="preserve">Ezcurra and Rodríguez-Pose (2010) and </w:t>
      </w:r>
      <w:r w:rsidR="003C03C4" w:rsidRPr="0065661A">
        <w:t>Lessmann (20</w:t>
      </w:r>
      <w:r w:rsidR="00A1696E" w:rsidRPr="0065661A">
        <w:t>12</w:t>
      </w:r>
      <w:r w:rsidR="003C03C4" w:rsidRPr="0065661A">
        <w:t>)</w:t>
      </w:r>
      <w:r w:rsidRPr="0065661A">
        <w:t xml:space="preserve">. We admit that </w:t>
      </w:r>
      <w:r w:rsidR="003C03C4" w:rsidRPr="0065661A">
        <w:t>a federal dummy</w:t>
      </w:r>
      <w:r w:rsidRPr="0065661A">
        <w:t xml:space="preserve"> is a </w:t>
      </w:r>
      <w:r w:rsidR="00704FCB" w:rsidRPr="0065661A">
        <w:t xml:space="preserve">relatively </w:t>
      </w:r>
      <w:r w:rsidRPr="0065661A">
        <w:t xml:space="preserve">crude measure of decentralization; however, the data are available for a large set of countries. </w:t>
      </w:r>
      <w:r w:rsidR="0029403C" w:rsidRPr="0065661A">
        <w:t>M</w:t>
      </w:r>
      <w:r w:rsidRPr="0065661A">
        <w:t>easures of fiscal decentralization</w:t>
      </w:r>
      <w:r w:rsidR="0029403C" w:rsidRPr="0065661A">
        <w:t xml:space="preserve"> based on government finance data </w:t>
      </w:r>
      <w:r w:rsidRPr="0065661A">
        <w:t xml:space="preserve">would shift the focus of the analysis to upper-middle- and high-income countries, which is contrary to our major aim. </w:t>
      </w:r>
    </w:p>
    <w:p w14:paraId="61662FA5" w14:textId="77777777" w:rsidR="009A39DA" w:rsidRPr="0065661A" w:rsidRDefault="009A39DA" w:rsidP="009A39DA">
      <w:pPr>
        <w:pStyle w:val="berschrift4"/>
        <w:rPr>
          <w:lang w:val="en-US"/>
        </w:rPr>
      </w:pPr>
      <w:r w:rsidRPr="0065661A">
        <w:rPr>
          <w:lang w:val="en-US"/>
        </w:rPr>
        <w:t>Transfers</w:t>
      </w:r>
      <w:r w:rsidR="00C46072" w:rsidRPr="0065661A">
        <w:rPr>
          <w:lang w:val="en-US"/>
        </w:rPr>
        <w:t xml:space="preserve"> and Education</w:t>
      </w:r>
    </w:p>
    <w:p w14:paraId="283EC3EE" w14:textId="0599804C" w:rsidR="00835848" w:rsidRPr="0065661A" w:rsidRDefault="009A39DA" w:rsidP="00835848">
      <w:r w:rsidRPr="0065661A">
        <w:t>There is an ongoing debate in the development economic</w:t>
      </w:r>
      <w:r w:rsidR="00B43693" w:rsidRPr="0065661A">
        <w:t>s</w:t>
      </w:r>
      <w:r w:rsidRPr="0065661A">
        <w:t xml:space="preserve"> literature on the </w:t>
      </w:r>
      <w:r w:rsidR="00500FAF" w:rsidRPr="0065661A">
        <w:t xml:space="preserve">effectiveness </w:t>
      </w:r>
      <w:r w:rsidRPr="0065661A">
        <w:t>of</w:t>
      </w:r>
      <w:r w:rsidR="00835848" w:rsidRPr="0065661A">
        <w:t xml:space="preserve"> development</w:t>
      </w:r>
      <w:r w:rsidRPr="0065661A">
        <w:t xml:space="preserve"> aid programs</w:t>
      </w:r>
      <w:r w:rsidR="00241947" w:rsidRPr="0065661A">
        <w:t xml:space="preserve"> (</w:t>
      </w:r>
      <w:r w:rsidR="00835848" w:rsidRPr="0065661A">
        <w:t xml:space="preserve">Burnside and Dollar </w:t>
      </w:r>
      <w:r w:rsidR="007B466F" w:rsidRPr="0065661A">
        <w:t>2000</w:t>
      </w:r>
      <w:r w:rsidR="00835848" w:rsidRPr="0065661A">
        <w:t xml:space="preserve">, Easterly et al. </w:t>
      </w:r>
      <w:r w:rsidR="001D2DBA" w:rsidRPr="0065661A">
        <w:t>2003</w:t>
      </w:r>
      <w:r w:rsidR="007938CC" w:rsidRPr="0065661A">
        <w:t>, Lessmann and Markwardt 2012, 2016)</w:t>
      </w:r>
      <w:r w:rsidRPr="0065661A">
        <w:t>.</w:t>
      </w:r>
      <w:r w:rsidR="007938CC" w:rsidRPr="0065661A">
        <w:t xml:space="preserve"> </w:t>
      </w:r>
      <w:r w:rsidR="0063496E" w:rsidRPr="0065661A">
        <w:t xml:space="preserve">Although </w:t>
      </w:r>
      <w:r w:rsidR="007938CC" w:rsidRPr="0065661A">
        <w:t>the literature usually focuses on</w:t>
      </w:r>
      <w:r w:rsidR="00186A63" w:rsidRPr="0065661A">
        <w:t xml:space="preserve"> </w:t>
      </w:r>
      <w:r w:rsidR="003B31BC" w:rsidRPr="0065661A">
        <w:t xml:space="preserve">aid’s </w:t>
      </w:r>
      <w:r w:rsidR="00186A63" w:rsidRPr="0065661A">
        <w:t>effect on national economic growth</w:t>
      </w:r>
      <w:r w:rsidR="007938CC" w:rsidRPr="0065661A">
        <w:t xml:space="preserve">, </w:t>
      </w:r>
      <w:r w:rsidR="00315D5C" w:rsidRPr="0065661A">
        <w:t xml:space="preserve">aid </w:t>
      </w:r>
      <w:r w:rsidR="007938CC" w:rsidRPr="0065661A">
        <w:t xml:space="preserve">might also </w:t>
      </w:r>
      <w:r w:rsidR="00315D5C" w:rsidRPr="0065661A">
        <w:t xml:space="preserve">have </w:t>
      </w:r>
      <w:r w:rsidR="007938CC" w:rsidRPr="0065661A">
        <w:t>an important effect on the regional distribution of economic activity</w:t>
      </w:r>
      <w:r w:rsidR="00186A63" w:rsidRPr="0065661A">
        <w:t xml:space="preserve"> within recipient countries</w:t>
      </w:r>
      <w:r w:rsidR="007938CC" w:rsidRPr="0065661A">
        <w:t xml:space="preserve">. </w:t>
      </w:r>
      <w:r w:rsidR="00A54C6B" w:rsidRPr="0065661A">
        <w:t xml:space="preserve">One </w:t>
      </w:r>
      <w:r w:rsidRPr="0065661A">
        <w:t>concern raised in this literature is the inefficient allocation of aid toward</w:t>
      </w:r>
      <w:r w:rsidR="00835848" w:rsidRPr="0065661A">
        <w:t>s</w:t>
      </w:r>
      <w:r w:rsidRPr="0065661A">
        <w:t xml:space="preserve"> specific regions</w:t>
      </w:r>
      <w:r w:rsidR="00DB16CF" w:rsidRPr="0065661A">
        <w:t xml:space="preserve">. </w:t>
      </w:r>
      <w:r w:rsidR="009D7D32" w:rsidRPr="0065661A">
        <w:t>For example, t</w:t>
      </w:r>
      <w:r w:rsidR="00DB16CF" w:rsidRPr="0065661A">
        <w:t xml:space="preserve">here is </w:t>
      </w:r>
      <w:r w:rsidR="003F6062" w:rsidRPr="0065661A">
        <w:t>country</w:t>
      </w:r>
      <w:r w:rsidR="0071769A" w:rsidRPr="0065661A">
        <w:t>-</w:t>
      </w:r>
      <w:r w:rsidR="003F6062" w:rsidRPr="0065661A">
        <w:t xml:space="preserve">level </w:t>
      </w:r>
      <w:r w:rsidR="00DB16CF" w:rsidRPr="0065661A">
        <w:t xml:space="preserve">evidence that NGOs </w:t>
      </w:r>
      <w:r w:rsidR="00D62192" w:rsidRPr="0065661A">
        <w:t xml:space="preserve">tend </w:t>
      </w:r>
      <w:r w:rsidR="00DB16CF" w:rsidRPr="0065661A">
        <w:t xml:space="preserve">to cluster, </w:t>
      </w:r>
      <w:r w:rsidR="00D62192" w:rsidRPr="0065661A">
        <w:t>following</w:t>
      </w:r>
      <w:r w:rsidR="00DB16CF" w:rsidRPr="0065661A">
        <w:t xml:space="preserve"> other NGO</w:t>
      </w:r>
      <w:r w:rsidR="00D62192" w:rsidRPr="0065661A">
        <w:t>s</w:t>
      </w:r>
      <w:r w:rsidR="00DB16CF" w:rsidRPr="0065661A">
        <w:t xml:space="preserve"> and </w:t>
      </w:r>
      <w:r w:rsidR="00D62192" w:rsidRPr="0065661A">
        <w:t xml:space="preserve">avoiding </w:t>
      </w:r>
      <w:r w:rsidR="00DB16CF" w:rsidRPr="0065661A">
        <w:t>difficult institutional environments</w:t>
      </w:r>
      <w:r w:rsidR="00DC6CE0" w:rsidRPr="0065661A">
        <w:t xml:space="preserve"> </w:t>
      </w:r>
      <w:r w:rsidR="00241947" w:rsidRPr="0065661A">
        <w:t>(</w:t>
      </w:r>
      <w:r w:rsidR="009D7D32" w:rsidRPr="0065661A">
        <w:t>Koch, et al. 2009</w:t>
      </w:r>
      <w:r w:rsidR="00241947" w:rsidRPr="0065661A">
        <w:t>)</w:t>
      </w:r>
      <w:r w:rsidR="00DB16CF" w:rsidRPr="0065661A">
        <w:t>. There is reason to believe that this might also be the case with</w:t>
      </w:r>
      <w:r w:rsidR="00AD1C88" w:rsidRPr="0065661A">
        <w:t>in</w:t>
      </w:r>
      <w:r w:rsidR="00DB16CF" w:rsidRPr="0065661A">
        <w:t xml:space="preserve"> countries</w:t>
      </w:r>
      <w:r w:rsidR="00947C0A" w:rsidRPr="0065661A">
        <w:t>, if</w:t>
      </w:r>
      <w:r w:rsidR="00CC06E0" w:rsidRPr="0065661A">
        <w:t>,</w:t>
      </w:r>
      <w:r w:rsidR="00947C0A" w:rsidRPr="0065661A">
        <w:t xml:space="preserve"> for example development agencies concentrate on capital cities or particular ethnic groups.</w:t>
      </w:r>
      <w:r w:rsidRPr="0065661A">
        <w:t xml:space="preserve"> </w:t>
      </w:r>
      <w:r w:rsidR="006E51C5" w:rsidRPr="0065661A">
        <w:t>Therefore</w:t>
      </w:r>
      <w:r w:rsidRPr="0065661A">
        <w:t xml:space="preserve">, we </w:t>
      </w:r>
      <w:r w:rsidR="00BD24CA" w:rsidRPr="0065661A">
        <w:t xml:space="preserve">can </w:t>
      </w:r>
      <w:r w:rsidR="00835848" w:rsidRPr="0065661A">
        <w:t>expect</w:t>
      </w:r>
      <w:r w:rsidRPr="0065661A">
        <w:t xml:space="preserve"> an increase in inequality with incasing aid. We consider the </w:t>
      </w:r>
      <w:r w:rsidR="00835848" w:rsidRPr="0065661A">
        <w:t>aid</w:t>
      </w:r>
      <w:r w:rsidR="00890584" w:rsidRPr="0065661A">
        <w:t>-</w:t>
      </w:r>
      <w:r w:rsidR="00AD1C88" w:rsidRPr="0065661A">
        <w:t>to</w:t>
      </w:r>
      <w:r w:rsidR="00890584" w:rsidRPr="0065661A">
        <w:t>-</w:t>
      </w:r>
      <w:r w:rsidR="00835848" w:rsidRPr="0065661A">
        <w:t>GDP ratio as further determinant of regional inequality.</w:t>
      </w:r>
    </w:p>
    <w:p w14:paraId="0AEF4606" w14:textId="6E2FE72E" w:rsidR="00947C0A" w:rsidRPr="0065661A" w:rsidRDefault="006E51C5" w:rsidP="00947C0A">
      <w:r w:rsidRPr="0065661A">
        <w:t xml:space="preserve">The major result of </w:t>
      </w:r>
      <w:r w:rsidR="00947C0A" w:rsidRPr="0065661A">
        <w:t xml:space="preserve">Gennaioli et al. (2013) </w:t>
      </w:r>
      <w:r w:rsidRPr="0065661A">
        <w:t xml:space="preserve">is that human capital is the most important </w:t>
      </w:r>
      <w:r w:rsidR="00947C0A" w:rsidRPr="0065661A">
        <w:t xml:space="preserve">determinant of differences in regional development within countries. Human capital creates positive externalities, which </w:t>
      </w:r>
      <w:r w:rsidR="00241E91" w:rsidRPr="0065661A">
        <w:t xml:space="preserve">can </w:t>
      </w:r>
      <w:r w:rsidR="00947C0A" w:rsidRPr="0065661A">
        <w:t>also spill</w:t>
      </w:r>
      <w:r w:rsidR="00241E91" w:rsidRPr="0065661A">
        <w:t xml:space="preserve"> </w:t>
      </w:r>
      <w:r w:rsidR="00947C0A" w:rsidRPr="0065661A">
        <w:t xml:space="preserve">over regional boundaries. </w:t>
      </w:r>
      <w:r w:rsidR="00FC15F0" w:rsidRPr="0065661A">
        <w:t xml:space="preserve">Those authors’ </w:t>
      </w:r>
      <w:r w:rsidRPr="0065661A">
        <w:t xml:space="preserve">empirical </w:t>
      </w:r>
      <w:r w:rsidR="00947C0A" w:rsidRPr="0065661A">
        <w:t xml:space="preserve">framework allows for the use of regional information </w:t>
      </w:r>
      <w:r w:rsidR="00D06EB8" w:rsidRPr="0065661A">
        <w:t xml:space="preserve">about </w:t>
      </w:r>
      <w:r w:rsidR="00947C0A" w:rsidRPr="0065661A">
        <w:t xml:space="preserve">differences in human capital within countries. Unfortunately, </w:t>
      </w:r>
      <w:r w:rsidR="00D73C27" w:rsidRPr="0065661A">
        <w:t xml:space="preserve">these </w:t>
      </w:r>
      <w:r w:rsidR="00947C0A" w:rsidRPr="0065661A">
        <w:t xml:space="preserve">data </w:t>
      </w:r>
      <w:r w:rsidR="00D73C27" w:rsidRPr="0065661A">
        <w:t xml:space="preserve">are </w:t>
      </w:r>
      <w:r w:rsidR="00947C0A" w:rsidRPr="0065661A">
        <w:t xml:space="preserve">not available for our extended country sample. We therefore fall back </w:t>
      </w:r>
      <w:r w:rsidR="002A2131" w:rsidRPr="0065661A">
        <w:t xml:space="preserve">upon </w:t>
      </w:r>
      <w:r w:rsidR="00947C0A" w:rsidRPr="0065661A">
        <w:t>the average quality of h</w:t>
      </w:r>
      <w:r w:rsidR="00F642F1" w:rsidRPr="0065661A">
        <w:t>uman capital within countries</w:t>
      </w:r>
      <w:r w:rsidR="00D42D30" w:rsidRPr="0065661A">
        <w:t>, as</w:t>
      </w:r>
      <w:r w:rsidR="00947C0A" w:rsidRPr="0065661A">
        <w:t xml:space="preserve"> measured by the secondary</w:t>
      </w:r>
      <w:r w:rsidR="00D42D30" w:rsidRPr="0065661A">
        <w:t>-</w:t>
      </w:r>
      <w:r w:rsidR="00947C0A" w:rsidRPr="0065661A">
        <w:t>school enrol</w:t>
      </w:r>
      <w:r w:rsidR="00910B6B" w:rsidRPr="0065661A">
        <w:t>l</w:t>
      </w:r>
      <w:r w:rsidR="00947C0A" w:rsidRPr="0065661A">
        <w:t>ment rate.</w:t>
      </w:r>
      <w:r w:rsidRPr="0065661A">
        <w:t xml:space="preserve"> We expect human capital </w:t>
      </w:r>
      <w:r w:rsidR="00443D64" w:rsidRPr="0065661A">
        <w:t>to</w:t>
      </w:r>
      <w:r w:rsidR="00C9376F" w:rsidRPr="0065661A">
        <w:t xml:space="preserve"> decrease </w:t>
      </w:r>
      <w:r w:rsidRPr="0065661A">
        <w:t xml:space="preserve">regional inequality </w:t>
      </w:r>
      <w:r w:rsidR="00AF35D0" w:rsidRPr="0065661A">
        <w:t xml:space="preserve">because </w:t>
      </w:r>
      <w:r w:rsidRPr="0065661A">
        <w:t>it facilitates regional spillovers and convergence</w:t>
      </w:r>
      <w:r w:rsidR="005B5B5E" w:rsidRPr="0065661A">
        <w:t>, thus</w:t>
      </w:r>
      <w:r w:rsidRPr="0065661A">
        <w:t xml:space="preserve"> promoting internal migration.</w:t>
      </w:r>
    </w:p>
    <w:p w14:paraId="185E0F60" w14:textId="77777777" w:rsidR="009A39DA" w:rsidRPr="0065661A" w:rsidRDefault="009A39DA" w:rsidP="009A39DA">
      <w:pPr>
        <w:pStyle w:val="berschrift4"/>
        <w:rPr>
          <w:lang w:val="en-US"/>
        </w:rPr>
      </w:pPr>
      <w:r w:rsidRPr="0065661A">
        <w:rPr>
          <w:lang w:val="en-US"/>
        </w:rPr>
        <w:t>Ethnicity</w:t>
      </w:r>
    </w:p>
    <w:p w14:paraId="6B809C61" w14:textId="08D71BC0" w:rsidR="00947C0A" w:rsidRPr="0065661A" w:rsidRDefault="006E51C5" w:rsidP="009A39DA">
      <w:r w:rsidRPr="0065661A">
        <w:t xml:space="preserve">The </w:t>
      </w:r>
      <w:r w:rsidR="009A39DA" w:rsidRPr="0065661A">
        <w:t xml:space="preserve">final determinant of regional inequality that we consider in our analysis is the degree of ethnic </w:t>
      </w:r>
      <w:r w:rsidR="00AD1C88" w:rsidRPr="0065661A">
        <w:t>heterogeneity</w:t>
      </w:r>
      <w:r w:rsidR="009A39DA" w:rsidRPr="0065661A">
        <w:t xml:space="preserve">. Easterly and Levine (1997) show that ethnic heterogeneity is an important determinant of political instability, conflict, and poor growth performance. Importantly, ethnic fragmentation usually has a regional dimension because </w:t>
      </w:r>
      <w:r w:rsidR="00B9497B" w:rsidRPr="0065661A">
        <w:t xml:space="preserve">a country’s </w:t>
      </w:r>
      <w:r w:rsidR="009A39DA" w:rsidRPr="0065661A">
        <w:t xml:space="preserve">different ethnic groups often live in separate territories. If a large ethnic group dominates a minority, then we should expect this domination to yield income differentials. </w:t>
      </w:r>
      <w:r w:rsidR="00A35578" w:rsidRPr="0065661A">
        <w:t xml:space="preserve">In line with this </w:t>
      </w:r>
      <w:r w:rsidR="00DB7451" w:rsidRPr="0065661A">
        <w:t xml:space="preserve">expectation, </w:t>
      </w:r>
      <w:r w:rsidR="009D7D32" w:rsidRPr="0065661A">
        <w:t>Alesina et al. (2016) find</w:t>
      </w:r>
      <w:r w:rsidR="009167CA" w:rsidRPr="0065661A">
        <w:t xml:space="preserve"> </w:t>
      </w:r>
      <w:r w:rsidR="0090548F" w:rsidRPr="0065661A">
        <w:t xml:space="preserve">that ethnic </w:t>
      </w:r>
      <w:r w:rsidR="00947C0A" w:rsidRPr="0065661A">
        <w:t xml:space="preserve">income </w:t>
      </w:r>
      <w:r w:rsidR="0090548F" w:rsidRPr="0065661A">
        <w:t xml:space="preserve">inequality is highly </w:t>
      </w:r>
      <w:r w:rsidR="002E632D" w:rsidRPr="0065661A">
        <w:t xml:space="preserve">correlated with </w:t>
      </w:r>
      <w:r w:rsidR="0090548F" w:rsidRPr="0065661A">
        <w:t>regional inequality</w:t>
      </w:r>
      <w:r w:rsidR="00A35578" w:rsidRPr="0065661A">
        <w:t xml:space="preserve"> in a cross-country framework</w:t>
      </w:r>
      <w:r w:rsidRPr="0065661A">
        <w:t>.</w:t>
      </w:r>
      <w:r w:rsidR="00947C0A" w:rsidRPr="0065661A">
        <w:t xml:space="preserve"> </w:t>
      </w:r>
      <w:r w:rsidR="00F44C40" w:rsidRPr="0065661A">
        <w:t>Although w</w:t>
      </w:r>
      <w:r w:rsidR="00947C0A" w:rsidRPr="0065661A">
        <w:t xml:space="preserve">e </w:t>
      </w:r>
      <w:r w:rsidRPr="0065661A">
        <w:t>follow</w:t>
      </w:r>
      <w:r w:rsidR="00947C0A" w:rsidRPr="0065661A">
        <w:t xml:space="preserve"> their approach</w:t>
      </w:r>
      <w:r w:rsidR="00F44C40" w:rsidRPr="0065661A">
        <w:t>, we</w:t>
      </w:r>
      <w:r w:rsidR="00947C0A" w:rsidRPr="0065661A">
        <w:t xml:space="preserve"> focus on the within</w:t>
      </w:r>
      <w:r w:rsidR="00F44C40" w:rsidRPr="0065661A">
        <w:t>-</w:t>
      </w:r>
      <w:r w:rsidR="00947C0A" w:rsidRPr="0065661A">
        <w:t>country variation in</w:t>
      </w:r>
      <w:r w:rsidR="00A35578" w:rsidRPr="0065661A">
        <w:t xml:space="preserve"> </w:t>
      </w:r>
      <w:r w:rsidR="00947C0A" w:rsidRPr="0065661A">
        <w:t xml:space="preserve">ethnic </w:t>
      </w:r>
      <w:r w:rsidR="00A35578" w:rsidRPr="0065661A">
        <w:t>and regional</w:t>
      </w:r>
      <w:r w:rsidR="00947C0A" w:rsidRPr="0065661A">
        <w:t xml:space="preserve"> inequality</w:t>
      </w:r>
      <w:r w:rsidR="00A35578" w:rsidRPr="0065661A">
        <w:t>, respectively</w:t>
      </w:r>
      <w:r w:rsidR="00947C0A" w:rsidRPr="0065661A">
        <w:t xml:space="preserve">. This is important </w:t>
      </w:r>
      <w:r w:rsidR="00A35578" w:rsidRPr="0065661A">
        <w:t>because</w:t>
      </w:r>
      <w:r w:rsidR="00947C0A" w:rsidRPr="0065661A">
        <w:t xml:space="preserve"> both </w:t>
      </w:r>
      <w:r w:rsidR="00A35578" w:rsidRPr="0065661A">
        <w:t xml:space="preserve">variables </w:t>
      </w:r>
      <w:r w:rsidR="00662506" w:rsidRPr="0065661A">
        <w:t>are heavily dependent</w:t>
      </w:r>
      <w:r w:rsidR="00947C0A" w:rsidRPr="0065661A">
        <w:t xml:space="preserve"> on geographic issues </w:t>
      </w:r>
      <w:r w:rsidR="00241947" w:rsidRPr="0065661A">
        <w:t>(</w:t>
      </w:r>
      <w:r w:rsidR="00A35578" w:rsidRPr="0065661A">
        <w:t xml:space="preserve">Michalopoulos </w:t>
      </w:r>
      <w:r w:rsidR="00241947" w:rsidRPr="0065661A">
        <w:t>2012)</w:t>
      </w:r>
      <w:r w:rsidR="00A35578" w:rsidRPr="0065661A">
        <w:t xml:space="preserve">, which are difficult to control in a cross-country framework. </w:t>
      </w:r>
      <w:r w:rsidR="004A420D">
        <w:t>U</w:t>
      </w:r>
      <w:r w:rsidR="00DB7451" w:rsidRPr="0065661A">
        <w:t xml:space="preserve">sing </w:t>
      </w:r>
      <w:r w:rsidR="001A2E04" w:rsidRPr="0065661A">
        <w:t>country-fixed effects</w:t>
      </w:r>
      <w:r w:rsidR="00DB7451" w:rsidRPr="0065661A">
        <w:t>, o</w:t>
      </w:r>
      <w:r w:rsidR="00A35578" w:rsidRPr="0065661A">
        <w:t xml:space="preserve">ur panel regressions take the unobserved heterogeneity </w:t>
      </w:r>
      <w:r w:rsidRPr="0065661A">
        <w:t xml:space="preserve">between countries </w:t>
      </w:r>
      <w:r w:rsidR="00A35578" w:rsidRPr="0065661A">
        <w:t>into account</w:t>
      </w:r>
      <w:r w:rsidR="00662506" w:rsidRPr="0065661A">
        <w:t xml:space="preserve"> and</w:t>
      </w:r>
      <w:r w:rsidR="00A35578" w:rsidRPr="0065661A">
        <w:t xml:space="preserve"> therefore</w:t>
      </w:r>
      <w:r w:rsidR="00CB7CD2" w:rsidRPr="0065661A">
        <w:t>,</w:t>
      </w:r>
      <w:r w:rsidR="00A35578" w:rsidRPr="0065661A">
        <w:t xml:space="preserve"> we expect to gain additional insights</w:t>
      </w:r>
      <w:r w:rsidR="00DB7451" w:rsidRPr="0065661A">
        <w:t xml:space="preserve">. </w:t>
      </w:r>
      <w:r w:rsidRPr="0065661A">
        <w:t>For this purpose, w</w:t>
      </w:r>
      <w:r w:rsidR="00DB7451" w:rsidRPr="0065661A">
        <w:t>e c</w:t>
      </w:r>
      <w:r w:rsidRPr="0065661A">
        <w:t>ollect data on</w:t>
      </w:r>
      <w:r w:rsidR="00DB7451" w:rsidRPr="0065661A">
        <w:t xml:space="preserve"> average lights</w:t>
      </w:r>
      <w:r w:rsidRPr="0065661A">
        <w:t xml:space="preserve"> in</w:t>
      </w:r>
      <w:r w:rsidR="00DB7451" w:rsidRPr="0065661A">
        <w:t xml:space="preserve"> ethnic homelands </w:t>
      </w:r>
      <w:r w:rsidRPr="0065661A">
        <w:t xml:space="preserve">based on </w:t>
      </w:r>
      <w:r w:rsidR="00DB7451" w:rsidRPr="0065661A">
        <w:t xml:space="preserve">the </w:t>
      </w:r>
      <w:r w:rsidR="00E43AF5" w:rsidRPr="0065661A">
        <w:t xml:space="preserve">boundaries of ethnic groups </w:t>
      </w:r>
      <w:r w:rsidR="002A3BC1" w:rsidRPr="0065661A">
        <w:t xml:space="preserve">of the classical Soviet Atlas Narodov Mira </w:t>
      </w:r>
      <w:r w:rsidR="00241947" w:rsidRPr="0065661A">
        <w:t>(</w:t>
      </w:r>
      <w:r w:rsidR="002A3BC1" w:rsidRPr="0065661A">
        <w:t>see Weidmann</w:t>
      </w:r>
      <w:r w:rsidR="00DC75F2" w:rsidRPr="0065661A">
        <w:t xml:space="preserve"> </w:t>
      </w:r>
      <w:r w:rsidR="002A3BC1" w:rsidRPr="0065661A">
        <w:t>et.</w:t>
      </w:r>
      <w:r w:rsidR="00F92896" w:rsidRPr="0065661A">
        <w:t xml:space="preserve"> </w:t>
      </w:r>
      <w:r w:rsidR="002A3BC1" w:rsidRPr="0065661A">
        <w:t>al 2010 for further details</w:t>
      </w:r>
      <w:r w:rsidR="00241947" w:rsidRPr="0065661A">
        <w:t>)</w:t>
      </w:r>
      <w:r w:rsidR="00DB7451" w:rsidRPr="0065661A">
        <w:t>. We then ca</w:t>
      </w:r>
      <w:r w:rsidRPr="0065661A">
        <w:t xml:space="preserve">lculate different </w:t>
      </w:r>
      <w:r w:rsidR="00DB7451" w:rsidRPr="0065661A">
        <w:t>weighted and unweighted</w:t>
      </w:r>
      <w:r w:rsidRPr="0065661A">
        <w:t xml:space="preserve"> ethnic income</w:t>
      </w:r>
      <w:r w:rsidR="00DB7451" w:rsidRPr="0065661A">
        <w:t xml:space="preserve"> inequality measures, which </w:t>
      </w:r>
      <w:r w:rsidRPr="0065661A">
        <w:t>we consider as further determinant</w:t>
      </w:r>
      <w:r w:rsidR="00EE2B2B" w:rsidRPr="0065661A">
        <w:t>s</w:t>
      </w:r>
      <w:r w:rsidRPr="0065661A">
        <w:t xml:space="preserve"> of regional inequality.</w:t>
      </w:r>
    </w:p>
    <w:p w14:paraId="3FFC3285" w14:textId="77777777" w:rsidR="006B326F" w:rsidRPr="0065661A" w:rsidRDefault="006B326F" w:rsidP="003C1ADC">
      <w:pPr>
        <w:pStyle w:val="berschrift2"/>
      </w:pPr>
      <w:r w:rsidRPr="0065661A">
        <w:lastRenderedPageBreak/>
        <w:t>Methodology</w:t>
      </w:r>
    </w:p>
    <w:p w14:paraId="492AE6C4" w14:textId="32B504F9" w:rsidR="009A39DA" w:rsidRPr="0065661A" w:rsidRDefault="00634EF9" w:rsidP="009A39DA">
      <w:r w:rsidRPr="0065661A">
        <w:t>Below</w:t>
      </w:r>
      <w:r w:rsidR="005A5D03" w:rsidRPr="0065661A">
        <w:t xml:space="preserve">, we </w:t>
      </w:r>
      <w:r w:rsidR="00667F5E" w:rsidRPr="0065661A">
        <w:t>regress our measures of regional inequality within countries on the different potential determinants.</w:t>
      </w:r>
      <w:r w:rsidR="00AC5B5F" w:rsidRPr="0065661A">
        <w:t xml:space="preserve"> All variables are collected at the country level, except </w:t>
      </w:r>
      <w:r w:rsidR="00197ED9" w:rsidRPr="0065661A">
        <w:t xml:space="preserve">for </w:t>
      </w:r>
      <w:r w:rsidR="00AC5B5F" w:rsidRPr="0065661A">
        <w:t xml:space="preserve">our time-varying measure of ethnic income </w:t>
      </w:r>
      <w:r w:rsidR="00F92896" w:rsidRPr="0065661A">
        <w:t>inequality, which</w:t>
      </w:r>
      <w:r w:rsidR="00AC5B5F" w:rsidRPr="0065661A">
        <w:t xml:space="preserve"> is based on geo-coded data. </w:t>
      </w:r>
      <w:r w:rsidR="00667F5E" w:rsidRPr="0065661A">
        <w:t>We use panel</w:t>
      </w:r>
      <w:r w:rsidR="00BF3C2A" w:rsidRPr="0065661A">
        <w:t>-</w:t>
      </w:r>
      <w:r w:rsidR="00667F5E" w:rsidRPr="0065661A">
        <w:t>fixed effects regressions</w:t>
      </w:r>
      <w:r w:rsidR="00BF3C2A" w:rsidRPr="0065661A">
        <w:t>;</w:t>
      </w:r>
      <w:r w:rsidR="00667F5E" w:rsidRPr="0065661A">
        <w:t xml:space="preserve"> therefore</w:t>
      </w:r>
      <w:r w:rsidR="00BF3C2A" w:rsidRPr="0065661A">
        <w:t>,</w:t>
      </w:r>
      <w:r w:rsidR="00667F5E" w:rsidRPr="0065661A">
        <w:t xml:space="preserve"> our study focuses on </w:t>
      </w:r>
      <w:r w:rsidR="009A39DA" w:rsidRPr="0065661A">
        <w:t>changes within countries over time</w:t>
      </w:r>
      <w:r w:rsidR="00800F58" w:rsidRPr="0065661A">
        <w:t>. In other words</w:t>
      </w:r>
      <w:r w:rsidR="009A39DA" w:rsidRPr="0065661A">
        <w:t xml:space="preserve">, we analyze the determinants of sigma-convergence. </w:t>
      </w:r>
      <w:r w:rsidR="004D2EE2" w:rsidRPr="0065661A">
        <w:t>This</w:t>
      </w:r>
      <w:r w:rsidR="009A39DA" w:rsidRPr="0065661A">
        <w:t xml:space="preserve"> is important for several reasons. First, our inequality measures may be biased in levels because we have heterogeneous territorial levels in the different countries. Our control variables</w:t>
      </w:r>
      <w:r w:rsidR="001E3C51" w:rsidRPr="0065661A">
        <w:t xml:space="preserve"> at the prediction stage</w:t>
      </w:r>
      <w:r w:rsidR="009A39DA" w:rsidRPr="0065661A">
        <w:t xml:space="preserve"> and the population</w:t>
      </w:r>
      <w:r w:rsidR="004264EB" w:rsidRPr="0065661A">
        <w:t xml:space="preserve"> </w:t>
      </w:r>
      <w:r w:rsidR="009A39DA" w:rsidRPr="0065661A">
        <w:t>weights in the inequality measure</w:t>
      </w:r>
      <w:r w:rsidR="00B228CC" w:rsidRPr="0065661A">
        <w:t>s</w:t>
      </w:r>
      <w:r w:rsidR="009A39DA" w:rsidRPr="0065661A">
        <w:t xml:space="preserve"> may capture these heterogeneities only imperfectly. Moreover, there may be an omitted variable bias in the estimates if there are unobserved factors that </w:t>
      </w:r>
      <w:r w:rsidR="004264EB" w:rsidRPr="0065661A">
        <w:t xml:space="preserve">simultaneously </w:t>
      </w:r>
      <w:r w:rsidR="009A39DA" w:rsidRPr="0065661A">
        <w:t xml:space="preserve">affect both inequality and the explanatory variables. Panel regressions with </w:t>
      </w:r>
      <w:r w:rsidR="001A2E04" w:rsidRPr="0065661A">
        <w:t>country-fixed effects</w:t>
      </w:r>
      <w:r w:rsidR="009A39DA" w:rsidRPr="0065661A">
        <w:t xml:space="preserve"> reduce this potential source of bias. By applying this methodology, we focus on the within-country changes in the income dispersion, which we expect to be widely independent of the territorial level.</w:t>
      </w:r>
      <w:r w:rsidR="009A39DA" w:rsidRPr="0065661A">
        <w:rPr>
          <w:rStyle w:val="Funotenzeichen"/>
        </w:rPr>
        <w:footnoteReference w:id="16"/>
      </w:r>
      <w:r w:rsidR="009A39DA" w:rsidRPr="0065661A">
        <w:t xml:space="preserve"> </w:t>
      </w:r>
    </w:p>
    <w:p w14:paraId="0DE3CDDD" w14:textId="77777777" w:rsidR="009A39DA" w:rsidRPr="0065661A" w:rsidRDefault="009A39DA" w:rsidP="009A39DA">
      <w:r w:rsidRPr="0065661A">
        <w:t>The basic empirical model in this section has the form</w:t>
      </w:r>
    </w:p>
    <w:tbl>
      <w:tblPr>
        <w:tblStyle w:val="Tabellenrast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
        <w:gridCol w:w="8371"/>
        <w:gridCol w:w="483"/>
      </w:tblGrid>
      <w:tr w:rsidR="009A39DA" w:rsidRPr="0065661A" w14:paraId="503B16AC" w14:textId="77777777">
        <w:tc>
          <w:tcPr>
            <w:tcW w:w="293" w:type="pct"/>
          </w:tcPr>
          <w:p w14:paraId="775D56E5" w14:textId="77777777" w:rsidR="009A39DA" w:rsidRPr="0065661A" w:rsidRDefault="009A39DA" w:rsidP="00BE3068">
            <w:pPr>
              <w:rPr>
                <w:color w:val="FFFFFF" w:themeColor="background1"/>
              </w:rPr>
            </w:pPr>
            <w:r w:rsidRPr="0065661A">
              <w:rPr>
                <w:color w:val="FFFFFF" w:themeColor="background1"/>
              </w:rPr>
              <w:t>[1]</w:t>
            </w:r>
          </w:p>
        </w:tc>
        <w:tc>
          <w:tcPr>
            <w:tcW w:w="4449" w:type="pct"/>
          </w:tcPr>
          <w:p w14:paraId="52DB978F" w14:textId="09E5E8D8" w:rsidR="009A39DA" w:rsidRPr="0065661A" w:rsidRDefault="00637352" w:rsidP="00BE3068">
            <w:pPr>
              <w:jc w:val="center"/>
            </w:pPr>
            <m:oMath>
              <m:sSub>
                <m:sSubPr>
                  <m:ctrlPr>
                    <w:rPr>
                      <w:rFonts w:ascii="Cambria Math" w:hAnsi="Cambria Math"/>
                    </w:rPr>
                  </m:ctrlPr>
                </m:sSubPr>
                <m:e>
                  <m:r>
                    <w:rPr>
                      <w:rFonts w:ascii="Cambria Math" w:hAnsi="Cambria Math"/>
                    </w:rPr>
                    <m:t>I</m:t>
                  </m:r>
                </m:e>
                <m:sub>
                  <m:r>
                    <w:rPr>
                      <w:rFonts w:ascii="Cambria Math" w:hAnsi="Cambria Math"/>
                    </w:rPr>
                    <m:t>j,t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j</m:t>
                  </m:r>
                </m:sub>
              </m:sSub>
              <m:r>
                <w:rPr>
                  <w:rFonts w:ascii="Cambria Math" w:hAnsi="Cambria Math"/>
                </w:rPr>
                <m:t>+β∙F</m:t>
              </m:r>
              <m:d>
                <m:dPr>
                  <m:ctrlPr>
                    <w:rPr>
                      <w:rFonts w:ascii="Cambria Math" w:hAnsi="Cambria Math"/>
                      <w:i/>
                    </w:rPr>
                  </m:ctrlPr>
                </m:dPr>
                <m:e>
                  <m:func>
                    <m:funcPr>
                      <m:ctrlPr>
                        <w:rPr>
                          <w:rFonts w:ascii="Cambria Math" w:hAnsi="Cambria Math"/>
                          <w:i/>
                        </w:rPr>
                      </m:ctrlPr>
                    </m:funcPr>
                    <m:fName>
                      <m:r>
                        <m:rPr>
                          <m:sty m:val="p"/>
                        </m:rPr>
                        <w:rPr>
                          <w:rFonts w:ascii="Cambria Math" w:hAnsi="Cambria Math"/>
                        </w:rPr>
                        <m:t>ln</m:t>
                      </m:r>
                    </m:fName>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j,t</m:t>
                          </m:r>
                        </m:sub>
                      </m:sSub>
                      <m:r>
                        <w:rPr>
                          <w:rFonts w:ascii="Cambria Math" w:hAnsi="Cambria Math"/>
                        </w:rPr>
                        <m:t>)</m:t>
                      </m:r>
                    </m:e>
                  </m:func>
                </m:e>
              </m:d>
              <m:r>
                <w:rPr>
                  <w:rFonts w:ascii="Cambria Math" w:hAnsi="Cambria Math"/>
                </w:rPr>
                <m:t>+</m:t>
              </m:r>
              <m:sSub>
                <m:sSubPr>
                  <m:ctrlPr>
                    <w:rPr>
                      <w:rFonts w:ascii="Cambria Math" w:hAnsi="Cambria Math"/>
                      <w:i/>
                    </w:rPr>
                  </m:ctrlPr>
                </m:sSubPr>
                <m:e>
                  <m:r>
                    <w:rPr>
                      <w:rFonts w:ascii="Cambria Math" w:hAnsi="Cambria Math"/>
                    </w:rPr>
                    <m:t>γ</m:t>
                  </m:r>
                </m:e>
                <m:sub>
                  <m:r>
                    <w:rPr>
                      <w:rFonts w:ascii="Cambria Math" w:hAnsi="Cambria Math"/>
                    </w:rPr>
                    <m:t>k</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m</m:t>
                  </m:r>
                </m:sup>
                <m:e>
                  <m:sSub>
                    <m:sSubPr>
                      <m:ctrlPr>
                        <w:rPr>
                          <w:rFonts w:ascii="Cambria Math" w:hAnsi="Cambria Math"/>
                          <w:i/>
                        </w:rPr>
                      </m:ctrlPr>
                    </m:sSubPr>
                    <m:e>
                      <m:r>
                        <w:rPr>
                          <w:rFonts w:ascii="Cambria Math" w:hAnsi="Cambria Math"/>
                        </w:rPr>
                        <m:t>X</m:t>
                      </m:r>
                    </m:e>
                    <m:sub>
                      <m:r>
                        <w:rPr>
                          <w:rFonts w:ascii="Cambria Math" w:hAnsi="Cambria Math"/>
                        </w:rPr>
                        <m:t>k,j,t</m:t>
                      </m:r>
                    </m:sub>
                  </m:sSub>
                </m:e>
              </m:nary>
              <m:sSub>
                <m:sSubPr>
                  <m:ctrlPr>
                    <w:rPr>
                      <w:rFonts w:ascii="Cambria Math" w:hAnsi="Cambria Math"/>
                      <w:i/>
                    </w:rPr>
                  </m:ctrlPr>
                </m:sSubPr>
                <m:e>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rPr>
                        <m:t>t</m:t>
                      </m:r>
                    </m:sub>
                  </m:sSub>
                  <m:r>
                    <w:rPr>
                      <w:rFonts w:ascii="Cambria Math" w:hAnsi="Cambria Math"/>
                    </w:rPr>
                    <m:t>+ε</m:t>
                  </m:r>
                </m:e>
                <m:sub>
                  <m:r>
                    <w:rPr>
                      <w:rFonts w:ascii="Cambria Math" w:hAnsi="Cambria Math"/>
                    </w:rPr>
                    <m:t>j,t</m:t>
                  </m:r>
                </m:sub>
              </m:sSub>
            </m:oMath>
            <w:r w:rsidR="00B5009A" w:rsidRPr="00AD2318">
              <w:t>,</w:t>
            </w:r>
          </w:p>
        </w:tc>
        <w:tc>
          <w:tcPr>
            <w:tcW w:w="257" w:type="pct"/>
            <w:vAlign w:val="center"/>
          </w:tcPr>
          <w:p w14:paraId="4D523944" w14:textId="77777777" w:rsidR="009A39DA" w:rsidRPr="0065661A" w:rsidRDefault="009A39DA" w:rsidP="00BE3068">
            <w:pPr>
              <w:jc w:val="right"/>
              <w:rPr>
                <w:rFonts w:cs="Times New Roman"/>
                <w:szCs w:val="20"/>
              </w:rPr>
            </w:pPr>
            <w:r w:rsidRPr="0065661A">
              <w:rPr>
                <w:rFonts w:cs="Times New Roman"/>
                <w:szCs w:val="20"/>
              </w:rPr>
              <w:t>[</w:t>
            </w:r>
            <w:r w:rsidR="009E1E38" w:rsidRPr="0065661A">
              <w:t>5</w:t>
            </w:r>
            <w:r w:rsidRPr="0065661A">
              <w:rPr>
                <w:rFonts w:cs="Times New Roman"/>
                <w:szCs w:val="20"/>
              </w:rPr>
              <w:t>]</w:t>
            </w:r>
          </w:p>
          <w:p w14:paraId="666BCA41" w14:textId="77777777" w:rsidR="009A39DA" w:rsidRPr="0065661A" w:rsidRDefault="009A39DA" w:rsidP="00BE3068"/>
        </w:tc>
      </w:tr>
    </w:tbl>
    <w:p w14:paraId="05E1B661" w14:textId="229CA3B0" w:rsidR="00753451" w:rsidRPr="0065661A" w:rsidRDefault="009A39DA" w:rsidP="009033DD">
      <w:r w:rsidRPr="0065661A">
        <w:t xml:space="preserve">where </w:t>
      </w:r>
      <m:oMath>
        <m:sSub>
          <m:sSubPr>
            <m:ctrlPr>
              <w:rPr>
                <w:rFonts w:ascii="Cambria Math" w:hAnsi="Cambria Math"/>
              </w:rPr>
            </m:ctrlPr>
          </m:sSubPr>
          <m:e>
            <m:r>
              <w:rPr>
                <w:rFonts w:ascii="Cambria Math" w:hAnsi="Cambria Math"/>
              </w:rPr>
              <m:t>α</m:t>
            </m:r>
          </m:e>
          <m:sub>
            <m:r>
              <w:rPr>
                <w:rFonts w:ascii="Cambria Math" w:hAnsi="Cambria Math"/>
              </w:rPr>
              <m:t>j</m:t>
            </m:r>
          </m:sub>
        </m:sSub>
      </m:oMath>
      <w:r w:rsidRPr="0065661A">
        <w:t xml:space="preserve"> is </w:t>
      </w:r>
      <w:r w:rsidR="001A2E04" w:rsidRPr="0065661A">
        <w:t>country-fixed effects</w:t>
      </w:r>
      <w:r w:rsidRPr="0065661A">
        <w:t xml:space="preserve">, and </w:t>
      </w:r>
      <m:oMath>
        <m:sSub>
          <m:sSubPr>
            <m:ctrlPr>
              <w:rPr>
                <w:rFonts w:ascii="Cambria Math" w:hAnsi="Cambria Math"/>
              </w:rPr>
            </m:ctrlPr>
          </m:sSubPr>
          <m:e>
            <m:r>
              <w:rPr>
                <w:rFonts w:ascii="Cambria Math" w:hAnsi="Cambria Math"/>
              </w:rPr>
              <m:t>θ</m:t>
            </m:r>
          </m:e>
          <m:sub>
            <m:r>
              <w:rPr>
                <w:rFonts w:ascii="Cambria Math" w:hAnsi="Cambria Math"/>
              </w:rPr>
              <m:t>t</m:t>
            </m:r>
          </m:sub>
        </m:sSub>
      </m:oMath>
      <w:r w:rsidRPr="0065661A">
        <w:t xml:space="preserve"> is time</w:t>
      </w:r>
      <w:r w:rsidR="00F33F86" w:rsidRPr="0065661A">
        <w:t>-</w:t>
      </w:r>
      <w:r w:rsidRPr="0065661A">
        <w:t xml:space="preserve">fixed effects. </w:t>
      </w:r>
      <w:r w:rsidR="009033DD" w:rsidRPr="0065661A">
        <w:t xml:space="preserve">We take different polynomial functions for the relationship between regional inequality </w:t>
      </w:r>
      <m:oMath>
        <m:sSub>
          <m:sSubPr>
            <m:ctrlPr>
              <w:rPr>
                <w:rFonts w:ascii="Cambria Math" w:hAnsi="Cambria Math"/>
              </w:rPr>
            </m:ctrlPr>
          </m:sSubPr>
          <m:e>
            <m:r>
              <w:rPr>
                <w:rFonts w:ascii="Cambria Math" w:hAnsi="Cambria Math"/>
              </w:rPr>
              <m:t>I</m:t>
            </m:r>
          </m:e>
          <m:sub>
            <m:r>
              <w:rPr>
                <w:rFonts w:ascii="Cambria Math" w:hAnsi="Cambria Math"/>
              </w:rPr>
              <m:t>j</m:t>
            </m:r>
            <m:r>
              <m:rPr>
                <m:sty m:val="p"/>
              </m:rPr>
              <w:rPr>
                <w:rFonts w:ascii="Cambria Math" w:hAnsi="Cambria Math"/>
              </w:rPr>
              <m:t>,</m:t>
            </m:r>
            <m:r>
              <w:rPr>
                <w:rFonts w:ascii="Cambria Math" w:hAnsi="Cambria Math"/>
              </w:rPr>
              <m:t>t</m:t>
            </m:r>
          </m:sub>
        </m:sSub>
      </m:oMath>
      <w:r w:rsidR="00AE6796" w:rsidRPr="0065661A">
        <w:t xml:space="preserve"> and development level </w:t>
      </w:r>
      <m:oMath>
        <m:func>
          <m:funcPr>
            <m:ctrlPr>
              <w:rPr>
                <w:rFonts w:ascii="Cambria Math" w:hAnsi="Cambria Math"/>
              </w:rPr>
            </m:ctrlPr>
          </m:funcPr>
          <m:fName>
            <m:r>
              <m:rPr>
                <m:sty m:val="p"/>
              </m:rPr>
              <w:rPr>
                <w:rFonts w:ascii="Cambria Math" w:hAnsi="Cambria Math"/>
              </w:rPr>
              <m:t>ln</m:t>
            </m:r>
          </m:fName>
          <m:e>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e>
        </m:func>
      </m:oMath>
      <w:r w:rsidR="009033DD" w:rsidRPr="0065661A">
        <w:t xml:space="preserve"> into account to investigate a Kuznets curve in regional inequality. </w:t>
      </w:r>
      <m:oMath>
        <m:sSub>
          <m:sSubPr>
            <m:ctrlPr>
              <w:rPr>
                <w:rFonts w:ascii="Cambria Math" w:hAnsi="Cambria Math"/>
              </w:rPr>
            </m:ctrlPr>
          </m:sSubPr>
          <m:e>
            <m:r>
              <w:rPr>
                <w:rFonts w:ascii="Cambria Math" w:hAnsi="Cambria Math"/>
              </w:rPr>
              <m:t>X</m:t>
            </m:r>
          </m:e>
          <m:sub>
            <m:r>
              <w:rPr>
                <w:rFonts w:ascii="Cambria Math" w:hAnsi="Cambria Math"/>
              </w:rPr>
              <m:t>k</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t</m:t>
            </m:r>
          </m:sub>
        </m:sSub>
      </m:oMath>
      <w:r w:rsidR="009033DD" w:rsidRPr="0065661A">
        <w:t xml:space="preserve"> represents the </w:t>
      </w:r>
      <w:r w:rsidR="00A332D7" w:rsidRPr="0065661A">
        <w:t xml:space="preserve">other specific determinants of regional inequality; </w:t>
      </w:r>
      <m:oMath>
        <m:sSub>
          <m:sSubPr>
            <m:ctrlPr>
              <w:rPr>
                <w:rFonts w:ascii="Cambria Math" w:hAnsi="Cambria Math"/>
                <w:i/>
              </w:rPr>
            </m:ctrlPr>
          </m:sSubPr>
          <m:e>
            <m:r>
              <w:rPr>
                <w:rFonts w:ascii="Cambria Math" w:hAnsi="Cambria Math"/>
              </w:rPr>
              <m:t>ε</m:t>
            </m:r>
          </m:e>
          <m:sub>
            <m:r>
              <w:rPr>
                <w:rFonts w:ascii="Cambria Math" w:hAnsi="Cambria Math"/>
              </w:rPr>
              <m:t>j,t</m:t>
            </m:r>
          </m:sub>
        </m:sSub>
        <m:r>
          <w:rPr>
            <w:rFonts w:ascii="Cambria Math" w:hAnsi="Cambria Math"/>
          </w:rPr>
          <m:t xml:space="preserve"> </m:t>
        </m:r>
      </m:oMath>
      <w:r w:rsidR="00A332D7" w:rsidRPr="0065661A">
        <w:t xml:space="preserve">is a random error term. </w:t>
      </w:r>
      <w:r w:rsidR="00E91CBC" w:rsidRPr="0065661A">
        <w:t xml:space="preserve">Because </w:t>
      </w:r>
      <w:r w:rsidR="00A332D7" w:rsidRPr="0065661A">
        <w:t>errors may be correlated within countries, we always</w:t>
      </w:r>
      <w:r w:rsidR="00A332D7" w:rsidRPr="0065661A" w:rsidDel="002B7103">
        <w:t xml:space="preserve"> </w:t>
      </w:r>
      <w:r w:rsidR="00A332D7" w:rsidRPr="0065661A">
        <w:t xml:space="preserve">report robust standard errors that are clustered at the country level. </w:t>
      </w:r>
      <w:r w:rsidR="00753451" w:rsidRPr="0065661A">
        <w:t xml:space="preserve">Our final </w:t>
      </w:r>
      <w:r w:rsidR="003112B4" w:rsidRPr="0065661A">
        <w:t>dataset</w:t>
      </w:r>
      <w:r w:rsidR="00753451" w:rsidRPr="0065661A">
        <w:t xml:space="preserve"> considers 180 countries and five periods of 5-year averages</w:t>
      </w:r>
      <w:r w:rsidR="00480163" w:rsidRPr="0065661A">
        <w:t>,</w:t>
      </w:r>
      <w:r w:rsidR="00753451" w:rsidRPr="0065661A">
        <w:t xml:space="preserve"> yielding a theoretical limit of 900 observations.</w:t>
      </w:r>
      <w:r w:rsidR="00A332D7" w:rsidRPr="0065661A">
        <w:rPr>
          <w:rStyle w:val="Funotenzeichen"/>
        </w:rPr>
        <w:footnoteReference w:id="17"/>
      </w:r>
      <w:r w:rsidR="00753451" w:rsidRPr="0065661A">
        <w:t xml:space="preserve"> Depending on the selection of variables, our panel is unbalanced</w:t>
      </w:r>
      <w:r w:rsidR="00480163" w:rsidRPr="0065661A">
        <w:t>,</w:t>
      </w:r>
      <w:r w:rsidR="00753451" w:rsidRPr="0065661A">
        <w:t xml:space="preserve"> with a maximum of 880 observations.</w:t>
      </w:r>
    </w:p>
    <w:p w14:paraId="3F1E5E50" w14:textId="6C13F253" w:rsidR="000F1C6F" w:rsidRPr="0065661A" w:rsidRDefault="00A332D7" w:rsidP="00A332D7">
      <w:r w:rsidRPr="0065661A">
        <w:t>Note that w</w:t>
      </w:r>
      <w:r w:rsidR="009A39DA" w:rsidRPr="0065661A">
        <w:t xml:space="preserve">e concentrate </w:t>
      </w:r>
      <w:r w:rsidR="00753451" w:rsidRPr="0065661A">
        <w:t xml:space="preserve">on </w:t>
      </w:r>
      <w:r w:rsidR="009A39DA" w:rsidRPr="0065661A">
        <w:t xml:space="preserve">5-year period averages to eliminate </w:t>
      </w:r>
      <w:r w:rsidR="00480163" w:rsidRPr="0065661A">
        <w:t xml:space="preserve">the effects of the </w:t>
      </w:r>
      <w:r w:rsidR="009A39DA" w:rsidRPr="0065661A">
        <w:t xml:space="preserve">business cycle. Over the business cycle, income and inequality are likely to be correlated. If </w:t>
      </w:r>
      <w:r w:rsidR="00480163" w:rsidRPr="0065661A">
        <w:t>a country’s various</w:t>
      </w:r>
      <w:r w:rsidR="009A39DA" w:rsidRPr="0065661A">
        <w:t xml:space="preserve"> regions are heterogeneous with respect to the structure of the economy, than they will react differently </w:t>
      </w:r>
      <w:r w:rsidR="00E6452D" w:rsidRPr="0065661A">
        <w:t xml:space="preserve">during </w:t>
      </w:r>
      <w:r w:rsidR="009A39DA" w:rsidRPr="0065661A">
        <w:t xml:space="preserve">booms or recessions, causing a short-run relationship between income and inequality, which we do not aim to investigate. Germany is an illustrative example because the Western Bundesländer are relatively more open to the world market </w:t>
      </w:r>
      <w:r w:rsidR="004A420D">
        <w:t>than</w:t>
      </w:r>
      <w:r w:rsidR="00DE3200" w:rsidRPr="0065661A">
        <w:t xml:space="preserve"> </w:t>
      </w:r>
      <w:r w:rsidR="009A39DA" w:rsidRPr="0065661A">
        <w:t xml:space="preserve">the Eastern Bundesländer. Therefore, income is more volatile in the West than in the East. Booms and busts therefore cause short-run fluctuations in regional inequality in Germany. See Figure </w:t>
      </w:r>
      <w:r w:rsidR="00515F45" w:rsidRPr="0065661A">
        <w:t>B</w:t>
      </w:r>
      <w:r w:rsidR="009A39DA" w:rsidRPr="0065661A">
        <w:t>.</w:t>
      </w:r>
      <w:r w:rsidR="0088367F" w:rsidRPr="0065661A">
        <w:t>3</w:t>
      </w:r>
      <w:r w:rsidR="009A39DA" w:rsidRPr="0065661A">
        <w:t xml:space="preserve"> in </w:t>
      </w:r>
      <w:r w:rsidR="00163614" w:rsidRPr="0065661A">
        <w:t>Appendix</w:t>
      </w:r>
      <w:r w:rsidR="009A39DA" w:rsidRPr="0065661A">
        <w:t xml:space="preserve"> </w:t>
      </w:r>
      <w:r w:rsidR="00515F45" w:rsidRPr="0065661A">
        <w:t>B</w:t>
      </w:r>
      <w:r w:rsidR="0088367F" w:rsidRPr="0065661A">
        <w:t xml:space="preserve"> </w:t>
      </w:r>
      <w:r w:rsidR="009A39DA" w:rsidRPr="0065661A">
        <w:t>for an illustration of this issue.</w:t>
      </w:r>
    </w:p>
    <w:p w14:paraId="0B14E9F3" w14:textId="77777777" w:rsidR="00D374F8" w:rsidRPr="0065661A" w:rsidRDefault="00D374F8" w:rsidP="003C1ADC">
      <w:pPr>
        <w:pStyle w:val="berschrift2"/>
      </w:pPr>
      <w:r w:rsidRPr="0065661A">
        <w:lastRenderedPageBreak/>
        <w:t xml:space="preserve">Results </w:t>
      </w:r>
    </w:p>
    <w:p w14:paraId="3C5FBC4F" w14:textId="77777777" w:rsidR="00FD7F2F" w:rsidRPr="0065661A" w:rsidRDefault="00737C89" w:rsidP="003C1ADC">
      <w:pPr>
        <w:pStyle w:val="berschrift3"/>
      </w:pPr>
      <w:r w:rsidRPr="0065661A">
        <w:t>The Kuznets Curve</w:t>
      </w:r>
    </w:p>
    <w:p w14:paraId="3FC802E8" w14:textId="2D88840B" w:rsidR="00272080" w:rsidRDefault="00932021" w:rsidP="009A39DA">
      <w:r w:rsidRPr="0065661A">
        <w:t>We begin</w:t>
      </w:r>
      <w:r w:rsidR="009A39DA" w:rsidRPr="0065661A">
        <w:t xml:space="preserve"> our analysis with a closer look at the relationship between </w:t>
      </w:r>
      <w:r w:rsidR="005E55D7" w:rsidRPr="0065661A">
        <w:t xml:space="preserve">regional </w:t>
      </w:r>
      <w:r w:rsidR="009A39DA" w:rsidRPr="0065661A">
        <w:t>inequality and development</w:t>
      </w:r>
      <w:r w:rsidR="005E55D7" w:rsidRPr="0065661A">
        <w:t xml:space="preserve"> measured by the log of the GDP per capita in PPP</w:t>
      </w:r>
      <w:r w:rsidR="009A39DA" w:rsidRPr="0065661A">
        <w:t xml:space="preserve">. </w:t>
      </w:r>
      <w:r w:rsidR="005E55D7" w:rsidRPr="0065661A">
        <w:t xml:space="preserve">The results of different specifications of equation [5] are reported </w:t>
      </w:r>
      <w:r w:rsidR="0006327F" w:rsidRPr="0065661A">
        <w:t>in table 3</w:t>
      </w:r>
      <w:r w:rsidR="005E55D7" w:rsidRPr="0065661A">
        <w:t xml:space="preserve">. </w:t>
      </w:r>
      <w:r w:rsidR="00EF3495" w:rsidRPr="0065661A">
        <w:t xml:space="preserve">Although the </w:t>
      </w:r>
      <w:r w:rsidR="005E55D7" w:rsidRPr="0065661A">
        <w:t>main dependent variable is the weighted Gini coefficient (column</w:t>
      </w:r>
      <w:r w:rsidR="00F1424E" w:rsidRPr="0065661A">
        <w:t>s</w:t>
      </w:r>
      <w:r w:rsidR="005E55D7" w:rsidRPr="0065661A">
        <w:t xml:space="preserve"> 1-3), we also report the results </w:t>
      </w:r>
      <w:r w:rsidR="00605FAD" w:rsidRPr="0065661A">
        <w:t>obtained</w:t>
      </w:r>
      <w:r w:rsidR="005E55D7" w:rsidRPr="0065661A">
        <w:t xml:space="preserve"> using other inequality measures (column</w:t>
      </w:r>
      <w:r w:rsidR="00F1424E" w:rsidRPr="0065661A">
        <w:t>s</w:t>
      </w:r>
      <w:r w:rsidR="005E55D7" w:rsidRPr="0065661A">
        <w:t xml:space="preserve"> 4-7). In contrast to Alesina et al. (2016), we do not find a</w:t>
      </w:r>
      <w:r w:rsidR="00273BF1" w:rsidRPr="0065661A">
        <w:t xml:space="preserve"> significant</w:t>
      </w:r>
      <w:r w:rsidR="005E55D7" w:rsidRPr="0065661A">
        <w:t xml:space="preserve"> linear relationship between spatial inequality and development in the panel </w:t>
      </w:r>
      <w:r w:rsidR="00A01CFF" w:rsidRPr="0065661A">
        <w:t>fixed</w:t>
      </w:r>
      <w:r w:rsidR="003F7184" w:rsidRPr="0065661A">
        <w:t>-</w:t>
      </w:r>
      <w:r w:rsidR="00A01CFF" w:rsidRPr="0065661A">
        <w:t xml:space="preserve">effects </w:t>
      </w:r>
      <w:r w:rsidR="005E55D7" w:rsidRPr="0065661A">
        <w:t>regression. The coefficient is negative, but insignificant (column 1). If we add the quadratic term</w:t>
      </w:r>
      <w:r w:rsidR="00224A2D" w:rsidRPr="0065661A">
        <w:t>, both income and squared income are significant at conventional confidence levels</w:t>
      </w:r>
      <w:r w:rsidR="00273BF1" w:rsidRPr="0065661A">
        <w:t>,</w:t>
      </w:r>
      <w:r w:rsidR="00224A2D" w:rsidRPr="0065661A">
        <w:t xml:space="preserve"> and the </w:t>
      </w:r>
      <w:r w:rsidR="00273BF1" w:rsidRPr="0065661A">
        <w:t xml:space="preserve">sign of the </w:t>
      </w:r>
      <w:r w:rsidR="00224A2D" w:rsidRPr="0065661A">
        <w:t>coefficients suggest an inverted U</w:t>
      </w:r>
      <w:r w:rsidR="003F7184" w:rsidRPr="0065661A">
        <w:t>-</w:t>
      </w:r>
      <w:r w:rsidR="00224A2D" w:rsidRPr="0065661A">
        <w:t>shaped relationship</w:t>
      </w:r>
      <w:r w:rsidR="00840393" w:rsidRPr="0065661A">
        <w:t xml:space="preserve"> (column 2)</w:t>
      </w:r>
      <w:r w:rsidR="00224A2D" w:rsidRPr="0065661A">
        <w:t>.</w:t>
      </w:r>
      <w:r w:rsidR="00840393" w:rsidRPr="0065661A">
        <w:t xml:space="preserve"> If we consider a cubic function, we find that regional inequalities increase again at very high levels of development (col</w:t>
      </w:r>
      <w:r w:rsidR="00273BF1" w:rsidRPr="0065661A">
        <w:t>umn 3). This implies that t</w:t>
      </w:r>
      <w:r w:rsidR="00840393" w:rsidRPr="0065661A">
        <w:t>he relationship</w:t>
      </w:r>
      <w:r w:rsidR="00273BF1" w:rsidRPr="0065661A">
        <w:t xml:space="preserve"> between inequality and development look</w:t>
      </w:r>
      <w:r w:rsidR="00840393" w:rsidRPr="0065661A">
        <w:t xml:space="preserve">s N-shaped </w:t>
      </w:r>
      <w:r w:rsidR="003F7184" w:rsidRPr="0065661A">
        <w:t>instead of</w:t>
      </w:r>
      <w:r w:rsidR="00840393" w:rsidRPr="0065661A">
        <w:t xml:space="preserve"> U-shaped. </w:t>
      </w:r>
      <w:r w:rsidR="00B228CC" w:rsidRPr="0065661A">
        <w:t xml:space="preserve">However, the results do not </w:t>
      </w:r>
      <w:r w:rsidR="00971425" w:rsidRPr="0065661A">
        <w:t xml:space="preserve">necessarily </w:t>
      </w:r>
      <w:r w:rsidR="00B228CC" w:rsidRPr="0065661A">
        <w:t xml:space="preserve">imply that many </w:t>
      </w:r>
      <w:r w:rsidR="00971425" w:rsidRPr="0065661A">
        <w:t>high</w:t>
      </w:r>
      <w:r w:rsidR="001F2742" w:rsidRPr="0065661A">
        <w:t>-</w:t>
      </w:r>
      <w:r w:rsidR="00971425" w:rsidRPr="0065661A">
        <w:t xml:space="preserve">income </w:t>
      </w:r>
      <w:r w:rsidR="00B228CC" w:rsidRPr="0065661A">
        <w:t>countries are already on the upward sloping part of the Kuznets curve. A cubic function is also consistent with stabilizing inequa</w:t>
      </w:r>
      <w:r w:rsidR="007D0EF8">
        <w:t xml:space="preserve">lity levels in rich economies. </w:t>
      </w:r>
    </w:p>
    <w:p w14:paraId="693E74A8" w14:textId="77777777" w:rsidR="007D0EF8" w:rsidRPr="0065661A" w:rsidRDefault="007D0EF8" w:rsidP="007D0EF8">
      <w:r w:rsidRPr="0065661A">
        <w:t>Our main finding concerning the relationship between development and regional inequality is robust to the particular inequality measure. The results reported in columns (4)-(7) show that the sign and significance of coefficients remain unchanged if we consider inequality measures that are more sensitive to changes in the lower tail of the income distribution. If we calculate the marginal effects of income on inequality, we find that the amplitude of the Kuznets curve is smaller the more sensitive the inequality measure is to changes in the lower tail of the distribution (columns 5-7). Thus, national development seems to influence richer regions more than poorer ones. This implies that the increases in inequality observed at early stages of development originate more from the growth of already-rich regions.</w:t>
      </w:r>
    </w:p>
    <w:p w14:paraId="772460CF" w14:textId="77777777" w:rsidR="008C177F" w:rsidRPr="0065661A" w:rsidRDefault="009A39DA" w:rsidP="000D0E72">
      <w:pPr>
        <w:keepNext/>
        <w:keepLines/>
        <w:spacing w:after="0"/>
      </w:pPr>
      <w:r w:rsidRPr="0065661A">
        <w:rPr>
          <w:b/>
        </w:rPr>
        <w:t xml:space="preserve">Table </w:t>
      </w:r>
      <w:r w:rsidR="0006327F" w:rsidRPr="0065661A">
        <w:rPr>
          <w:b/>
        </w:rPr>
        <w:t>3</w:t>
      </w:r>
      <w:r w:rsidRPr="0065661A">
        <w:rPr>
          <w:b/>
        </w:rPr>
        <w:t>:</w:t>
      </w:r>
      <w:r w:rsidRPr="0065661A">
        <w:t xml:space="preserve"> Determinants of sigma convergence, panel fixed effects regressions, 5-year averages</w:t>
      </w:r>
    </w:p>
    <w:tbl>
      <w:tblPr>
        <w:tblW w:w="5000" w:type="pct"/>
        <w:tblLook w:val="04A0" w:firstRow="1" w:lastRow="0" w:firstColumn="1" w:lastColumn="0" w:noHBand="0" w:noVBand="1"/>
      </w:tblPr>
      <w:tblGrid>
        <w:gridCol w:w="1772"/>
        <w:gridCol w:w="1039"/>
        <w:gridCol w:w="1043"/>
        <w:gridCol w:w="1043"/>
        <w:gridCol w:w="222"/>
        <w:gridCol w:w="1043"/>
        <w:gridCol w:w="1043"/>
        <w:gridCol w:w="1043"/>
        <w:gridCol w:w="1158"/>
      </w:tblGrid>
      <w:tr w:rsidR="005F73C5" w:rsidRPr="00813AD1" w14:paraId="5C402775" w14:textId="77777777" w:rsidTr="00F814D2">
        <w:trPr>
          <w:trHeight w:val="255"/>
        </w:trPr>
        <w:tc>
          <w:tcPr>
            <w:tcW w:w="1772" w:type="dxa"/>
            <w:tcBorders>
              <w:top w:val="single" w:sz="4" w:space="0" w:color="auto"/>
              <w:left w:val="nil"/>
              <w:right w:val="nil"/>
            </w:tcBorders>
            <w:shd w:val="clear" w:color="auto" w:fill="auto"/>
            <w:noWrap/>
            <w:vAlign w:val="center"/>
          </w:tcPr>
          <w:p w14:paraId="43D3E236" w14:textId="77777777" w:rsidR="005F73C5" w:rsidRPr="00813AD1" w:rsidRDefault="005F73C5" w:rsidP="003D0374">
            <w:pPr>
              <w:keepNext/>
              <w:spacing w:after="0" w:line="240" w:lineRule="auto"/>
              <w:jc w:val="left"/>
              <w:rPr>
                <w:rFonts w:eastAsia="Times New Roman" w:cs="Times New Roman"/>
                <w:szCs w:val="20"/>
              </w:rPr>
            </w:pPr>
          </w:p>
        </w:tc>
        <w:tc>
          <w:tcPr>
            <w:tcW w:w="7634" w:type="dxa"/>
            <w:gridSpan w:val="8"/>
            <w:tcBorders>
              <w:top w:val="single" w:sz="4" w:space="0" w:color="auto"/>
              <w:left w:val="nil"/>
              <w:right w:val="nil"/>
            </w:tcBorders>
            <w:shd w:val="clear" w:color="auto" w:fill="auto"/>
            <w:noWrap/>
            <w:vAlign w:val="center"/>
          </w:tcPr>
          <w:p w14:paraId="329A15B9" w14:textId="77777777" w:rsidR="005F73C5" w:rsidRPr="00813AD1" w:rsidRDefault="005F73C5" w:rsidP="003D0374">
            <w:pPr>
              <w:keepNext/>
              <w:spacing w:after="0" w:line="240" w:lineRule="auto"/>
              <w:jc w:val="center"/>
              <w:rPr>
                <w:rFonts w:eastAsia="Times New Roman" w:cs="Times New Roman"/>
                <w:szCs w:val="20"/>
              </w:rPr>
            </w:pPr>
            <w:r w:rsidRPr="00813AD1">
              <w:rPr>
                <w:rFonts w:eastAsia="Times New Roman" w:cs="Times New Roman"/>
                <w:szCs w:val="20"/>
              </w:rPr>
              <w:t>Dependent variable:</w:t>
            </w:r>
          </w:p>
        </w:tc>
      </w:tr>
      <w:tr w:rsidR="005F73C5" w:rsidRPr="00813AD1" w14:paraId="2D8AD1F0" w14:textId="77777777" w:rsidTr="003D0374">
        <w:trPr>
          <w:trHeight w:val="255"/>
        </w:trPr>
        <w:tc>
          <w:tcPr>
            <w:tcW w:w="1792" w:type="dxa"/>
            <w:tcBorders>
              <w:left w:val="nil"/>
              <w:bottom w:val="nil"/>
              <w:right w:val="nil"/>
            </w:tcBorders>
            <w:shd w:val="clear" w:color="auto" w:fill="auto"/>
            <w:noWrap/>
            <w:vAlign w:val="center"/>
            <w:hideMark/>
          </w:tcPr>
          <w:p w14:paraId="243697C3"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 </w:t>
            </w:r>
          </w:p>
        </w:tc>
        <w:tc>
          <w:tcPr>
            <w:tcW w:w="3156" w:type="dxa"/>
            <w:gridSpan w:val="3"/>
            <w:tcBorders>
              <w:left w:val="nil"/>
              <w:bottom w:val="single" w:sz="4" w:space="0" w:color="auto"/>
              <w:right w:val="nil"/>
            </w:tcBorders>
            <w:shd w:val="clear" w:color="auto" w:fill="auto"/>
            <w:noWrap/>
            <w:vAlign w:val="center"/>
            <w:hideMark/>
          </w:tcPr>
          <w:p w14:paraId="5D68C8AA" w14:textId="77777777" w:rsidR="005F73C5" w:rsidRPr="00813AD1" w:rsidRDefault="005F73C5" w:rsidP="003D0374">
            <w:pPr>
              <w:keepNext/>
              <w:spacing w:after="0" w:line="240" w:lineRule="auto"/>
              <w:jc w:val="left"/>
              <w:rPr>
                <w:rFonts w:eastAsia="Times New Roman" w:cs="Times New Roman"/>
                <w:szCs w:val="20"/>
              </w:rPr>
            </w:pPr>
            <m:oMathPara>
              <m:oMath>
                <m:r>
                  <w:rPr>
                    <w:rFonts w:ascii="Cambria Math" w:eastAsia="Times New Roman" w:hAnsi="Cambria Math" w:cs="Times New Roman"/>
                    <w:szCs w:val="20"/>
                  </w:rPr>
                  <m:t>GINI</m:t>
                </m:r>
                <m:sSub>
                  <m:sSubPr>
                    <m:ctrlPr>
                      <w:rPr>
                        <w:rFonts w:ascii="Cambria Math" w:eastAsia="Times New Roman" w:hAnsi="Cambria Math" w:cs="Times New Roman"/>
                        <w:i/>
                        <w:szCs w:val="20"/>
                      </w:rPr>
                    </m:ctrlPr>
                  </m:sSubPr>
                  <m:e>
                    <m:r>
                      <w:rPr>
                        <w:rFonts w:ascii="Cambria Math" w:eastAsia="Times New Roman" w:hAnsi="Cambria Math" w:cs="Times New Roman"/>
                        <w:szCs w:val="20"/>
                      </w:rPr>
                      <m:t>W</m:t>
                    </m:r>
                  </m:e>
                  <m:sub>
                    <m:r>
                      <w:rPr>
                        <w:rFonts w:ascii="Cambria Math" w:eastAsia="Times New Roman" w:hAnsi="Cambria Math" w:cs="Times New Roman"/>
                        <w:szCs w:val="20"/>
                      </w:rPr>
                      <m:t>j</m:t>
                    </m:r>
                  </m:sub>
                </m:sSub>
              </m:oMath>
            </m:oMathPara>
          </w:p>
        </w:tc>
        <w:tc>
          <w:tcPr>
            <w:tcW w:w="222" w:type="dxa"/>
            <w:tcBorders>
              <w:left w:val="nil"/>
              <w:bottom w:val="nil"/>
              <w:right w:val="nil"/>
            </w:tcBorders>
          </w:tcPr>
          <w:p w14:paraId="17E6FDC6"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left w:val="nil"/>
              <w:bottom w:val="single" w:sz="4" w:space="0" w:color="auto"/>
              <w:right w:val="nil"/>
            </w:tcBorders>
            <w:shd w:val="clear" w:color="auto" w:fill="auto"/>
            <w:noWrap/>
            <w:vAlign w:val="center"/>
          </w:tcPr>
          <w:p w14:paraId="13A24A82" w14:textId="77777777" w:rsidR="005F73C5" w:rsidRPr="00813AD1" w:rsidRDefault="005F73C5" w:rsidP="003D0374">
            <w:pPr>
              <w:keepNext/>
              <w:spacing w:after="0" w:line="240" w:lineRule="auto"/>
              <w:jc w:val="left"/>
              <w:rPr>
                <w:rFonts w:eastAsia="Times New Roman" w:cs="Times New Roman"/>
                <w:szCs w:val="20"/>
              </w:rPr>
            </w:pPr>
            <m:oMathPara>
              <m:oMath>
                <m:r>
                  <w:rPr>
                    <w:rFonts w:ascii="Cambria Math" w:eastAsia="Times New Roman" w:hAnsi="Cambria Math" w:cs="Times New Roman"/>
                    <w:szCs w:val="20"/>
                  </w:rPr>
                  <m:t>COV</m:t>
                </m:r>
                <m:sSub>
                  <m:sSubPr>
                    <m:ctrlPr>
                      <w:rPr>
                        <w:rFonts w:ascii="Cambria Math" w:eastAsia="Times New Roman" w:hAnsi="Cambria Math" w:cs="Times New Roman"/>
                        <w:i/>
                        <w:szCs w:val="20"/>
                      </w:rPr>
                    </m:ctrlPr>
                  </m:sSubPr>
                  <m:e>
                    <m:r>
                      <w:rPr>
                        <w:rFonts w:ascii="Cambria Math" w:eastAsia="Times New Roman" w:hAnsi="Cambria Math" w:cs="Times New Roman"/>
                        <w:szCs w:val="20"/>
                      </w:rPr>
                      <m:t>W</m:t>
                    </m:r>
                  </m:e>
                  <m:sub>
                    <m:r>
                      <w:rPr>
                        <w:rFonts w:ascii="Cambria Math" w:eastAsia="Times New Roman" w:hAnsi="Cambria Math" w:cs="Times New Roman"/>
                        <w:szCs w:val="20"/>
                      </w:rPr>
                      <m:t>j</m:t>
                    </m:r>
                  </m:sub>
                </m:sSub>
              </m:oMath>
            </m:oMathPara>
          </w:p>
        </w:tc>
        <w:tc>
          <w:tcPr>
            <w:tcW w:w="1053" w:type="dxa"/>
            <w:tcBorders>
              <w:left w:val="nil"/>
              <w:bottom w:val="single" w:sz="4" w:space="0" w:color="auto"/>
              <w:right w:val="nil"/>
            </w:tcBorders>
            <w:shd w:val="clear" w:color="auto" w:fill="auto"/>
            <w:noWrap/>
            <w:vAlign w:val="center"/>
          </w:tcPr>
          <w:p w14:paraId="54110BD5" w14:textId="77777777" w:rsidR="005F73C5" w:rsidRPr="00813AD1" w:rsidRDefault="005F73C5" w:rsidP="003D0374">
            <w:pPr>
              <w:keepNext/>
              <w:spacing w:after="0" w:line="240" w:lineRule="auto"/>
              <w:jc w:val="left"/>
              <w:rPr>
                <w:rFonts w:eastAsia="Times New Roman" w:cs="Times New Roman"/>
                <w:szCs w:val="20"/>
              </w:rPr>
            </w:pPr>
            <m:oMathPara>
              <m:oMath>
                <m:r>
                  <w:rPr>
                    <w:rFonts w:ascii="Cambria Math" w:hAnsi="Cambria Math"/>
                    <w:szCs w:val="20"/>
                  </w:rPr>
                  <m:t>THEI</m:t>
                </m:r>
                <m:sSub>
                  <m:sSubPr>
                    <m:ctrlPr>
                      <w:rPr>
                        <w:rFonts w:ascii="Cambria Math" w:hAnsi="Cambria Math"/>
                        <w:i/>
                        <w:szCs w:val="20"/>
                      </w:rPr>
                    </m:ctrlPr>
                  </m:sSubPr>
                  <m:e>
                    <m:r>
                      <w:rPr>
                        <w:rFonts w:ascii="Cambria Math" w:hAnsi="Cambria Math"/>
                        <w:szCs w:val="20"/>
                      </w:rPr>
                      <m:t>LW</m:t>
                    </m:r>
                  </m:e>
                  <m:sub>
                    <m:r>
                      <w:rPr>
                        <w:rFonts w:ascii="Cambria Math" w:hAnsi="Cambria Math"/>
                        <w:szCs w:val="20"/>
                      </w:rPr>
                      <m:t>j</m:t>
                    </m:r>
                  </m:sub>
                </m:sSub>
              </m:oMath>
            </m:oMathPara>
          </w:p>
        </w:tc>
        <w:tc>
          <w:tcPr>
            <w:tcW w:w="1053" w:type="dxa"/>
            <w:tcBorders>
              <w:left w:val="nil"/>
              <w:bottom w:val="single" w:sz="4" w:space="0" w:color="auto"/>
              <w:right w:val="nil"/>
            </w:tcBorders>
            <w:shd w:val="clear" w:color="auto" w:fill="auto"/>
            <w:noWrap/>
            <w:vAlign w:val="center"/>
          </w:tcPr>
          <w:p w14:paraId="2CFFC378" w14:textId="77777777" w:rsidR="005F73C5" w:rsidRPr="00813AD1" w:rsidRDefault="005F73C5" w:rsidP="003D0374">
            <w:pPr>
              <w:keepNext/>
              <w:spacing w:after="0" w:line="240" w:lineRule="auto"/>
              <w:jc w:val="left"/>
              <w:rPr>
                <w:rFonts w:eastAsia="Times New Roman" w:cs="Times New Roman"/>
                <w:szCs w:val="20"/>
              </w:rPr>
            </w:pPr>
            <m:oMathPara>
              <m:oMath>
                <m:r>
                  <w:rPr>
                    <w:rFonts w:ascii="Cambria Math" w:hAnsi="Cambria Math"/>
                    <w:szCs w:val="20"/>
                  </w:rPr>
                  <m:t>ML</m:t>
                </m:r>
                <m:sSub>
                  <m:sSubPr>
                    <m:ctrlPr>
                      <w:rPr>
                        <w:rFonts w:ascii="Cambria Math" w:hAnsi="Cambria Math"/>
                        <w:i/>
                        <w:szCs w:val="20"/>
                      </w:rPr>
                    </m:ctrlPr>
                  </m:sSubPr>
                  <m:e>
                    <m:r>
                      <w:rPr>
                        <w:rFonts w:ascii="Cambria Math" w:hAnsi="Cambria Math"/>
                        <w:szCs w:val="20"/>
                      </w:rPr>
                      <m:t>DW</m:t>
                    </m:r>
                  </m:e>
                  <m:sub>
                    <m:r>
                      <w:rPr>
                        <w:rFonts w:ascii="Cambria Math" w:hAnsi="Cambria Math"/>
                        <w:szCs w:val="20"/>
                      </w:rPr>
                      <m:t>j</m:t>
                    </m:r>
                  </m:sub>
                </m:sSub>
              </m:oMath>
            </m:oMathPara>
          </w:p>
        </w:tc>
        <w:tc>
          <w:tcPr>
            <w:tcW w:w="1077" w:type="dxa"/>
            <w:tcBorders>
              <w:left w:val="nil"/>
              <w:bottom w:val="single" w:sz="4" w:space="0" w:color="auto"/>
              <w:right w:val="nil"/>
            </w:tcBorders>
            <w:shd w:val="clear" w:color="auto" w:fill="auto"/>
            <w:noWrap/>
            <w:vAlign w:val="center"/>
          </w:tcPr>
          <w:p w14:paraId="6AFAAB4E" w14:textId="77777777" w:rsidR="005F73C5" w:rsidRPr="00813AD1" w:rsidRDefault="00637352" w:rsidP="003D0374">
            <w:pPr>
              <w:keepNext/>
              <w:spacing w:after="0" w:line="240" w:lineRule="auto"/>
              <w:jc w:val="left"/>
              <w:rPr>
                <w:rFonts w:eastAsia="Times New Roman" w:cs="Times New Roman"/>
                <w:szCs w:val="20"/>
              </w:rPr>
            </w:pPr>
            <m:oMathPara>
              <m:oMath>
                <m:sSub>
                  <m:sSubPr>
                    <m:ctrlPr>
                      <w:rPr>
                        <w:rFonts w:ascii="Cambria Math" w:hAnsi="Cambria Math"/>
                        <w:i/>
                        <w:szCs w:val="20"/>
                      </w:rPr>
                    </m:ctrlPr>
                  </m:sSubPr>
                  <m:e>
                    <m:r>
                      <w:rPr>
                        <w:rFonts w:ascii="Cambria Math" w:hAnsi="Cambria Math"/>
                        <w:szCs w:val="20"/>
                      </w:rPr>
                      <m:t>GEW</m:t>
                    </m:r>
                    <m:d>
                      <m:dPr>
                        <m:ctrlPr>
                          <w:rPr>
                            <w:rFonts w:ascii="Cambria Math" w:hAnsi="Cambria Math"/>
                            <w:i/>
                            <w:szCs w:val="20"/>
                          </w:rPr>
                        </m:ctrlPr>
                      </m:dPr>
                      <m:e>
                        <m:r>
                          <w:rPr>
                            <w:rFonts w:ascii="Cambria Math" w:hAnsi="Cambria Math"/>
                            <w:szCs w:val="20"/>
                          </w:rPr>
                          <m:t>-1</m:t>
                        </m:r>
                      </m:e>
                    </m:d>
                  </m:e>
                  <m:sub>
                    <m:r>
                      <w:rPr>
                        <w:rFonts w:ascii="Cambria Math" w:hAnsi="Cambria Math"/>
                        <w:szCs w:val="20"/>
                      </w:rPr>
                      <m:t>j</m:t>
                    </m:r>
                  </m:sub>
                </m:sSub>
              </m:oMath>
            </m:oMathPara>
          </w:p>
        </w:tc>
      </w:tr>
      <w:tr w:rsidR="005F73C5" w:rsidRPr="00813AD1" w14:paraId="37C9551C" w14:textId="77777777" w:rsidTr="003D0374">
        <w:trPr>
          <w:trHeight w:val="255"/>
        </w:trPr>
        <w:tc>
          <w:tcPr>
            <w:tcW w:w="1792" w:type="dxa"/>
            <w:tcBorders>
              <w:top w:val="nil"/>
              <w:left w:val="nil"/>
              <w:bottom w:val="nil"/>
              <w:right w:val="nil"/>
            </w:tcBorders>
            <w:shd w:val="clear" w:color="auto" w:fill="auto"/>
            <w:noWrap/>
            <w:vAlign w:val="center"/>
            <w:hideMark/>
          </w:tcPr>
          <w:p w14:paraId="41A4AEBE"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VARIABLES</w:t>
            </w:r>
          </w:p>
        </w:tc>
        <w:tc>
          <w:tcPr>
            <w:tcW w:w="1050" w:type="dxa"/>
            <w:tcBorders>
              <w:top w:val="single" w:sz="4" w:space="0" w:color="auto"/>
              <w:left w:val="nil"/>
              <w:bottom w:val="nil"/>
              <w:right w:val="nil"/>
            </w:tcBorders>
            <w:shd w:val="clear" w:color="auto" w:fill="auto"/>
            <w:noWrap/>
            <w:vAlign w:val="center"/>
            <w:hideMark/>
          </w:tcPr>
          <w:p w14:paraId="65D07E98"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(1)</w:t>
            </w:r>
          </w:p>
        </w:tc>
        <w:tc>
          <w:tcPr>
            <w:tcW w:w="1053" w:type="dxa"/>
            <w:tcBorders>
              <w:top w:val="single" w:sz="4" w:space="0" w:color="auto"/>
              <w:left w:val="nil"/>
              <w:bottom w:val="nil"/>
              <w:right w:val="nil"/>
            </w:tcBorders>
            <w:shd w:val="clear" w:color="auto" w:fill="auto"/>
            <w:noWrap/>
            <w:vAlign w:val="center"/>
            <w:hideMark/>
          </w:tcPr>
          <w:p w14:paraId="0A9589AE"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(2)</w:t>
            </w:r>
          </w:p>
        </w:tc>
        <w:tc>
          <w:tcPr>
            <w:tcW w:w="1053" w:type="dxa"/>
            <w:tcBorders>
              <w:top w:val="single" w:sz="4" w:space="0" w:color="auto"/>
              <w:left w:val="nil"/>
              <w:bottom w:val="nil"/>
              <w:right w:val="nil"/>
            </w:tcBorders>
            <w:shd w:val="clear" w:color="auto" w:fill="auto"/>
            <w:noWrap/>
            <w:vAlign w:val="center"/>
            <w:hideMark/>
          </w:tcPr>
          <w:p w14:paraId="25CF8060"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(3)</w:t>
            </w:r>
          </w:p>
        </w:tc>
        <w:tc>
          <w:tcPr>
            <w:tcW w:w="222" w:type="dxa"/>
            <w:tcBorders>
              <w:top w:val="nil"/>
              <w:left w:val="nil"/>
              <w:bottom w:val="nil"/>
              <w:right w:val="nil"/>
            </w:tcBorders>
            <w:vAlign w:val="center"/>
          </w:tcPr>
          <w:p w14:paraId="247CA424"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single" w:sz="4" w:space="0" w:color="auto"/>
              <w:left w:val="nil"/>
              <w:bottom w:val="nil"/>
              <w:right w:val="nil"/>
            </w:tcBorders>
            <w:shd w:val="clear" w:color="auto" w:fill="auto"/>
            <w:noWrap/>
            <w:vAlign w:val="center"/>
            <w:hideMark/>
          </w:tcPr>
          <w:p w14:paraId="5CB1B492"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(4)</w:t>
            </w:r>
          </w:p>
        </w:tc>
        <w:tc>
          <w:tcPr>
            <w:tcW w:w="1053" w:type="dxa"/>
            <w:tcBorders>
              <w:top w:val="single" w:sz="4" w:space="0" w:color="auto"/>
              <w:left w:val="nil"/>
              <w:bottom w:val="nil"/>
              <w:right w:val="nil"/>
            </w:tcBorders>
            <w:shd w:val="clear" w:color="auto" w:fill="auto"/>
            <w:noWrap/>
            <w:vAlign w:val="center"/>
            <w:hideMark/>
          </w:tcPr>
          <w:p w14:paraId="2869276C"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(5)</w:t>
            </w:r>
          </w:p>
        </w:tc>
        <w:tc>
          <w:tcPr>
            <w:tcW w:w="1053" w:type="dxa"/>
            <w:tcBorders>
              <w:top w:val="single" w:sz="4" w:space="0" w:color="auto"/>
              <w:left w:val="nil"/>
              <w:bottom w:val="nil"/>
              <w:right w:val="nil"/>
            </w:tcBorders>
            <w:shd w:val="clear" w:color="auto" w:fill="auto"/>
            <w:noWrap/>
            <w:vAlign w:val="center"/>
            <w:hideMark/>
          </w:tcPr>
          <w:p w14:paraId="651A20AA"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(6)</w:t>
            </w:r>
          </w:p>
        </w:tc>
        <w:tc>
          <w:tcPr>
            <w:tcW w:w="1077" w:type="dxa"/>
            <w:tcBorders>
              <w:top w:val="single" w:sz="4" w:space="0" w:color="auto"/>
              <w:left w:val="nil"/>
              <w:bottom w:val="nil"/>
              <w:right w:val="nil"/>
            </w:tcBorders>
            <w:shd w:val="clear" w:color="auto" w:fill="auto"/>
            <w:noWrap/>
            <w:vAlign w:val="center"/>
            <w:hideMark/>
          </w:tcPr>
          <w:p w14:paraId="36641012"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(7)</w:t>
            </w:r>
          </w:p>
        </w:tc>
      </w:tr>
      <w:tr w:rsidR="005F73C5" w:rsidRPr="00813AD1" w14:paraId="2FA9770D" w14:textId="77777777" w:rsidTr="003D0374">
        <w:trPr>
          <w:trHeight w:val="255"/>
        </w:trPr>
        <w:tc>
          <w:tcPr>
            <w:tcW w:w="1792" w:type="dxa"/>
            <w:tcBorders>
              <w:top w:val="single" w:sz="4" w:space="0" w:color="000000"/>
              <w:left w:val="nil"/>
              <w:bottom w:val="nil"/>
              <w:right w:val="nil"/>
            </w:tcBorders>
            <w:shd w:val="clear" w:color="auto" w:fill="auto"/>
            <w:noWrap/>
            <w:vAlign w:val="center"/>
            <w:hideMark/>
          </w:tcPr>
          <w:p w14:paraId="41D2F374"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 </w:t>
            </w:r>
          </w:p>
        </w:tc>
        <w:tc>
          <w:tcPr>
            <w:tcW w:w="1050" w:type="dxa"/>
            <w:tcBorders>
              <w:top w:val="single" w:sz="4" w:space="0" w:color="000000"/>
              <w:left w:val="nil"/>
              <w:bottom w:val="nil"/>
              <w:right w:val="nil"/>
            </w:tcBorders>
            <w:shd w:val="clear" w:color="auto" w:fill="auto"/>
            <w:noWrap/>
            <w:vAlign w:val="center"/>
            <w:hideMark/>
          </w:tcPr>
          <w:p w14:paraId="54D292A4"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 </w:t>
            </w:r>
          </w:p>
        </w:tc>
        <w:tc>
          <w:tcPr>
            <w:tcW w:w="1053" w:type="dxa"/>
            <w:tcBorders>
              <w:top w:val="single" w:sz="4" w:space="0" w:color="000000"/>
              <w:left w:val="nil"/>
              <w:bottom w:val="nil"/>
              <w:right w:val="nil"/>
            </w:tcBorders>
            <w:shd w:val="clear" w:color="auto" w:fill="auto"/>
            <w:noWrap/>
            <w:vAlign w:val="center"/>
            <w:hideMark/>
          </w:tcPr>
          <w:p w14:paraId="2D506DD4"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 </w:t>
            </w:r>
          </w:p>
        </w:tc>
        <w:tc>
          <w:tcPr>
            <w:tcW w:w="1053" w:type="dxa"/>
            <w:tcBorders>
              <w:top w:val="single" w:sz="4" w:space="0" w:color="000000"/>
              <w:left w:val="nil"/>
              <w:bottom w:val="nil"/>
              <w:right w:val="nil"/>
            </w:tcBorders>
            <w:shd w:val="clear" w:color="auto" w:fill="auto"/>
            <w:noWrap/>
            <w:vAlign w:val="center"/>
            <w:hideMark/>
          </w:tcPr>
          <w:p w14:paraId="0192261A"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 </w:t>
            </w:r>
          </w:p>
        </w:tc>
        <w:tc>
          <w:tcPr>
            <w:tcW w:w="222" w:type="dxa"/>
            <w:tcBorders>
              <w:top w:val="single" w:sz="4" w:space="0" w:color="000000"/>
              <w:left w:val="nil"/>
              <w:bottom w:val="nil"/>
              <w:right w:val="nil"/>
            </w:tcBorders>
          </w:tcPr>
          <w:p w14:paraId="5ECC5CE1"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single" w:sz="4" w:space="0" w:color="000000"/>
              <w:left w:val="nil"/>
              <w:bottom w:val="nil"/>
              <w:right w:val="nil"/>
            </w:tcBorders>
            <w:shd w:val="clear" w:color="auto" w:fill="auto"/>
            <w:noWrap/>
            <w:vAlign w:val="center"/>
            <w:hideMark/>
          </w:tcPr>
          <w:p w14:paraId="61140EBC"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 </w:t>
            </w:r>
          </w:p>
        </w:tc>
        <w:tc>
          <w:tcPr>
            <w:tcW w:w="1053" w:type="dxa"/>
            <w:tcBorders>
              <w:top w:val="single" w:sz="4" w:space="0" w:color="000000"/>
              <w:left w:val="nil"/>
              <w:bottom w:val="nil"/>
              <w:right w:val="nil"/>
            </w:tcBorders>
            <w:shd w:val="clear" w:color="auto" w:fill="auto"/>
            <w:noWrap/>
            <w:vAlign w:val="center"/>
            <w:hideMark/>
          </w:tcPr>
          <w:p w14:paraId="59863649"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 </w:t>
            </w:r>
          </w:p>
        </w:tc>
        <w:tc>
          <w:tcPr>
            <w:tcW w:w="1053" w:type="dxa"/>
            <w:tcBorders>
              <w:top w:val="single" w:sz="4" w:space="0" w:color="000000"/>
              <w:left w:val="nil"/>
              <w:bottom w:val="nil"/>
              <w:right w:val="nil"/>
            </w:tcBorders>
            <w:shd w:val="clear" w:color="auto" w:fill="auto"/>
            <w:noWrap/>
            <w:vAlign w:val="center"/>
            <w:hideMark/>
          </w:tcPr>
          <w:p w14:paraId="0CDD6F41"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 </w:t>
            </w:r>
          </w:p>
        </w:tc>
        <w:tc>
          <w:tcPr>
            <w:tcW w:w="1077" w:type="dxa"/>
            <w:tcBorders>
              <w:top w:val="single" w:sz="4" w:space="0" w:color="000000"/>
              <w:left w:val="nil"/>
              <w:bottom w:val="nil"/>
              <w:right w:val="nil"/>
            </w:tcBorders>
            <w:shd w:val="clear" w:color="auto" w:fill="auto"/>
            <w:noWrap/>
            <w:vAlign w:val="center"/>
            <w:hideMark/>
          </w:tcPr>
          <w:p w14:paraId="2601D733"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 </w:t>
            </w:r>
          </w:p>
        </w:tc>
      </w:tr>
      <w:tr w:rsidR="005F73C5" w:rsidRPr="00813AD1" w14:paraId="7BE3AFE2" w14:textId="77777777" w:rsidTr="003D0374">
        <w:trPr>
          <w:trHeight w:val="255"/>
        </w:trPr>
        <w:tc>
          <w:tcPr>
            <w:tcW w:w="1792" w:type="dxa"/>
            <w:tcBorders>
              <w:top w:val="nil"/>
              <w:left w:val="nil"/>
              <w:bottom w:val="nil"/>
              <w:right w:val="nil"/>
            </w:tcBorders>
            <w:shd w:val="clear" w:color="auto" w:fill="auto"/>
            <w:noWrap/>
            <w:vAlign w:val="center"/>
            <w:hideMark/>
          </w:tcPr>
          <w:p w14:paraId="1348F80E"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lang w:val="de-DE" w:eastAsia="de-DE"/>
              </w:rPr>
              <w:t>log(GDP p.c.)</w:t>
            </w:r>
          </w:p>
        </w:tc>
        <w:tc>
          <w:tcPr>
            <w:tcW w:w="1050" w:type="dxa"/>
            <w:tcBorders>
              <w:top w:val="nil"/>
              <w:left w:val="nil"/>
              <w:bottom w:val="nil"/>
              <w:right w:val="nil"/>
            </w:tcBorders>
            <w:shd w:val="clear" w:color="auto" w:fill="auto"/>
            <w:noWrap/>
            <w:vAlign w:val="center"/>
            <w:hideMark/>
          </w:tcPr>
          <w:p w14:paraId="7160EBC1"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-0.003</w:t>
            </w:r>
          </w:p>
        </w:tc>
        <w:tc>
          <w:tcPr>
            <w:tcW w:w="1053" w:type="dxa"/>
            <w:tcBorders>
              <w:top w:val="nil"/>
              <w:left w:val="nil"/>
              <w:bottom w:val="nil"/>
              <w:right w:val="nil"/>
            </w:tcBorders>
            <w:shd w:val="clear" w:color="auto" w:fill="auto"/>
            <w:noWrap/>
            <w:vAlign w:val="center"/>
            <w:hideMark/>
          </w:tcPr>
          <w:p w14:paraId="2E412D92"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0.056**</w:t>
            </w:r>
          </w:p>
        </w:tc>
        <w:tc>
          <w:tcPr>
            <w:tcW w:w="1053" w:type="dxa"/>
            <w:tcBorders>
              <w:top w:val="nil"/>
              <w:left w:val="nil"/>
              <w:bottom w:val="nil"/>
              <w:right w:val="nil"/>
            </w:tcBorders>
            <w:shd w:val="clear" w:color="auto" w:fill="auto"/>
            <w:noWrap/>
            <w:vAlign w:val="center"/>
            <w:hideMark/>
          </w:tcPr>
          <w:p w14:paraId="157E0798"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0.293***</w:t>
            </w:r>
          </w:p>
        </w:tc>
        <w:tc>
          <w:tcPr>
            <w:tcW w:w="222" w:type="dxa"/>
            <w:tcBorders>
              <w:top w:val="nil"/>
              <w:left w:val="nil"/>
              <w:bottom w:val="nil"/>
              <w:right w:val="nil"/>
            </w:tcBorders>
          </w:tcPr>
          <w:p w14:paraId="1EF6059F"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5F426F7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0.402***</w:t>
            </w:r>
          </w:p>
        </w:tc>
        <w:tc>
          <w:tcPr>
            <w:tcW w:w="1053" w:type="dxa"/>
            <w:tcBorders>
              <w:top w:val="nil"/>
              <w:left w:val="nil"/>
              <w:bottom w:val="nil"/>
              <w:right w:val="nil"/>
            </w:tcBorders>
            <w:shd w:val="clear" w:color="auto" w:fill="auto"/>
            <w:noWrap/>
            <w:vAlign w:val="center"/>
            <w:hideMark/>
          </w:tcPr>
          <w:p w14:paraId="12BB05BE"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0.066***</w:t>
            </w:r>
          </w:p>
        </w:tc>
        <w:tc>
          <w:tcPr>
            <w:tcW w:w="1053" w:type="dxa"/>
            <w:tcBorders>
              <w:top w:val="nil"/>
              <w:left w:val="nil"/>
              <w:bottom w:val="nil"/>
              <w:right w:val="nil"/>
            </w:tcBorders>
            <w:shd w:val="clear" w:color="auto" w:fill="auto"/>
            <w:noWrap/>
            <w:vAlign w:val="center"/>
            <w:hideMark/>
          </w:tcPr>
          <w:p w14:paraId="2BD817E0"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0.063***</w:t>
            </w:r>
          </w:p>
        </w:tc>
        <w:tc>
          <w:tcPr>
            <w:tcW w:w="1077" w:type="dxa"/>
            <w:tcBorders>
              <w:top w:val="nil"/>
              <w:left w:val="nil"/>
              <w:bottom w:val="nil"/>
              <w:right w:val="nil"/>
            </w:tcBorders>
            <w:shd w:val="clear" w:color="auto" w:fill="auto"/>
            <w:noWrap/>
            <w:vAlign w:val="center"/>
            <w:hideMark/>
          </w:tcPr>
          <w:p w14:paraId="1C18BBA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0.061***</w:t>
            </w:r>
          </w:p>
        </w:tc>
      </w:tr>
      <w:tr w:rsidR="005F73C5" w:rsidRPr="00813AD1" w14:paraId="37FD5779" w14:textId="77777777" w:rsidTr="003D0374">
        <w:trPr>
          <w:trHeight w:val="255"/>
        </w:trPr>
        <w:tc>
          <w:tcPr>
            <w:tcW w:w="1792" w:type="dxa"/>
            <w:tcBorders>
              <w:top w:val="nil"/>
              <w:left w:val="nil"/>
              <w:bottom w:val="nil"/>
              <w:right w:val="nil"/>
            </w:tcBorders>
            <w:shd w:val="clear" w:color="auto" w:fill="auto"/>
            <w:noWrap/>
            <w:vAlign w:val="center"/>
            <w:hideMark/>
          </w:tcPr>
          <w:p w14:paraId="68DF7679" w14:textId="77777777" w:rsidR="005F73C5" w:rsidRPr="00813AD1" w:rsidRDefault="005F73C5" w:rsidP="003D0374">
            <w:pPr>
              <w:keepNext/>
              <w:spacing w:after="0" w:line="240" w:lineRule="auto"/>
              <w:jc w:val="left"/>
              <w:rPr>
                <w:rFonts w:eastAsia="Times New Roman" w:cs="Times New Roman"/>
                <w:szCs w:val="20"/>
              </w:rPr>
            </w:pPr>
          </w:p>
        </w:tc>
        <w:tc>
          <w:tcPr>
            <w:tcW w:w="1050" w:type="dxa"/>
            <w:tcBorders>
              <w:top w:val="nil"/>
              <w:left w:val="nil"/>
              <w:bottom w:val="nil"/>
              <w:right w:val="nil"/>
            </w:tcBorders>
            <w:shd w:val="clear" w:color="auto" w:fill="auto"/>
            <w:noWrap/>
            <w:vAlign w:val="center"/>
            <w:hideMark/>
          </w:tcPr>
          <w:p w14:paraId="5FD0E615"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(0.003)</w:t>
            </w:r>
          </w:p>
        </w:tc>
        <w:tc>
          <w:tcPr>
            <w:tcW w:w="1053" w:type="dxa"/>
            <w:tcBorders>
              <w:top w:val="nil"/>
              <w:left w:val="nil"/>
              <w:bottom w:val="nil"/>
              <w:right w:val="nil"/>
            </w:tcBorders>
            <w:shd w:val="clear" w:color="auto" w:fill="auto"/>
            <w:noWrap/>
            <w:vAlign w:val="center"/>
            <w:hideMark/>
          </w:tcPr>
          <w:p w14:paraId="6C17A392"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(0.023)</w:t>
            </w:r>
          </w:p>
        </w:tc>
        <w:tc>
          <w:tcPr>
            <w:tcW w:w="1053" w:type="dxa"/>
            <w:tcBorders>
              <w:top w:val="nil"/>
              <w:left w:val="nil"/>
              <w:bottom w:val="nil"/>
              <w:right w:val="nil"/>
            </w:tcBorders>
            <w:shd w:val="clear" w:color="auto" w:fill="auto"/>
            <w:noWrap/>
            <w:vAlign w:val="center"/>
            <w:hideMark/>
          </w:tcPr>
          <w:p w14:paraId="61EB001D"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(0.078)</w:t>
            </w:r>
          </w:p>
        </w:tc>
        <w:tc>
          <w:tcPr>
            <w:tcW w:w="222" w:type="dxa"/>
            <w:tcBorders>
              <w:top w:val="nil"/>
              <w:left w:val="nil"/>
              <w:bottom w:val="nil"/>
              <w:right w:val="nil"/>
            </w:tcBorders>
          </w:tcPr>
          <w:p w14:paraId="0F703DEB"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60040AA1"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(0.144)</w:t>
            </w:r>
          </w:p>
        </w:tc>
        <w:tc>
          <w:tcPr>
            <w:tcW w:w="1053" w:type="dxa"/>
            <w:tcBorders>
              <w:top w:val="nil"/>
              <w:left w:val="nil"/>
              <w:bottom w:val="nil"/>
              <w:right w:val="nil"/>
            </w:tcBorders>
            <w:shd w:val="clear" w:color="auto" w:fill="auto"/>
            <w:noWrap/>
            <w:vAlign w:val="center"/>
            <w:hideMark/>
          </w:tcPr>
          <w:p w14:paraId="1618AD6A"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(0.023)</w:t>
            </w:r>
          </w:p>
        </w:tc>
        <w:tc>
          <w:tcPr>
            <w:tcW w:w="1053" w:type="dxa"/>
            <w:tcBorders>
              <w:top w:val="nil"/>
              <w:left w:val="nil"/>
              <w:bottom w:val="nil"/>
              <w:right w:val="nil"/>
            </w:tcBorders>
            <w:shd w:val="clear" w:color="auto" w:fill="auto"/>
            <w:noWrap/>
            <w:vAlign w:val="center"/>
            <w:hideMark/>
          </w:tcPr>
          <w:p w14:paraId="4BC176B3"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(0.020)</w:t>
            </w:r>
          </w:p>
        </w:tc>
        <w:tc>
          <w:tcPr>
            <w:tcW w:w="1077" w:type="dxa"/>
            <w:tcBorders>
              <w:top w:val="nil"/>
              <w:left w:val="nil"/>
              <w:bottom w:val="nil"/>
              <w:right w:val="nil"/>
            </w:tcBorders>
            <w:shd w:val="clear" w:color="auto" w:fill="auto"/>
            <w:noWrap/>
            <w:vAlign w:val="center"/>
            <w:hideMark/>
          </w:tcPr>
          <w:p w14:paraId="57F39DE6"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(0.019)</w:t>
            </w:r>
          </w:p>
        </w:tc>
      </w:tr>
      <w:tr w:rsidR="005F73C5" w:rsidRPr="00813AD1" w14:paraId="31956E2E" w14:textId="77777777" w:rsidTr="003D0374">
        <w:trPr>
          <w:trHeight w:val="255"/>
        </w:trPr>
        <w:tc>
          <w:tcPr>
            <w:tcW w:w="1792" w:type="dxa"/>
            <w:tcBorders>
              <w:top w:val="nil"/>
              <w:left w:val="nil"/>
              <w:bottom w:val="nil"/>
              <w:right w:val="nil"/>
            </w:tcBorders>
            <w:shd w:val="clear" w:color="auto" w:fill="auto"/>
            <w:noWrap/>
            <w:vAlign w:val="center"/>
            <w:hideMark/>
          </w:tcPr>
          <w:p w14:paraId="0D118B69"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lang w:val="de-DE" w:eastAsia="de-DE"/>
              </w:rPr>
              <w:t>log(GDP p.c.)</w:t>
            </w:r>
            <w:r w:rsidRPr="00813AD1">
              <w:rPr>
                <w:rFonts w:eastAsia="Times New Roman" w:cs="Times New Roman"/>
                <w:szCs w:val="20"/>
                <w:vertAlign w:val="superscript"/>
                <w:lang w:val="de-DE" w:eastAsia="de-DE"/>
              </w:rPr>
              <w:t>2</w:t>
            </w:r>
          </w:p>
        </w:tc>
        <w:tc>
          <w:tcPr>
            <w:tcW w:w="1050" w:type="dxa"/>
            <w:tcBorders>
              <w:top w:val="nil"/>
              <w:left w:val="nil"/>
              <w:bottom w:val="nil"/>
              <w:right w:val="nil"/>
            </w:tcBorders>
            <w:shd w:val="clear" w:color="auto" w:fill="auto"/>
            <w:noWrap/>
            <w:vAlign w:val="center"/>
            <w:hideMark/>
          </w:tcPr>
          <w:p w14:paraId="751DF570"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195DAFAB"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-0.003***</w:t>
            </w:r>
          </w:p>
        </w:tc>
        <w:tc>
          <w:tcPr>
            <w:tcW w:w="1053" w:type="dxa"/>
            <w:tcBorders>
              <w:top w:val="nil"/>
              <w:left w:val="nil"/>
              <w:bottom w:val="nil"/>
              <w:right w:val="nil"/>
            </w:tcBorders>
            <w:shd w:val="clear" w:color="auto" w:fill="auto"/>
            <w:noWrap/>
            <w:vAlign w:val="center"/>
            <w:hideMark/>
          </w:tcPr>
          <w:p w14:paraId="3A28EED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-0.032***</w:t>
            </w:r>
          </w:p>
        </w:tc>
        <w:tc>
          <w:tcPr>
            <w:tcW w:w="222" w:type="dxa"/>
            <w:tcBorders>
              <w:top w:val="nil"/>
              <w:left w:val="nil"/>
              <w:bottom w:val="nil"/>
              <w:right w:val="nil"/>
            </w:tcBorders>
          </w:tcPr>
          <w:p w14:paraId="4F5F7F07"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1D990FFA"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-0.044***</w:t>
            </w:r>
          </w:p>
        </w:tc>
        <w:tc>
          <w:tcPr>
            <w:tcW w:w="1053" w:type="dxa"/>
            <w:tcBorders>
              <w:top w:val="nil"/>
              <w:left w:val="nil"/>
              <w:bottom w:val="nil"/>
              <w:right w:val="nil"/>
            </w:tcBorders>
            <w:shd w:val="clear" w:color="auto" w:fill="auto"/>
            <w:noWrap/>
            <w:vAlign w:val="center"/>
            <w:hideMark/>
          </w:tcPr>
          <w:p w14:paraId="1406BAE5"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-0.008***</w:t>
            </w:r>
          </w:p>
        </w:tc>
        <w:tc>
          <w:tcPr>
            <w:tcW w:w="1053" w:type="dxa"/>
            <w:tcBorders>
              <w:top w:val="nil"/>
              <w:left w:val="nil"/>
              <w:bottom w:val="nil"/>
              <w:right w:val="nil"/>
            </w:tcBorders>
            <w:shd w:val="clear" w:color="auto" w:fill="auto"/>
            <w:noWrap/>
            <w:vAlign w:val="center"/>
            <w:hideMark/>
          </w:tcPr>
          <w:p w14:paraId="613CAB32"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-0.007***</w:t>
            </w:r>
          </w:p>
        </w:tc>
        <w:tc>
          <w:tcPr>
            <w:tcW w:w="1077" w:type="dxa"/>
            <w:tcBorders>
              <w:top w:val="nil"/>
              <w:left w:val="nil"/>
              <w:bottom w:val="nil"/>
              <w:right w:val="nil"/>
            </w:tcBorders>
            <w:shd w:val="clear" w:color="auto" w:fill="auto"/>
            <w:noWrap/>
            <w:vAlign w:val="center"/>
            <w:hideMark/>
          </w:tcPr>
          <w:p w14:paraId="6F808C5B"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-0.007***</w:t>
            </w:r>
          </w:p>
        </w:tc>
      </w:tr>
      <w:tr w:rsidR="005F73C5" w:rsidRPr="00813AD1" w14:paraId="49A99D64" w14:textId="77777777" w:rsidTr="003D0374">
        <w:trPr>
          <w:trHeight w:val="255"/>
        </w:trPr>
        <w:tc>
          <w:tcPr>
            <w:tcW w:w="1792" w:type="dxa"/>
            <w:tcBorders>
              <w:top w:val="nil"/>
              <w:left w:val="nil"/>
              <w:bottom w:val="nil"/>
              <w:right w:val="nil"/>
            </w:tcBorders>
            <w:shd w:val="clear" w:color="auto" w:fill="auto"/>
            <w:noWrap/>
            <w:vAlign w:val="center"/>
            <w:hideMark/>
          </w:tcPr>
          <w:p w14:paraId="4CB09C93" w14:textId="77777777" w:rsidR="005F73C5" w:rsidRPr="00813AD1" w:rsidRDefault="005F73C5" w:rsidP="003D0374">
            <w:pPr>
              <w:keepNext/>
              <w:spacing w:after="0" w:line="240" w:lineRule="auto"/>
              <w:jc w:val="left"/>
              <w:rPr>
                <w:rFonts w:eastAsia="Times New Roman" w:cs="Times New Roman"/>
                <w:szCs w:val="20"/>
              </w:rPr>
            </w:pPr>
          </w:p>
        </w:tc>
        <w:tc>
          <w:tcPr>
            <w:tcW w:w="1050" w:type="dxa"/>
            <w:tcBorders>
              <w:top w:val="nil"/>
              <w:left w:val="nil"/>
              <w:bottom w:val="nil"/>
              <w:right w:val="nil"/>
            </w:tcBorders>
            <w:shd w:val="clear" w:color="auto" w:fill="auto"/>
            <w:noWrap/>
            <w:vAlign w:val="center"/>
            <w:hideMark/>
          </w:tcPr>
          <w:p w14:paraId="2E738048"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200D0B92"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(0.001)</w:t>
            </w:r>
          </w:p>
        </w:tc>
        <w:tc>
          <w:tcPr>
            <w:tcW w:w="1053" w:type="dxa"/>
            <w:tcBorders>
              <w:top w:val="nil"/>
              <w:left w:val="nil"/>
              <w:bottom w:val="nil"/>
              <w:right w:val="nil"/>
            </w:tcBorders>
            <w:shd w:val="clear" w:color="auto" w:fill="auto"/>
            <w:noWrap/>
            <w:vAlign w:val="center"/>
            <w:hideMark/>
          </w:tcPr>
          <w:p w14:paraId="2F81A978"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(0.009)</w:t>
            </w:r>
          </w:p>
        </w:tc>
        <w:tc>
          <w:tcPr>
            <w:tcW w:w="222" w:type="dxa"/>
            <w:tcBorders>
              <w:top w:val="nil"/>
              <w:left w:val="nil"/>
              <w:bottom w:val="nil"/>
              <w:right w:val="nil"/>
            </w:tcBorders>
          </w:tcPr>
          <w:p w14:paraId="1C4F3ABC"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268D057B"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(0.016)</w:t>
            </w:r>
          </w:p>
        </w:tc>
        <w:tc>
          <w:tcPr>
            <w:tcW w:w="1053" w:type="dxa"/>
            <w:tcBorders>
              <w:top w:val="nil"/>
              <w:left w:val="nil"/>
              <w:bottom w:val="nil"/>
              <w:right w:val="nil"/>
            </w:tcBorders>
            <w:shd w:val="clear" w:color="auto" w:fill="auto"/>
            <w:noWrap/>
            <w:vAlign w:val="center"/>
            <w:hideMark/>
          </w:tcPr>
          <w:p w14:paraId="0B180898"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(0.003)</w:t>
            </w:r>
          </w:p>
        </w:tc>
        <w:tc>
          <w:tcPr>
            <w:tcW w:w="1053" w:type="dxa"/>
            <w:tcBorders>
              <w:top w:val="nil"/>
              <w:left w:val="nil"/>
              <w:bottom w:val="nil"/>
              <w:right w:val="nil"/>
            </w:tcBorders>
            <w:shd w:val="clear" w:color="auto" w:fill="auto"/>
            <w:noWrap/>
            <w:vAlign w:val="center"/>
            <w:hideMark/>
          </w:tcPr>
          <w:p w14:paraId="340E5895"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(0.002)</w:t>
            </w:r>
          </w:p>
        </w:tc>
        <w:tc>
          <w:tcPr>
            <w:tcW w:w="1077" w:type="dxa"/>
            <w:tcBorders>
              <w:top w:val="nil"/>
              <w:left w:val="nil"/>
              <w:bottom w:val="nil"/>
              <w:right w:val="nil"/>
            </w:tcBorders>
            <w:shd w:val="clear" w:color="auto" w:fill="auto"/>
            <w:noWrap/>
            <w:vAlign w:val="center"/>
            <w:hideMark/>
          </w:tcPr>
          <w:p w14:paraId="256909CC"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(0.002)</w:t>
            </w:r>
          </w:p>
        </w:tc>
      </w:tr>
      <w:tr w:rsidR="005F73C5" w:rsidRPr="00813AD1" w14:paraId="7421C8E6" w14:textId="77777777" w:rsidTr="003D0374">
        <w:trPr>
          <w:trHeight w:val="255"/>
        </w:trPr>
        <w:tc>
          <w:tcPr>
            <w:tcW w:w="1792" w:type="dxa"/>
            <w:tcBorders>
              <w:top w:val="nil"/>
              <w:left w:val="nil"/>
              <w:bottom w:val="nil"/>
              <w:right w:val="nil"/>
            </w:tcBorders>
            <w:shd w:val="clear" w:color="auto" w:fill="auto"/>
            <w:noWrap/>
            <w:vAlign w:val="center"/>
            <w:hideMark/>
          </w:tcPr>
          <w:p w14:paraId="0B07EDB5"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lang w:val="de-DE" w:eastAsia="de-DE"/>
              </w:rPr>
              <w:t>log(GDP p.c.)</w:t>
            </w:r>
            <w:r w:rsidRPr="00813AD1">
              <w:rPr>
                <w:rFonts w:eastAsia="Times New Roman" w:cs="Times New Roman"/>
                <w:szCs w:val="20"/>
                <w:vertAlign w:val="superscript"/>
                <w:lang w:val="de-DE" w:eastAsia="de-DE"/>
              </w:rPr>
              <w:t>3</w:t>
            </w:r>
          </w:p>
        </w:tc>
        <w:tc>
          <w:tcPr>
            <w:tcW w:w="1050" w:type="dxa"/>
            <w:tcBorders>
              <w:top w:val="nil"/>
              <w:left w:val="nil"/>
              <w:bottom w:val="nil"/>
              <w:right w:val="nil"/>
            </w:tcBorders>
            <w:shd w:val="clear" w:color="auto" w:fill="auto"/>
            <w:noWrap/>
            <w:vAlign w:val="center"/>
            <w:hideMark/>
          </w:tcPr>
          <w:p w14:paraId="4A36ED34"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3836C36D"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27F3F6C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0.001***</w:t>
            </w:r>
          </w:p>
        </w:tc>
        <w:tc>
          <w:tcPr>
            <w:tcW w:w="222" w:type="dxa"/>
            <w:tcBorders>
              <w:top w:val="nil"/>
              <w:left w:val="nil"/>
              <w:bottom w:val="nil"/>
              <w:right w:val="nil"/>
            </w:tcBorders>
          </w:tcPr>
          <w:p w14:paraId="554F0363"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5341D7A9"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0.002**</w:t>
            </w:r>
          </w:p>
        </w:tc>
        <w:tc>
          <w:tcPr>
            <w:tcW w:w="1053" w:type="dxa"/>
            <w:tcBorders>
              <w:top w:val="nil"/>
              <w:left w:val="nil"/>
              <w:bottom w:val="nil"/>
              <w:right w:val="nil"/>
            </w:tcBorders>
            <w:shd w:val="clear" w:color="auto" w:fill="auto"/>
            <w:noWrap/>
            <w:vAlign w:val="center"/>
            <w:hideMark/>
          </w:tcPr>
          <w:p w14:paraId="1FFB6169"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0.000***</w:t>
            </w:r>
          </w:p>
        </w:tc>
        <w:tc>
          <w:tcPr>
            <w:tcW w:w="1053" w:type="dxa"/>
            <w:tcBorders>
              <w:top w:val="nil"/>
              <w:left w:val="nil"/>
              <w:bottom w:val="nil"/>
              <w:right w:val="nil"/>
            </w:tcBorders>
            <w:shd w:val="clear" w:color="auto" w:fill="auto"/>
            <w:noWrap/>
            <w:vAlign w:val="center"/>
            <w:hideMark/>
          </w:tcPr>
          <w:p w14:paraId="09D4CC05"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0.000***</w:t>
            </w:r>
          </w:p>
        </w:tc>
        <w:tc>
          <w:tcPr>
            <w:tcW w:w="1077" w:type="dxa"/>
            <w:tcBorders>
              <w:top w:val="nil"/>
              <w:left w:val="nil"/>
              <w:bottom w:val="nil"/>
              <w:right w:val="nil"/>
            </w:tcBorders>
            <w:shd w:val="clear" w:color="auto" w:fill="auto"/>
            <w:noWrap/>
            <w:vAlign w:val="center"/>
            <w:hideMark/>
          </w:tcPr>
          <w:p w14:paraId="43A38B3F"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0.000***</w:t>
            </w:r>
          </w:p>
        </w:tc>
      </w:tr>
      <w:tr w:rsidR="005F73C5" w:rsidRPr="00813AD1" w14:paraId="39DEF90F" w14:textId="77777777" w:rsidTr="003D0374">
        <w:trPr>
          <w:trHeight w:val="255"/>
        </w:trPr>
        <w:tc>
          <w:tcPr>
            <w:tcW w:w="1792" w:type="dxa"/>
            <w:tcBorders>
              <w:top w:val="nil"/>
              <w:left w:val="nil"/>
              <w:bottom w:val="nil"/>
              <w:right w:val="nil"/>
            </w:tcBorders>
            <w:shd w:val="clear" w:color="auto" w:fill="auto"/>
            <w:noWrap/>
            <w:vAlign w:val="center"/>
            <w:hideMark/>
          </w:tcPr>
          <w:p w14:paraId="4F2517AA" w14:textId="77777777" w:rsidR="005F73C5" w:rsidRPr="00813AD1" w:rsidRDefault="005F73C5" w:rsidP="003D0374">
            <w:pPr>
              <w:keepNext/>
              <w:spacing w:after="0" w:line="240" w:lineRule="auto"/>
              <w:jc w:val="left"/>
              <w:rPr>
                <w:rFonts w:eastAsia="Times New Roman" w:cs="Times New Roman"/>
                <w:szCs w:val="20"/>
              </w:rPr>
            </w:pPr>
          </w:p>
        </w:tc>
        <w:tc>
          <w:tcPr>
            <w:tcW w:w="1050" w:type="dxa"/>
            <w:tcBorders>
              <w:top w:val="nil"/>
              <w:left w:val="nil"/>
              <w:bottom w:val="nil"/>
              <w:right w:val="nil"/>
            </w:tcBorders>
            <w:shd w:val="clear" w:color="auto" w:fill="auto"/>
            <w:noWrap/>
            <w:vAlign w:val="center"/>
            <w:hideMark/>
          </w:tcPr>
          <w:p w14:paraId="5D09B530"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5878E9DF"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31B0FE62"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(0.000)</w:t>
            </w:r>
          </w:p>
        </w:tc>
        <w:tc>
          <w:tcPr>
            <w:tcW w:w="222" w:type="dxa"/>
            <w:tcBorders>
              <w:top w:val="nil"/>
              <w:left w:val="nil"/>
              <w:bottom w:val="nil"/>
              <w:right w:val="nil"/>
            </w:tcBorders>
          </w:tcPr>
          <w:p w14:paraId="6E1BBE6E"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39657115"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(0.001)</w:t>
            </w:r>
          </w:p>
        </w:tc>
        <w:tc>
          <w:tcPr>
            <w:tcW w:w="1053" w:type="dxa"/>
            <w:tcBorders>
              <w:top w:val="nil"/>
              <w:left w:val="nil"/>
              <w:bottom w:val="nil"/>
              <w:right w:val="nil"/>
            </w:tcBorders>
            <w:shd w:val="clear" w:color="auto" w:fill="auto"/>
            <w:noWrap/>
            <w:vAlign w:val="center"/>
            <w:hideMark/>
          </w:tcPr>
          <w:p w14:paraId="03AFF47F"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(0.000)</w:t>
            </w:r>
          </w:p>
        </w:tc>
        <w:tc>
          <w:tcPr>
            <w:tcW w:w="1053" w:type="dxa"/>
            <w:tcBorders>
              <w:top w:val="nil"/>
              <w:left w:val="nil"/>
              <w:bottom w:val="nil"/>
              <w:right w:val="nil"/>
            </w:tcBorders>
            <w:shd w:val="clear" w:color="auto" w:fill="auto"/>
            <w:noWrap/>
            <w:vAlign w:val="center"/>
            <w:hideMark/>
          </w:tcPr>
          <w:p w14:paraId="104352A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(0.000)</w:t>
            </w:r>
          </w:p>
        </w:tc>
        <w:tc>
          <w:tcPr>
            <w:tcW w:w="1077" w:type="dxa"/>
            <w:tcBorders>
              <w:top w:val="nil"/>
              <w:left w:val="nil"/>
              <w:bottom w:val="nil"/>
              <w:right w:val="nil"/>
            </w:tcBorders>
            <w:shd w:val="clear" w:color="auto" w:fill="auto"/>
            <w:noWrap/>
            <w:vAlign w:val="center"/>
            <w:hideMark/>
          </w:tcPr>
          <w:p w14:paraId="01C69216"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(0.000)</w:t>
            </w:r>
          </w:p>
        </w:tc>
      </w:tr>
      <w:tr w:rsidR="005F73C5" w:rsidRPr="00813AD1" w14:paraId="3777C0EC" w14:textId="77777777" w:rsidTr="003D0374">
        <w:trPr>
          <w:trHeight w:val="255"/>
        </w:trPr>
        <w:tc>
          <w:tcPr>
            <w:tcW w:w="1792" w:type="dxa"/>
            <w:tcBorders>
              <w:top w:val="nil"/>
              <w:left w:val="nil"/>
              <w:bottom w:val="nil"/>
              <w:right w:val="nil"/>
            </w:tcBorders>
            <w:shd w:val="clear" w:color="auto" w:fill="auto"/>
            <w:noWrap/>
            <w:vAlign w:val="center"/>
            <w:hideMark/>
          </w:tcPr>
          <w:p w14:paraId="3A058E9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Constant</w:t>
            </w:r>
          </w:p>
        </w:tc>
        <w:tc>
          <w:tcPr>
            <w:tcW w:w="1050" w:type="dxa"/>
            <w:tcBorders>
              <w:top w:val="nil"/>
              <w:left w:val="nil"/>
              <w:bottom w:val="nil"/>
              <w:right w:val="nil"/>
            </w:tcBorders>
            <w:shd w:val="clear" w:color="auto" w:fill="auto"/>
            <w:noWrap/>
            <w:vAlign w:val="center"/>
            <w:hideMark/>
          </w:tcPr>
          <w:p w14:paraId="023C150B"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0.095***</w:t>
            </w:r>
          </w:p>
        </w:tc>
        <w:tc>
          <w:tcPr>
            <w:tcW w:w="1053" w:type="dxa"/>
            <w:tcBorders>
              <w:top w:val="nil"/>
              <w:left w:val="nil"/>
              <w:bottom w:val="nil"/>
              <w:right w:val="nil"/>
            </w:tcBorders>
            <w:shd w:val="clear" w:color="auto" w:fill="auto"/>
            <w:noWrap/>
            <w:vAlign w:val="center"/>
            <w:hideMark/>
          </w:tcPr>
          <w:p w14:paraId="560006D6"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-0.150</w:t>
            </w:r>
          </w:p>
        </w:tc>
        <w:tc>
          <w:tcPr>
            <w:tcW w:w="1053" w:type="dxa"/>
            <w:tcBorders>
              <w:top w:val="nil"/>
              <w:left w:val="nil"/>
              <w:bottom w:val="nil"/>
              <w:right w:val="nil"/>
            </w:tcBorders>
            <w:shd w:val="clear" w:color="auto" w:fill="auto"/>
            <w:noWrap/>
            <w:vAlign w:val="center"/>
            <w:hideMark/>
          </w:tcPr>
          <w:p w14:paraId="5A13104B"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-0.799***</w:t>
            </w:r>
          </w:p>
        </w:tc>
        <w:tc>
          <w:tcPr>
            <w:tcW w:w="222" w:type="dxa"/>
            <w:tcBorders>
              <w:top w:val="nil"/>
              <w:left w:val="nil"/>
              <w:bottom w:val="nil"/>
              <w:right w:val="nil"/>
            </w:tcBorders>
          </w:tcPr>
          <w:p w14:paraId="2864E1D8"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4138D1B8"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-1.013**</w:t>
            </w:r>
          </w:p>
        </w:tc>
        <w:tc>
          <w:tcPr>
            <w:tcW w:w="1053" w:type="dxa"/>
            <w:tcBorders>
              <w:top w:val="nil"/>
              <w:left w:val="nil"/>
              <w:bottom w:val="nil"/>
              <w:right w:val="nil"/>
            </w:tcBorders>
            <w:shd w:val="clear" w:color="auto" w:fill="auto"/>
            <w:noWrap/>
            <w:vAlign w:val="center"/>
            <w:hideMark/>
          </w:tcPr>
          <w:p w14:paraId="3BD246CD"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-0.171***</w:t>
            </w:r>
          </w:p>
        </w:tc>
        <w:tc>
          <w:tcPr>
            <w:tcW w:w="1053" w:type="dxa"/>
            <w:tcBorders>
              <w:top w:val="nil"/>
              <w:left w:val="nil"/>
              <w:bottom w:val="nil"/>
              <w:right w:val="nil"/>
            </w:tcBorders>
            <w:shd w:val="clear" w:color="auto" w:fill="auto"/>
            <w:noWrap/>
            <w:vAlign w:val="center"/>
            <w:hideMark/>
          </w:tcPr>
          <w:p w14:paraId="0CF300D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-0.166***</w:t>
            </w:r>
          </w:p>
        </w:tc>
        <w:tc>
          <w:tcPr>
            <w:tcW w:w="1077" w:type="dxa"/>
            <w:tcBorders>
              <w:top w:val="nil"/>
              <w:left w:val="nil"/>
              <w:bottom w:val="nil"/>
              <w:right w:val="nil"/>
            </w:tcBorders>
            <w:shd w:val="clear" w:color="auto" w:fill="auto"/>
            <w:noWrap/>
            <w:vAlign w:val="center"/>
            <w:hideMark/>
          </w:tcPr>
          <w:p w14:paraId="6173EDD4"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-0.162***</w:t>
            </w:r>
          </w:p>
        </w:tc>
      </w:tr>
      <w:tr w:rsidR="005F73C5" w:rsidRPr="00813AD1" w14:paraId="052846D0" w14:textId="77777777" w:rsidTr="003D0374">
        <w:trPr>
          <w:trHeight w:val="255"/>
        </w:trPr>
        <w:tc>
          <w:tcPr>
            <w:tcW w:w="1792" w:type="dxa"/>
            <w:tcBorders>
              <w:top w:val="nil"/>
              <w:left w:val="nil"/>
              <w:bottom w:val="nil"/>
              <w:right w:val="nil"/>
            </w:tcBorders>
            <w:shd w:val="clear" w:color="auto" w:fill="auto"/>
            <w:noWrap/>
            <w:vAlign w:val="center"/>
            <w:hideMark/>
          </w:tcPr>
          <w:p w14:paraId="0830EE96" w14:textId="77777777" w:rsidR="005F73C5" w:rsidRPr="00813AD1" w:rsidRDefault="005F73C5" w:rsidP="003D0374">
            <w:pPr>
              <w:keepNext/>
              <w:spacing w:after="0" w:line="240" w:lineRule="auto"/>
              <w:jc w:val="left"/>
              <w:rPr>
                <w:rFonts w:eastAsia="Times New Roman" w:cs="Times New Roman"/>
                <w:szCs w:val="20"/>
              </w:rPr>
            </w:pPr>
          </w:p>
        </w:tc>
        <w:tc>
          <w:tcPr>
            <w:tcW w:w="1050" w:type="dxa"/>
            <w:tcBorders>
              <w:top w:val="nil"/>
              <w:left w:val="nil"/>
              <w:bottom w:val="nil"/>
              <w:right w:val="nil"/>
            </w:tcBorders>
            <w:shd w:val="clear" w:color="auto" w:fill="auto"/>
            <w:noWrap/>
            <w:vAlign w:val="center"/>
            <w:hideMark/>
          </w:tcPr>
          <w:p w14:paraId="583DA398"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(0.025)</w:t>
            </w:r>
          </w:p>
        </w:tc>
        <w:tc>
          <w:tcPr>
            <w:tcW w:w="1053" w:type="dxa"/>
            <w:tcBorders>
              <w:top w:val="nil"/>
              <w:left w:val="nil"/>
              <w:bottom w:val="nil"/>
              <w:right w:val="nil"/>
            </w:tcBorders>
            <w:shd w:val="clear" w:color="auto" w:fill="auto"/>
            <w:noWrap/>
            <w:vAlign w:val="center"/>
            <w:hideMark/>
          </w:tcPr>
          <w:p w14:paraId="4FB9D369"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(0.099)</w:t>
            </w:r>
          </w:p>
        </w:tc>
        <w:tc>
          <w:tcPr>
            <w:tcW w:w="1053" w:type="dxa"/>
            <w:tcBorders>
              <w:top w:val="nil"/>
              <w:left w:val="nil"/>
              <w:bottom w:val="nil"/>
              <w:right w:val="nil"/>
            </w:tcBorders>
            <w:shd w:val="clear" w:color="auto" w:fill="auto"/>
            <w:noWrap/>
            <w:vAlign w:val="center"/>
            <w:hideMark/>
          </w:tcPr>
          <w:p w14:paraId="26F05124"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(0.225)</w:t>
            </w:r>
          </w:p>
        </w:tc>
        <w:tc>
          <w:tcPr>
            <w:tcW w:w="222" w:type="dxa"/>
            <w:tcBorders>
              <w:top w:val="nil"/>
              <w:left w:val="nil"/>
              <w:bottom w:val="nil"/>
              <w:right w:val="nil"/>
            </w:tcBorders>
          </w:tcPr>
          <w:p w14:paraId="6C659E6D"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117BBF53"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(0.418)</w:t>
            </w:r>
          </w:p>
        </w:tc>
        <w:tc>
          <w:tcPr>
            <w:tcW w:w="1053" w:type="dxa"/>
            <w:tcBorders>
              <w:top w:val="nil"/>
              <w:left w:val="nil"/>
              <w:bottom w:val="nil"/>
              <w:right w:val="nil"/>
            </w:tcBorders>
            <w:shd w:val="clear" w:color="auto" w:fill="auto"/>
            <w:noWrap/>
            <w:vAlign w:val="center"/>
            <w:hideMark/>
          </w:tcPr>
          <w:p w14:paraId="5367933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(0.066)</w:t>
            </w:r>
          </w:p>
        </w:tc>
        <w:tc>
          <w:tcPr>
            <w:tcW w:w="1053" w:type="dxa"/>
            <w:tcBorders>
              <w:top w:val="nil"/>
              <w:left w:val="nil"/>
              <w:bottom w:val="nil"/>
              <w:right w:val="nil"/>
            </w:tcBorders>
            <w:shd w:val="clear" w:color="auto" w:fill="auto"/>
            <w:noWrap/>
            <w:vAlign w:val="center"/>
            <w:hideMark/>
          </w:tcPr>
          <w:p w14:paraId="47878A6F"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(0.059)</w:t>
            </w:r>
          </w:p>
        </w:tc>
        <w:tc>
          <w:tcPr>
            <w:tcW w:w="1077" w:type="dxa"/>
            <w:tcBorders>
              <w:top w:val="nil"/>
              <w:left w:val="nil"/>
              <w:bottom w:val="nil"/>
              <w:right w:val="nil"/>
            </w:tcBorders>
            <w:shd w:val="clear" w:color="auto" w:fill="auto"/>
            <w:noWrap/>
            <w:vAlign w:val="center"/>
            <w:hideMark/>
          </w:tcPr>
          <w:p w14:paraId="35D69BEB"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(0.055)</w:t>
            </w:r>
          </w:p>
        </w:tc>
      </w:tr>
      <w:tr w:rsidR="005F73C5" w:rsidRPr="00813AD1" w14:paraId="48DE76A8" w14:textId="77777777" w:rsidTr="003D0374">
        <w:trPr>
          <w:trHeight w:val="255"/>
        </w:trPr>
        <w:tc>
          <w:tcPr>
            <w:tcW w:w="1792" w:type="dxa"/>
            <w:tcBorders>
              <w:top w:val="nil"/>
              <w:left w:val="nil"/>
              <w:bottom w:val="nil"/>
              <w:right w:val="nil"/>
            </w:tcBorders>
            <w:shd w:val="clear" w:color="auto" w:fill="auto"/>
            <w:noWrap/>
            <w:vAlign w:val="center"/>
            <w:hideMark/>
          </w:tcPr>
          <w:p w14:paraId="75315521" w14:textId="77777777" w:rsidR="005F73C5" w:rsidRPr="00813AD1" w:rsidRDefault="005F73C5" w:rsidP="003D0374">
            <w:pPr>
              <w:keepNext/>
              <w:spacing w:after="0" w:line="240" w:lineRule="auto"/>
              <w:jc w:val="left"/>
              <w:rPr>
                <w:rFonts w:eastAsia="Times New Roman" w:cs="Times New Roman"/>
                <w:szCs w:val="20"/>
              </w:rPr>
            </w:pPr>
            <w:r w:rsidRPr="005A45E0">
              <w:rPr>
                <w:rFonts w:eastAsia="Times New Roman" w:cs="Times New Roman"/>
                <w:szCs w:val="20"/>
                <w:lang w:val="en-GB" w:eastAsia="de-DE"/>
              </w:rPr>
              <w:t># Observations</w:t>
            </w:r>
          </w:p>
        </w:tc>
        <w:tc>
          <w:tcPr>
            <w:tcW w:w="1050" w:type="dxa"/>
            <w:tcBorders>
              <w:top w:val="nil"/>
              <w:left w:val="nil"/>
              <w:bottom w:val="nil"/>
              <w:right w:val="nil"/>
            </w:tcBorders>
            <w:shd w:val="clear" w:color="auto" w:fill="auto"/>
            <w:noWrap/>
            <w:vAlign w:val="center"/>
            <w:hideMark/>
          </w:tcPr>
          <w:p w14:paraId="009BBC5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880</w:t>
            </w:r>
          </w:p>
        </w:tc>
        <w:tc>
          <w:tcPr>
            <w:tcW w:w="1053" w:type="dxa"/>
            <w:tcBorders>
              <w:top w:val="nil"/>
              <w:left w:val="nil"/>
              <w:bottom w:val="nil"/>
              <w:right w:val="nil"/>
            </w:tcBorders>
            <w:shd w:val="clear" w:color="auto" w:fill="auto"/>
            <w:noWrap/>
            <w:vAlign w:val="center"/>
            <w:hideMark/>
          </w:tcPr>
          <w:p w14:paraId="71951810"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880</w:t>
            </w:r>
          </w:p>
        </w:tc>
        <w:tc>
          <w:tcPr>
            <w:tcW w:w="1053" w:type="dxa"/>
            <w:tcBorders>
              <w:top w:val="nil"/>
              <w:left w:val="nil"/>
              <w:bottom w:val="nil"/>
              <w:right w:val="nil"/>
            </w:tcBorders>
            <w:shd w:val="clear" w:color="auto" w:fill="auto"/>
            <w:noWrap/>
            <w:vAlign w:val="center"/>
            <w:hideMark/>
          </w:tcPr>
          <w:p w14:paraId="7FC9226F"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880</w:t>
            </w:r>
          </w:p>
        </w:tc>
        <w:tc>
          <w:tcPr>
            <w:tcW w:w="222" w:type="dxa"/>
            <w:tcBorders>
              <w:top w:val="nil"/>
              <w:left w:val="nil"/>
              <w:bottom w:val="nil"/>
              <w:right w:val="nil"/>
            </w:tcBorders>
          </w:tcPr>
          <w:p w14:paraId="623AF508" w14:textId="77777777" w:rsidR="005F73C5" w:rsidRPr="00813AD1" w:rsidRDefault="005F73C5" w:rsidP="003D0374">
            <w:pPr>
              <w:keepNext/>
              <w:spacing w:after="0" w:line="240" w:lineRule="auto"/>
              <w:jc w:val="left"/>
              <w:rPr>
                <w:rFonts w:eastAsia="Times New Roman" w:cs="Times New Roman"/>
                <w:szCs w:val="20"/>
              </w:rPr>
            </w:pPr>
          </w:p>
        </w:tc>
        <w:tc>
          <w:tcPr>
            <w:tcW w:w="1053" w:type="dxa"/>
            <w:tcBorders>
              <w:top w:val="nil"/>
              <w:left w:val="nil"/>
              <w:bottom w:val="nil"/>
              <w:right w:val="nil"/>
            </w:tcBorders>
            <w:shd w:val="clear" w:color="auto" w:fill="auto"/>
            <w:noWrap/>
            <w:vAlign w:val="center"/>
            <w:hideMark/>
          </w:tcPr>
          <w:p w14:paraId="0AD725BA"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880</w:t>
            </w:r>
          </w:p>
        </w:tc>
        <w:tc>
          <w:tcPr>
            <w:tcW w:w="1053" w:type="dxa"/>
            <w:tcBorders>
              <w:top w:val="nil"/>
              <w:left w:val="nil"/>
              <w:bottom w:val="nil"/>
              <w:right w:val="nil"/>
            </w:tcBorders>
            <w:shd w:val="clear" w:color="auto" w:fill="auto"/>
            <w:noWrap/>
            <w:vAlign w:val="center"/>
            <w:hideMark/>
          </w:tcPr>
          <w:p w14:paraId="7ACF00AC"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880</w:t>
            </w:r>
          </w:p>
        </w:tc>
        <w:tc>
          <w:tcPr>
            <w:tcW w:w="1053" w:type="dxa"/>
            <w:tcBorders>
              <w:top w:val="nil"/>
              <w:left w:val="nil"/>
              <w:bottom w:val="nil"/>
              <w:right w:val="nil"/>
            </w:tcBorders>
            <w:shd w:val="clear" w:color="auto" w:fill="auto"/>
            <w:noWrap/>
            <w:vAlign w:val="center"/>
            <w:hideMark/>
          </w:tcPr>
          <w:p w14:paraId="7259B7D9"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880</w:t>
            </w:r>
          </w:p>
        </w:tc>
        <w:tc>
          <w:tcPr>
            <w:tcW w:w="1077" w:type="dxa"/>
            <w:tcBorders>
              <w:top w:val="nil"/>
              <w:left w:val="nil"/>
              <w:bottom w:val="nil"/>
              <w:right w:val="nil"/>
            </w:tcBorders>
            <w:shd w:val="clear" w:color="auto" w:fill="auto"/>
            <w:noWrap/>
            <w:vAlign w:val="center"/>
            <w:hideMark/>
          </w:tcPr>
          <w:p w14:paraId="76EEF94A"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880</w:t>
            </w:r>
          </w:p>
        </w:tc>
      </w:tr>
      <w:tr w:rsidR="005F73C5" w:rsidRPr="00813AD1" w14:paraId="3E71FEA7" w14:textId="77777777" w:rsidTr="00F814D2">
        <w:trPr>
          <w:trHeight w:val="255"/>
        </w:trPr>
        <w:tc>
          <w:tcPr>
            <w:tcW w:w="1772" w:type="dxa"/>
            <w:tcBorders>
              <w:top w:val="nil"/>
              <w:left w:val="nil"/>
              <w:bottom w:val="nil"/>
              <w:right w:val="nil"/>
            </w:tcBorders>
            <w:shd w:val="clear" w:color="auto" w:fill="auto"/>
            <w:noWrap/>
            <w:vAlign w:val="center"/>
          </w:tcPr>
          <w:p w14:paraId="197ADEBB" w14:textId="734025EE" w:rsidR="005F73C5" w:rsidRPr="00813AD1" w:rsidRDefault="005F73C5" w:rsidP="00A76242">
            <w:pPr>
              <w:keepNext/>
              <w:spacing w:after="0" w:line="240" w:lineRule="auto"/>
              <w:jc w:val="left"/>
              <w:rPr>
                <w:rFonts w:eastAsia="Times New Roman" w:cs="Times New Roman"/>
                <w:szCs w:val="20"/>
              </w:rPr>
            </w:pPr>
            <w:r w:rsidRPr="005A45E0">
              <w:rPr>
                <w:rFonts w:eastAsia="Times New Roman" w:cs="Times New Roman"/>
                <w:szCs w:val="20"/>
                <w:lang w:val="en-GB" w:eastAsia="de-DE"/>
              </w:rPr>
              <w:t># Countr</w:t>
            </w:r>
            <w:r w:rsidR="00A76242" w:rsidRPr="005A45E0">
              <w:rPr>
                <w:rFonts w:eastAsia="Times New Roman" w:cs="Times New Roman"/>
                <w:szCs w:val="20"/>
                <w:lang w:val="en-GB" w:eastAsia="de-DE"/>
              </w:rPr>
              <w:t>ie</w:t>
            </w:r>
            <w:r w:rsidRPr="005A45E0">
              <w:rPr>
                <w:rFonts w:eastAsia="Times New Roman" w:cs="Times New Roman"/>
                <w:szCs w:val="20"/>
                <w:lang w:val="en-GB" w:eastAsia="de-DE"/>
              </w:rPr>
              <w:t>s</w:t>
            </w:r>
          </w:p>
        </w:tc>
        <w:tc>
          <w:tcPr>
            <w:tcW w:w="1039" w:type="dxa"/>
            <w:tcBorders>
              <w:top w:val="nil"/>
              <w:left w:val="nil"/>
              <w:bottom w:val="nil"/>
              <w:right w:val="nil"/>
            </w:tcBorders>
            <w:shd w:val="clear" w:color="auto" w:fill="auto"/>
            <w:noWrap/>
            <w:vAlign w:val="center"/>
          </w:tcPr>
          <w:p w14:paraId="19BF5B4A"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180</w:t>
            </w:r>
          </w:p>
        </w:tc>
        <w:tc>
          <w:tcPr>
            <w:tcW w:w="1043" w:type="dxa"/>
            <w:tcBorders>
              <w:top w:val="nil"/>
              <w:left w:val="nil"/>
              <w:bottom w:val="nil"/>
              <w:right w:val="nil"/>
            </w:tcBorders>
            <w:shd w:val="clear" w:color="auto" w:fill="auto"/>
            <w:noWrap/>
            <w:vAlign w:val="center"/>
          </w:tcPr>
          <w:p w14:paraId="5D1DF7EE"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180</w:t>
            </w:r>
          </w:p>
        </w:tc>
        <w:tc>
          <w:tcPr>
            <w:tcW w:w="1043" w:type="dxa"/>
            <w:tcBorders>
              <w:top w:val="nil"/>
              <w:left w:val="nil"/>
              <w:bottom w:val="nil"/>
              <w:right w:val="nil"/>
            </w:tcBorders>
            <w:shd w:val="clear" w:color="auto" w:fill="auto"/>
            <w:noWrap/>
            <w:vAlign w:val="center"/>
          </w:tcPr>
          <w:p w14:paraId="61BD3B54"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180</w:t>
            </w:r>
          </w:p>
        </w:tc>
        <w:tc>
          <w:tcPr>
            <w:tcW w:w="222" w:type="dxa"/>
            <w:tcBorders>
              <w:top w:val="nil"/>
              <w:left w:val="nil"/>
              <w:bottom w:val="nil"/>
              <w:right w:val="nil"/>
            </w:tcBorders>
          </w:tcPr>
          <w:p w14:paraId="3399E580" w14:textId="77777777" w:rsidR="005F73C5" w:rsidRPr="00813AD1" w:rsidRDefault="005F73C5" w:rsidP="003D0374">
            <w:pPr>
              <w:keepNext/>
              <w:spacing w:after="0" w:line="240" w:lineRule="auto"/>
              <w:jc w:val="left"/>
              <w:rPr>
                <w:rFonts w:eastAsia="Times New Roman" w:cs="Times New Roman"/>
                <w:szCs w:val="20"/>
              </w:rPr>
            </w:pPr>
          </w:p>
        </w:tc>
        <w:tc>
          <w:tcPr>
            <w:tcW w:w="1043" w:type="dxa"/>
            <w:tcBorders>
              <w:top w:val="nil"/>
              <w:left w:val="nil"/>
              <w:bottom w:val="nil"/>
              <w:right w:val="nil"/>
            </w:tcBorders>
            <w:shd w:val="clear" w:color="auto" w:fill="auto"/>
            <w:noWrap/>
            <w:vAlign w:val="center"/>
          </w:tcPr>
          <w:p w14:paraId="32062D20"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180</w:t>
            </w:r>
          </w:p>
        </w:tc>
        <w:tc>
          <w:tcPr>
            <w:tcW w:w="1043" w:type="dxa"/>
            <w:tcBorders>
              <w:top w:val="nil"/>
              <w:left w:val="nil"/>
              <w:bottom w:val="nil"/>
              <w:right w:val="nil"/>
            </w:tcBorders>
            <w:shd w:val="clear" w:color="auto" w:fill="auto"/>
            <w:noWrap/>
            <w:vAlign w:val="center"/>
          </w:tcPr>
          <w:p w14:paraId="31FE055C"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180</w:t>
            </w:r>
          </w:p>
        </w:tc>
        <w:tc>
          <w:tcPr>
            <w:tcW w:w="1043" w:type="dxa"/>
            <w:tcBorders>
              <w:top w:val="nil"/>
              <w:left w:val="nil"/>
              <w:bottom w:val="nil"/>
              <w:right w:val="nil"/>
            </w:tcBorders>
            <w:shd w:val="clear" w:color="auto" w:fill="auto"/>
            <w:noWrap/>
            <w:vAlign w:val="center"/>
          </w:tcPr>
          <w:p w14:paraId="79206100"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180</w:t>
            </w:r>
          </w:p>
        </w:tc>
        <w:tc>
          <w:tcPr>
            <w:tcW w:w="1158" w:type="dxa"/>
            <w:tcBorders>
              <w:top w:val="nil"/>
              <w:left w:val="nil"/>
              <w:bottom w:val="nil"/>
              <w:right w:val="nil"/>
            </w:tcBorders>
            <w:shd w:val="clear" w:color="auto" w:fill="auto"/>
            <w:noWrap/>
            <w:vAlign w:val="center"/>
          </w:tcPr>
          <w:p w14:paraId="6A36413F"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180</w:t>
            </w:r>
          </w:p>
        </w:tc>
      </w:tr>
      <w:tr w:rsidR="005F73C5" w:rsidRPr="00813AD1" w14:paraId="002427E1" w14:textId="77777777" w:rsidTr="00F814D2">
        <w:trPr>
          <w:trHeight w:val="255"/>
        </w:trPr>
        <w:tc>
          <w:tcPr>
            <w:tcW w:w="1772" w:type="dxa"/>
            <w:tcBorders>
              <w:top w:val="nil"/>
              <w:left w:val="nil"/>
              <w:bottom w:val="nil"/>
              <w:right w:val="nil"/>
            </w:tcBorders>
            <w:shd w:val="clear" w:color="auto" w:fill="auto"/>
            <w:noWrap/>
            <w:vAlign w:val="center"/>
            <w:hideMark/>
          </w:tcPr>
          <w:p w14:paraId="364334AB" w14:textId="77777777" w:rsidR="005F73C5" w:rsidRPr="00813AD1" w:rsidRDefault="005F73C5" w:rsidP="003D0374">
            <w:pPr>
              <w:keepNext/>
              <w:spacing w:after="0" w:line="240" w:lineRule="auto"/>
              <w:jc w:val="left"/>
              <w:rPr>
                <w:rFonts w:eastAsia="Times New Roman" w:cs="Times New Roman"/>
                <w:szCs w:val="20"/>
              </w:rPr>
            </w:pPr>
            <w:r w:rsidRPr="005A45E0">
              <w:rPr>
                <w:rFonts w:eastAsia="Times New Roman" w:cs="Times New Roman"/>
                <w:szCs w:val="20"/>
                <w:lang w:val="en-GB" w:eastAsia="de-DE"/>
              </w:rPr>
              <w:t>R-squa</w:t>
            </w:r>
            <w:r w:rsidRPr="00813AD1">
              <w:rPr>
                <w:rFonts w:eastAsia="Times New Roman" w:cs="Times New Roman"/>
                <w:szCs w:val="20"/>
                <w:lang w:val="de-DE" w:eastAsia="de-DE"/>
              </w:rPr>
              <w:t>red-w</w:t>
            </w:r>
          </w:p>
        </w:tc>
        <w:tc>
          <w:tcPr>
            <w:tcW w:w="1039" w:type="dxa"/>
            <w:tcBorders>
              <w:top w:val="nil"/>
              <w:left w:val="nil"/>
              <w:bottom w:val="nil"/>
              <w:right w:val="nil"/>
            </w:tcBorders>
            <w:shd w:val="clear" w:color="auto" w:fill="auto"/>
            <w:noWrap/>
            <w:vAlign w:val="center"/>
          </w:tcPr>
          <w:p w14:paraId="4B486275"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0.126</w:t>
            </w:r>
          </w:p>
        </w:tc>
        <w:tc>
          <w:tcPr>
            <w:tcW w:w="1043" w:type="dxa"/>
            <w:tcBorders>
              <w:top w:val="nil"/>
              <w:left w:val="nil"/>
              <w:bottom w:val="nil"/>
              <w:right w:val="nil"/>
            </w:tcBorders>
            <w:shd w:val="clear" w:color="auto" w:fill="auto"/>
            <w:noWrap/>
            <w:vAlign w:val="center"/>
          </w:tcPr>
          <w:p w14:paraId="32F5F048"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0.201</w:t>
            </w:r>
          </w:p>
        </w:tc>
        <w:tc>
          <w:tcPr>
            <w:tcW w:w="1043" w:type="dxa"/>
            <w:tcBorders>
              <w:top w:val="nil"/>
              <w:left w:val="nil"/>
              <w:bottom w:val="nil"/>
              <w:right w:val="nil"/>
            </w:tcBorders>
            <w:shd w:val="clear" w:color="auto" w:fill="auto"/>
            <w:noWrap/>
            <w:vAlign w:val="center"/>
          </w:tcPr>
          <w:p w14:paraId="200FC27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0.244</w:t>
            </w:r>
          </w:p>
        </w:tc>
        <w:tc>
          <w:tcPr>
            <w:tcW w:w="222" w:type="dxa"/>
            <w:tcBorders>
              <w:top w:val="nil"/>
              <w:left w:val="nil"/>
              <w:bottom w:val="nil"/>
              <w:right w:val="nil"/>
            </w:tcBorders>
          </w:tcPr>
          <w:p w14:paraId="17A40D93" w14:textId="77777777" w:rsidR="005F73C5" w:rsidRPr="00813AD1" w:rsidRDefault="005F73C5" w:rsidP="003D0374">
            <w:pPr>
              <w:keepNext/>
              <w:spacing w:after="0" w:line="240" w:lineRule="auto"/>
              <w:jc w:val="left"/>
              <w:rPr>
                <w:rFonts w:eastAsia="Times New Roman" w:cs="Times New Roman"/>
                <w:szCs w:val="20"/>
              </w:rPr>
            </w:pPr>
          </w:p>
        </w:tc>
        <w:tc>
          <w:tcPr>
            <w:tcW w:w="1043" w:type="dxa"/>
            <w:tcBorders>
              <w:top w:val="nil"/>
              <w:left w:val="nil"/>
              <w:bottom w:val="nil"/>
              <w:right w:val="nil"/>
            </w:tcBorders>
            <w:shd w:val="clear" w:color="auto" w:fill="auto"/>
            <w:noWrap/>
            <w:vAlign w:val="center"/>
          </w:tcPr>
          <w:p w14:paraId="0BA978AD"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0.264</w:t>
            </w:r>
          </w:p>
        </w:tc>
        <w:tc>
          <w:tcPr>
            <w:tcW w:w="1043" w:type="dxa"/>
            <w:tcBorders>
              <w:top w:val="nil"/>
              <w:left w:val="nil"/>
              <w:bottom w:val="nil"/>
              <w:right w:val="nil"/>
            </w:tcBorders>
            <w:shd w:val="clear" w:color="auto" w:fill="auto"/>
            <w:noWrap/>
            <w:vAlign w:val="center"/>
          </w:tcPr>
          <w:p w14:paraId="7F874821"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0.210</w:t>
            </w:r>
          </w:p>
        </w:tc>
        <w:tc>
          <w:tcPr>
            <w:tcW w:w="1043" w:type="dxa"/>
            <w:tcBorders>
              <w:top w:val="nil"/>
              <w:left w:val="nil"/>
              <w:bottom w:val="nil"/>
              <w:right w:val="nil"/>
            </w:tcBorders>
            <w:shd w:val="clear" w:color="auto" w:fill="auto"/>
            <w:noWrap/>
            <w:vAlign w:val="center"/>
          </w:tcPr>
          <w:p w14:paraId="03E71E8A"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0.205</w:t>
            </w:r>
          </w:p>
        </w:tc>
        <w:tc>
          <w:tcPr>
            <w:tcW w:w="1158" w:type="dxa"/>
            <w:tcBorders>
              <w:top w:val="nil"/>
              <w:left w:val="nil"/>
              <w:bottom w:val="nil"/>
              <w:right w:val="nil"/>
            </w:tcBorders>
            <w:shd w:val="clear" w:color="auto" w:fill="auto"/>
            <w:noWrap/>
            <w:vAlign w:val="center"/>
          </w:tcPr>
          <w:p w14:paraId="548B540C"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0.196</w:t>
            </w:r>
          </w:p>
        </w:tc>
      </w:tr>
      <w:tr w:rsidR="005F73C5" w:rsidRPr="00813AD1" w14:paraId="2F21F051" w14:textId="77777777" w:rsidTr="00F814D2">
        <w:trPr>
          <w:trHeight w:val="255"/>
        </w:trPr>
        <w:tc>
          <w:tcPr>
            <w:tcW w:w="1772" w:type="dxa"/>
            <w:tcBorders>
              <w:top w:val="nil"/>
              <w:left w:val="nil"/>
              <w:bottom w:val="nil"/>
              <w:right w:val="nil"/>
            </w:tcBorders>
            <w:shd w:val="clear" w:color="auto" w:fill="auto"/>
            <w:noWrap/>
            <w:vAlign w:val="center"/>
          </w:tcPr>
          <w:p w14:paraId="061A9C36"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lang w:val="de-DE" w:eastAsia="de-DE"/>
              </w:rPr>
              <w:t>R-squared-b</w:t>
            </w:r>
          </w:p>
        </w:tc>
        <w:tc>
          <w:tcPr>
            <w:tcW w:w="1039" w:type="dxa"/>
            <w:tcBorders>
              <w:top w:val="nil"/>
              <w:left w:val="nil"/>
              <w:bottom w:val="nil"/>
              <w:right w:val="nil"/>
            </w:tcBorders>
            <w:shd w:val="clear" w:color="auto" w:fill="auto"/>
            <w:noWrap/>
            <w:vAlign w:val="center"/>
          </w:tcPr>
          <w:p w14:paraId="45E7834F"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0.166</w:t>
            </w:r>
          </w:p>
        </w:tc>
        <w:tc>
          <w:tcPr>
            <w:tcW w:w="1043" w:type="dxa"/>
            <w:tcBorders>
              <w:top w:val="nil"/>
              <w:left w:val="nil"/>
              <w:bottom w:val="nil"/>
              <w:right w:val="nil"/>
            </w:tcBorders>
            <w:shd w:val="clear" w:color="auto" w:fill="auto"/>
            <w:noWrap/>
            <w:vAlign w:val="center"/>
          </w:tcPr>
          <w:p w14:paraId="5DA53EAE"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0.105</w:t>
            </w:r>
          </w:p>
        </w:tc>
        <w:tc>
          <w:tcPr>
            <w:tcW w:w="1043" w:type="dxa"/>
            <w:tcBorders>
              <w:top w:val="nil"/>
              <w:left w:val="nil"/>
              <w:bottom w:val="nil"/>
              <w:right w:val="nil"/>
            </w:tcBorders>
            <w:shd w:val="clear" w:color="auto" w:fill="auto"/>
            <w:noWrap/>
            <w:vAlign w:val="center"/>
          </w:tcPr>
          <w:p w14:paraId="27629020"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0.119</w:t>
            </w:r>
          </w:p>
        </w:tc>
        <w:tc>
          <w:tcPr>
            <w:tcW w:w="222" w:type="dxa"/>
            <w:tcBorders>
              <w:top w:val="nil"/>
              <w:left w:val="nil"/>
              <w:bottom w:val="nil"/>
              <w:right w:val="nil"/>
            </w:tcBorders>
          </w:tcPr>
          <w:p w14:paraId="0B3FD938" w14:textId="77777777" w:rsidR="005F73C5" w:rsidRPr="00813AD1" w:rsidRDefault="005F73C5" w:rsidP="003D0374">
            <w:pPr>
              <w:keepNext/>
              <w:spacing w:after="0" w:line="240" w:lineRule="auto"/>
              <w:jc w:val="left"/>
              <w:rPr>
                <w:rFonts w:eastAsia="Times New Roman" w:cs="Times New Roman"/>
                <w:szCs w:val="20"/>
              </w:rPr>
            </w:pPr>
          </w:p>
        </w:tc>
        <w:tc>
          <w:tcPr>
            <w:tcW w:w="1043" w:type="dxa"/>
            <w:tcBorders>
              <w:top w:val="nil"/>
              <w:left w:val="nil"/>
              <w:bottom w:val="nil"/>
              <w:right w:val="nil"/>
            </w:tcBorders>
            <w:shd w:val="clear" w:color="auto" w:fill="auto"/>
            <w:noWrap/>
            <w:vAlign w:val="center"/>
          </w:tcPr>
          <w:p w14:paraId="2B7CF8A9"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0.182</w:t>
            </w:r>
          </w:p>
        </w:tc>
        <w:tc>
          <w:tcPr>
            <w:tcW w:w="1043" w:type="dxa"/>
            <w:tcBorders>
              <w:top w:val="nil"/>
              <w:left w:val="nil"/>
              <w:bottom w:val="nil"/>
              <w:right w:val="nil"/>
            </w:tcBorders>
            <w:shd w:val="clear" w:color="auto" w:fill="auto"/>
            <w:noWrap/>
            <w:vAlign w:val="center"/>
          </w:tcPr>
          <w:p w14:paraId="745C3186"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0.174</w:t>
            </w:r>
          </w:p>
        </w:tc>
        <w:tc>
          <w:tcPr>
            <w:tcW w:w="1043" w:type="dxa"/>
            <w:tcBorders>
              <w:top w:val="nil"/>
              <w:left w:val="nil"/>
              <w:bottom w:val="nil"/>
              <w:right w:val="nil"/>
            </w:tcBorders>
            <w:shd w:val="clear" w:color="auto" w:fill="auto"/>
            <w:noWrap/>
            <w:vAlign w:val="center"/>
          </w:tcPr>
          <w:p w14:paraId="0FE4E27C"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0.162</w:t>
            </w:r>
          </w:p>
        </w:tc>
        <w:tc>
          <w:tcPr>
            <w:tcW w:w="1158" w:type="dxa"/>
            <w:tcBorders>
              <w:top w:val="nil"/>
              <w:left w:val="nil"/>
              <w:bottom w:val="nil"/>
              <w:right w:val="nil"/>
            </w:tcBorders>
            <w:shd w:val="clear" w:color="auto" w:fill="auto"/>
            <w:noWrap/>
            <w:vAlign w:val="center"/>
          </w:tcPr>
          <w:p w14:paraId="5AD16BD0"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0.148</w:t>
            </w:r>
          </w:p>
        </w:tc>
      </w:tr>
      <w:tr w:rsidR="005F73C5" w:rsidRPr="00813AD1" w14:paraId="62AD4FD2" w14:textId="77777777" w:rsidTr="00F814D2">
        <w:trPr>
          <w:trHeight w:val="255"/>
        </w:trPr>
        <w:tc>
          <w:tcPr>
            <w:tcW w:w="1772" w:type="dxa"/>
            <w:tcBorders>
              <w:top w:val="nil"/>
              <w:left w:val="nil"/>
              <w:bottom w:val="nil"/>
              <w:right w:val="nil"/>
            </w:tcBorders>
            <w:shd w:val="clear" w:color="auto" w:fill="auto"/>
            <w:noWrap/>
            <w:vAlign w:val="center"/>
            <w:hideMark/>
          </w:tcPr>
          <w:p w14:paraId="440D208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Country FE</w:t>
            </w:r>
          </w:p>
        </w:tc>
        <w:tc>
          <w:tcPr>
            <w:tcW w:w="1039" w:type="dxa"/>
            <w:tcBorders>
              <w:top w:val="nil"/>
              <w:left w:val="nil"/>
              <w:bottom w:val="nil"/>
              <w:right w:val="nil"/>
            </w:tcBorders>
            <w:shd w:val="clear" w:color="auto" w:fill="auto"/>
            <w:noWrap/>
            <w:vAlign w:val="center"/>
            <w:hideMark/>
          </w:tcPr>
          <w:p w14:paraId="46A5B15C"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043" w:type="dxa"/>
            <w:tcBorders>
              <w:top w:val="nil"/>
              <w:left w:val="nil"/>
              <w:bottom w:val="nil"/>
              <w:right w:val="nil"/>
            </w:tcBorders>
            <w:shd w:val="clear" w:color="auto" w:fill="auto"/>
            <w:noWrap/>
            <w:vAlign w:val="center"/>
            <w:hideMark/>
          </w:tcPr>
          <w:p w14:paraId="5D91F9DA"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043" w:type="dxa"/>
            <w:tcBorders>
              <w:top w:val="nil"/>
              <w:left w:val="nil"/>
              <w:bottom w:val="nil"/>
              <w:right w:val="nil"/>
            </w:tcBorders>
            <w:shd w:val="clear" w:color="auto" w:fill="auto"/>
            <w:noWrap/>
            <w:vAlign w:val="center"/>
            <w:hideMark/>
          </w:tcPr>
          <w:p w14:paraId="442AFB75"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222" w:type="dxa"/>
            <w:tcBorders>
              <w:top w:val="nil"/>
              <w:left w:val="nil"/>
              <w:bottom w:val="nil"/>
              <w:right w:val="nil"/>
            </w:tcBorders>
          </w:tcPr>
          <w:p w14:paraId="3FFD9A7C" w14:textId="77777777" w:rsidR="005F73C5" w:rsidRPr="00813AD1" w:rsidRDefault="005F73C5" w:rsidP="003D0374">
            <w:pPr>
              <w:keepNext/>
              <w:spacing w:after="0" w:line="240" w:lineRule="auto"/>
              <w:jc w:val="left"/>
              <w:rPr>
                <w:rFonts w:eastAsia="Times New Roman" w:cs="Times New Roman"/>
                <w:szCs w:val="20"/>
              </w:rPr>
            </w:pPr>
          </w:p>
        </w:tc>
        <w:tc>
          <w:tcPr>
            <w:tcW w:w="1043" w:type="dxa"/>
            <w:tcBorders>
              <w:top w:val="nil"/>
              <w:left w:val="nil"/>
              <w:bottom w:val="nil"/>
              <w:right w:val="nil"/>
            </w:tcBorders>
            <w:shd w:val="clear" w:color="auto" w:fill="auto"/>
            <w:noWrap/>
            <w:vAlign w:val="center"/>
            <w:hideMark/>
          </w:tcPr>
          <w:p w14:paraId="7F1C5EDC"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043" w:type="dxa"/>
            <w:tcBorders>
              <w:top w:val="nil"/>
              <w:left w:val="nil"/>
              <w:bottom w:val="nil"/>
              <w:right w:val="nil"/>
            </w:tcBorders>
            <w:shd w:val="clear" w:color="auto" w:fill="auto"/>
            <w:noWrap/>
            <w:vAlign w:val="center"/>
            <w:hideMark/>
          </w:tcPr>
          <w:p w14:paraId="7E7019A0"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043" w:type="dxa"/>
            <w:tcBorders>
              <w:top w:val="nil"/>
              <w:left w:val="nil"/>
              <w:bottom w:val="nil"/>
              <w:right w:val="nil"/>
            </w:tcBorders>
            <w:shd w:val="clear" w:color="auto" w:fill="auto"/>
            <w:noWrap/>
            <w:vAlign w:val="center"/>
            <w:hideMark/>
          </w:tcPr>
          <w:p w14:paraId="2D940B22"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158" w:type="dxa"/>
            <w:tcBorders>
              <w:top w:val="nil"/>
              <w:left w:val="nil"/>
              <w:bottom w:val="nil"/>
              <w:right w:val="nil"/>
            </w:tcBorders>
            <w:shd w:val="clear" w:color="auto" w:fill="auto"/>
            <w:noWrap/>
            <w:vAlign w:val="center"/>
            <w:hideMark/>
          </w:tcPr>
          <w:p w14:paraId="237BE282"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r>
      <w:tr w:rsidR="005F73C5" w:rsidRPr="00813AD1" w14:paraId="3308109B" w14:textId="77777777" w:rsidTr="00F814D2">
        <w:trPr>
          <w:trHeight w:val="255"/>
        </w:trPr>
        <w:tc>
          <w:tcPr>
            <w:tcW w:w="1772" w:type="dxa"/>
            <w:tcBorders>
              <w:top w:val="nil"/>
              <w:left w:val="nil"/>
              <w:bottom w:val="single" w:sz="4" w:space="0" w:color="000000"/>
              <w:right w:val="nil"/>
            </w:tcBorders>
            <w:shd w:val="clear" w:color="auto" w:fill="auto"/>
            <w:noWrap/>
            <w:vAlign w:val="center"/>
            <w:hideMark/>
          </w:tcPr>
          <w:p w14:paraId="2DDC06C7"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Year FE</w:t>
            </w:r>
          </w:p>
        </w:tc>
        <w:tc>
          <w:tcPr>
            <w:tcW w:w="1039" w:type="dxa"/>
            <w:tcBorders>
              <w:top w:val="nil"/>
              <w:left w:val="nil"/>
              <w:bottom w:val="single" w:sz="4" w:space="0" w:color="000000"/>
              <w:right w:val="nil"/>
            </w:tcBorders>
            <w:shd w:val="clear" w:color="auto" w:fill="auto"/>
            <w:noWrap/>
            <w:vAlign w:val="center"/>
            <w:hideMark/>
          </w:tcPr>
          <w:p w14:paraId="6CFCD1D0"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043" w:type="dxa"/>
            <w:tcBorders>
              <w:top w:val="nil"/>
              <w:left w:val="nil"/>
              <w:bottom w:val="single" w:sz="4" w:space="0" w:color="000000"/>
              <w:right w:val="nil"/>
            </w:tcBorders>
            <w:shd w:val="clear" w:color="auto" w:fill="auto"/>
            <w:noWrap/>
            <w:vAlign w:val="center"/>
            <w:hideMark/>
          </w:tcPr>
          <w:p w14:paraId="3A0A0A61"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043" w:type="dxa"/>
            <w:tcBorders>
              <w:top w:val="nil"/>
              <w:left w:val="nil"/>
              <w:bottom w:val="single" w:sz="4" w:space="0" w:color="000000"/>
              <w:right w:val="nil"/>
            </w:tcBorders>
            <w:shd w:val="clear" w:color="auto" w:fill="auto"/>
            <w:noWrap/>
            <w:vAlign w:val="center"/>
            <w:hideMark/>
          </w:tcPr>
          <w:p w14:paraId="2E3D01C8"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222" w:type="dxa"/>
            <w:tcBorders>
              <w:top w:val="nil"/>
              <w:left w:val="nil"/>
              <w:bottom w:val="single" w:sz="4" w:space="0" w:color="000000"/>
              <w:right w:val="nil"/>
            </w:tcBorders>
          </w:tcPr>
          <w:p w14:paraId="757A27A0" w14:textId="77777777" w:rsidR="005F73C5" w:rsidRPr="00813AD1" w:rsidRDefault="005F73C5" w:rsidP="003D0374">
            <w:pPr>
              <w:keepNext/>
              <w:spacing w:after="0" w:line="240" w:lineRule="auto"/>
              <w:jc w:val="left"/>
              <w:rPr>
                <w:rFonts w:eastAsia="Times New Roman" w:cs="Times New Roman"/>
                <w:szCs w:val="20"/>
              </w:rPr>
            </w:pPr>
          </w:p>
        </w:tc>
        <w:tc>
          <w:tcPr>
            <w:tcW w:w="1043" w:type="dxa"/>
            <w:tcBorders>
              <w:top w:val="nil"/>
              <w:left w:val="nil"/>
              <w:bottom w:val="single" w:sz="4" w:space="0" w:color="000000"/>
              <w:right w:val="nil"/>
            </w:tcBorders>
            <w:shd w:val="clear" w:color="auto" w:fill="auto"/>
            <w:noWrap/>
            <w:vAlign w:val="center"/>
            <w:hideMark/>
          </w:tcPr>
          <w:p w14:paraId="6A4F1A63"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043" w:type="dxa"/>
            <w:tcBorders>
              <w:top w:val="nil"/>
              <w:left w:val="nil"/>
              <w:bottom w:val="single" w:sz="4" w:space="0" w:color="000000"/>
              <w:right w:val="nil"/>
            </w:tcBorders>
            <w:shd w:val="clear" w:color="auto" w:fill="auto"/>
            <w:noWrap/>
            <w:vAlign w:val="center"/>
            <w:hideMark/>
          </w:tcPr>
          <w:p w14:paraId="77B42C24"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043" w:type="dxa"/>
            <w:tcBorders>
              <w:top w:val="nil"/>
              <w:left w:val="nil"/>
              <w:bottom w:val="single" w:sz="4" w:space="0" w:color="000000"/>
              <w:right w:val="nil"/>
            </w:tcBorders>
            <w:shd w:val="clear" w:color="auto" w:fill="auto"/>
            <w:noWrap/>
            <w:vAlign w:val="center"/>
            <w:hideMark/>
          </w:tcPr>
          <w:p w14:paraId="560E5BA9"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c>
          <w:tcPr>
            <w:tcW w:w="1158" w:type="dxa"/>
            <w:tcBorders>
              <w:top w:val="nil"/>
              <w:left w:val="nil"/>
              <w:bottom w:val="single" w:sz="4" w:space="0" w:color="000000"/>
              <w:right w:val="nil"/>
            </w:tcBorders>
            <w:shd w:val="clear" w:color="auto" w:fill="auto"/>
            <w:noWrap/>
            <w:vAlign w:val="center"/>
            <w:hideMark/>
          </w:tcPr>
          <w:p w14:paraId="7FDF4286" w14:textId="77777777" w:rsidR="005F73C5" w:rsidRPr="00813AD1" w:rsidRDefault="005F73C5" w:rsidP="003D0374">
            <w:pPr>
              <w:keepNext/>
              <w:spacing w:after="0" w:line="240" w:lineRule="auto"/>
              <w:jc w:val="left"/>
              <w:rPr>
                <w:rFonts w:eastAsia="Times New Roman" w:cs="Times New Roman"/>
                <w:szCs w:val="20"/>
              </w:rPr>
            </w:pPr>
            <w:r w:rsidRPr="00813AD1">
              <w:rPr>
                <w:rFonts w:eastAsia="Times New Roman" w:cs="Times New Roman"/>
                <w:szCs w:val="20"/>
              </w:rPr>
              <w:t>YES</w:t>
            </w:r>
          </w:p>
        </w:tc>
      </w:tr>
    </w:tbl>
    <w:p w14:paraId="5771E2F3" w14:textId="77777777" w:rsidR="005F73C5" w:rsidRPr="00813AD1" w:rsidRDefault="005F73C5" w:rsidP="005F73C5">
      <w:pPr>
        <w:rPr>
          <w:rFonts w:eastAsia="Times New Roman" w:cs="Times New Roman"/>
          <w:szCs w:val="18"/>
        </w:rPr>
      </w:pPr>
      <w:r w:rsidRPr="00813AD1">
        <w:rPr>
          <w:rFonts w:eastAsia="Times New Roman" w:cs="Times New Roman"/>
          <w:szCs w:val="18"/>
        </w:rPr>
        <w:t>Robust standard errors in parentheses *** p&lt;0.01, ** p&lt;0.05, * p&lt;0.1</w:t>
      </w:r>
    </w:p>
    <w:p w14:paraId="494FC4A5" w14:textId="05B7A098" w:rsidR="00D67381" w:rsidRDefault="00F012E4" w:rsidP="00D67381">
      <w:r w:rsidRPr="0065661A">
        <w:lastRenderedPageBreak/>
        <w:t xml:space="preserve">We illustrate our findings in figure </w:t>
      </w:r>
      <w:r w:rsidR="00883344">
        <w:t>4</w:t>
      </w:r>
      <w:r w:rsidRPr="0065661A">
        <w:t xml:space="preserve">. </w:t>
      </w:r>
      <w:r w:rsidR="00D67381" w:rsidRPr="0065661A">
        <w:t xml:space="preserve">The left panel (5a) shows a partial scatterplot that includes the regression function. For this purpose, we partial out the effects of the control variables (fixed effects) from the measure of regional inequality and then compare regional inequality to the development level. The threshold values of income can be calculated by setting the first derivatives of the regression function to zero </w:t>
      </w:r>
      <m:oMath>
        <m:f>
          <m:fPr>
            <m:type m:val="lin"/>
            <m:ctrlPr>
              <w:rPr>
                <w:rFonts w:ascii="Cambria Math" w:hAnsi="Cambria Math"/>
              </w:rPr>
            </m:ctrlPr>
          </m:fPr>
          <m:num>
            <m:sSub>
              <m:sSubPr>
                <m:ctrlPr>
                  <w:rPr>
                    <w:rFonts w:ascii="Cambria Math" w:hAnsi="Cambria Math"/>
                  </w:rPr>
                </m:ctrlPr>
              </m:sSubPr>
              <m:e>
                <m:r>
                  <w:rPr>
                    <w:rFonts w:ascii="Cambria Math" w:hAnsi="Cambria Math" w:hint="eastAsia"/>
                  </w:rPr>
                  <m:t>∂I</m:t>
                </m:r>
              </m:e>
              <m:sub>
                <m:r>
                  <w:rPr>
                    <w:rFonts w:ascii="Cambria Math" w:hAnsi="Cambria Math" w:hint="eastAsia"/>
                  </w:rPr>
                  <m:t>j</m:t>
                </m:r>
              </m:sub>
            </m:sSub>
          </m:num>
          <m:den>
            <m:r>
              <w:rPr>
                <w:rFonts w:ascii="Cambria Math" w:hAnsi="Cambria Math" w:hint="eastAsia"/>
              </w:rPr>
              <m:t>∂</m:t>
            </m:r>
            <m:func>
              <m:funcPr>
                <m:ctrlPr>
                  <w:rPr>
                    <w:rFonts w:ascii="Cambria Math" w:hAnsi="Cambria Math"/>
                  </w:rPr>
                </m:ctrlPr>
              </m:funcPr>
              <m:fName>
                <m:r>
                  <m:rPr>
                    <m:sty m:val="p"/>
                  </m:rPr>
                  <w:rPr>
                    <w:rFonts w:ascii="Cambria Math" w:hAnsi="Cambria Math" w:hint="eastAsia"/>
                  </w:rPr>
                  <m:t>ln</m:t>
                </m:r>
              </m:fName>
              <m:e>
                <m:r>
                  <m:rPr>
                    <m:sty m:val="p"/>
                  </m:rPr>
                  <w:rPr>
                    <w:rFonts w:ascii="Cambria Math" w:hAnsi="Cambria Math" w:hint="eastAsia"/>
                  </w:rPr>
                  <m:t>(</m:t>
                </m:r>
                <m:sSub>
                  <m:sSubPr>
                    <m:ctrlPr>
                      <w:rPr>
                        <w:rFonts w:ascii="Cambria Math" w:hAnsi="Cambria Math"/>
                      </w:rPr>
                    </m:ctrlPr>
                  </m:sSubPr>
                  <m:e>
                    <m:r>
                      <w:rPr>
                        <w:rFonts w:ascii="Cambria Math" w:hAnsi="Cambria Math" w:hint="eastAsia"/>
                      </w:rPr>
                      <m:t>y</m:t>
                    </m:r>
                  </m:e>
                  <m:sub>
                    <m:r>
                      <w:rPr>
                        <w:rFonts w:ascii="Cambria Math" w:hAnsi="Cambria Math" w:hint="eastAsia"/>
                      </w:rPr>
                      <m:t>j</m:t>
                    </m:r>
                    <m:r>
                      <m:rPr>
                        <m:sty m:val="p"/>
                      </m:rPr>
                      <w:rPr>
                        <w:rFonts w:ascii="Cambria Math" w:hAnsi="Cambria Math" w:hint="eastAsia"/>
                      </w:rPr>
                      <m:t>,</m:t>
                    </m:r>
                    <m:r>
                      <w:rPr>
                        <w:rFonts w:ascii="Cambria Math" w:hAnsi="Cambria Math" w:hint="eastAsia"/>
                      </w:rPr>
                      <m:t>t</m:t>
                    </m:r>
                  </m:sub>
                </m:sSub>
                <m:r>
                  <m:rPr>
                    <m:sty m:val="p"/>
                  </m:rPr>
                  <w:rPr>
                    <w:rFonts w:ascii="Cambria Math" w:hAnsi="Cambria Math" w:hint="eastAsia"/>
                  </w:rPr>
                  <m:t>)</m:t>
                </m:r>
              </m:e>
            </m:func>
          </m:den>
        </m:f>
        <m:r>
          <m:rPr>
            <m:sty m:val="p"/>
          </m:rPr>
          <w:rPr>
            <w:rFonts w:ascii="Cambria Math" w:hAnsi="Cambria Math" w:hint="eastAsia"/>
          </w:rPr>
          <m:t>=</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1</m:t>
            </m:r>
          </m:sub>
        </m:sSub>
        <m:r>
          <m:rPr>
            <m:sty m:val="p"/>
          </m:rPr>
          <w:rPr>
            <w:rFonts w:ascii="Cambria Math" w:hAnsi="Cambria Math" w:hint="eastAsia"/>
          </w:rPr>
          <m:t>+2</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2</m:t>
            </m:r>
          </m:sub>
        </m:sSub>
        <m:func>
          <m:funcPr>
            <m:ctrlPr>
              <w:rPr>
                <w:rFonts w:ascii="Cambria Math" w:hAnsi="Cambria Math"/>
              </w:rPr>
            </m:ctrlPr>
          </m:funcPr>
          <m:fName>
            <m:r>
              <m:rPr>
                <m:sty m:val="p"/>
              </m:rPr>
              <w:rPr>
                <w:rFonts w:ascii="Cambria Math" w:hAnsi="Cambria Math" w:hint="eastAsia"/>
              </w:rPr>
              <m:t>ln</m:t>
            </m:r>
          </m:fName>
          <m:e>
            <m:r>
              <m:rPr>
                <m:sty m:val="p"/>
              </m:rPr>
              <w:rPr>
                <w:rFonts w:ascii="Cambria Math" w:hAnsi="Cambria Math" w:hint="eastAsia"/>
              </w:rPr>
              <m:t>(</m:t>
            </m:r>
            <m:sSub>
              <m:sSubPr>
                <m:ctrlPr>
                  <w:rPr>
                    <w:rFonts w:ascii="Cambria Math" w:hAnsi="Cambria Math"/>
                  </w:rPr>
                </m:ctrlPr>
              </m:sSubPr>
              <m:e>
                <m:r>
                  <w:rPr>
                    <w:rFonts w:ascii="Cambria Math" w:hAnsi="Cambria Math" w:hint="eastAsia"/>
                  </w:rPr>
                  <m:t>y</m:t>
                </m:r>
              </m:e>
              <m:sub>
                <m:r>
                  <w:rPr>
                    <w:rFonts w:ascii="Cambria Math" w:hAnsi="Cambria Math" w:hint="eastAsia"/>
                  </w:rPr>
                  <m:t>j</m:t>
                </m:r>
                <m:r>
                  <m:rPr>
                    <m:sty m:val="p"/>
                  </m:rPr>
                  <w:rPr>
                    <w:rFonts w:ascii="Cambria Math" w:hAnsi="Cambria Math" w:hint="eastAsia"/>
                  </w:rPr>
                  <m:t>,</m:t>
                </m:r>
                <m:r>
                  <w:rPr>
                    <w:rFonts w:ascii="Cambria Math" w:hAnsi="Cambria Math" w:hint="eastAsia"/>
                  </w:rPr>
                  <m:t>t</m:t>
                </m:r>
              </m:sub>
            </m:sSub>
            <m:r>
              <m:rPr>
                <m:sty m:val="p"/>
              </m:rPr>
              <w:rPr>
                <w:rFonts w:ascii="Cambria Math" w:hAnsi="Cambria Math" w:hint="eastAsia"/>
              </w:rPr>
              <m:t>)</m:t>
            </m:r>
          </m:e>
        </m:func>
        <m:r>
          <m:rPr>
            <m:sty m:val="p"/>
          </m:rPr>
          <w:rPr>
            <w:rFonts w:ascii="Cambria Math" w:hAnsi="Cambria Math" w:hint="eastAsia"/>
          </w:rPr>
          <m:t>+3</m:t>
        </m:r>
        <m:sSub>
          <m:sSubPr>
            <m:ctrlPr>
              <w:rPr>
                <w:rFonts w:ascii="Cambria Math" w:hAnsi="Cambria Math"/>
              </w:rPr>
            </m:ctrlPr>
          </m:sSubPr>
          <m:e>
            <m:r>
              <w:rPr>
                <w:rFonts w:ascii="Cambria Math" w:hAnsi="Cambria Math" w:hint="eastAsia"/>
              </w:rPr>
              <m:t>β</m:t>
            </m:r>
          </m:e>
          <m:sub>
            <m:r>
              <m:rPr>
                <m:sty m:val="p"/>
              </m:rPr>
              <w:rPr>
                <w:rFonts w:ascii="Cambria Math" w:hAnsi="Cambria Math" w:hint="eastAsia"/>
              </w:rPr>
              <m:t>3</m:t>
            </m:r>
          </m:sub>
        </m:sSub>
        <m:func>
          <m:funcPr>
            <m:ctrlPr>
              <w:rPr>
                <w:rFonts w:ascii="Cambria Math" w:hAnsi="Cambria Math"/>
              </w:rPr>
            </m:ctrlPr>
          </m:funcPr>
          <m:fName>
            <m:r>
              <m:rPr>
                <m:sty m:val="p"/>
              </m:rPr>
              <w:rPr>
                <w:rFonts w:ascii="Cambria Math" w:hAnsi="Cambria Math" w:hint="eastAsia"/>
              </w:rPr>
              <m:t>ln</m:t>
            </m:r>
          </m:fName>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hint="eastAsia"/>
                          </w:rPr>
                          <m:t>y</m:t>
                        </m:r>
                      </m:e>
                      <m:sub>
                        <m:r>
                          <w:rPr>
                            <w:rFonts w:ascii="Cambria Math" w:hAnsi="Cambria Math" w:hint="eastAsia"/>
                          </w:rPr>
                          <m:t>j</m:t>
                        </m:r>
                        <m:r>
                          <m:rPr>
                            <m:sty m:val="p"/>
                          </m:rPr>
                          <w:rPr>
                            <w:rFonts w:ascii="Cambria Math" w:hAnsi="Cambria Math" w:hint="eastAsia"/>
                          </w:rPr>
                          <m:t>,</m:t>
                        </m:r>
                        <m:r>
                          <w:rPr>
                            <w:rFonts w:ascii="Cambria Math" w:hAnsi="Cambria Math" w:hint="eastAsia"/>
                          </w:rPr>
                          <m:t>t</m:t>
                        </m:r>
                      </m:sub>
                    </m:sSub>
                  </m:e>
                </m:d>
              </m:e>
              <m:sup>
                <m:r>
                  <m:rPr>
                    <m:sty m:val="p"/>
                  </m:rPr>
                  <w:rPr>
                    <w:rFonts w:ascii="Cambria Math" w:hAnsi="Cambria Math" w:hint="eastAsia"/>
                  </w:rPr>
                  <m:t>2</m:t>
                </m:r>
              </m:sup>
            </m:sSup>
            <m:r>
              <m:rPr>
                <m:sty m:val="p"/>
              </m:rPr>
              <w:rPr>
                <w:rFonts w:ascii="Cambria Math" w:hAnsi="Cambria Math" w:hint="eastAsia"/>
              </w:rPr>
              <m:t>=0</m:t>
            </m:r>
          </m:e>
        </m:func>
      </m:oMath>
      <w:r w:rsidR="00D67381" w:rsidRPr="0065661A">
        <w:t>.</w:t>
      </w:r>
      <w:r w:rsidR="00D67381" w:rsidRPr="00D67381">
        <w:t xml:space="preserve"> </w:t>
      </w:r>
      <w:r w:rsidR="00D67381" w:rsidRPr="0065661A">
        <w:t xml:space="preserve">Solving this equation for </w:t>
      </w:r>
      <m:oMath>
        <m:r>
          <w:rPr>
            <w:rFonts w:ascii="Cambria Math" w:hAnsi="Cambria Math" w:hint="eastAsia"/>
          </w:rPr>
          <m:t>y</m:t>
        </m:r>
      </m:oMath>
      <w:r w:rsidR="00D67381" w:rsidRPr="0065661A">
        <w:t xml:space="preserve"> yields 2,288 US$ as the local maximum and 77,128 US$ as the local minimum. Very poor countries experience increasing inequalities in our dataset; countries such as Liberia and Mozambique belong to that group. Beyond this threshold, regional inequalities fall to a threshold of 77,128 US$, where inequalities start to increase moderately</w:t>
      </w:r>
      <w:r w:rsidR="00D67381">
        <w:t>.</w:t>
      </w:r>
    </w:p>
    <w:p w14:paraId="0E99AC21" w14:textId="4BB29A89" w:rsidR="007D0EF8" w:rsidRDefault="007D0EF8" w:rsidP="00D67381">
      <w:r w:rsidRPr="0065661A">
        <w:t xml:space="preserve">Importantly, the clear majority of countries are in the downward sloping part of the N-shaped function, which is likely to be the effect found in Alesina et al. (2016). Our results are in line with the descriptive analysis on sigma-convergence provided in section 3. Most countries converge, but for the poorest and the richest countries, we observe divergence across regions. </w:t>
      </w:r>
    </w:p>
    <w:p w14:paraId="3679365D" w14:textId="275708A7" w:rsidR="00D67381" w:rsidRDefault="00883344" w:rsidP="00D67381">
      <w:pPr>
        <w:keepNext/>
        <w:keepLines/>
        <w:spacing w:line="240" w:lineRule="auto"/>
        <w:jc w:val="left"/>
      </w:pPr>
      <w:r>
        <w:rPr>
          <w:b/>
        </w:rPr>
        <w:t>Figure 4</w:t>
      </w:r>
      <w:r w:rsidR="00D67381" w:rsidRPr="0065661A">
        <w:rPr>
          <w:b/>
        </w:rPr>
        <w:t xml:space="preserve">: </w:t>
      </w:r>
      <w:r w:rsidR="00D67381" w:rsidRPr="0065661A">
        <w:t>Regional inequality and development</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0"/>
        <w:gridCol w:w="4696"/>
      </w:tblGrid>
      <w:tr w:rsidR="00D67381" w14:paraId="3BD3CDEE" w14:textId="77777777" w:rsidTr="008E312B">
        <w:tc>
          <w:tcPr>
            <w:tcW w:w="4710" w:type="dxa"/>
          </w:tcPr>
          <w:p w14:paraId="63276227" w14:textId="77777777" w:rsidR="00D67381" w:rsidRDefault="00D67381" w:rsidP="008E312B">
            <w:pPr>
              <w:pStyle w:val="Listenabsatz"/>
              <w:keepNext/>
              <w:keepLines/>
              <w:numPr>
                <w:ilvl w:val="0"/>
                <w:numId w:val="2"/>
              </w:numPr>
              <w:spacing w:line="240" w:lineRule="auto"/>
              <w:jc w:val="center"/>
              <w:rPr>
                <w:noProof/>
              </w:rPr>
            </w:pPr>
            <w:r w:rsidRPr="0075502E">
              <w:rPr>
                <w:noProof/>
                <w:lang w:val="de-DE" w:eastAsia="de-DE"/>
              </w:rPr>
              <w:drawing>
                <wp:anchor distT="0" distB="0" distL="114300" distR="114300" simplePos="0" relativeHeight="251663360" behindDoc="1" locked="0" layoutInCell="1" allowOverlap="1" wp14:anchorId="68C589A1" wp14:editId="7EB19FCC">
                  <wp:simplePos x="0" y="0"/>
                  <wp:positionH relativeFrom="column">
                    <wp:posOffset>-3912</wp:posOffset>
                  </wp:positionH>
                  <wp:positionV relativeFrom="paragraph">
                    <wp:posOffset>394</wp:posOffset>
                  </wp:positionV>
                  <wp:extent cx="2906395" cy="2632075"/>
                  <wp:effectExtent l="0" t="0" r="8255" b="0"/>
                  <wp:wrapTight wrapText="bothSides">
                    <wp:wrapPolygon edited="0">
                      <wp:start x="0" y="0"/>
                      <wp:lineTo x="0" y="21418"/>
                      <wp:lineTo x="21520" y="21418"/>
                      <wp:lineTo x="21520" y="0"/>
                      <wp:lineTo x="0" y="0"/>
                    </wp:wrapPolygon>
                  </wp:wrapTight>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06395" cy="2632075"/>
                          </a:xfrm>
                          <a:prstGeom prst="rect">
                            <a:avLst/>
                          </a:prstGeom>
                          <a:noFill/>
                          <a:ln>
                            <a:noFill/>
                          </a:ln>
                        </pic:spPr>
                      </pic:pic>
                    </a:graphicData>
                  </a:graphic>
                </wp:anchor>
              </w:drawing>
            </w:r>
            <w:r>
              <w:rPr>
                <w:noProof/>
              </w:rPr>
              <w:t>All countries</w:t>
            </w:r>
          </w:p>
          <w:p w14:paraId="78ED6E9F" w14:textId="77777777" w:rsidR="00D67381" w:rsidRDefault="00D67381" w:rsidP="008E312B">
            <w:pPr>
              <w:pStyle w:val="Listenabsatz"/>
              <w:keepNext/>
              <w:keepLines/>
              <w:spacing w:line="240" w:lineRule="auto"/>
              <w:rPr>
                <w:noProof/>
              </w:rPr>
            </w:pPr>
          </w:p>
        </w:tc>
        <w:tc>
          <w:tcPr>
            <w:tcW w:w="4696" w:type="dxa"/>
          </w:tcPr>
          <w:p w14:paraId="47B9BEA6" w14:textId="77777777" w:rsidR="00D67381" w:rsidRPr="00520CD7" w:rsidRDefault="00D67381" w:rsidP="008E312B">
            <w:pPr>
              <w:keepNext/>
              <w:keepLines/>
              <w:spacing w:line="240" w:lineRule="auto"/>
              <w:jc w:val="center"/>
            </w:pPr>
            <w:r w:rsidRPr="007D7FF0">
              <w:rPr>
                <w:noProof/>
                <w:lang w:val="de-DE" w:eastAsia="de-DE"/>
              </w:rPr>
              <w:drawing>
                <wp:inline distT="0" distB="0" distL="0" distR="0" wp14:anchorId="49261A0B" wp14:editId="55C1F86E">
                  <wp:extent cx="2905200" cy="26352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905200" cy="2635200"/>
                          </a:xfrm>
                          <a:prstGeom prst="rect">
                            <a:avLst/>
                          </a:prstGeom>
                          <a:noFill/>
                          <a:ln>
                            <a:noFill/>
                          </a:ln>
                        </pic:spPr>
                      </pic:pic>
                    </a:graphicData>
                  </a:graphic>
                </wp:inline>
              </w:drawing>
            </w:r>
            <w:r w:rsidRPr="00520CD7">
              <w:rPr>
                <w:noProof/>
                <w:lang w:val="de-DE" w:eastAsia="de-DE"/>
              </w:rPr>
              <w:t xml:space="preserve">(b) Country </w:t>
            </w:r>
            <w:r w:rsidRPr="00520CD7">
              <w:rPr>
                <w:noProof/>
              </w:rPr>
              <w:t>selection</w:t>
            </w:r>
          </w:p>
        </w:tc>
      </w:tr>
      <w:tr w:rsidR="00D67381" w14:paraId="7B28D6CE" w14:textId="77777777" w:rsidTr="008E312B">
        <w:tc>
          <w:tcPr>
            <w:tcW w:w="9406" w:type="dxa"/>
            <w:gridSpan w:val="2"/>
          </w:tcPr>
          <w:p w14:paraId="47900551" w14:textId="77777777" w:rsidR="00D67381" w:rsidRPr="000D0E72" w:rsidRDefault="00D67381" w:rsidP="00272D61">
            <w:pPr>
              <w:keepNext/>
              <w:keepLines/>
              <w:spacing w:after="200" w:line="240" w:lineRule="auto"/>
              <w:jc w:val="left"/>
              <w:rPr>
                <w:noProof/>
                <w:sz w:val="18"/>
              </w:rPr>
            </w:pPr>
            <w:r w:rsidRPr="00813AD1">
              <w:t xml:space="preserve">Adjusted spatial inequality versus log observed GDP per capita at the national level. The points in the graph are partial residuals for spatial inequality; the inequality measure has been adjusted for the effects of the other explanatory variables in the model as specified in column (3) Table 3. The plot represents the N-shaped relationship between economic development and regional inequality. </w:t>
            </w:r>
          </w:p>
        </w:tc>
      </w:tr>
    </w:tbl>
    <w:p w14:paraId="6A1BB0D6" w14:textId="4169FE84" w:rsidR="005F73C5" w:rsidRPr="0065661A" w:rsidRDefault="009F42C3" w:rsidP="00D84384">
      <w:r w:rsidRPr="0065661A">
        <w:t xml:space="preserve">In the right panel </w:t>
      </w:r>
      <w:r w:rsidR="00C12B14" w:rsidRPr="0065661A">
        <w:t>(</w:t>
      </w:r>
      <w:r w:rsidRPr="0065661A">
        <w:t>5</w:t>
      </w:r>
      <w:r w:rsidR="00C12B14" w:rsidRPr="0065661A">
        <w:t>b)</w:t>
      </w:r>
      <w:r w:rsidRPr="0065661A">
        <w:t>, we selected single countries</w:t>
      </w:r>
      <w:r w:rsidR="0065661A">
        <w:t xml:space="preserve"> because </w:t>
      </w:r>
      <w:r w:rsidRPr="0065661A">
        <w:t xml:space="preserve">the scatterplot with all observations makes it impossible to </w:t>
      </w:r>
      <w:r w:rsidR="00FE309E" w:rsidRPr="0065661A">
        <w:t>investigate</w:t>
      </w:r>
      <w:r w:rsidRPr="0065661A">
        <w:t xml:space="preserve"> single cases. Given that the income in this subsample of countries has grown over time, we could also interpret the abscissa as </w:t>
      </w:r>
      <w:r w:rsidR="00932D3A" w:rsidRPr="0065661A">
        <w:t xml:space="preserve">the </w:t>
      </w:r>
      <w:r w:rsidRPr="0065661A">
        <w:t>time variable. In poor countries such as Liberia, Mozambique and Bangladesh, inequalities increased during our observation period; middle</w:t>
      </w:r>
      <w:r w:rsidR="005E711B" w:rsidRPr="0065661A">
        <w:t>-</w:t>
      </w:r>
      <w:r w:rsidRPr="0065661A">
        <w:t xml:space="preserve">income countries such as China, Paraguay, and Thailand </w:t>
      </w:r>
      <w:r w:rsidR="00327407" w:rsidRPr="0065661A">
        <w:t>experience</w:t>
      </w:r>
      <w:r w:rsidRPr="0065661A">
        <w:t xml:space="preserve"> decreasing inequ</w:t>
      </w:r>
      <w:r w:rsidR="00FE309E" w:rsidRPr="0065661A">
        <w:t>a</w:t>
      </w:r>
      <w:r w:rsidRPr="0065661A">
        <w:t>lities; high</w:t>
      </w:r>
      <w:r w:rsidR="005E711B" w:rsidRPr="0065661A">
        <w:t>-</w:t>
      </w:r>
      <w:r w:rsidRPr="0065661A">
        <w:t xml:space="preserve">income countries such as the </w:t>
      </w:r>
      <w:r w:rsidR="005E711B" w:rsidRPr="0065661A">
        <w:t>U.S. and</w:t>
      </w:r>
      <w:r w:rsidRPr="0065661A">
        <w:t xml:space="preserve"> Germany, </w:t>
      </w:r>
      <w:r w:rsidR="00327407" w:rsidRPr="0065661A">
        <w:t>experience</w:t>
      </w:r>
      <w:r w:rsidRPr="0065661A">
        <w:t xml:space="preserve"> small decreases of inequality at low levels</w:t>
      </w:r>
      <w:r w:rsidR="00140F9A" w:rsidRPr="0065661A">
        <w:t>, whereas</w:t>
      </w:r>
      <w:r w:rsidR="009D1137">
        <w:t xml:space="preserve"> rich countries such as </w:t>
      </w:r>
      <w:r w:rsidR="007D7FF0" w:rsidRPr="0065661A">
        <w:t xml:space="preserve">Sweden </w:t>
      </w:r>
      <w:r w:rsidR="00327407" w:rsidRPr="0065661A">
        <w:t>experience</w:t>
      </w:r>
      <w:r w:rsidRPr="0065661A">
        <w:t xml:space="preserve"> </w:t>
      </w:r>
      <w:r w:rsidR="00E047A1" w:rsidRPr="0065661A">
        <w:t xml:space="preserve">(moderately) </w:t>
      </w:r>
      <w:r w:rsidRPr="0065661A">
        <w:t xml:space="preserve">increasing inequalities. </w:t>
      </w:r>
      <w:r w:rsidR="009D1137">
        <w:t xml:space="preserve">Please note that </w:t>
      </w:r>
      <w:r w:rsidR="009D1137">
        <w:lastRenderedPageBreak/>
        <w:t xml:space="preserve">only few countries are beyond the upper income threshold, therefore the upward sloping part of the Kuznets curve in very rich countries should be interpreted cautiously.    </w:t>
      </w:r>
    </w:p>
    <w:p w14:paraId="7AC32ED8" w14:textId="77777777" w:rsidR="00FD7F2F" w:rsidRPr="0065661A" w:rsidRDefault="00737C89" w:rsidP="003C1ADC">
      <w:pPr>
        <w:pStyle w:val="berschrift3"/>
      </w:pPr>
      <w:r w:rsidRPr="0065661A">
        <w:t>Specific Determinants of</w:t>
      </w:r>
      <w:r w:rsidR="00FD7F2F" w:rsidRPr="0065661A">
        <w:t xml:space="preserve"> Sigma-Convergence</w:t>
      </w:r>
    </w:p>
    <w:p w14:paraId="2CE90CCE" w14:textId="5D83A914" w:rsidR="002577E3" w:rsidRPr="0065661A" w:rsidRDefault="002577E3" w:rsidP="00F763C3">
      <w:pPr>
        <w:rPr>
          <w:b/>
        </w:rPr>
      </w:pPr>
      <w:r w:rsidRPr="0065661A">
        <w:t>Next</w:t>
      </w:r>
      <w:r w:rsidR="00AF1FEC" w:rsidRPr="0065661A">
        <w:t>,</w:t>
      </w:r>
      <w:r w:rsidRPr="0065661A">
        <w:t xml:space="preserve"> we </w:t>
      </w:r>
      <w:r w:rsidR="00AF1FEC" w:rsidRPr="0065661A">
        <w:t xml:space="preserve">sequentially </w:t>
      </w:r>
      <w:r w:rsidRPr="0065661A">
        <w:t xml:space="preserve">add the different potential determinants of regional inequality to </w:t>
      </w:r>
      <w:r w:rsidR="00AF1FEC" w:rsidRPr="0065661A">
        <w:t>our</w:t>
      </w:r>
      <w:r w:rsidRPr="0065661A">
        <w:t xml:space="preserve"> regres</w:t>
      </w:r>
      <w:r w:rsidR="00AF1FEC" w:rsidRPr="0065661A">
        <w:t xml:space="preserve">sion model using the classification of factors discussed above. The results using the </w:t>
      </w:r>
      <m:oMath>
        <m:r>
          <w:rPr>
            <w:rFonts w:ascii="Cambria Math" w:hAnsi="Cambria Math"/>
          </w:rPr>
          <m:t>GINIW</m:t>
        </m:r>
      </m:oMath>
      <w:r w:rsidR="00AF1FEC" w:rsidRPr="0065661A">
        <w:t xml:space="preserve"> as </w:t>
      </w:r>
      <w:r w:rsidR="00E455B3" w:rsidRPr="0065661A">
        <w:t xml:space="preserve">the </w:t>
      </w:r>
      <w:r w:rsidR="00AF1FEC" w:rsidRPr="0065661A">
        <w:t xml:space="preserve">dependent </w:t>
      </w:r>
      <w:r w:rsidR="0006327F" w:rsidRPr="0065661A">
        <w:t>variable are reported in table 4</w:t>
      </w:r>
      <w:r w:rsidR="00AF1FEC" w:rsidRPr="0065661A">
        <w:t xml:space="preserve">. </w:t>
      </w:r>
      <w:r w:rsidR="00806714" w:rsidRPr="0065661A">
        <w:t>Table</w:t>
      </w:r>
      <w:r w:rsidR="00FA4BB0" w:rsidRPr="0065661A">
        <w:t>s</w:t>
      </w:r>
      <w:r w:rsidR="00806714" w:rsidRPr="0065661A">
        <w:t xml:space="preserve"> B.7</w:t>
      </w:r>
      <w:r w:rsidR="00FA4BB0" w:rsidRPr="0065661A">
        <w:t>-</w:t>
      </w:r>
      <w:r w:rsidR="00806714" w:rsidRPr="0065661A">
        <w:t xml:space="preserve">B.10 in the </w:t>
      </w:r>
      <w:r w:rsidR="00163614" w:rsidRPr="0065661A">
        <w:t>Appendix</w:t>
      </w:r>
      <w:r w:rsidR="00806714" w:rsidRPr="0065661A">
        <w:t xml:space="preserve"> report the results using the other i</w:t>
      </w:r>
      <w:r w:rsidR="001366A0" w:rsidRPr="0065661A">
        <w:t>nequality measures</w:t>
      </w:r>
      <w:r w:rsidR="00680F73" w:rsidRPr="0065661A">
        <w:t>, upon</w:t>
      </w:r>
      <w:r w:rsidR="001366A0" w:rsidRPr="0065661A">
        <w:t xml:space="preserve"> which we comment separately.</w:t>
      </w:r>
    </w:p>
    <w:p w14:paraId="2A7F4D02" w14:textId="77777777" w:rsidR="003C1ADC" w:rsidRDefault="00A306BC" w:rsidP="00545C67">
      <w:r w:rsidRPr="0065661A">
        <w:t xml:space="preserve">In column </w:t>
      </w:r>
      <w:r w:rsidR="001953E1" w:rsidRPr="0065661A">
        <w:t>(</w:t>
      </w:r>
      <w:r w:rsidRPr="0065661A">
        <w:t>1</w:t>
      </w:r>
      <w:r w:rsidR="001953E1" w:rsidRPr="0065661A">
        <w:t>)</w:t>
      </w:r>
      <w:r w:rsidR="003D4C82" w:rsidRPr="0065661A">
        <w:t>,</w:t>
      </w:r>
      <w:r w:rsidRPr="0065661A">
        <w:t xml:space="preserve"> we investigate the resource variables</w:t>
      </w:r>
      <w:r w:rsidR="00C8768C" w:rsidRPr="0065661A">
        <w:t>—</w:t>
      </w:r>
      <w:r w:rsidR="00EA4292" w:rsidRPr="0065661A">
        <w:t xml:space="preserve">i.e., </w:t>
      </w:r>
      <w:r w:rsidRPr="0065661A">
        <w:t xml:space="preserve">resource rents and arable land. Both variables show the expected signs. </w:t>
      </w:r>
      <w:r w:rsidR="008844FB" w:rsidRPr="0065661A">
        <w:t xml:space="preserve">Whereas </w:t>
      </w:r>
      <w:r w:rsidRPr="0065661A">
        <w:t>resource rents increase regional inequality within countries, lower pressure from land decrease</w:t>
      </w:r>
      <w:r w:rsidR="008844FB" w:rsidRPr="0065661A">
        <w:t>s</w:t>
      </w:r>
      <w:r w:rsidRPr="0065661A">
        <w:t xml:space="preserve"> inequality. In column </w:t>
      </w:r>
      <w:r w:rsidR="001953E1" w:rsidRPr="0065661A">
        <w:t>(</w:t>
      </w:r>
      <w:r w:rsidRPr="0065661A">
        <w:t>2</w:t>
      </w:r>
      <w:r w:rsidR="001953E1" w:rsidRPr="0065661A">
        <w:t>)</w:t>
      </w:r>
      <w:r w:rsidRPr="0065661A">
        <w:t xml:space="preserve">, we add the openness variables trade/GDP and FDI/GDP. The trade variable is </w:t>
      </w:r>
      <w:r w:rsidR="00AD0D3E">
        <w:t>positive</w:t>
      </w:r>
      <w:r w:rsidRPr="0065661A">
        <w:t xml:space="preserve"> and significant in support of the results of Barrios and Stobl (2009)</w:t>
      </w:r>
      <w:r w:rsidR="004201DC" w:rsidRPr="0065661A">
        <w:t xml:space="preserve"> and</w:t>
      </w:r>
      <w:r w:rsidRPr="0065661A">
        <w:t xml:space="preserve"> Rodriguez-Pose (2012), among others. The coefficient of the FDI variable is not significant at conventional confidence levels. However, if we interact FDI with income, we find</w:t>
      </w:r>
      <w:r w:rsidR="00C8768C" w:rsidRPr="0065661A">
        <w:t>—</w:t>
      </w:r>
      <w:r w:rsidRPr="0065661A">
        <w:t>in line with Lessmann (2013)</w:t>
      </w:r>
      <w:r w:rsidR="00C8768C" w:rsidRPr="0065661A">
        <w:t>—</w:t>
      </w:r>
      <w:r w:rsidRPr="0065661A">
        <w:t xml:space="preserve">different effects across high- and low-income economies. </w:t>
      </w:r>
      <w:r w:rsidR="00D80F0D" w:rsidRPr="0065661A">
        <w:t xml:space="preserve">Whereas </w:t>
      </w:r>
      <w:r w:rsidRPr="0065661A">
        <w:t>FDI has no effect on regional inequality in high-income countries, FDI increases regional inequalities in low-income countries.</w:t>
      </w:r>
      <w:r w:rsidRPr="0065661A">
        <w:rPr>
          <w:rStyle w:val="Funotenzeichen"/>
        </w:rPr>
        <w:footnoteReference w:id="18"/>
      </w:r>
      <w:r w:rsidRPr="0065661A">
        <w:t xml:space="preserve"> This may be related to the lower factor mobility in low-income countries, which inhibits rapid adjustment to FDI inflows. In column </w:t>
      </w:r>
      <w:r w:rsidR="001953E1" w:rsidRPr="0065661A">
        <w:t>(</w:t>
      </w:r>
      <w:r w:rsidRPr="0065661A">
        <w:t>3</w:t>
      </w:r>
      <w:r w:rsidR="001953E1" w:rsidRPr="0065661A">
        <w:t>)</w:t>
      </w:r>
      <w:r w:rsidR="00FD4A45" w:rsidRPr="0065661A">
        <w:t>,</w:t>
      </w:r>
      <w:r w:rsidRPr="0065661A">
        <w:t xml:space="preserve"> we concentrate directly on factor mobility</w:t>
      </w:r>
      <w:r w:rsidR="00FD4A45" w:rsidRPr="0065661A">
        <w:t>,</w:t>
      </w:r>
      <w:r w:rsidRPr="0065661A">
        <w:t xml:space="preserve"> using gasoline prices and country size as proxies for transportation costs. The interaction variable is statistically significant</w:t>
      </w:r>
      <w:r w:rsidR="00FD4A45" w:rsidRPr="0065661A">
        <w:t>,</w:t>
      </w:r>
      <w:r w:rsidRPr="0065661A">
        <w:t xml:space="preserve"> implying that </w:t>
      </w:r>
      <w:r w:rsidR="00FD4A45" w:rsidRPr="0065661A">
        <w:t xml:space="preserve">increasing </w:t>
      </w:r>
      <w:r w:rsidRPr="0065661A">
        <w:t xml:space="preserve">transport costs increase regional inequality </w:t>
      </w:r>
      <w:r w:rsidR="001953E1" w:rsidRPr="0065661A">
        <w:t>in large countries. This result</w:t>
      </w:r>
      <w:r w:rsidRPr="0065661A">
        <w:t xml:space="preserve"> is in line with Storeygard (2016), who investigates the effect of transport costs on the income differential between </w:t>
      </w:r>
      <w:r w:rsidR="00F92896" w:rsidRPr="0065661A">
        <w:t>African</w:t>
      </w:r>
      <w:r w:rsidRPr="0065661A">
        <w:t xml:space="preserve"> coastal cities with ports and the hinterland. In column </w:t>
      </w:r>
      <w:r w:rsidR="001953E1" w:rsidRPr="0065661A">
        <w:t>(</w:t>
      </w:r>
      <w:r w:rsidRPr="0065661A">
        <w:t>4</w:t>
      </w:r>
      <w:r w:rsidR="001953E1" w:rsidRPr="0065661A">
        <w:t>)</w:t>
      </w:r>
      <w:r w:rsidR="00492314" w:rsidRPr="0065661A">
        <w:t>,</w:t>
      </w:r>
      <w:r w:rsidRPr="0065661A">
        <w:t xml:space="preserve"> we consider the institutional variables</w:t>
      </w:r>
      <w:r w:rsidR="00492314" w:rsidRPr="0065661A">
        <w:t>,</w:t>
      </w:r>
      <w:r w:rsidRPr="0065661A">
        <w:t xml:space="preserve"> finding no significant effect for bureaucratic quality and the Polity2 index, but a significant effect for an interaction variable of income and a dummy for countries with a federal constitution. In line with </w:t>
      </w:r>
      <w:r w:rsidR="001953E1" w:rsidRPr="0065661A">
        <w:t xml:space="preserve">Ezcurra and Rodriguez-Pose (2010) and </w:t>
      </w:r>
      <w:r w:rsidRPr="0065661A">
        <w:t>Lessmann (2012)</w:t>
      </w:r>
      <w:r w:rsidR="00F92896" w:rsidRPr="0065661A">
        <w:t>,</w:t>
      </w:r>
      <w:r w:rsidRPr="0065661A">
        <w:t xml:space="preserve"> our results indicate that rich </w:t>
      </w:r>
      <w:r w:rsidR="00F92896" w:rsidRPr="0065661A">
        <w:t>federations tend</w:t>
      </w:r>
      <w:r w:rsidRPr="0065661A">
        <w:t xml:space="preserve"> to have lower regional inequalities. In column </w:t>
      </w:r>
      <w:r w:rsidR="009F023E" w:rsidRPr="0065661A">
        <w:t>(</w:t>
      </w:r>
      <w:r w:rsidRPr="0065661A">
        <w:t>5</w:t>
      </w:r>
      <w:r w:rsidR="009F023E" w:rsidRPr="0065661A">
        <w:t>)</w:t>
      </w:r>
      <w:r w:rsidR="00492314" w:rsidRPr="0065661A">
        <w:t>,</w:t>
      </w:r>
      <w:r w:rsidRPr="0065661A">
        <w:t xml:space="preserve"> we focus on transfers and education. Transfers in </w:t>
      </w:r>
      <w:r w:rsidR="00492314" w:rsidRPr="0065661A">
        <w:t xml:space="preserve">the </w:t>
      </w:r>
      <w:r w:rsidRPr="0065661A">
        <w:t xml:space="preserve">form of development aid tend to </w:t>
      </w:r>
      <w:r w:rsidR="009F023E" w:rsidRPr="0065661A">
        <w:t>increase the</w:t>
      </w:r>
      <w:r w:rsidRPr="0065661A">
        <w:t xml:space="preserve"> concentration of economic activity within countries. This result </w:t>
      </w:r>
      <w:r w:rsidR="00362336" w:rsidRPr="0065661A">
        <w:t xml:space="preserve">can </w:t>
      </w:r>
      <w:r w:rsidRPr="0065661A">
        <w:t>be interpreted in two ways. First, aid increases development</w:t>
      </w:r>
      <w:r w:rsidR="00082A06" w:rsidRPr="0065661A">
        <w:t xml:space="preserve"> and</w:t>
      </w:r>
      <w:r w:rsidRPr="0065661A">
        <w:t xml:space="preserve"> therefore</w:t>
      </w:r>
      <w:r w:rsidR="00082A06" w:rsidRPr="0065661A">
        <w:t>,</w:t>
      </w:r>
      <w:r w:rsidRPr="0065661A">
        <w:t xml:space="preserve"> aid-receiving countries move up the upward </w:t>
      </w:r>
      <w:r w:rsidR="00082A06" w:rsidRPr="0065661A">
        <w:t>slope</w:t>
      </w:r>
      <w:r w:rsidRPr="0065661A">
        <w:t xml:space="preserve"> of the Kuznets curve. However, we control for the development level in a </w:t>
      </w:r>
      <w:r w:rsidR="001F56ED" w:rsidRPr="0065661A">
        <w:t xml:space="preserve">very </w:t>
      </w:r>
      <w:r w:rsidRPr="0065661A">
        <w:t>flexible way</w:t>
      </w:r>
      <w:r w:rsidR="001F56ED" w:rsidRPr="0065661A">
        <w:t xml:space="preserve"> and</w:t>
      </w:r>
      <w:r w:rsidRPr="0065661A">
        <w:t xml:space="preserve"> therefore</w:t>
      </w:r>
      <w:r w:rsidR="001F56ED" w:rsidRPr="0065661A">
        <w:t>,</w:t>
      </w:r>
      <w:r w:rsidRPr="0065661A">
        <w:t xml:space="preserve"> this interpretation does not seem very convincing. Second, aid concentrates on single regions of a country</w:t>
      </w:r>
      <w:r w:rsidR="00442D5D" w:rsidRPr="0065661A">
        <w:t>,</w:t>
      </w:r>
      <w:r w:rsidRPr="0065661A">
        <w:t xml:space="preserve"> thereby increasing regional inequality. This </w:t>
      </w:r>
      <w:r w:rsidR="00442D5D" w:rsidRPr="0065661A">
        <w:t xml:space="preserve">can </w:t>
      </w:r>
      <w:r w:rsidRPr="0065661A">
        <w:t xml:space="preserve">hamper </w:t>
      </w:r>
      <w:r w:rsidR="00442D5D" w:rsidRPr="0065661A">
        <w:t xml:space="preserve">the general effectiveness of </w:t>
      </w:r>
      <w:r w:rsidRPr="0065661A">
        <w:t xml:space="preserve">aid </w:t>
      </w:r>
      <w:r w:rsidR="00442D5D" w:rsidRPr="0065661A">
        <w:t>in poor</w:t>
      </w:r>
      <w:r w:rsidRPr="0065661A">
        <w:t xml:space="preserve"> regions, which may also be inhabited by a different ethnicity, </w:t>
      </w:r>
      <w:r w:rsidR="000054DF" w:rsidRPr="0065661A">
        <w:t xml:space="preserve">engaged </w:t>
      </w:r>
      <w:r w:rsidRPr="0065661A">
        <w:t xml:space="preserve">in rent-seeking activities or </w:t>
      </w:r>
      <w:r w:rsidR="000054DF" w:rsidRPr="0065661A">
        <w:t xml:space="preserve">experiencing </w:t>
      </w:r>
      <w:r w:rsidR="00AE5A9C" w:rsidRPr="0065661A">
        <w:t xml:space="preserve">internal resource conflicts. </w:t>
      </w:r>
      <w:r w:rsidRPr="0065661A">
        <w:t>Moreover, we find a significant negative coefficient for the education variable. This result is very much in line with Gennaioli et al. (2013)</w:t>
      </w:r>
      <w:r w:rsidR="00146907" w:rsidRPr="0065661A">
        <w:t>,</w:t>
      </w:r>
      <w:r w:rsidRPr="0065661A">
        <w:t xml:space="preserve"> who find human capital to be the most important determinant </w:t>
      </w:r>
      <w:r w:rsidR="00146907" w:rsidRPr="0065661A">
        <w:t xml:space="preserve">of </w:t>
      </w:r>
      <w:r w:rsidRPr="0065661A">
        <w:t xml:space="preserve">regional growth. Human capital is decisive for regional knowledge spillovers; therefore, poor regions </w:t>
      </w:r>
      <w:r w:rsidR="00580DCB" w:rsidRPr="0065661A">
        <w:t xml:space="preserve">receive </w:t>
      </w:r>
      <w:r w:rsidRPr="0065661A">
        <w:t xml:space="preserve">the opportunity to catch up with richer ones. Finally, we add the ethnic income inequality index in column </w:t>
      </w:r>
      <w:r w:rsidR="001953E1" w:rsidRPr="0065661A">
        <w:t>(</w:t>
      </w:r>
      <w:r w:rsidRPr="0065661A">
        <w:t>6</w:t>
      </w:r>
      <w:r w:rsidR="001953E1" w:rsidRPr="0065661A">
        <w:t>)</w:t>
      </w:r>
      <w:r w:rsidRPr="0065661A">
        <w:t xml:space="preserve">. We find a positive relationship between regional inequality and ethnic inequality. The result is in </w:t>
      </w:r>
      <w:r w:rsidR="003C1ADC">
        <w:t>line with Alesina et al. (2016). Importantly, we can show this</w:t>
      </w:r>
    </w:p>
    <w:p w14:paraId="1F627BCB" w14:textId="77777777" w:rsidR="00D84384" w:rsidRPr="0065661A" w:rsidRDefault="00D84384" w:rsidP="00D84384">
      <w:pPr>
        <w:keepNext/>
        <w:keepLines/>
        <w:spacing w:after="0"/>
        <w:rPr>
          <w:szCs w:val="20"/>
        </w:rPr>
      </w:pPr>
      <w:r w:rsidRPr="0065661A">
        <w:rPr>
          <w:b/>
          <w:szCs w:val="20"/>
        </w:rPr>
        <w:lastRenderedPageBreak/>
        <w:t>Table 4:</w:t>
      </w:r>
      <w:r w:rsidRPr="0065661A">
        <w:rPr>
          <w:szCs w:val="20"/>
        </w:rPr>
        <w:t xml:space="preserve"> Determinants of sigma convergence, panel fixed effects regressions, 5-year averages</w:t>
      </w:r>
    </w:p>
    <w:tbl>
      <w:tblPr>
        <w:tblW w:w="5000" w:type="pct"/>
        <w:tblLook w:val="04A0" w:firstRow="1" w:lastRow="0" w:firstColumn="1" w:lastColumn="0" w:noHBand="0" w:noVBand="1"/>
      </w:tblPr>
      <w:tblGrid>
        <w:gridCol w:w="1918"/>
        <w:gridCol w:w="1256"/>
        <w:gridCol w:w="1254"/>
        <w:gridCol w:w="1228"/>
        <w:gridCol w:w="1248"/>
        <w:gridCol w:w="1250"/>
        <w:gridCol w:w="1252"/>
      </w:tblGrid>
      <w:tr w:rsidR="00D84384" w:rsidRPr="00813AD1" w14:paraId="4775DA95" w14:textId="77777777" w:rsidTr="003C1ADC">
        <w:trPr>
          <w:trHeight w:val="113"/>
        </w:trPr>
        <w:tc>
          <w:tcPr>
            <w:tcW w:w="1054" w:type="pct"/>
            <w:tcBorders>
              <w:top w:val="single" w:sz="4" w:space="0" w:color="000000"/>
              <w:left w:val="nil"/>
              <w:bottom w:val="nil"/>
              <w:right w:val="nil"/>
            </w:tcBorders>
            <w:shd w:val="clear" w:color="auto" w:fill="auto"/>
            <w:noWrap/>
            <w:vAlign w:val="bottom"/>
            <w:hideMark/>
          </w:tcPr>
          <w:p w14:paraId="2033D0FF"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 </w:t>
            </w:r>
          </w:p>
        </w:tc>
        <w:tc>
          <w:tcPr>
            <w:tcW w:w="3946" w:type="pct"/>
            <w:gridSpan w:val="6"/>
            <w:tcBorders>
              <w:top w:val="single" w:sz="4" w:space="0" w:color="000000"/>
              <w:left w:val="nil"/>
              <w:bottom w:val="nil"/>
              <w:right w:val="nil"/>
            </w:tcBorders>
            <w:shd w:val="clear" w:color="auto" w:fill="auto"/>
            <w:noWrap/>
            <w:vAlign w:val="bottom"/>
            <w:hideMark/>
          </w:tcPr>
          <w:p w14:paraId="7EE58D97" w14:textId="77777777" w:rsidR="00D84384" w:rsidRPr="00813AD1" w:rsidRDefault="00D84384" w:rsidP="008E312B">
            <w:pPr>
              <w:keepNext/>
              <w:keepLines/>
              <w:spacing w:after="0" w:line="240" w:lineRule="auto"/>
              <w:jc w:val="center"/>
              <w:rPr>
                <w:rFonts w:eastAsia="Times New Roman" w:cs="Times New Roman"/>
                <w:szCs w:val="20"/>
                <w:lang w:val="en-GB" w:eastAsia="de-DE"/>
              </w:rPr>
            </w:pPr>
            <w:r w:rsidRPr="00813AD1">
              <w:rPr>
                <w:rFonts w:eastAsia="Times New Roman" w:cs="Times New Roman"/>
                <w:szCs w:val="20"/>
                <w:lang w:val="en-GB" w:eastAsia="de-DE"/>
              </w:rPr>
              <w:t>Dependent variable: weighted coefficient of variation (WGINI)</w:t>
            </w:r>
          </w:p>
        </w:tc>
      </w:tr>
      <w:tr w:rsidR="00D84384" w:rsidRPr="00813AD1" w14:paraId="36A709A9" w14:textId="77777777" w:rsidTr="003C1ADC">
        <w:trPr>
          <w:trHeight w:val="113"/>
        </w:trPr>
        <w:tc>
          <w:tcPr>
            <w:tcW w:w="1054" w:type="pct"/>
            <w:tcBorders>
              <w:top w:val="nil"/>
              <w:left w:val="nil"/>
              <w:bottom w:val="nil"/>
              <w:right w:val="nil"/>
            </w:tcBorders>
            <w:shd w:val="clear" w:color="auto" w:fill="auto"/>
            <w:noWrap/>
            <w:vAlign w:val="bottom"/>
            <w:hideMark/>
          </w:tcPr>
          <w:p w14:paraId="0F4F625E" w14:textId="77777777" w:rsidR="00D84384" w:rsidRPr="00813AD1" w:rsidRDefault="00D84384" w:rsidP="008E312B">
            <w:pPr>
              <w:keepNext/>
              <w:spacing w:after="0" w:line="240" w:lineRule="auto"/>
              <w:jc w:val="left"/>
              <w:rPr>
                <w:rFonts w:eastAsia="Times New Roman" w:cs="Times New Roman"/>
                <w:szCs w:val="20"/>
              </w:rPr>
            </w:pPr>
          </w:p>
        </w:tc>
        <w:tc>
          <w:tcPr>
            <w:tcW w:w="662" w:type="pct"/>
            <w:tcBorders>
              <w:top w:val="nil"/>
              <w:left w:val="nil"/>
              <w:bottom w:val="nil"/>
              <w:right w:val="nil"/>
            </w:tcBorders>
            <w:shd w:val="clear" w:color="auto" w:fill="auto"/>
            <w:noWrap/>
            <w:vAlign w:val="center"/>
            <w:hideMark/>
          </w:tcPr>
          <w:p w14:paraId="737D7AA0"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(1)</w:t>
            </w:r>
          </w:p>
        </w:tc>
        <w:tc>
          <w:tcPr>
            <w:tcW w:w="661" w:type="pct"/>
            <w:tcBorders>
              <w:top w:val="nil"/>
              <w:left w:val="nil"/>
              <w:bottom w:val="nil"/>
              <w:right w:val="nil"/>
            </w:tcBorders>
            <w:shd w:val="clear" w:color="auto" w:fill="auto"/>
            <w:noWrap/>
            <w:vAlign w:val="center"/>
            <w:hideMark/>
          </w:tcPr>
          <w:p w14:paraId="2FD63B18"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(2)</w:t>
            </w:r>
          </w:p>
        </w:tc>
        <w:tc>
          <w:tcPr>
            <w:tcW w:w="646" w:type="pct"/>
            <w:tcBorders>
              <w:top w:val="nil"/>
              <w:left w:val="nil"/>
              <w:bottom w:val="nil"/>
              <w:right w:val="nil"/>
            </w:tcBorders>
            <w:shd w:val="clear" w:color="auto" w:fill="auto"/>
            <w:noWrap/>
            <w:vAlign w:val="center"/>
            <w:hideMark/>
          </w:tcPr>
          <w:p w14:paraId="48A5E202"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(3)</w:t>
            </w:r>
          </w:p>
        </w:tc>
        <w:tc>
          <w:tcPr>
            <w:tcW w:w="658" w:type="pct"/>
            <w:tcBorders>
              <w:top w:val="nil"/>
              <w:left w:val="nil"/>
              <w:bottom w:val="nil"/>
              <w:right w:val="nil"/>
            </w:tcBorders>
            <w:shd w:val="clear" w:color="auto" w:fill="auto"/>
            <w:noWrap/>
            <w:vAlign w:val="center"/>
            <w:hideMark/>
          </w:tcPr>
          <w:p w14:paraId="1EDC3BD9"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(4)</w:t>
            </w:r>
          </w:p>
        </w:tc>
        <w:tc>
          <w:tcPr>
            <w:tcW w:w="659" w:type="pct"/>
            <w:tcBorders>
              <w:top w:val="nil"/>
              <w:left w:val="nil"/>
              <w:bottom w:val="nil"/>
              <w:right w:val="nil"/>
            </w:tcBorders>
            <w:shd w:val="clear" w:color="auto" w:fill="auto"/>
            <w:noWrap/>
            <w:vAlign w:val="center"/>
            <w:hideMark/>
          </w:tcPr>
          <w:p w14:paraId="01F0B480"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(5)</w:t>
            </w:r>
          </w:p>
        </w:tc>
        <w:tc>
          <w:tcPr>
            <w:tcW w:w="660" w:type="pct"/>
            <w:tcBorders>
              <w:top w:val="nil"/>
              <w:left w:val="nil"/>
              <w:bottom w:val="nil"/>
              <w:right w:val="nil"/>
            </w:tcBorders>
            <w:shd w:val="clear" w:color="auto" w:fill="auto"/>
            <w:noWrap/>
            <w:vAlign w:val="center"/>
            <w:hideMark/>
          </w:tcPr>
          <w:p w14:paraId="0A493C9D"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(6)</w:t>
            </w:r>
          </w:p>
        </w:tc>
      </w:tr>
      <w:tr w:rsidR="00D84384" w:rsidRPr="00813AD1" w14:paraId="769FBA09" w14:textId="77777777" w:rsidTr="003C1ADC">
        <w:trPr>
          <w:trHeight w:val="113"/>
        </w:trPr>
        <w:tc>
          <w:tcPr>
            <w:tcW w:w="1054" w:type="pct"/>
            <w:tcBorders>
              <w:top w:val="single" w:sz="4" w:space="0" w:color="000000"/>
              <w:left w:val="nil"/>
              <w:bottom w:val="nil"/>
              <w:right w:val="nil"/>
            </w:tcBorders>
            <w:shd w:val="clear" w:color="auto" w:fill="auto"/>
            <w:noWrap/>
            <w:vAlign w:val="bottom"/>
            <w:hideMark/>
          </w:tcPr>
          <w:p w14:paraId="412A72D3"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 </w:t>
            </w:r>
          </w:p>
        </w:tc>
        <w:tc>
          <w:tcPr>
            <w:tcW w:w="662" w:type="pct"/>
            <w:tcBorders>
              <w:top w:val="single" w:sz="4" w:space="0" w:color="000000"/>
              <w:left w:val="nil"/>
              <w:bottom w:val="nil"/>
              <w:right w:val="nil"/>
            </w:tcBorders>
            <w:shd w:val="clear" w:color="auto" w:fill="auto"/>
            <w:noWrap/>
            <w:vAlign w:val="center"/>
          </w:tcPr>
          <w:p w14:paraId="1483DC6D"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 </w:t>
            </w:r>
          </w:p>
        </w:tc>
        <w:tc>
          <w:tcPr>
            <w:tcW w:w="661" w:type="pct"/>
            <w:tcBorders>
              <w:top w:val="single" w:sz="4" w:space="0" w:color="000000"/>
              <w:left w:val="nil"/>
              <w:bottom w:val="nil"/>
              <w:right w:val="nil"/>
            </w:tcBorders>
            <w:shd w:val="clear" w:color="auto" w:fill="auto"/>
            <w:noWrap/>
            <w:vAlign w:val="center"/>
          </w:tcPr>
          <w:p w14:paraId="21ABF7EC"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 </w:t>
            </w:r>
          </w:p>
        </w:tc>
        <w:tc>
          <w:tcPr>
            <w:tcW w:w="646" w:type="pct"/>
            <w:tcBorders>
              <w:top w:val="single" w:sz="4" w:space="0" w:color="000000"/>
              <w:left w:val="nil"/>
              <w:bottom w:val="nil"/>
              <w:right w:val="nil"/>
            </w:tcBorders>
            <w:shd w:val="clear" w:color="auto" w:fill="auto"/>
            <w:noWrap/>
            <w:vAlign w:val="center"/>
          </w:tcPr>
          <w:p w14:paraId="5D52E6A9"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 </w:t>
            </w:r>
          </w:p>
        </w:tc>
        <w:tc>
          <w:tcPr>
            <w:tcW w:w="658" w:type="pct"/>
            <w:tcBorders>
              <w:top w:val="single" w:sz="4" w:space="0" w:color="000000"/>
              <w:left w:val="nil"/>
              <w:bottom w:val="nil"/>
              <w:right w:val="nil"/>
            </w:tcBorders>
            <w:shd w:val="clear" w:color="auto" w:fill="auto"/>
            <w:noWrap/>
            <w:vAlign w:val="center"/>
          </w:tcPr>
          <w:p w14:paraId="5067B7A3"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 </w:t>
            </w:r>
          </w:p>
        </w:tc>
        <w:tc>
          <w:tcPr>
            <w:tcW w:w="659" w:type="pct"/>
            <w:tcBorders>
              <w:top w:val="single" w:sz="4" w:space="0" w:color="000000"/>
              <w:left w:val="nil"/>
              <w:bottom w:val="nil"/>
              <w:right w:val="nil"/>
            </w:tcBorders>
            <w:shd w:val="clear" w:color="auto" w:fill="auto"/>
            <w:noWrap/>
            <w:vAlign w:val="center"/>
          </w:tcPr>
          <w:p w14:paraId="35FCC4AD"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 </w:t>
            </w:r>
          </w:p>
        </w:tc>
        <w:tc>
          <w:tcPr>
            <w:tcW w:w="660" w:type="pct"/>
            <w:tcBorders>
              <w:top w:val="single" w:sz="4" w:space="0" w:color="000000"/>
              <w:left w:val="nil"/>
              <w:bottom w:val="nil"/>
              <w:right w:val="nil"/>
            </w:tcBorders>
            <w:shd w:val="clear" w:color="auto" w:fill="auto"/>
            <w:noWrap/>
            <w:vAlign w:val="center"/>
          </w:tcPr>
          <w:p w14:paraId="3D12003B" w14:textId="77777777" w:rsidR="00D84384" w:rsidRPr="00813AD1" w:rsidRDefault="00D84384" w:rsidP="008E312B">
            <w:pPr>
              <w:keepNext/>
              <w:spacing w:after="0" w:line="240" w:lineRule="auto"/>
              <w:jc w:val="left"/>
              <w:rPr>
                <w:rFonts w:eastAsia="Times New Roman" w:cs="Times New Roman"/>
                <w:szCs w:val="20"/>
              </w:rPr>
            </w:pPr>
          </w:p>
        </w:tc>
      </w:tr>
      <w:tr w:rsidR="00D84384" w:rsidRPr="00813AD1" w14:paraId="7EEC17F2" w14:textId="77777777" w:rsidTr="003C1ADC">
        <w:trPr>
          <w:trHeight w:val="113"/>
        </w:trPr>
        <w:tc>
          <w:tcPr>
            <w:tcW w:w="1054" w:type="pct"/>
            <w:tcBorders>
              <w:top w:val="nil"/>
              <w:left w:val="nil"/>
              <w:bottom w:val="nil"/>
              <w:right w:val="nil"/>
            </w:tcBorders>
            <w:shd w:val="clear" w:color="auto" w:fill="auto"/>
            <w:noWrap/>
            <w:vAlign w:val="bottom"/>
            <w:hideMark/>
          </w:tcPr>
          <w:p w14:paraId="68B0ECF8" w14:textId="77777777" w:rsidR="00D84384" w:rsidRPr="00813AD1" w:rsidRDefault="00D84384" w:rsidP="008E312B">
            <w:pPr>
              <w:keepNext/>
              <w:keepLines/>
              <w:spacing w:after="0" w:line="240" w:lineRule="auto"/>
              <w:jc w:val="left"/>
              <w:rPr>
                <w:rFonts w:eastAsia="Times New Roman" w:cs="Times New Roman"/>
                <w:szCs w:val="20"/>
                <w:lang w:val="de-DE" w:eastAsia="de-DE"/>
              </w:rPr>
            </w:pPr>
            <w:r w:rsidRPr="00813AD1">
              <w:rPr>
                <w:rFonts w:eastAsia="Times New Roman" w:cs="Times New Roman"/>
                <w:szCs w:val="20"/>
                <w:lang w:val="de-DE" w:eastAsia="de-DE"/>
              </w:rPr>
              <w:t>log(GDP p.c.)</w:t>
            </w:r>
          </w:p>
        </w:tc>
        <w:tc>
          <w:tcPr>
            <w:tcW w:w="662" w:type="pct"/>
            <w:tcBorders>
              <w:top w:val="nil"/>
              <w:left w:val="nil"/>
              <w:bottom w:val="nil"/>
              <w:right w:val="nil"/>
            </w:tcBorders>
            <w:shd w:val="clear" w:color="auto" w:fill="auto"/>
            <w:noWrap/>
            <w:vAlign w:val="center"/>
          </w:tcPr>
          <w:p w14:paraId="667FD01E"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0.350***</w:t>
            </w:r>
          </w:p>
        </w:tc>
        <w:tc>
          <w:tcPr>
            <w:tcW w:w="661" w:type="pct"/>
            <w:tcBorders>
              <w:top w:val="nil"/>
              <w:left w:val="nil"/>
              <w:bottom w:val="nil"/>
              <w:right w:val="nil"/>
            </w:tcBorders>
            <w:shd w:val="clear" w:color="auto" w:fill="auto"/>
            <w:noWrap/>
            <w:vAlign w:val="center"/>
          </w:tcPr>
          <w:p w14:paraId="505FE990"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0.205**</w:t>
            </w:r>
          </w:p>
        </w:tc>
        <w:tc>
          <w:tcPr>
            <w:tcW w:w="646" w:type="pct"/>
            <w:tcBorders>
              <w:top w:val="nil"/>
              <w:left w:val="nil"/>
              <w:bottom w:val="nil"/>
              <w:right w:val="nil"/>
            </w:tcBorders>
            <w:shd w:val="clear" w:color="auto" w:fill="auto"/>
            <w:noWrap/>
            <w:vAlign w:val="center"/>
          </w:tcPr>
          <w:p w14:paraId="0A900AEA"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0.171**</w:t>
            </w:r>
          </w:p>
        </w:tc>
        <w:tc>
          <w:tcPr>
            <w:tcW w:w="658" w:type="pct"/>
            <w:tcBorders>
              <w:top w:val="nil"/>
              <w:left w:val="nil"/>
              <w:bottom w:val="nil"/>
              <w:right w:val="nil"/>
            </w:tcBorders>
            <w:shd w:val="clear" w:color="auto" w:fill="auto"/>
            <w:noWrap/>
            <w:vAlign w:val="center"/>
          </w:tcPr>
          <w:p w14:paraId="52FF5F11"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0.321***</w:t>
            </w:r>
          </w:p>
        </w:tc>
        <w:tc>
          <w:tcPr>
            <w:tcW w:w="659" w:type="pct"/>
            <w:tcBorders>
              <w:top w:val="nil"/>
              <w:left w:val="nil"/>
              <w:bottom w:val="nil"/>
              <w:right w:val="nil"/>
            </w:tcBorders>
            <w:shd w:val="clear" w:color="auto" w:fill="auto"/>
            <w:noWrap/>
            <w:vAlign w:val="center"/>
          </w:tcPr>
          <w:p w14:paraId="29EEE186"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0.226**</w:t>
            </w:r>
          </w:p>
        </w:tc>
        <w:tc>
          <w:tcPr>
            <w:tcW w:w="660" w:type="pct"/>
            <w:tcBorders>
              <w:top w:val="nil"/>
              <w:left w:val="nil"/>
              <w:bottom w:val="nil"/>
              <w:right w:val="nil"/>
            </w:tcBorders>
            <w:shd w:val="clear" w:color="auto" w:fill="auto"/>
            <w:noWrap/>
            <w:vAlign w:val="center"/>
          </w:tcPr>
          <w:p w14:paraId="4C4E9D0F" w14:textId="77777777" w:rsidR="00D84384" w:rsidRPr="00813AD1" w:rsidRDefault="00D84384" w:rsidP="008E312B">
            <w:pPr>
              <w:keepNext/>
              <w:spacing w:after="0" w:line="240" w:lineRule="auto"/>
              <w:jc w:val="left"/>
              <w:rPr>
                <w:szCs w:val="20"/>
              </w:rPr>
            </w:pPr>
            <w:r w:rsidRPr="00813AD1">
              <w:rPr>
                <w:szCs w:val="20"/>
              </w:rPr>
              <w:t>0.149**</w:t>
            </w:r>
          </w:p>
        </w:tc>
      </w:tr>
      <w:tr w:rsidR="00D84384" w:rsidRPr="00813AD1" w14:paraId="3D20E4DD" w14:textId="77777777" w:rsidTr="003C1ADC">
        <w:trPr>
          <w:trHeight w:val="113"/>
        </w:trPr>
        <w:tc>
          <w:tcPr>
            <w:tcW w:w="1054" w:type="pct"/>
            <w:tcBorders>
              <w:top w:val="nil"/>
              <w:left w:val="nil"/>
              <w:bottom w:val="nil"/>
              <w:right w:val="nil"/>
            </w:tcBorders>
            <w:shd w:val="clear" w:color="auto" w:fill="auto"/>
            <w:noWrap/>
            <w:vAlign w:val="bottom"/>
            <w:hideMark/>
          </w:tcPr>
          <w:p w14:paraId="425F9467" w14:textId="77777777" w:rsidR="00D84384" w:rsidRPr="00813AD1" w:rsidRDefault="00D84384" w:rsidP="008E312B">
            <w:pPr>
              <w:keepNext/>
              <w:spacing w:after="0" w:line="240" w:lineRule="auto"/>
              <w:jc w:val="center"/>
              <w:rPr>
                <w:rFonts w:eastAsia="Times New Roman" w:cs="Times New Roman"/>
                <w:szCs w:val="20"/>
              </w:rPr>
            </w:pPr>
          </w:p>
        </w:tc>
        <w:tc>
          <w:tcPr>
            <w:tcW w:w="662" w:type="pct"/>
            <w:tcBorders>
              <w:top w:val="nil"/>
              <w:left w:val="nil"/>
              <w:bottom w:val="nil"/>
              <w:right w:val="nil"/>
            </w:tcBorders>
            <w:shd w:val="clear" w:color="auto" w:fill="auto"/>
            <w:noWrap/>
            <w:vAlign w:val="center"/>
          </w:tcPr>
          <w:p w14:paraId="67CD0610"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(0.075)</w:t>
            </w:r>
          </w:p>
        </w:tc>
        <w:tc>
          <w:tcPr>
            <w:tcW w:w="661" w:type="pct"/>
            <w:tcBorders>
              <w:top w:val="nil"/>
              <w:left w:val="nil"/>
              <w:bottom w:val="nil"/>
              <w:right w:val="nil"/>
            </w:tcBorders>
            <w:shd w:val="clear" w:color="auto" w:fill="auto"/>
            <w:noWrap/>
            <w:vAlign w:val="center"/>
          </w:tcPr>
          <w:p w14:paraId="3F6E7B10"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(0.081)</w:t>
            </w:r>
          </w:p>
        </w:tc>
        <w:tc>
          <w:tcPr>
            <w:tcW w:w="646" w:type="pct"/>
            <w:tcBorders>
              <w:top w:val="nil"/>
              <w:left w:val="nil"/>
              <w:bottom w:val="nil"/>
              <w:right w:val="nil"/>
            </w:tcBorders>
            <w:shd w:val="clear" w:color="auto" w:fill="auto"/>
            <w:noWrap/>
            <w:vAlign w:val="center"/>
          </w:tcPr>
          <w:p w14:paraId="0C73FA32"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(0.078)</w:t>
            </w:r>
          </w:p>
        </w:tc>
        <w:tc>
          <w:tcPr>
            <w:tcW w:w="658" w:type="pct"/>
            <w:tcBorders>
              <w:top w:val="nil"/>
              <w:left w:val="nil"/>
              <w:bottom w:val="nil"/>
              <w:right w:val="nil"/>
            </w:tcBorders>
            <w:shd w:val="clear" w:color="auto" w:fill="auto"/>
            <w:noWrap/>
            <w:vAlign w:val="center"/>
          </w:tcPr>
          <w:p w14:paraId="5851FA6C"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(0.046)</w:t>
            </w:r>
          </w:p>
        </w:tc>
        <w:tc>
          <w:tcPr>
            <w:tcW w:w="659" w:type="pct"/>
            <w:tcBorders>
              <w:top w:val="nil"/>
              <w:left w:val="nil"/>
              <w:bottom w:val="nil"/>
              <w:right w:val="nil"/>
            </w:tcBorders>
            <w:shd w:val="clear" w:color="auto" w:fill="auto"/>
            <w:noWrap/>
            <w:vAlign w:val="center"/>
          </w:tcPr>
          <w:p w14:paraId="5C00EC28"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(0.110)</w:t>
            </w:r>
          </w:p>
        </w:tc>
        <w:tc>
          <w:tcPr>
            <w:tcW w:w="660" w:type="pct"/>
            <w:tcBorders>
              <w:top w:val="nil"/>
              <w:left w:val="nil"/>
              <w:bottom w:val="nil"/>
              <w:right w:val="nil"/>
            </w:tcBorders>
            <w:shd w:val="clear" w:color="auto" w:fill="auto"/>
            <w:noWrap/>
            <w:vAlign w:val="center"/>
          </w:tcPr>
          <w:p w14:paraId="2A709C17" w14:textId="77777777" w:rsidR="00D84384" w:rsidRPr="00813AD1" w:rsidRDefault="00D84384" w:rsidP="008E312B">
            <w:pPr>
              <w:keepNext/>
              <w:spacing w:after="0" w:line="240" w:lineRule="auto"/>
              <w:jc w:val="left"/>
              <w:rPr>
                <w:szCs w:val="20"/>
              </w:rPr>
            </w:pPr>
            <w:r w:rsidRPr="00813AD1">
              <w:rPr>
                <w:szCs w:val="20"/>
              </w:rPr>
              <w:t>(0.059)</w:t>
            </w:r>
          </w:p>
        </w:tc>
      </w:tr>
      <w:tr w:rsidR="00D84384" w:rsidRPr="00813AD1" w14:paraId="7AF37407" w14:textId="77777777" w:rsidTr="003C1ADC">
        <w:trPr>
          <w:trHeight w:val="113"/>
        </w:trPr>
        <w:tc>
          <w:tcPr>
            <w:tcW w:w="1054" w:type="pct"/>
            <w:tcBorders>
              <w:top w:val="nil"/>
              <w:left w:val="nil"/>
              <w:bottom w:val="nil"/>
              <w:right w:val="nil"/>
            </w:tcBorders>
            <w:shd w:val="clear" w:color="auto" w:fill="auto"/>
            <w:noWrap/>
            <w:vAlign w:val="bottom"/>
            <w:hideMark/>
          </w:tcPr>
          <w:p w14:paraId="31F8C934" w14:textId="77777777" w:rsidR="00D84384" w:rsidRPr="00813AD1" w:rsidRDefault="00D84384" w:rsidP="008E312B">
            <w:pPr>
              <w:keepNext/>
              <w:keepLines/>
              <w:spacing w:after="0" w:line="240" w:lineRule="auto"/>
              <w:jc w:val="left"/>
              <w:rPr>
                <w:rFonts w:eastAsia="Times New Roman" w:cs="Times New Roman"/>
                <w:szCs w:val="20"/>
                <w:lang w:val="de-DE" w:eastAsia="de-DE"/>
              </w:rPr>
            </w:pPr>
            <w:r w:rsidRPr="00813AD1">
              <w:rPr>
                <w:rFonts w:eastAsia="Times New Roman" w:cs="Times New Roman"/>
                <w:szCs w:val="20"/>
                <w:lang w:val="de-DE" w:eastAsia="de-DE"/>
              </w:rPr>
              <w:t>log(GDP p.c.)</w:t>
            </w:r>
            <w:r w:rsidRPr="00813AD1">
              <w:rPr>
                <w:rFonts w:eastAsia="Times New Roman" w:cs="Times New Roman"/>
                <w:szCs w:val="20"/>
                <w:vertAlign w:val="superscript"/>
                <w:lang w:val="de-DE" w:eastAsia="de-DE"/>
              </w:rPr>
              <w:t>2</w:t>
            </w:r>
          </w:p>
        </w:tc>
        <w:tc>
          <w:tcPr>
            <w:tcW w:w="662" w:type="pct"/>
            <w:tcBorders>
              <w:top w:val="nil"/>
              <w:left w:val="nil"/>
              <w:bottom w:val="nil"/>
              <w:right w:val="nil"/>
            </w:tcBorders>
            <w:shd w:val="clear" w:color="auto" w:fill="auto"/>
            <w:noWrap/>
            <w:vAlign w:val="center"/>
          </w:tcPr>
          <w:p w14:paraId="304B9E58"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-0.038***</w:t>
            </w:r>
          </w:p>
        </w:tc>
        <w:tc>
          <w:tcPr>
            <w:tcW w:w="661" w:type="pct"/>
            <w:tcBorders>
              <w:top w:val="nil"/>
              <w:left w:val="nil"/>
              <w:bottom w:val="nil"/>
              <w:right w:val="nil"/>
            </w:tcBorders>
            <w:shd w:val="clear" w:color="auto" w:fill="auto"/>
            <w:noWrap/>
            <w:vAlign w:val="center"/>
          </w:tcPr>
          <w:p w14:paraId="60065043"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-0.022**</w:t>
            </w:r>
          </w:p>
        </w:tc>
        <w:tc>
          <w:tcPr>
            <w:tcW w:w="646" w:type="pct"/>
            <w:tcBorders>
              <w:top w:val="nil"/>
              <w:left w:val="nil"/>
              <w:bottom w:val="nil"/>
              <w:right w:val="nil"/>
            </w:tcBorders>
            <w:shd w:val="clear" w:color="auto" w:fill="auto"/>
            <w:noWrap/>
            <w:vAlign w:val="center"/>
          </w:tcPr>
          <w:p w14:paraId="6D420051"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-0.019**</w:t>
            </w:r>
          </w:p>
        </w:tc>
        <w:tc>
          <w:tcPr>
            <w:tcW w:w="658" w:type="pct"/>
            <w:tcBorders>
              <w:top w:val="nil"/>
              <w:left w:val="nil"/>
              <w:bottom w:val="nil"/>
              <w:right w:val="nil"/>
            </w:tcBorders>
            <w:shd w:val="clear" w:color="auto" w:fill="auto"/>
            <w:noWrap/>
            <w:vAlign w:val="center"/>
          </w:tcPr>
          <w:p w14:paraId="1813056F"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-0.035***</w:t>
            </w:r>
          </w:p>
        </w:tc>
        <w:tc>
          <w:tcPr>
            <w:tcW w:w="659" w:type="pct"/>
            <w:tcBorders>
              <w:top w:val="nil"/>
              <w:left w:val="nil"/>
              <w:bottom w:val="nil"/>
              <w:right w:val="nil"/>
            </w:tcBorders>
            <w:shd w:val="clear" w:color="auto" w:fill="auto"/>
            <w:noWrap/>
            <w:vAlign w:val="center"/>
          </w:tcPr>
          <w:p w14:paraId="2CC43D48"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-0.023*</w:t>
            </w:r>
          </w:p>
        </w:tc>
        <w:tc>
          <w:tcPr>
            <w:tcW w:w="660" w:type="pct"/>
            <w:tcBorders>
              <w:top w:val="nil"/>
              <w:left w:val="nil"/>
              <w:bottom w:val="nil"/>
              <w:right w:val="nil"/>
            </w:tcBorders>
            <w:shd w:val="clear" w:color="auto" w:fill="auto"/>
            <w:noWrap/>
            <w:vAlign w:val="center"/>
          </w:tcPr>
          <w:p w14:paraId="7F6FB158" w14:textId="77777777" w:rsidR="00D84384" w:rsidRPr="00813AD1" w:rsidRDefault="00D84384" w:rsidP="008E312B">
            <w:pPr>
              <w:keepNext/>
              <w:spacing w:after="0" w:line="240" w:lineRule="auto"/>
              <w:jc w:val="left"/>
              <w:rPr>
                <w:szCs w:val="20"/>
              </w:rPr>
            </w:pPr>
            <w:r w:rsidRPr="00813AD1">
              <w:rPr>
                <w:szCs w:val="20"/>
              </w:rPr>
              <w:t>-0.015**</w:t>
            </w:r>
          </w:p>
        </w:tc>
      </w:tr>
      <w:tr w:rsidR="00D84384" w:rsidRPr="00813AD1" w14:paraId="34F486D7" w14:textId="77777777" w:rsidTr="003C1ADC">
        <w:trPr>
          <w:trHeight w:val="113"/>
        </w:trPr>
        <w:tc>
          <w:tcPr>
            <w:tcW w:w="1054" w:type="pct"/>
            <w:tcBorders>
              <w:top w:val="nil"/>
              <w:left w:val="nil"/>
              <w:bottom w:val="nil"/>
              <w:right w:val="nil"/>
            </w:tcBorders>
            <w:shd w:val="clear" w:color="auto" w:fill="auto"/>
            <w:noWrap/>
            <w:vAlign w:val="bottom"/>
            <w:hideMark/>
          </w:tcPr>
          <w:p w14:paraId="68B72282" w14:textId="77777777" w:rsidR="00D84384" w:rsidRPr="00813AD1" w:rsidRDefault="00D84384" w:rsidP="008E312B">
            <w:pPr>
              <w:keepNext/>
              <w:spacing w:after="0" w:line="240" w:lineRule="auto"/>
              <w:jc w:val="center"/>
              <w:rPr>
                <w:rFonts w:eastAsia="Times New Roman" w:cs="Times New Roman"/>
                <w:szCs w:val="20"/>
              </w:rPr>
            </w:pPr>
          </w:p>
        </w:tc>
        <w:tc>
          <w:tcPr>
            <w:tcW w:w="662" w:type="pct"/>
            <w:tcBorders>
              <w:top w:val="nil"/>
              <w:left w:val="nil"/>
              <w:bottom w:val="nil"/>
              <w:right w:val="nil"/>
            </w:tcBorders>
            <w:shd w:val="clear" w:color="auto" w:fill="auto"/>
            <w:noWrap/>
            <w:vAlign w:val="center"/>
          </w:tcPr>
          <w:p w14:paraId="54B3B9B4"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(0.009)</w:t>
            </w:r>
          </w:p>
        </w:tc>
        <w:tc>
          <w:tcPr>
            <w:tcW w:w="661" w:type="pct"/>
            <w:tcBorders>
              <w:top w:val="nil"/>
              <w:left w:val="nil"/>
              <w:bottom w:val="nil"/>
              <w:right w:val="nil"/>
            </w:tcBorders>
            <w:shd w:val="clear" w:color="auto" w:fill="auto"/>
            <w:noWrap/>
            <w:vAlign w:val="center"/>
          </w:tcPr>
          <w:p w14:paraId="0DE81E7D"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(0.009)</w:t>
            </w:r>
          </w:p>
        </w:tc>
        <w:tc>
          <w:tcPr>
            <w:tcW w:w="646" w:type="pct"/>
            <w:tcBorders>
              <w:top w:val="nil"/>
              <w:left w:val="nil"/>
              <w:bottom w:val="nil"/>
              <w:right w:val="nil"/>
            </w:tcBorders>
            <w:shd w:val="clear" w:color="auto" w:fill="auto"/>
            <w:noWrap/>
            <w:vAlign w:val="center"/>
          </w:tcPr>
          <w:p w14:paraId="1CE64AB3"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(0.009)</w:t>
            </w:r>
          </w:p>
        </w:tc>
        <w:tc>
          <w:tcPr>
            <w:tcW w:w="658" w:type="pct"/>
            <w:tcBorders>
              <w:top w:val="nil"/>
              <w:left w:val="nil"/>
              <w:bottom w:val="nil"/>
              <w:right w:val="nil"/>
            </w:tcBorders>
            <w:shd w:val="clear" w:color="auto" w:fill="auto"/>
            <w:noWrap/>
            <w:vAlign w:val="center"/>
          </w:tcPr>
          <w:p w14:paraId="49CC6BBA"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(0.006)</w:t>
            </w:r>
          </w:p>
        </w:tc>
        <w:tc>
          <w:tcPr>
            <w:tcW w:w="659" w:type="pct"/>
            <w:tcBorders>
              <w:top w:val="nil"/>
              <w:left w:val="nil"/>
              <w:bottom w:val="nil"/>
              <w:right w:val="nil"/>
            </w:tcBorders>
            <w:shd w:val="clear" w:color="auto" w:fill="auto"/>
            <w:noWrap/>
            <w:vAlign w:val="center"/>
          </w:tcPr>
          <w:p w14:paraId="424D88F9"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(0.014)</w:t>
            </w:r>
          </w:p>
        </w:tc>
        <w:tc>
          <w:tcPr>
            <w:tcW w:w="660" w:type="pct"/>
            <w:tcBorders>
              <w:top w:val="nil"/>
              <w:left w:val="nil"/>
              <w:bottom w:val="nil"/>
              <w:right w:val="nil"/>
            </w:tcBorders>
            <w:shd w:val="clear" w:color="auto" w:fill="auto"/>
            <w:noWrap/>
            <w:vAlign w:val="center"/>
          </w:tcPr>
          <w:p w14:paraId="338CA075" w14:textId="77777777" w:rsidR="00D84384" w:rsidRPr="00813AD1" w:rsidRDefault="00D84384" w:rsidP="008E312B">
            <w:pPr>
              <w:keepNext/>
              <w:spacing w:after="0" w:line="240" w:lineRule="auto"/>
              <w:jc w:val="left"/>
              <w:rPr>
                <w:szCs w:val="20"/>
              </w:rPr>
            </w:pPr>
            <w:r w:rsidRPr="00813AD1">
              <w:rPr>
                <w:szCs w:val="20"/>
              </w:rPr>
              <w:t>(0.007)</w:t>
            </w:r>
          </w:p>
        </w:tc>
      </w:tr>
      <w:tr w:rsidR="00D84384" w:rsidRPr="00813AD1" w14:paraId="39E0A5DA" w14:textId="77777777" w:rsidTr="003C1ADC">
        <w:trPr>
          <w:trHeight w:val="113"/>
        </w:trPr>
        <w:tc>
          <w:tcPr>
            <w:tcW w:w="1054" w:type="pct"/>
            <w:tcBorders>
              <w:top w:val="nil"/>
              <w:left w:val="nil"/>
              <w:bottom w:val="nil"/>
              <w:right w:val="nil"/>
            </w:tcBorders>
            <w:shd w:val="clear" w:color="auto" w:fill="auto"/>
            <w:noWrap/>
            <w:vAlign w:val="bottom"/>
            <w:hideMark/>
          </w:tcPr>
          <w:p w14:paraId="23E5B3E2" w14:textId="77777777" w:rsidR="00D84384" w:rsidRPr="00813AD1" w:rsidRDefault="00D84384" w:rsidP="008E312B">
            <w:pPr>
              <w:keepNext/>
              <w:keepLines/>
              <w:spacing w:after="0" w:line="240" w:lineRule="auto"/>
              <w:jc w:val="left"/>
              <w:rPr>
                <w:rFonts w:eastAsia="Times New Roman" w:cs="Times New Roman"/>
                <w:szCs w:val="20"/>
                <w:lang w:val="de-DE" w:eastAsia="de-DE"/>
              </w:rPr>
            </w:pPr>
            <w:r w:rsidRPr="00813AD1">
              <w:rPr>
                <w:rFonts w:eastAsia="Times New Roman" w:cs="Times New Roman"/>
                <w:szCs w:val="20"/>
                <w:lang w:val="de-DE" w:eastAsia="de-DE"/>
              </w:rPr>
              <w:t>log(GDP p.c.)</w:t>
            </w:r>
            <w:r w:rsidRPr="00813AD1">
              <w:rPr>
                <w:rFonts w:eastAsia="Times New Roman" w:cs="Times New Roman"/>
                <w:szCs w:val="20"/>
                <w:vertAlign w:val="superscript"/>
                <w:lang w:val="de-DE" w:eastAsia="de-DE"/>
              </w:rPr>
              <w:t>3</w:t>
            </w:r>
          </w:p>
        </w:tc>
        <w:tc>
          <w:tcPr>
            <w:tcW w:w="662" w:type="pct"/>
            <w:tcBorders>
              <w:top w:val="nil"/>
              <w:left w:val="nil"/>
              <w:bottom w:val="nil"/>
              <w:right w:val="nil"/>
            </w:tcBorders>
            <w:shd w:val="clear" w:color="auto" w:fill="auto"/>
            <w:noWrap/>
            <w:vAlign w:val="center"/>
          </w:tcPr>
          <w:p w14:paraId="3E32AD68"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0.001***</w:t>
            </w:r>
          </w:p>
        </w:tc>
        <w:tc>
          <w:tcPr>
            <w:tcW w:w="661" w:type="pct"/>
            <w:tcBorders>
              <w:top w:val="nil"/>
              <w:left w:val="nil"/>
              <w:bottom w:val="nil"/>
              <w:right w:val="nil"/>
            </w:tcBorders>
            <w:shd w:val="clear" w:color="auto" w:fill="auto"/>
            <w:noWrap/>
            <w:vAlign w:val="center"/>
          </w:tcPr>
          <w:p w14:paraId="3933537C"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0.001**</w:t>
            </w:r>
          </w:p>
        </w:tc>
        <w:tc>
          <w:tcPr>
            <w:tcW w:w="646" w:type="pct"/>
            <w:tcBorders>
              <w:top w:val="nil"/>
              <w:left w:val="nil"/>
              <w:bottom w:val="nil"/>
              <w:right w:val="nil"/>
            </w:tcBorders>
            <w:shd w:val="clear" w:color="auto" w:fill="auto"/>
            <w:noWrap/>
            <w:vAlign w:val="center"/>
          </w:tcPr>
          <w:p w14:paraId="01169AAF"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0.001**</w:t>
            </w:r>
          </w:p>
        </w:tc>
        <w:tc>
          <w:tcPr>
            <w:tcW w:w="658" w:type="pct"/>
            <w:tcBorders>
              <w:top w:val="nil"/>
              <w:left w:val="nil"/>
              <w:bottom w:val="nil"/>
              <w:right w:val="nil"/>
            </w:tcBorders>
            <w:shd w:val="clear" w:color="auto" w:fill="auto"/>
            <w:noWrap/>
            <w:vAlign w:val="center"/>
          </w:tcPr>
          <w:p w14:paraId="5B38EEDC"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0.001***</w:t>
            </w:r>
          </w:p>
        </w:tc>
        <w:tc>
          <w:tcPr>
            <w:tcW w:w="659" w:type="pct"/>
            <w:tcBorders>
              <w:top w:val="nil"/>
              <w:left w:val="nil"/>
              <w:bottom w:val="nil"/>
              <w:right w:val="nil"/>
            </w:tcBorders>
            <w:shd w:val="clear" w:color="auto" w:fill="auto"/>
            <w:noWrap/>
            <w:vAlign w:val="center"/>
          </w:tcPr>
          <w:p w14:paraId="32304C1C"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0.001</w:t>
            </w:r>
          </w:p>
        </w:tc>
        <w:tc>
          <w:tcPr>
            <w:tcW w:w="660" w:type="pct"/>
            <w:tcBorders>
              <w:top w:val="nil"/>
              <w:left w:val="nil"/>
              <w:bottom w:val="nil"/>
              <w:right w:val="nil"/>
            </w:tcBorders>
            <w:shd w:val="clear" w:color="auto" w:fill="auto"/>
            <w:noWrap/>
            <w:vAlign w:val="center"/>
          </w:tcPr>
          <w:p w14:paraId="01E4997B" w14:textId="77777777" w:rsidR="00D84384" w:rsidRPr="00813AD1" w:rsidRDefault="00D84384" w:rsidP="008E312B">
            <w:pPr>
              <w:keepNext/>
              <w:spacing w:after="0" w:line="240" w:lineRule="auto"/>
              <w:jc w:val="left"/>
              <w:rPr>
                <w:szCs w:val="20"/>
              </w:rPr>
            </w:pPr>
            <w:r w:rsidRPr="00813AD1">
              <w:rPr>
                <w:szCs w:val="20"/>
              </w:rPr>
              <w:t>0.000*</w:t>
            </w:r>
          </w:p>
        </w:tc>
      </w:tr>
      <w:tr w:rsidR="00D84384" w:rsidRPr="00813AD1" w14:paraId="79A4A3F9" w14:textId="77777777" w:rsidTr="003C1ADC">
        <w:trPr>
          <w:trHeight w:val="113"/>
        </w:trPr>
        <w:tc>
          <w:tcPr>
            <w:tcW w:w="1054" w:type="pct"/>
            <w:tcBorders>
              <w:top w:val="nil"/>
              <w:left w:val="nil"/>
              <w:bottom w:val="nil"/>
              <w:right w:val="nil"/>
            </w:tcBorders>
            <w:shd w:val="clear" w:color="auto" w:fill="auto"/>
            <w:noWrap/>
            <w:vAlign w:val="bottom"/>
            <w:hideMark/>
          </w:tcPr>
          <w:p w14:paraId="7A476F71" w14:textId="77777777" w:rsidR="00D84384" w:rsidRPr="00813AD1" w:rsidRDefault="00D84384" w:rsidP="008E312B">
            <w:pPr>
              <w:keepNext/>
              <w:spacing w:after="0" w:line="240" w:lineRule="auto"/>
              <w:jc w:val="center"/>
              <w:rPr>
                <w:rFonts w:eastAsia="Times New Roman" w:cs="Times New Roman"/>
                <w:szCs w:val="20"/>
              </w:rPr>
            </w:pPr>
          </w:p>
        </w:tc>
        <w:tc>
          <w:tcPr>
            <w:tcW w:w="662" w:type="pct"/>
            <w:tcBorders>
              <w:top w:val="nil"/>
              <w:left w:val="nil"/>
              <w:bottom w:val="nil"/>
              <w:right w:val="nil"/>
            </w:tcBorders>
            <w:shd w:val="clear" w:color="auto" w:fill="auto"/>
            <w:noWrap/>
            <w:vAlign w:val="center"/>
          </w:tcPr>
          <w:p w14:paraId="218B2B54"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(0.000)</w:t>
            </w:r>
          </w:p>
        </w:tc>
        <w:tc>
          <w:tcPr>
            <w:tcW w:w="661" w:type="pct"/>
            <w:tcBorders>
              <w:top w:val="nil"/>
              <w:left w:val="nil"/>
              <w:bottom w:val="nil"/>
              <w:right w:val="nil"/>
            </w:tcBorders>
            <w:shd w:val="clear" w:color="auto" w:fill="auto"/>
            <w:noWrap/>
            <w:vAlign w:val="center"/>
          </w:tcPr>
          <w:p w14:paraId="7309F0EE"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(0.000)</w:t>
            </w:r>
          </w:p>
        </w:tc>
        <w:tc>
          <w:tcPr>
            <w:tcW w:w="646" w:type="pct"/>
            <w:tcBorders>
              <w:top w:val="nil"/>
              <w:left w:val="nil"/>
              <w:bottom w:val="nil"/>
              <w:right w:val="nil"/>
            </w:tcBorders>
            <w:shd w:val="clear" w:color="auto" w:fill="auto"/>
            <w:noWrap/>
            <w:vAlign w:val="center"/>
          </w:tcPr>
          <w:p w14:paraId="5F6CDC3C"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(0.000)</w:t>
            </w:r>
          </w:p>
        </w:tc>
        <w:tc>
          <w:tcPr>
            <w:tcW w:w="658" w:type="pct"/>
            <w:tcBorders>
              <w:top w:val="nil"/>
              <w:left w:val="nil"/>
              <w:bottom w:val="nil"/>
              <w:right w:val="nil"/>
            </w:tcBorders>
            <w:shd w:val="clear" w:color="auto" w:fill="auto"/>
            <w:noWrap/>
            <w:vAlign w:val="center"/>
          </w:tcPr>
          <w:p w14:paraId="6E49DAB6"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(0.000)</w:t>
            </w:r>
          </w:p>
        </w:tc>
        <w:tc>
          <w:tcPr>
            <w:tcW w:w="659" w:type="pct"/>
            <w:tcBorders>
              <w:top w:val="nil"/>
              <w:left w:val="nil"/>
              <w:bottom w:val="nil"/>
              <w:right w:val="nil"/>
            </w:tcBorders>
            <w:shd w:val="clear" w:color="auto" w:fill="auto"/>
            <w:noWrap/>
            <w:vAlign w:val="center"/>
          </w:tcPr>
          <w:p w14:paraId="22586E0E"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(0.001)</w:t>
            </w:r>
          </w:p>
        </w:tc>
        <w:tc>
          <w:tcPr>
            <w:tcW w:w="660" w:type="pct"/>
            <w:tcBorders>
              <w:top w:val="nil"/>
              <w:left w:val="nil"/>
              <w:bottom w:val="nil"/>
              <w:right w:val="nil"/>
            </w:tcBorders>
            <w:shd w:val="clear" w:color="auto" w:fill="auto"/>
            <w:noWrap/>
            <w:vAlign w:val="center"/>
          </w:tcPr>
          <w:p w14:paraId="3582E554" w14:textId="77777777" w:rsidR="00D84384" w:rsidRPr="00813AD1" w:rsidRDefault="00D84384" w:rsidP="008E312B">
            <w:pPr>
              <w:keepNext/>
              <w:spacing w:after="0" w:line="240" w:lineRule="auto"/>
              <w:jc w:val="left"/>
              <w:rPr>
                <w:szCs w:val="20"/>
              </w:rPr>
            </w:pPr>
            <w:r w:rsidRPr="00813AD1">
              <w:rPr>
                <w:szCs w:val="20"/>
              </w:rPr>
              <w:t>(0.000)</w:t>
            </w:r>
          </w:p>
        </w:tc>
      </w:tr>
      <w:tr w:rsidR="00D84384" w:rsidRPr="00813AD1" w14:paraId="442431BC" w14:textId="77777777" w:rsidTr="003C1ADC">
        <w:trPr>
          <w:trHeight w:val="113"/>
        </w:trPr>
        <w:tc>
          <w:tcPr>
            <w:tcW w:w="1054" w:type="pct"/>
            <w:tcBorders>
              <w:top w:val="nil"/>
              <w:left w:val="nil"/>
              <w:bottom w:val="nil"/>
              <w:right w:val="nil"/>
            </w:tcBorders>
            <w:shd w:val="clear" w:color="auto" w:fill="auto"/>
            <w:noWrap/>
            <w:vAlign w:val="bottom"/>
            <w:hideMark/>
          </w:tcPr>
          <w:p w14:paraId="3C338D34"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rPr>
              <w:t>Resources</w:t>
            </w:r>
            <w:r w:rsidRPr="00813AD1">
              <w:rPr>
                <w:rFonts w:eastAsia="Times New Roman" w:cs="Times New Roman"/>
                <w:szCs w:val="20"/>
                <w:lang w:val="en-GB" w:eastAsia="de-DE"/>
              </w:rPr>
              <w:t xml:space="preserve"> rents / GDP</w:t>
            </w:r>
          </w:p>
        </w:tc>
        <w:tc>
          <w:tcPr>
            <w:tcW w:w="662" w:type="pct"/>
            <w:tcBorders>
              <w:top w:val="nil"/>
              <w:left w:val="nil"/>
              <w:bottom w:val="nil"/>
              <w:right w:val="nil"/>
            </w:tcBorders>
            <w:shd w:val="clear" w:color="auto" w:fill="auto"/>
            <w:noWrap/>
            <w:vAlign w:val="center"/>
          </w:tcPr>
          <w:p w14:paraId="20BCE693"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0.018***</w:t>
            </w:r>
          </w:p>
        </w:tc>
        <w:tc>
          <w:tcPr>
            <w:tcW w:w="661" w:type="pct"/>
            <w:tcBorders>
              <w:top w:val="nil"/>
              <w:left w:val="nil"/>
              <w:bottom w:val="nil"/>
              <w:right w:val="nil"/>
            </w:tcBorders>
            <w:shd w:val="clear" w:color="auto" w:fill="auto"/>
            <w:noWrap/>
            <w:vAlign w:val="center"/>
          </w:tcPr>
          <w:p w14:paraId="09E65159"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63CB82CB"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1165A02F"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02BED6E9"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6E476615" w14:textId="77777777" w:rsidR="00D84384" w:rsidRPr="00813AD1" w:rsidRDefault="00D84384" w:rsidP="008E312B">
            <w:pPr>
              <w:keepNext/>
              <w:spacing w:after="0" w:line="240" w:lineRule="auto"/>
              <w:jc w:val="left"/>
              <w:rPr>
                <w:szCs w:val="20"/>
              </w:rPr>
            </w:pPr>
          </w:p>
        </w:tc>
      </w:tr>
      <w:tr w:rsidR="00D84384" w:rsidRPr="00813AD1" w14:paraId="6C81BC53" w14:textId="77777777" w:rsidTr="003C1ADC">
        <w:trPr>
          <w:trHeight w:val="113"/>
        </w:trPr>
        <w:tc>
          <w:tcPr>
            <w:tcW w:w="1054" w:type="pct"/>
            <w:tcBorders>
              <w:top w:val="nil"/>
              <w:left w:val="nil"/>
              <w:bottom w:val="nil"/>
              <w:right w:val="nil"/>
            </w:tcBorders>
            <w:shd w:val="clear" w:color="auto" w:fill="auto"/>
            <w:noWrap/>
            <w:vAlign w:val="bottom"/>
            <w:hideMark/>
          </w:tcPr>
          <w:p w14:paraId="3B94DEAD"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592F6378"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(0.007)</w:t>
            </w:r>
          </w:p>
        </w:tc>
        <w:tc>
          <w:tcPr>
            <w:tcW w:w="661" w:type="pct"/>
            <w:tcBorders>
              <w:top w:val="nil"/>
              <w:left w:val="nil"/>
              <w:bottom w:val="nil"/>
              <w:right w:val="nil"/>
            </w:tcBorders>
            <w:shd w:val="clear" w:color="auto" w:fill="auto"/>
            <w:noWrap/>
            <w:vAlign w:val="center"/>
          </w:tcPr>
          <w:p w14:paraId="0A07DD85"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6AC9F282"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60695219"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437F6013"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08958E53" w14:textId="77777777" w:rsidR="00D84384" w:rsidRPr="00813AD1" w:rsidRDefault="00D84384" w:rsidP="008E312B">
            <w:pPr>
              <w:keepNext/>
              <w:spacing w:after="0" w:line="240" w:lineRule="auto"/>
              <w:jc w:val="left"/>
              <w:rPr>
                <w:szCs w:val="20"/>
              </w:rPr>
            </w:pPr>
          </w:p>
        </w:tc>
      </w:tr>
      <w:tr w:rsidR="00D84384" w:rsidRPr="00813AD1" w14:paraId="18B4DA73" w14:textId="77777777" w:rsidTr="003C1ADC">
        <w:trPr>
          <w:trHeight w:val="113"/>
        </w:trPr>
        <w:tc>
          <w:tcPr>
            <w:tcW w:w="1054" w:type="pct"/>
            <w:tcBorders>
              <w:top w:val="nil"/>
              <w:left w:val="nil"/>
              <w:bottom w:val="nil"/>
              <w:right w:val="nil"/>
            </w:tcBorders>
            <w:shd w:val="clear" w:color="auto" w:fill="auto"/>
            <w:noWrap/>
            <w:vAlign w:val="bottom"/>
          </w:tcPr>
          <w:p w14:paraId="4822A281"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eastAsia="de-DE"/>
              </w:rPr>
              <w:t>Arable land (%)</w:t>
            </w:r>
          </w:p>
        </w:tc>
        <w:tc>
          <w:tcPr>
            <w:tcW w:w="662" w:type="pct"/>
            <w:tcBorders>
              <w:top w:val="nil"/>
              <w:left w:val="nil"/>
              <w:bottom w:val="nil"/>
              <w:right w:val="nil"/>
            </w:tcBorders>
            <w:shd w:val="clear" w:color="auto" w:fill="auto"/>
            <w:noWrap/>
            <w:vAlign w:val="center"/>
          </w:tcPr>
          <w:p w14:paraId="73C10D7F"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-0.053***</w:t>
            </w:r>
          </w:p>
        </w:tc>
        <w:tc>
          <w:tcPr>
            <w:tcW w:w="661" w:type="pct"/>
            <w:tcBorders>
              <w:top w:val="nil"/>
              <w:left w:val="nil"/>
              <w:bottom w:val="nil"/>
              <w:right w:val="nil"/>
            </w:tcBorders>
            <w:shd w:val="clear" w:color="auto" w:fill="auto"/>
            <w:noWrap/>
            <w:vAlign w:val="center"/>
          </w:tcPr>
          <w:p w14:paraId="502FAAC9"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4FB7BF5B"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5734D3D5"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20AF810D"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07F68E11" w14:textId="77777777" w:rsidR="00D84384" w:rsidRPr="00813AD1" w:rsidRDefault="00D84384" w:rsidP="008E312B">
            <w:pPr>
              <w:keepNext/>
              <w:spacing w:after="0" w:line="240" w:lineRule="auto"/>
              <w:jc w:val="left"/>
              <w:rPr>
                <w:szCs w:val="20"/>
              </w:rPr>
            </w:pPr>
          </w:p>
        </w:tc>
      </w:tr>
      <w:tr w:rsidR="00D84384" w:rsidRPr="00813AD1" w14:paraId="725997C9" w14:textId="77777777" w:rsidTr="003C1ADC">
        <w:trPr>
          <w:trHeight w:val="113"/>
        </w:trPr>
        <w:tc>
          <w:tcPr>
            <w:tcW w:w="1054" w:type="pct"/>
            <w:tcBorders>
              <w:top w:val="nil"/>
              <w:left w:val="nil"/>
              <w:bottom w:val="nil"/>
              <w:right w:val="nil"/>
            </w:tcBorders>
            <w:shd w:val="clear" w:color="auto" w:fill="auto"/>
            <w:noWrap/>
            <w:vAlign w:val="bottom"/>
          </w:tcPr>
          <w:p w14:paraId="6D2D310F"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79C010FF"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(0.014)</w:t>
            </w:r>
          </w:p>
        </w:tc>
        <w:tc>
          <w:tcPr>
            <w:tcW w:w="661" w:type="pct"/>
            <w:tcBorders>
              <w:top w:val="nil"/>
              <w:left w:val="nil"/>
              <w:bottom w:val="nil"/>
              <w:right w:val="nil"/>
            </w:tcBorders>
            <w:shd w:val="clear" w:color="auto" w:fill="auto"/>
            <w:noWrap/>
            <w:vAlign w:val="center"/>
          </w:tcPr>
          <w:p w14:paraId="5858ECEA"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6685A499"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30086863"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4D995988"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0F0C9FC2" w14:textId="77777777" w:rsidR="00D84384" w:rsidRPr="00813AD1" w:rsidRDefault="00D84384" w:rsidP="008E312B">
            <w:pPr>
              <w:keepNext/>
              <w:spacing w:after="0" w:line="240" w:lineRule="auto"/>
              <w:jc w:val="left"/>
              <w:rPr>
                <w:szCs w:val="20"/>
              </w:rPr>
            </w:pPr>
          </w:p>
        </w:tc>
      </w:tr>
      <w:tr w:rsidR="00D84384" w:rsidRPr="00813AD1" w14:paraId="339F7BFF" w14:textId="77777777" w:rsidTr="003C1ADC">
        <w:trPr>
          <w:trHeight w:val="113"/>
        </w:trPr>
        <w:tc>
          <w:tcPr>
            <w:tcW w:w="1054" w:type="pct"/>
            <w:tcBorders>
              <w:top w:val="nil"/>
              <w:left w:val="nil"/>
              <w:bottom w:val="nil"/>
              <w:right w:val="nil"/>
            </w:tcBorders>
            <w:shd w:val="clear" w:color="auto" w:fill="auto"/>
            <w:noWrap/>
            <w:vAlign w:val="bottom"/>
          </w:tcPr>
          <w:p w14:paraId="7220F0B4"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eastAsia="de-DE"/>
              </w:rPr>
              <w:t>Trade/GDP</w:t>
            </w:r>
          </w:p>
        </w:tc>
        <w:tc>
          <w:tcPr>
            <w:tcW w:w="662" w:type="pct"/>
            <w:tcBorders>
              <w:top w:val="nil"/>
              <w:left w:val="nil"/>
              <w:bottom w:val="nil"/>
              <w:right w:val="nil"/>
            </w:tcBorders>
            <w:shd w:val="clear" w:color="auto" w:fill="auto"/>
            <w:noWrap/>
            <w:vAlign w:val="center"/>
          </w:tcPr>
          <w:p w14:paraId="74BF1ECD"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630D9096"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0.005***</w:t>
            </w:r>
          </w:p>
        </w:tc>
        <w:tc>
          <w:tcPr>
            <w:tcW w:w="646" w:type="pct"/>
            <w:tcBorders>
              <w:top w:val="nil"/>
              <w:left w:val="nil"/>
              <w:bottom w:val="nil"/>
              <w:right w:val="nil"/>
            </w:tcBorders>
            <w:shd w:val="clear" w:color="auto" w:fill="auto"/>
            <w:noWrap/>
            <w:vAlign w:val="center"/>
          </w:tcPr>
          <w:p w14:paraId="1A70BCE9"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720BF821"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503B00C0"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02989BD9" w14:textId="77777777" w:rsidR="00D84384" w:rsidRPr="00813AD1" w:rsidRDefault="00D84384" w:rsidP="008E312B">
            <w:pPr>
              <w:keepNext/>
              <w:spacing w:after="0" w:line="240" w:lineRule="auto"/>
              <w:jc w:val="left"/>
              <w:rPr>
                <w:szCs w:val="20"/>
              </w:rPr>
            </w:pPr>
          </w:p>
        </w:tc>
      </w:tr>
      <w:tr w:rsidR="00D84384" w:rsidRPr="00813AD1" w14:paraId="5617690E" w14:textId="77777777" w:rsidTr="003C1ADC">
        <w:trPr>
          <w:trHeight w:val="113"/>
        </w:trPr>
        <w:tc>
          <w:tcPr>
            <w:tcW w:w="1054" w:type="pct"/>
            <w:tcBorders>
              <w:top w:val="nil"/>
              <w:left w:val="nil"/>
              <w:bottom w:val="nil"/>
              <w:right w:val="nil"/>
            </w:tcBorders>
            <w:shd w:val="clear" w:color="auto" w:fill="auto"/>
            <w:noWrap/>
            <w:vAlign w:val="bottom"/>
          </w:tcPr>
          <w:p w14:paraId="0864A6E8"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1863BE6B"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458CC1D3"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(0.002)</w:t>
            </w:r>
          </w:p>
        </w:tc>
        <w:tc>
          <w:tcPr>
            <w:tcW w:w="646" w:type="pct"/>
            <w:tcBorders>
              <w:top w:val="nil"/>
              <w:left w:val="nil"/>
              <w:bottom w:val="nil"/>
              <w:right w:val="nil"/>
            </w:tcBorders>
            <w:shd w:val="clear" w:color="auto" w:fill="auto"/>
            <w:noWrap/>
            <w:vAlign w:val="center"/>
          </w:tcPr>
          <w:p w14:paraId="43F482E9"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164EF485"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6E075DEB"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2BAAE4C7" w14:textId="77777777" w:rsidR="00D84384" w:rsidRPr="00813AD1" w:rsidRDefault="00D84384" w:rsidP="008E312B">
            <w:pPr>
              <w:keepNext/>
              <w:spacing w:after="0" w:line="240" w:lineRule="auto"/>
              <w:jc w:val="left"/>
              <w:rPr>
                <w:szCs w:val="20"/>
              </w:rPr>
            </w:pPr>
          </w:p>
        </w:tc>
      </w:tr>
      <w:tr w:rsidR="00D84384" w:rsidRPr="00813AD1" w14:paraId="40FF6FF2" w14:textId="77777777" w:rsidTr="003C1ADC">
        <w:trPr>
          <w:trHeight w:val="113"/>
        </w:trPr>
        <w:tc>
          <w:tcPr>
            <w:tcW w:w="1054" w:type="pct"/>
            <w:tcBorders>
              <w:top w:val="nil"/>
              <w:left w:val="nil"/>
              <w:bottom w:val="nil"/>
              <w:right w:val="nil"/>
            </w:tcBorders>
            <w:shd w:val="clear" w:color="auto" w:fill="auto"/>
            <w:noWrap/>
            <w:vAlign w:val="bottom"/>
          </w:tcPr>
          <w:p w14:paraId="5B2611DB"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eastAsia="de-DE"/>
              </w:rPr>
              <w:t>FDI/GDP</w:t>
            </w:r>
          </w:p>
        </w:tc>
        <w:tc>
          <w:tcPr>
            <w:tcW w:w="662" w:type="pct"/>
            <w:tcBorders>
              <w:top w:val="nil"/>
              <w:left w:val="nil"/>
              <w:bottom w:val="nil"/>
              <w:right w:val="nil"/>
            </w:tcBorders>
            <w:shd w:val="clear" w:color="auto" w:fill="auto"/>
            <w:noWrap/>
            <w:vAlign w:val="center"/>
          </w:tcPr>
          <w:p w14:paraId="5E87DB3E"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1CF2CDD1"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0.009</w:t>
            </w:r>
          </w:p>
        </w:tc>
        <w:tc>
          <w:tcPr>
            <w:tcW w:w="646" w:type="pct"/>
            <w:tcBorders>
              <w:top w:val="nil"/>
              <w:left w:val="nil"/>
              <w:bottom w:val="nil"/>
              <w:right w:val="nil"/>
            </w:tcBorders>
            <w:shd w:val="clear" w:color="auto" w:fill="auto"/>
            <w:noWrap/>
            <w:vAlign w:val="center"/>
          </w:tcPr>
          <w:p w14:paraId="29CE7ACF"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714A0D4B"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40ECFBFE"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5E8C21F4" w14:textId="77777777" w:rsidR="00D84384" w:rsidRPr="00813AD1" w:rsidRDefault="00D84384" w:rsidP="008E312B">
            <w:pPr>
              <w:keepNext/>
              <w:spacing w:after="0" w:line="240" w:lineRule="auto"/>
              <w:jc w:val="left"/>
              <w:rPr>
                <w:szCs w:val="20"/>
              </w:rPr>
            </w:pPr>
          </w:p>
        </w:tc>
      </w:tr>
      <w:tr w:rsidR="00D84384" w:rsidRPr="00813AD1" w14:paraId="6DBF0FEF" w14:textId="77777777" w:rsidTr="003C1ADC">
        <w:trPr>
          <w:trHeight w:val="113"/>
        </w:trPr>
        <w:tc>
          <w:tcPr>
            <w:tcW w:w="1054" w:type="pct"/>
            <w:tcBorders>
              <w:top w:val="nil"/>
              <w:left w:val="nil"/>
              <w:bottom w:val="nil"/>
              <w:right w:val="nil"/>
            </w:tcBorders>
            <w:shd w:val="clear" w:color="auto" w:fill="auto"/>
            <w:noWrap/>
            <w:vAlign w:val="bottom"/>
          </w:tcPr>
          <w:p w14:paraId="22767CBE"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369C5918"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2712BFEB"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(0.007)</w:t>
            </w:r>
          </w:p>
        </w:tc>
        <w:tc>
          <w:tcPr>
            <w:tcW w:w="646" w:type="pct"/>
            <w:tcBorders>
              <w:top w:val="nil"/>
              <w:left w:val="nil"/>
              <w:bottom w:val="nil"/>
              <w:right w:val="nil"/>
            </w:tcBorders>
            <w:shd w:val="clear" w:color="auto" w:fill="auto"/>
            <w:noWrap/>
            <w:vAlign w:val="center"/>
          </w:tcPr>
          <w:p w14:paraId="155957D1"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1F8A9E4E"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23E7E4B7"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123DF3CF" w14:textId="77777777" w:rsidR="00D84384" w:rsidRPr="00813AD1" w:rsidRDefault="00D84384" w:rsidP="008E312B">
            <w:pPr>
              <w:keepNext/>
              <w:spacing w:after="0" w:line="240" w:lineRule="auto"/>
              <w:jc w:val="left"/>
              <w:rPr>
                <w:szCs w:val="20"/>
              </w:rPr>
            </w:pPr>
          </w:p>
        </w:tc>
      </w:tr>
      <w:tr w:rsidR="00D84384" w:rsidRPr="00813AD1" w14:paraId="12DC1283" w14:textId="77777777" w:rsidTr="003C1ADC">
        <w:trPr>
          <w:trHeight w:val="113"/>
        </w:trPr>
        <w:tc>
          <w:tcPr>
            <w:tcW w:w="1054" w:type="pct"/>
            <w:tcBorders>
              <w:top w:val="nil"/>
              <w:left w:val="nil"/>
              <w:bottom w:val="nil"/>
              <w:right w:val="nil"/>
            </w:tcBorders>
            <w:shd w:val="clear" w:color="auto" w:fill="auto"/>
            <w:noWrap/>
            <w:vAlign w:val="bottom"/>
          </w:tcPr>
          <w:p w14:paraId="55D32574"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eastAsia="de-DE"/>
              </w:rPr>
              <w:t xml:space="preserve">Price </w:t>
            </w:r>
            <w:r w:rsidRPr="00813AD1">
              <w:rPr>
                <w:rFonts w:eastAsia="Times New Roman" w:cs="Times New Roman"/>
                <w:szCs w:val="20"/>
                <w:lang w:val="en-GB"/>
              </w:rPr>
              <w:t>gasoline</w:t>
            </w:r>
          </w:p>
        </w:tc>
        <w:tc>
          <w:tcPr>
            <w:tcW w:w="662" w:type="pct"/>
            <w:tcBorders>
              <w:top w:val="nil"/>
              <w:left w:val="nil"/>
              <w:bottom w:val="nil"/>
              <w:right w:val="nil"/>
            </w:tcBorders>
            <w:shd w:val="clear" w:color="auto" w:fill="auto"/>
            <w:noWrap/>
            <w:vAlign w:val="center"/>
          </w:tcPr>
          <w:p w14:paraId="2050C70F"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55F13DD9"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22DE9EE7"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0.001</w:t>
            </w:r>
          </w:p>
        </w:tc>
        <w:tc>
          <w:tcPr>
            <w:tcW w:w="658" w:type="pct"/>
            <w:tcBorders>
              <w:top w:val="nil"/>
              <w:left w:val="nil"/>
              <w:bottom w:val="nil"/>
              <w:right w:val="nil"/>
            </w:tcBorders>
            <w:shd w:val="clear" w:color="auto" w:fill="auto"/>
            <w:noWrap/>
            <w:vAlign w:val="center"/>
          </w:tcPr>
          <w:p w14:paraId="5182BB10"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1F4F4907"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3FB160D1" w14:textId="77777777" w:rsidR="00D84384" w:rsidRPr="00813AD1" w:rsidRDefault="00D84384" w:rsidP="008E312B">
            <w:pPr>
              <w:keepNext/>
              <w:spacing w:after="0" w:line="240" w:lineRule="auto"/>
              <w:jc w:val="left"/>
              <w:rPr>
                <w:szCs w:val="20"/>
              </w:rPr>
            </w:pPr>
          </w:p>
        </w:tc>
      </w:tr>
      <w:tr w:rsidR="00D84384" w:rsidRPr="00813AD1" w14:paraId="656A033B" w14:textId="77777777" w:rsidTr="003C1ADC">
        <w:trPr>
          <w:trHeight w:val="113"/>
        </w:trPr>
        <w:tc>
          <w:tcPr>
            <w:tcW w:w="1054" w:type="pct"/>
            <w:tcBorders>
              <w:top w:val="nil"/>
              <w:left w:val="nil"/>
              <w:bottom w:val="nil"/>
              <w:right w:val="nil"/>
            </w:tcBorders>
            <w:shd w:val="clear" w:color="auto" w:fill="auto"/>
            <w:noWrap/>
            <w:vAlign w:val="bottom"/>
          </w:tcPr>
          <w:p w14:paraId="1FBEE43D"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7946B7EC"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290AC8AE"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1DC17D13"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(0.002)</w:t>
            </w:r>
          </w:p>
        </w:tc>
        <w:tc>
          <w:tcPr>
            <w:tcW w:w="658" w:type="pct"/>
            <w:tcBorders>
              <w:top w:val="nil"/>
              <w:left w:val="nil"/>
              <w:bottom w:val="nil"/>
              <w:right w:val="nil"/>
            </w:tcBorders>
            <w:shd w:val="clear" w:color="auto" w:fill="auto"/>
            <w:noWrap/>
            <w:vAlign w:val="center"/>
          </w:tcPr>
          <w:p w14:paraId="22E80EC8"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3B8BD012"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7DBA0BF7" w14:textId="77777777" w:rsidR="00D84384" w:rsidRPr="00813AD1" w:rsidRDefault="00D84384" w:rsidP="008E312B">
            <w:pPr>
              <w:keepNext/>
              <w:spacing w:after="0" w:line="240" w:lineRule="auto"/>
              <w:jc w:val="left"/>
              <w:rPr>
                <w:szCs w:val="20"/>
              </w:rPr>
            </w:pPr>
          </w:p>
        </w:tc>
      </w:tr>
      <w:tr w:rsidR="00D84384" w:rsidRPr="00813AD1" w14:paraId="3913D29C" w14:textId="77777777" w:rsidTr="003C1ADC">
        <w:trPr>
          <w:trHeight w:val="113"/>
        </w:trPr>
        <w:tc>
          <w:tcPr>
            <w:tcW w:w="1054" w:type="pct"/>
            <w:tcBorders>
              <w:top w:val="nil"/>
              <w:left w:val="nil"/>
              <w:bottom w:val="nil"/>
              <w:right w:val="nil"/>
            </w:tcBorders>
            <w:shd w:val="clear" w:color="auto" w:fill="auto"/>
            <w:noWrap/>
            <w:vAlign w:val="bottom"/>
          </w:tcPr>
          <w:p w14:paraId="2F0ADC0E"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eastAsia="de-DE"/>
              </w:rPr>
              <w:t xml:space="preserve">Price </w:t>
            </w:r>
            <w:r w:rsidRPr="00813AD1">
              <w:rPr>
                <w:rFonts w:eastAsia="Times New Roman" w:cs="Times New Roman"/>
                <w:szCs w:val="20"/>
                <w:lang w:val="en-GB"/>
              </w:rPr>
              <w:t>gasoline X Area</w:t>
            </w:r>
          </w:p>
        </w:tc>
        <w:tc>
          <w:tcPr>
            <w:tcW w:w="662" w:type="pct"/>
            <w:tcBorders>
              <w:top w:val="nil"/>
              <w:left w:val="nil"/>
              <w:bottom w:val="nil"/>
              <w:right w:val="nil"/>
            </w:tcBorders>
            <w:shd w:val="clear" w:color="auto" w:fill="auto"/>
            <w:noWrap/>
            <w:vAlign w:val="center"/>
          </w:tcPr>
          <w:p w14:paraId="4EA8D4F5"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3DFEACF8"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6E3E8A7F"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0.006**</w:t>
            </w:r>
          </w:p>
        </w:tc>
        <w:tc>
          <w:tcPr>
            <w:tcW w:w="658" w:type="pct"/>
            <w:tcBorders>
              <w:top w:val="nil"/>
              <w:left w:val="nil"/>
              <w:bottom w:val="nil"/>
              <w:right w:val="nil"/>
            </w:tcBorders>
            <w:shd w:val="clear" w:color="auto" w:fill="auto"/>
            <w:noWrap/>
            <w:vAlign w:val="center"/>
          </w:tcPr>
          <w:p w14:paraId="70541342"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6473C52F"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48607FCE" w14:textId="77777777" w:rsidR="00D84384" w:rsidRPr="00813AD1" w:rsidRDefault="00D84384" w:rsidP="008E312B">
            <w:pPr>
              <w:keepNext/>
              <w:spacing w:after="0" w:line="240" w:lineRule="auto"/>
              <w:jc w:val="left"/>
              <w:rPr>
                <w:szCs w:val="20"/>
              </w:rPr>
            </w:pPr>
          </w:p>
        </w:tc>
      </w:tr>
      <w:tr w:rsidR="00D84384" w:rsidRPr="00813AD1" w14:paraId="69BF1E0E" w14:textId="77777777" w:rsidTr="003C1ADC">
        <w:trPr>
          <w:trHeight w:val="113"/>
        </w:trPr>
        <w:tc>
          <w:tcPr>
            <w:tcW w:w="1054" w:type="pct"/>
            <w:tcBorders>
              <w:top w:val="nil"/>
              <w:left w:val="nil"/>
              <w:bottom w:val="nil"/>
              <w:right w:val="nil"/>
            </w:tcBorders>
            <w:shd w:val="clear" w:color="auto" w:fill="auto"/>
            <w:noWrap/>
            <w:vAlign w:val="bottom"/>
          </w:tcPr>
          <w:p w14:paraId="48837D2B"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7765B3EF"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13B4C573"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1907765E"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(0.003)</w:t>
            </w:r>
          </w:p>
        </w:tc>
        <w:tc>
          <w:tcPr>
            <w:tcW w:w="658" w:type="pct"/>
            <w:tcBorders>
              <w:top w:val="nil"/>
              <w:left w:val="nil"/>
              <w:bottom w:val="nil"/>
              <w:right w:val="nil"/>
            </w:tcBorders>
            <w:shd w:val="clear" w:color="auto" w:fill="auto"/>
            <w:noWrap/>
            <w:vAlign w:val="center"/>
          </w:tcPr>
          <w:p w14:paraId="4E54A05B"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1F98A358"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3DBF2A1B" w14:textId="77777777" w:rsidR="00D84384" w:rsidRPr="00813AD1" w:rsidRDefault="00D84384" w:rsidP="008E312B">
            <w:pPr>
              <w:keepNext/>
              <w:spacing w:after="0" w:line="240" w:lineRule="auto"/>
              <w:jc w:val="left"/>
              <w:rPr>
                <w:szCs w:val="20"/>
              </w:rPr>
            </w:pPr>
          </w:p>
        </w:tc>
      </w:tr>
      <w:tr w:rsidR="00D84384" w:rsidRPr="00813AD1" w14:paraId="6CF9DDB3" w14:textId="77777777" w:rsidTr="003C1ADC">
        <w:trPr>
          <w:trHeight w:val="113"/>
        </w:trPr>
        <w:tc>
          <w:tcPr>
            <w:tcW w:w="1054" w:type="pct"/>
            <w:tcBorders>
              <w:top w:val="nil"/>
              <w:left w:val="nil"/>
              <w:bottom w:val="nil"/>
              <w:right w:val="nil"/>
            </w:tcBorders>
            <w:shd w:val="clear" w:color="auto" w:fill="auto"/>
            <w:noWrap/>
            <w:vAlign w:val="bottom"/>
          </w:tcPr>
          <w:p w14:paraId="63F0ED87"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eastAsia="de-DE"/>
              </w:rPr>
              <w:t>Bureaucratic quality</w:t>
            </w:r>
          </w:p>
        </w:tc>
        <w:tc>
          <w:tcPr>
            <w:tcW w:w="662" w:type="pct"/>
            <w:tcBorders>
              <w:top w:val="nil"/>
              <w:left w:val="nil"/>
              <w:bottom w:val="nil"/>
              <w:right w:val="nil"/>
            </w:tcBorders>
            <w:shd w:val="clear" w:color="auto" w:fill="auto"/>
            <w:noWrap/>
            <w:vAlign w:val="center"/>
          </w:tcPr>
          <w:p w14:paraId="2CD54A35"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0D8C97E4"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65ABC7FD"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0A241DAA"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-0.001</w:t>
            </w:r>
          </w:p>
        </w:tc>
        <w:tc>
          <w:tcPr>
            <w:tcW w:w="659" w:type="pct"/>
            <w:tcBorders>
              <w:top w:val="nil"/>
              <w:left w:val="nil"/>
              <w:bottom w:val="nil"/>
              <w:right w:val="nil"/>
            </w:tcBorders>
            <w:shd w:val="clear" w:color="auto" w:fill="auto"/>
            <w:noWrap/>
            <w:vAlign w:val="center"/>
          </w:tcPr>
          <w:p w14:paraId="2692B3B0"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650431DD" w14:textId="77777777" w:rsidR="00D84384" w:rsidRPr="00813AD1" w:rsidRDefault="00D84384" w:rsidP="008E312B">
            <w:pPr>
              <w:keepNext/>
              <w:spacing w:after="0" w:line="240" w:lineRule="auto"/>
              <w:jc w:val="left"/>
              <w:rPr>
                <w:szCs w:val="20"/>
              </w:rPr>
            </w:pPr>
          </w:p>
        </w:tc>
      </w:tr>
      <w:tr w:rsidR="00D84384" w:rsidRPr="00813AD1" w14:paraId="4AC2AB8C" w14:textId="77777777" w:rsidTr="003C1ADC">
        <w:trPr>
          <w:trHeight w:val="113"/>
        </w:trPr>
        <w:tc>
          <w:tcPr>
            <w:tcW w:w="1054" w:type="pct"/>
            <w:tcBorders>
              <w:top w:val="nil"/>
              <w:left w:val="nil"/>
              <w:bottom w:val="nil"/>
              <w:right w:val="nil"/>
            </w:tcBorders>
            <w:shd w:val="clear" w:color="auto" w:fill="auto"/>
            <w:noWrap/>
            <w:vAlign w:val="bottom"/>
          </w:tcPr>
          <w:p w14:paraId="48BB03E1"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49909F49"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4C3B9779"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252EE2A3"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12B94D5A"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(0.001)</w:t>
            </w:r>
          </w:p>
        </w:tc>
        <w:tc>
          <w:tcPr>
            <w:tcW w:w="659" w:type="pct"/>
            <w:tcBorders>
              <w:top w:val="nil"/>
              <w:left w:val="nil"/>
              <w:bottom w:val="nil"/>
              <w:right w:val="nil"/>
            </w:tcBorders>
            <w:shd w:val="clear" w:color="auto" w:fill="auto"/>
            <w:noWrap/>
            <w:vAlign w:val="center"/>
          </w:tcPr>
          <w:p w14:paraId="69D929C5"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4B244D9F" w14:textId="77777777" w:rsidR="00D84384" w:rsidRPr="00813AD1" w:rsidRDefault="00D84384" w:rsidP="008E312B">
            <w:pPr>
              <w:keepNext/>
              <w:spacing w:after="0" w:line="240" w:lineRule="auto"/>
              <w:jc w:val="left"/>
              <w:rPr>
                <w:szCs w:val="20"/>
              </w:rPr>
            </w:pPr>
          </w:p>
        </w:tc>
      </w:tr>
      <w:tr w:rsidR="00D84384" w:rsidRPr="00813AD1" w14:paraId="15C668AC" w14:textId="77777777" w:rsidTr="003C1ADC">
        <w:trPr>
          <w:trHeight w:val="113"/>
        </w:trPr>
        <w:tc>
          <w:tcPr>
            <w:tcW w:w="1054" w:type="pct"/>
            <w:tcBorders>
              <w:top w:val="nil"/>
              <w:left w:val="nil"/>
              <w:bottom w:val="nil"/>
              <w:right w:val="nil"/>
            </w:tcBorders>
            <w:shd w:val="clear" w:color="auto" w:fill="auto"/>
            <w:noWrap/>
            <w:vAlign w:val="bottom"/>
          </w:tcPr>
          <w:p w14:paraId="293BEB15"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eastAsia="de-DE"/>
              </w:rPr>
              <w:t>Polity2</w:t>
            </w:r>
          </w:p>
        </w:tc>
        <w:tc>
          <w:tcPr>
            <w:tcW w:w="662" w:type="pct"/>
            <w:tcBorders>
              <w:top w:val="nil"/>
              <w:left w:val="nil"/>
              <w:bottom w:val="nil"/>
              <w:right w:val="nil"/>
            </w:tcBorders>
            <w:shd w:val="clear" w:color="auto" w:fill="auto"/>
            <w:noWrap/>
            <w:vAlign w:val="center"/>
          </w:tcPr>
          <w:p w14:paraId="7AB65A92"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40BD79FE"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3FFDCEEE"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06F84925"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-0.002</w:t>
            </w:r>
          </w:p>
        </w:tc>
        <w:tc>
          <w:tcPr>
            <w:tcW w:w="659" w:type="pct"/>
            <w:tcBorders>
              <w:top w:val="nil"/>
              <w:left w:val="nil"/>
              <w:bottom w:val="nil"/>
              <w:right w:val="nil"/>
            </w:tcBorders>
            <w:shd w:val="clear" w:color="auto" w:fill="auto"/>
            <w:noWrap/>
            <w:vAlign w:val="center"/>
          </w:tcPr>
          <w:p w14:paraId="7E1ACB42"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64F4935E" w14:textId="77777777" w:rsidR="00D84384" w:rsidRPr="00813AD1" w:rsidRDefault="00D84384" w:rsidP="008E312B">
            <w:pPr>
              <w:keepNext/>
              <w:spacing w:after="0" w:line="240" w:lineRule="auto"/>
              <w:jc w:val="left"/>
              <w:rPr>
                <w:szCs w:val="20"/>
              </w:rPr>
            </w:pPr>
          </w:p>
        </w:tc>
      </w:tr>
      <w:tr w:rsidR="00D84384" w:rsidRPr="00813AD1" w14:paraId="182C0CBC" w14:textId="77777777" w:rsidTr="003C1ADC">
        <w:trPr>
          <w:trHeight w:val="113"/>
        </w:trPr>
        <w:tc>
          <w:tcPr>
            <w:tcW w:w="1054" w:type="pct"/>
            <w:tcBorders>
              <w:top w:val="nil"/>
              <w:left w:val="nil"/>
              <w:bottom w:val="nil"/>
              <w:right w:val="nil"/>
            </w:tcBorders>
            <w:shd w:val="clear" w:color="auto" w:fill="auto"/>
            <w:noWrap/>
            <w:vAlign w:val="bottom"/>
          </w:tcPr>
          <w:p w14:paraId="77AA5B0F"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5D7440B7"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4FE38678"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66AA8933"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375E610A"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(0.002)</w:t>
            </w:r>
          </w:p>
        </w:tc>
        <w:tc>
          <w:tcPr>
            <w:tcW w:w="659" w:type="pct"/>
            <w:tcBorders>
              <w:top w:val="nil"/>
              <w:left w:val="nil"/>
              <w:bottom w:val="nil"/>
              <w:right w:val="nil"/>
            </w:tcBorders>
            <w:shd w:val="clear" w:color="auto" w:fill="auto"/>
            <w:noWrap/>
            <w:vAlign w:val="center"/>
          </w:tcPr>
          <w:p w14:paraId="3ABD8B9C"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14A1A462" w14:textId="77777777" w:rsidR="00D84384" w:rsidRPr="00813AD1" w:rsidRDefault="00D84384" w:rsidP="008E312B">
            <w:pPr>
              <w:keepNext/>
              <w:spacing w:after="0" w:line="240" w:lineRule="auto"/>
              <w:jc w:val="left"/>
              <w:rPr>
                <w:szCs w:val="20"/>
              </w:rPr>
            </w:pPr>
          </w:p>
        </w:tc>
      </w:tr>
      <w:tr w:rsidR="00D84384" w:rsidRPr="00813AD1" w14:paraId="27B72109" w14:textId="77777777" w:rsidTr="003C1ADC">
        <w:trPr>
          <w:trHeight w:val="113"/>
        </w:trPr>
        <w:tc>
          <w:tcPr>
            <w:tcW w:w="1054" w:type="pct"/>
            <w:tcBorders>
              <w:top w:val="nil"/>
              <w:left w:val="nil"/>
              <w:bottom w:val="nil"/>
              <w:right w:val="nil"/>
            </w:tcBorders>
            <w:shd w:val="clear" w:color="auto" w:fill="auto"/>
            <w:noWrap/>
            <w:vAlign w:val="bottom"/>
          </w:tcPr>
          <w:p w14:paraId="6CF1468F"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eastAsia="de-DE"/>
              </w:rPr>
              <w:t xml:space="preserve">log(GDP p.c.) </w:t>
            </w:r>
            <w:r w:rsidRPr="00813AD1">
              <w:rPr>
                <w:rFonts w:eastAsia="Times New Roman" w:cs="Times New Roman"/>
                <w:szCs w:val="20"/>
                <w:lang w:val="en-GB"/>
              </w:rPr>
              <w:t xml:space="preserve">X </w:t>
            </w:r>
            <w:r w:rsidRPr="00813AD1">
              <w:rPr>
                <w:rFonts w:eastAsia="Times New Roman" w:cs="Times New Roman"/>
                <w:szCs w:val="20"/>
                <w:lang w:val="en-GB" w:eastAsia="de-DE"/>
              </w:rPr>
              <w:t>Federal</w:t>
            </w:r>
          </w:p>
        </w:tc>
        <w:tc>
          <w:tcPr>
            <w:tcW w:w="662" w:type="pct"/>
            <w:tcBorders>
              <w:top w:val="nil"/>
              <w:left w:val="nil"/>
              <w:bottom w:val="nil"/>
              <w:right w:val="nil"/>
            </w:tcBorders>
            <w:shd w:val="clear" w:color="auto" w:fill="auto"/>
            <w:noWrap/>
            <w:vAlign w:val="center"/>
          </w:tcPr>
          <w:p w14:paraId="7F2CD9FA"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76B339BD"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54BAF37B"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231B9E36"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-0.331***</w:t>
            </w:r>
          </w:p>
        </w:tc>
        <w:tc>
          <w:tcPr>
            <w:tcW w:w="659" w:type="pct"/>
            <w:tcBorders>
              <w:top w:val="nil"/>
              <w:left w:val="nil"/>
              <w:bottom w:val="nil"/>
              <w:right w:val="nil"/>
            </w:tcBorders>
            <w:shd w:val="clear" w:color="auto" w:fill="auto"/>
            <w:noWrap/>
            <w:vAlign w:val="center"/>
          </w:tcPr>
          <w:p w14:paraId="75914000"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60513DA7" w14:textId="77777777" w:rsidR="00D84384" w:rsidRPr="00813AD1" w:rsidRDefault="00D84384" w:rsidP="008E312B">
            <w:pPr>
              <w:keepNext/>
              <w:spacing w:after="0" w:line="240" w:lineRule="auto"/>
              <w:jc w:val="left"/>
              <w:rPr>
                <w:szCs w:val="20"/>
              </w:rPr>
            </w:pPr>
          </w:p>
        </w:tc>
      </w:tr>
      <w:tr w:rsidR="00D84384" w:rsidRPr="00813AD1" w14:paraId="46514BB3" w14:textId="77777777" w:rsidTr="003C1ADC">
        <w:trPr>
          <w:trHeight w:val="113"/>
        </w:trPr>
        <w:tc>
          <w:tcPr>
            <w:tcW w:w="1054" w:type="pct"/>
            <w:tcBorders>
              <w:top w:val="nil"/>
              <w:left w:val="nil"/>
              <w:bottom w:val="nil"/>
              <w:right w:val="nil"/>
            </w:tcBorders>
            <w:shd w:val="clear" w:color="auto" w:fill="auto"/>
            <w:noWrap/>
            <w:vAlign w:val="bottom"/>
          </w:tcPr>
          <w:p w14:paraId="377B294A"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0AEBDF9E"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15EE5AD0"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741E89B1"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52954AFA"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(0.119)</w:t>
            </w:r>
          </w:p>
        </w:tc>
        <w:tc>
          <w:tcPr>
            <w:tcW w:w="659" w:type="pct"/>
            <w:tcBorders>
              <w:top w:val="nil"/>
              <w:left w:val="nil"/>
              <w:bottom w:val="nil"/>
              <w:right w:val="nil"/>
            </w:tcBorders>
            <w:shd w:val="clear" w:color="auto" w:fill="auto"/>
            <w:noWrap/>
            <w:vAlign w:val="center"/>
          </w:tcPr>
          <w:p w14:paraId="446A4671"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3C1D2CED" w14:textId="77777777" w:rsidR="00D84384" w:rsidRPr="00813AD1" w:rsidRDefault="00D84384" w:rsidP="008E312B">
            <w:pPr>
              <w:keepNext/>
              <w:spacing w:after="0" w:line="240" w:lineRule="auto"/>
              <w:jc w:val="left"/>
              <w:rPr>
                <w:szCs w:val="20"/>
              </w:rPr>
            </w:pPr>
          </w:p>
        </w:tc>
      </w:tr>
      <w:tr w:rsidR="00D84384" w:rsidRPr="00813AD1" w14:paraId="0A9446C7" w14:textId="77777777" w:rsidTr="003C1ADC">
        <w:trPr>
          <w:trHeight w:val="113"/>
        </w:trPr>
        <w:tc>
          <w:tcPr>
            <w:tcW w:w="1054" w:type="pct"/>
            <w:tcBorders>
              <w:top w:val="nil"/>
              <w:left w:val="nil"/>
              <w:bottom w:val="nil"/>
              <w:right w:val="nil"/>
            </w:tcBorders>
            <w:shd w:val="clear" w:color="auto" w:fill="auto"/>
            <w:noWrap/>
            <w:vAlign w:val="bottom"/>
          </w:tcPr>
          <w:p w14:paraId="37D1F66F"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rPr>
              <w:t>Aid/GDP</w:t>
            </w:r>
          </w:p>
        </w:tc>
        <w:tc>
          <w:tcPr>
            <w:tcW w:w="662" w:type="pct"/>
            <w:tcBorders>
              <w:top w:val="nil"/>
              <w:left w:val="nil"/>
              <w:bottom w:val="nil"/>
              <w:right w:val="nil"/>
            </w:tcBorders>
            <w:shd w:val="clear" w:color="auto" w:fill="auto"/>
            <w:noWrap/>
            <w:vAlign w:val="center"/>
          </w:tcPr>
          <w:p w14:paraId="0CE7C317"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3233F6C3"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0E8E7388"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09F2CFF9"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43213356"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0.015**</w:t>
            </w:r>
          </w:p>
        </w:tc>
        <w:tc>
          <w:tcPr>
            <w:tcW w:w="660" w:type="pct"/>
            <w:tcBorders>
              <w:top w:val="nil"/>
              <w:left w:val="nil"/>
              <w:bottom w:val="nil"/>
              <w:right w:val="nil"/>
            </w:tcBorders>
            <w:shd w:val="clear" w:color="auto" w:fill="auto"/>
            <w:noWrap/>
            <w:vAlign w:val="center"/>
          </w:tcPr>
          <w:p w14:paraId="6BBB46B4" w14:textId="77777777" w:rsidR="00D84384" w:rsidRPr="00813AD1" w:rsidRDefault="00D84384" w:rsidP="008E312B">
            <w:pPr>
              <w:keepNext/>
              <w:spacing w:after="0" w:line="240" w:lineRule="auto"/>
              <w:jc w:val="left"/>
              <w:rPr>
                <w:szCs w:val="20"/>
              </w:rPr>
            </w:pPr>
          </w:p>
        </w:tc>
      </w:tr>
      <w:tr w:rsidR="00D84384" w:rsidRPr="00813AD1" w14:paraId="54BEAC91" w14:textId="77777777" w:rsidTr="003C1ADC">
        <w:trPr>
          <w:trHeight w:val="113"/>
        </w:trPr>
        <w:tc>
          <w:tcPr>
            <w:tcW w:w="1054" w:type="pct"/>
            <w:tcBorders>
              <w:top w:val="nil"/>
              <w:left w:val="nil"/>
              <w:bottom w:val="nil"/>
              <w:right w:val="nil"/>
            </w:tcBorders>
            <w:shd w:val="clear" w:color="auto" w:fill="auto"/>
            <w:noWrap/>
            <w:vAlign w:val="bottom"/>
          </w:tcPr>
          <w:p w14:paraId="756BFC9B"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4AC6CEFA"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47FF32A6"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2446DE60"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4DCDDB12"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6D5A2557"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(0.007)</w:t>
            </w:r>
          </w:p>
        </w:tc>
        <w:tc>
          <w:tcPr>
            <w:tcW w:w="660" w:type="pct"/>
            <w:tcBorders>
              <w:top w:val="nil"/>
              <w:left w:val="nil"/>
              <w:bottom w:val="nil"/>
              <w:right w:val="nil"/>
            </w:tcBorders>
            <w:shd w:val="clear" w:color="auto" w:fill="auto"/>
            <w:noWrap/>
            <w:vAlign w:val="center"/>
          </w:tcPr>
          <w:p w14:paraId="365778B6" w14:textId="77777777" w:rsidR="00D84384" w:rsidRPr="00813AD1" w:rsidRDefault="00D84384" w:rsidP="008E312B">
            <w:pPr>
              <w:keepNext/>
              <w:spacing w:after="0" w:line="240" w:lineRule="auto"/>
              <w:jc w:val="left"/>
              <w:rPr>
                <w:szCs w:val="20"/>
              </w:rPr>
            </w:pPr>
          </w:p>
        </w:tc>
      </w:tr>
      <w:tr w:rsidR="00D84384" w:rsidRPr="00813AD1" w14:paraId="4D37BC3C" w14:textId="77777777" w:rsidTr="003C1ADC">
        <w:trPr>
          <w:trHeight w:val="113"/>
        </w:trPr>
        <w:tc>
          <w:tcPr>
            <w:tcW w:w="1054" w:type="pct"/>
            <w:tcBorders>
              <w:top w:val="nil"/>
              <w:left w:val="nil"/>
              <w:bottom w:val="nil"/>
              <w:right w:val="nil"/>
            </w:tcBorders>
            <w:shd w:val="clear" w:color="auto" w:fill="auto"/>
            <w:noWrap/>
            <w:vAlign w:val="bottom"/>
          </w:tcPr>
          <w:p w14:paraId="31EF1756"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rPr>
              <w:t xml:space="preserve">School enrolment </w:t>
            </w:r>
          </w:p>
        </w:tc>
        <w:tc>
          <w:tcPr>
            <w:tcW w:w="662" w:type="pct"/>
            <w:tcBorders>
              <w:top w:val="nil"/>
              <w:left w:val="nil"/>
              <w:bottom w:val="nil"/>
              <w:right w:val="nil"/>
            </w:tcBorders>
            <w:shd w:val="clear" w:color="auto" w:fill="auto"/>
            <w:noWrap/>
            <w:vAlign w:val="center"/>
          </w:tcPr>
          <w:p w14:paraId="3C5EFDDB"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233D9C91"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0DAC30A2"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21D2750B"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21E0F7B2"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-0.014*</w:t>
            </w:r>
          </w:p>
        </w:tc>
        <w:tc>
          <w:tcPr>
            <w:tcW w:w="660" w:type="pct"/>
            <w:tcBorders>
              <w:top w:val="nil"/>
              <w:left w:val="nil"/>
              <w:bottom w:val="nil"/>
              <w:right w:val="nil"/>
            </w:tcBorders>
            <w:shd w:val="clear" w:color="auto" w:fill="auto"/>
            <w:noWrap/>
            <w:vAlign w:val="center"/>
          </w:tcPr>
          <w:p w14:paraId="4E8B3331" w14:textId="77777777" w:rsidR="00D84384" w:rsidRPr="00813AD1" w:rsidRDefault="00D84384" w:rsidP="008E312B">
            <w:pPr>
              <w:keepNext/>
              <w:spacing w:after="0" w:line="240" w:lineRule="auto"/>
              <w:jc w:val="left"/>
              <w:rPr>
                <w:szCs w:val="20"/>
              </w:rPr>
            </w:pPr>
          </w:p>
        </w:tc>
      </w:tr>
      <w:tr w:rsidR="00D84384" w:rsidRPr="00813AD1" w14:paraId="68B59CC4" w14:textId="77777777" w:rsidTr="003C1ADC">
        <w:trPr>
          <w:trHeight w:val="113"/>
        </w:trPr>
        <w:tc>
          <w:tcPr>
            <w:tcW w:w="1054" w:type="pct"/>
            <w:tcBorders>
              <w:top w:val="nil"/>
              <w:left w:val="nil"/>
              <w:bottom w:val="nil"/>
              <w:right w:val="nil"/>
            </w:tcBorders>
            <w:shd w:val="clear" w:color="auto" w:fill="auto"/>
            <w:noWrap/>
          </w:tcPr>
          <w:p w14:paraId="6E3D370A"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rPr>
              <w:t>secondary</w:t>
            </w:r>
          </w:p>
        </w:tc>
        <w:tc>
          <w:tcPr>
            <w:tcW w:w="662" w:type="pct"/>
            <w:tcBorders>
              <w:top w:val="nil"/>
              <w:left w:val="nil"/>
              <w:bottom w:val="nil"/>
              <w:right w:val="nil"/>
            </w:tcBorders>
            <w:shd w:val="clear" w:color="auto" w:fill="auto"/>
            <w:noWrap/>
            <w:vAlign w:val="center"/>
          </w:tcPr>
          <w:p w14:paraId="3D757464"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5DFF009C"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1AC74A2C"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6A754A3B"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30ADA7E1"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(0.007)</w:t>
            </w:r>
          </w:p>
        </w:tc>
        <w:tc>
          <w:tcPr>
            <w:tcW w:w="660" w:type="pct"/>
            <w:tcBorders>
              <w:top w:val="nil"/>
              <w:left w:val="nil"/>
              <w:bottom w:val="nil"/>
              <w:right w:val="nil"/>
            </w:tcBorders>
            <w:shd w:val="clear" w:color="auto" w:fill="auto"/>
            <w:noWrap/>
            <w:vAlign w:val="center"/>
          </w:tcPr>
          <w:p w14:paraId="110E328A" w14:textId="77777777" w:rsidR="00D84384" w:rsidRPr="00813AD1" w:rsidRDefault="00D84384" w:rsidP="008E312B">
            <w:pPr>
              <w:keepNext/>
              <w:spacing w:after="0" w:line="240" w:lineRule="auto"/>
              <w:jc w:val="left"/>
              <w:rPr>
                <w:szCs w:val="20"/>
              </w:rPr>
            </w:pPr>
          </w:p>
        </w:tc>
      </w:tr>
      <w:tr w:rsidR="00D84384" w:rsidRPr="00813AD1" w14:paraId="34F9989B" w14:textId="77777777" w:rsidTr="003C1ADC">
        <w:trPr>
          <w:trHeight w:val="113"/>
        </w:trPr>
        <w:tc>
          <w:tcPr>
            <w:tcW w:w="1054" w:type="pct"/>
            <w:tcBorders>
              <w:top w:val="nil"/>
              <w:left w:val="nil"/>
              <w:bottom w:val="nil"/>
              <w:right w:val="nil"/>
            </w:tcBorders>
            <w:shd w:val="clear" w:color="auto" w:fill="auto"/>
            <w:noWrap/>
            <w:vAlign w:val="bottom"/>
          </w:tcPr>
          <w:p w14:paraId="1A4BF3BB"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Ethnic inequality</w:t>
            </w:r>
          </w:p>
        </w:tc>
        <w:tc>
          <w:tcPr>
            <w:tcW w:w="662" w:type="pct"/>
            <w:tcBorders>
              <w:top w:val="nil"/>
              <w:left w:val="nil"/>
              <w:bottom w:val="nil"/>
              <w:right w:val="nil"/>
            </w:tcBorders>
            <w:shd w:val="clear" w:color="auto" w:fill="auto"/>
            <w:noWrap/>
            <w:vAlign w:val="center"/>
          </w:tcPr>
          <w:p w14:paraId="6ED20F51"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0BA29416"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7717B4A1"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63797DDF"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46DEB7BE"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693BC4CB" w14:textId="77777777" w:rsidR="00D84384" w:rsidRPr="00813AD1" w:rsidRDefault="00D84384" w:rsidP="008E312B">
            <w:pPr>
              <w:keepNext/>
              <w:spacing w:after="0" w:line="240" w:lineRule="auto"/>
              <w:jc w:val="left"/>
              <w:rPr>
                <w:szCs w:val="20"/>
              </w:rPr>
            </w:pPr>
            <w:r w:rsidRPr="00813AD1">
              <w:rPr>
                <w:szCs w:val="20"/>
              </w:rPr>
              <w:t>0.071***</w:t>
            </w:r>
          </w:p>
        </w:tc>
      </w:tr>
      <w:tr w:rsidR="00D84384" w:rsidRPr="00813AD1" w14:paraId="12EB4BEF" w14:textId="77777777" w:rsidTr="003C1ADC">
        <w:trPr>
          <w:trHeight w:val="113"/>
        </w:trPr>
        <w:tc>
          <w:tcPr>
            <w:tcW w:w="1054" w:type="pct"/>
            <w:tcBorders>
              <w:top w:val="nil"/>
              <w:left w:val="nil"/>
              <w:bottom w:val="nil"/>
              <w:right w:val="nil"/>
            </w:tcBorders>
            <w:shd w:val="clear" w:color="auto" w:fill="auto"/>
            <w:noWrap/>
            <w:vAlign w:val="bottom"/>
          </w:tcPr>
          <w:p w14:paraId="66604B9F" w14:textId="77777777" w:rsidR="00D84384" w:rsidRPr="00813AD1" w:rsidRDefault="00D84384" w:rsidP="008E312B">
            <w:pPr>
              <w:keepNext/>
              <w:spacing w:after="0" w:line="240" w:lineRule="auto"/>
              <w:jc w:val="center"/>
              <w:rPr>
                <w:rFonts w:eastAsia="Times New Roman" w:cs="Times New Roman"/>
                <w:szCs w:val="20"/>
                <w:lang w:val="en-GB"/>
              </w:rPr>
            </w:pPr>
          </w:p>
        </w:tc>
        <w:tc>
          <w:tcPr>
            <w:tcW w:w="662" w:type="pct"/>
            <w:tcBorders>
              <w:top w:val="nil"/>
              <w:left w:val="nil"/>
              <w:bottom w:val="nil"/>
              <w:right w:val="nil"/>
            </w:tcBorders>
            <w:shd w:val="clear" w:color="auto" w:fill="auto"/>
            <w:noWrap/>
            <w:vAlign w:val="center"/>
          </w:tcPr>
          <w:p w14:paraId="17420062" w14:textId="77777777" w:rsidR="00D84384" w:rsidRPr="00813AD1" w:rsidRDefault="00D84384" w:rsidP="008E312B">
            <w:pPr>
              <w:keepNext/>
              <w:spacing w:after="0" w:line="240" w:lineRule="auto"/>
              <w:jc w:val="left"/>
              <w:rPr>
                <w:rFonts w:cs="Times New Roman"/>
                <w:szCs w:val="20"/>
              </w:rPr>
            </w:pPr>
          </w:p>
        </w:tc>
        <w:tc>
          <w:tcPr>
            <w:tcW w:w="661" w:type="pct"/>
            <w:tcBorders>
              <w:top w:val="nil"/>
              <w:left w:val="nil"/>
              <w:bottom w:val="nil"/>
              <w:right w:val="nil"/>
            </w:tcBorders>
            <w:shd w:val="clear" w:color="auto" w:fill="auto"/>
            <w:noWrap/>
            <w:vAlign w:val="center"/>
          </w:tcPr>
          <w:p w14:paraId="5A157F79" w14:textId="77777777" w:rsidR="00D84384" w:rsidRPr="00813AD1" w:rsidRDefault="00D84384" w:rsidP="008E312B">
            <w:pPr>
              <w:keepNext/>
              <w:spacing w:after="0" w:line="240" w:lineRule="auto"/>
              <w:jc w:val="left"/>
              <w:rPr>
                <w:rFonts w:cs="Times New Roman"/>
                <w:szCs w:val="20"/>
              </w:rPr>
            </w:pPr>
          </w:p>
        </w:tc>
        <w:tc>
          <w:tcPr>
            <w:tcW w:w="646" w:type="pct"/>
            <w:tcBorders>
              <w:top w:val="nil"/>
              <w:left w:val="nil"/>
              <w:bottom w:val="nil"/>
              <w:right w:val="nil"/>
            </w:tcBorders>
            <w:shd w:val="clear" w:color="auto" w:fill="auto"/>
            <w:noWrap/>
            <w:vAlign w:val="center"/>
          </w:tcPr>
          <w:p w14:paraId="05C836ED"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6CEFE023" w14:textId="77777777" w:rsidR="00D84384" w:rsidRPr="00813AD1" w:rsidRDefault="00D84384" w:rsidP="008E312B">
            <w:pPr>
              <w:keepNext/>
              <w:spacing w:after="0" w:line="240" w:lineRule="auto"/>
              <w:jc w:val="left"/>
              <w:rPr>
                <w:rFonts w:cs="Times New Roman"/>
                <w:szCs w:val="20"/>
              </w:rPr>
            </w:pPr>
          </w:p>
        </w:tc>
        <w:tc>
          <w:tcPr>
            <w:tcW w:w="659" w:type="pct"/>
            <w:tcBorders>
              <w:top w:val="nil"/>
              <w:left w:val="nil"/>
              <w:bottom w:val="nil"/>
              <w:right w:val="nil"/>
            </w:tcBorders>
            <w:shd w:val="clear" w:color="auto" w:fill="auto"/>
            <w:noWrap/>
            <w:vAlign w:val="center"/>
          </w:tcPr>
          <w:p w14:paraId="497687D7" w14:textId="77777777" w:rsidR="00D84384" w:rsidRPr="00813AD1" w:rsidRDefault="00D84384" w:rsidP="008E312B">
            <w:pPr>
              <w:keepNext/>
              <w:spacing w:after="0" w:line="240" w:lineRule="auto"/>
              <w:jc w:val="left"/>
              <w:rPr>
                <w:rFonts w:cs="Times New Roman"/>
                <w:szCs w:val="20"/>
              </w:rPr>
            </w:pPr>
          </w:p>
        </w:tc>
        <w:tc>
          <w:tcPr>
            <w:tcW w:w="660" w:type="pct"/>
            <w:tcBorders>
              <w:top w:val="nil"/>
              <w:left w:val="nil"/>
              <w:bottom w:val="nil"/>
              <w:right w:val="nil"/>
            </w:tcBorders>
            <w:shd w:val="clear" w:color="auto" w:fill="auto"/>
            <w:noWrap/>
            <w:vAlign w:val="center"/>
          </w:tcPr>
          <w:p w14:paraId="634616F3" w14:textId="77777777" w:rsidR="00D84384" w:rsidRPr="00813AD1" w:rsidRDefault="00D84384" w:rsidP="008E312B">
            <w:pPr>
              <w:keepNext/>
              <w:spacing w:after="0" w:line="240" w:lineRule="auto"/>
              <w:jc w:val="left"/>
              <w:rPr>
                <w:szCs w:val="20"/>
              </w:rPr>
            </w:pPr>
            <w:r w:rsidRPr="00813AD1">
              <w:rPr>
                <w:szCs w:val="20"/>
              </w:rPr>
              <w:t>(0.016)</w:t>
            </w:r>
          </w:p>
        </w:tc>
      </w:tr>
      <w:tr w:rsidR="00D84384" w:rsidRPr="00813AD1" w14:paraId="69C040CE" w14:textId="77777777" w:rsidTr="003C1ADC">
        <w:trPr>
          <w:trHeight w:val="113"/>
        </w:trPr>
        <w:tc>
          <w:tcPr>
            <w:tcW w:w="1054" w:type="pct"/>
            <w:tcBorders>
              <w:top w:val="nil"/>
              <w:left w:val="nil"/>
              <w:bottom w:val="nil"/>
              <w:right w:val="nil"/>
            </w:tcBorders>
            <w:shd w:val="clear" w:color="auto" w:fill="auto"/>
            <w:noWrap/>
            <w:vAlign w:val="bottom"/>
            <w:hideMark/>
          </w:tcPr>
          <w:p w14:paraId="67CCD9A0" w14:textId="77777777" w:rsidR="00D84384" w:rsidRPr="00813AD1" w:rsidRDefault="00D84384" w:rsidP="008E312B">
            <w:pPr>
              <w:keepNext/>
              <w:spacing w:after="0" w:line="240" w:lineRule="auto"/>
              <w:jc w:val="left"/>
              <w:rPr>
                <w:rFonts w:eastAsia="Times New Roman" w:cs="Times New Roman"/>
                <w:szCs w:val="20"/>
                <w:lang w:val="en-GB"/>
              </w:rPr>
            </w:pPr>
            <w:r w:rsidRPr="00813AD1">
              <w:rPr>
                <w:rFonts w:eastAsia="Times New Roman" w:cs="Times New Roman"/>
                <w:szCs w:val="20"/>
                <w:lang w:val="en-GB"/>
              </w:rPr>
              <w:t>Constant</w:t>
            </w:r>
          </w:p>
        </w:tc>
        <w:tc>
          <w:tcPr>
            <w:tcW w:w="662" w:type="pct"/>
            <w:tcBorders>
              <w:top w:val="nil"/>
              <w:left w:val="nil"/>
              <w:bottom w:val="nil"/>
              <w:right w:val="nil"/>
            </w:tcBorders>
            <w:shd w:val="clear" w:color="auto" w:fill="auto"/>
            <w:noWrap/>
            <w:vAlign w:val="center"/>
          </w:tcPr>
          <w:p w14:paraId="38C5CC1B"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-0.962***</w:t>
            </w:r>
          </w:p>
        </w:tc>
        <w:tc>
          <w:tcPr>
            <w:tcW w:w="661" w:type="pct"/>
            <w:tcBorders>
              <w:top w:val="nil"/>
              <w:left w:val="nil"/>
              <w:bottom w:val="nil"/>
              <w:right w:val="nil"/>
            </w:tcBorders>
            <w:shd w:val="clear" w:color="auto" w:fill="auto"/>
            <w:noWrap/>
            <w:vAlign w:val="center"/>
          </w:tcPr>
          <w:p w14:paraId="173400C0"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-0.543**</w:t>
            </w:r>
          </w:p>
        </w:tc>
        <w:tc>
          <w:tcPr>
            <w:tcW w:w="646" w:type="pct"/>
            <w:tcBorders>
              <w:top w:val="nil"/>
              <w:left w:val="nil"/>
              <w:bottom w:val="nil"/>
              <w:right w:val="nil"/>
            </w:tcBorders>
            <w:shd w:val="clear" w:color="auto" w:fill="auto"/>
            <w:noWrap/>
            <w:vAlign w:val="center"/>
          </w:tcPr>
          <w:p w14:paraId="410D9087"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-0.438*</w:t>
            </w:r>
          </w:p>
        </w:tc>
        <w:tc>
          <w:tcPr>
            <w:tcW w:w="658" w:type="pct"/>
            <w:tcBorders>
              <w:top w:val="nil"/>
              <w:left w:val="nil"/>
              <w:bottom w:val="nil"/>
              <w:right w:val="nil"/>
            </w:tcBorders>
            <w:shd w:val="clear" w:color="auto" w:fill="auto"/>
            <w:noWrap/>
            <w:vAlign w:val="center"/>
          </w:tcPr>
          <w:p w14:paraId="406E6F86"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-0.725***</w:t>
            </w:r>
          </w:p>
        </w:tc>
        <w:tc>
          <w:tcPr>
            <w:tcW w:w="659" w:type="pct"/>
            <w:tcBorders>
              <w:top w:val="nil"/>
              <w:left w:val="nil"/>
              <w:bottom w:val="nil"/>
              <w:right w:val="nil"/>
            </w:tcBorders>
            <w:shd w:val="clear" w:color="auto" w:fill="auto"/>
            <w:noWrap/>
            <w:vAlign w:val="center"/>
          </w:tcPr>
          <w:p w14:paraId="67B93168"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-0.621**</w:t>
            </w:r>
          </w:p>
        </w:tc>
        <w:tc>
          <w:tcPr>
            <w:tcW w:w="660" w:type="pct"/>
            <w:tcBorders>
              <w:top w:val="nil"/>
              <w:left w:val="nil"/>
              <w:bottom w:val="nil"/>
              <w:right w:val="nil"/>
            </w:tcBorders>
            <w:shd w:val="clear" w:color="auto" w:fill="auto"/>
            <w:noWrap/>
            <w:vAlign w:val="center"/>
          </w:tcPr>
          <w:p w14:paraId="46A958CB" w14:textId="77777777" w:rsidR="00D84384" w:rsidRPr="00813AD1" w:rsidRDefault="00D84384" w:rsidP="008E312B">
            <w:pPr>
              <w:keepNext/>
              <w:spacing w:after="0" w:line="240" w:lineRule="auto"/>
              <w:jc w:val="left"/>
              <w:rPr>
                <w:szCs w:val="20"/>
              </w:rPr>
            </w:pPr>
            <w:r w:rsidRPr="00813AD1">
              <w:rPr>
                <w:szCs w:val="20"/>
              </w:rPr>
              <w:t>-0.419**</w:t>
            </w:r>
          </w:p>
        </w:tc>
      </w:tr>
      <w:tr w:rsidR="00D84384" w:rsidRPr="00813AD1" w14:paraId="4387B35D" w14:textId="77777777" w:rsidTr="003C1ADC">
        <w:trPr>
          <w:trHeight w:val="113"/>
        </w:trPr>
        <w:tc>
          <w:tcPr>
            <w:tcW w:w="1054" w:type="pct"/>
            <w:tcBorders>
              <w:top w:val="nil"/>
              <w:left w:val="nil"/>
              <w:bottom w:val="nil"/>
              <w:right w:val="nil"/>
            </w:tcBorders>
            <w:shd w:val="clear" w:color="auto" w:fill="auto"/>
            <w:noWrap/>
            <w:vAlign w:val="bottom"/>
            <w:hideMark/>
          </w:tcPr>
          <w:p w14:paraId="0F830F9B" w14:textId="77777777" w:rsidR="00D84384" w:rsidRPr="00813AD1" w:rsidRDefault="00D84384" w:rsidP="008E312B">
            <w:pPr>
              <w:keepNext/>
              <w:spacing w:after="0" w:line="240" w:lineRule="auto"/>
              <w:jc w:val="center"/>
              <w:rPr>
                <w:rFonts w:eastAsia="Times New Roman" w:cs="Times New Roman"/>
                <w:szCs w:val="20"/>
              </w:rPr>
            </w:pPr>
          </w:p>
        </w:tc>
        <w:tc>
          <w:tcPr>
            <w:tcW w:w="662" w:type="pct"/>
            <w:tcBorders>
              <w:top w:val="nil"/>
              <w:left w:val="nil"/>
              <w:bottom w:val="nil"/>
              <w:right w:val="nil"/>
            </w:tcBorders>
            <w:shd w:val="clear" w:color="auto" w:fill="auto"/>
            <w:noWrap/>
            <w:vAlign w:val="center"/>
          </w:tcPr>
          <w:p w14:paraId="31FA6EF2"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(0.216)</w:t>
            </w:r>
          </w:p>
        </w:tc>
        <w:tc>
          <w:tcPr>
            <w:tcW w:w="661" w:type="pct"/>
            <w:tcBorders>
              <w:top w:val="nil"/>
              <w:left w:val="nil"/>
              <w:bottom w:val="nil"/>
              <w:right w:val="nil"/>
            </w:tcBorders>
            <w:shd w:val="clear" w:color="auto" w:fill="auto"/>
            <w:noWrap/>
            <w:vAlign w:val="center"/>
          </w:tcPr>
          <w:p w14:paraId="6F7F183F"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(0.233)</w:t>
            </w:r>
          </w:p>
        </w:tc>
        <w:tc>
          <w:tcPr>
            <w:tcW w:w="646" w:type="pct"/>
            <w:tcBorders>
              <w:top w:val="nil"/>
              <w:left w:val="nil"/>
              <w:bottom w:val="nil"/>
              <w:right w:val="nil"/>
            </w:tcBorders>
            <w:shd w:val="clear" w:color="auto" w:fill="auto"/>
            <w:noWrap/>
            <w:vAlign w:val="center"/>
          </w:tcPr>
          <w:p w14:paraId="79D21D06"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(0.231)</w:t>
            </w:r>
          </w:p>
        </w:tc>
        <w:tc>
          <w:tcPr>
            <w:tcW w:w="658" w:type="pct"/>
            <w:tcBorders>
              <w:top w:val="nil"/>
              <w:left w:val="nil"/>
              <w:bottom w:val="nil"/>
              <w:right w:val="nil"/>
            </w:tcBorders>
            <w:shd w:val="clear" w:color="auto" w:fill="auto"/>
            <w:noWrap/>
            <w:vAlign w:val="center"/>
          </w:tcPr>
          <w:p w14:paraId="0CB05E01"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(0.114)</w:t>
            </w:r>
          </w:p>
        </w:tc>
        <w:tc>
          <w:tcPr>
            <w:tcW w:w="659" w:type="pct"/>
            <w:tcBorders>
              <w:top w:val="nil"/>
              <w:left w:val="nil"/>
              <w:bottom w:val="nil"/>
              <w:right w:val="nil"/>
            </w:tcBorders>
            <w:shd w:val="clear" w:color="auto" w:fill="auto"/>
            <w:noWrap/>
            <w:vAlign w:val="center"/>
          </w:tcPr>
          <w:p w14:paraId="6512F25A"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(0.297)</w:t>
            </w:r>
          </w:p>
        </w:tc>
        <w:tc>
          <w:tcPr>
            <w:tcW w:w="660" w:type="pct"/>
            <w:tcBorders>
              <w:top w:val="nil"/>
              <w:left w:val="nil"/>
              <w:bottom w:val="nil"/>
              <w:right w:val="nil"/>
            </w:tcBorders>
            <w:shd w:val="clear" w:color="auto" w:fill="auto"/>
            <w:noWrap/>
            <w:vAlign w:val="center"/>
          </w:tcPr>
          <w:p w14:paraId="22E8440F" w14:textId="77777777" w:rsidR="00D84384" w:rsidRPr="00813AD1" w:rsidRDefault="00D84384" w:rsidP="008E312B">
            <w:pPr>
              <w:keepNext/>
              <w:spacing w:after="0" w:line="240" w:lineRule="auto"/>
              <w:jc w:val="left"/>
              <w:rPr>
                <w:szCs w:val="20"/>
              </w:rPr>
            </w:pPr>
            <w:r w:rsidRPr="00813AD1">
              <w:rPr>
                <w:szCs w:val="20"/>
              </w:rPr>
              <w:t>(0.168)</w:t>
            </w:r>
          </w:p>
        </w:tc>
      </w:tr>
      <w:tr w:rsidR="00D84384" w:rsidRPr="00813AD1" w14:paraId="66210A1E" w14:textId="77777777" w:rsidTr="003C1ADC">
        <w:trPr>
          <w:trHeight w:val="113"/>
        </w:trPr>
        <w:tc>
          <w:tcPr>
            <w:tcW w:w="1054" w:type="pct"/>
            <w:tcBorders>
              <w:top w:val="nil"/>
              <w:left w:val="nil"/>
              <w:bottom w:val="nil"/>
              <w:right w:val="nil"/>
            </w:tcBorders>
            <w:shd w:val="clear" w:color="auto" w:fill="auto"/>
            <w:noWrap/>
            <w:vAlign w:val="bottom"/>
            <w:hideMark/>
          </w:tcPr>
          <w:p w14:paraId="47F8CE4D" w14:textId="77777777" w:rsidR="00D84384" w:rsidRPr="00813AD1" w:rsidRDefault="00D84384" w:rsidP="008E312B">
            <w:pPr>
              <w:keepNext/>
              <w:spacing w:after="0" w:line="240" w:lineRule="auto"/>
              <w:jc w:val="center"/>
              <w:rPr>
                <w:rFonts w:eastAsia="Times New Roman" w:cs="Times New Roman"/>
                <w:szCs w:val="20"/>
              </w:rPr>
            </w:pPr>
          </w:p>
        </w:tc>
        <w:tc>
          <w:tcPr>
            <w:tcW w:w="662" w:type="pct"/>
            <w:tcBorders>
              <w:top w:val="nil"/>
              <w:left w:val="nil"/>
              <w:bottom w:val="nil"/>
              <w:right w:val="nil"/>
            </w:tcBorders>
            <w:shd w:val="clear" w:color="auto" w:fill="auto"/>
            <w:noWrap/>
            <w:vAlign w:val="center"/>
          </w:tcPr>
          <w:p w14:paraId="2F0F3FCF" w14:textId="77777777" w:rsidR="00D84384" w:rsidRPr="00813AD1" w:rsidRDefault="00D84384" w:rsidP="008E312B">
            <w:pPr>
              <w:keepNext/>
              <w:spacing w:after="0" w:line="240" w:lineRule="auto"/>
              <w:jc w:val="left"/>
              <w:rPr>
                <w:rFonts w:eastAsia="Times New Roman" w:cs="Times New Roman"/>
                <w:szCs w:val="20"/>
              </w:rPr>
            </w:pPr>
          </w:p>
        </w:tc>
        <w:tc>
          <w:tcPr>
            <w:tcW w:w="661" w:type="pct"/>
            <w:tcBorders>
              <w:top w:val="nil"/>
              <w:left w:val="nil"/>
              <w:bottom w:val="nil"/>
              <w:right w:val="nil"/>
            </w:tcBorders>
            <w:shd w:val="clear" w:color="auto" w:fill="auto"/>
            <w:noWrap/>
            <w:vAlign w:val="center"/>
          </w:tcPr>
          <w:p w14:paraId="770FA7E3" w14:textId="77777777" w:rsidR="00D84384" w:rsidRPr="00813AD1" w:rsidRDefault="00D84384" w:rsidP="008E312B">
            <w:pPr>
              <w:keepNext/>
              <w:spacing w:after="0" w:line="240" w:lineRule="auto"/>
              <w:jc w:val="left"/>
              <w:rPr>
                <w:rFonts w:eastAsia="Times New Roman" w:cs="Times New Roman"/>
                <w:szCs w:val="20"/>
              </w:rPr>
            </w:pPr>
          </w:p>
        </w:tc>
        <w:tc>
          <w:tcPr>
            <w:tcW w:w="646" w:type="pct"/>
            <w:tcBorders>
              <w:top w:val="nil"/>
              <w:left w:val="nil"/>
              <w:bottom w:val="nil"/>
              <w:right w:val="nil"/>
            </w:tcBorders>
            <w:shd w:val="clear" w:color="auto" w:fill="auto"/>
            <w:noWrap/>
            <w:vAlign w:val="center"/>
          </w:tcPr>
          <w:p w14:paraId="2EA89871" w14:textId="77777777" w:rsidR="00D84384" w:rsidRPr="00813AD1" w:rsidRDefault="00D84384" w:rsidP="008E312B">
            <w:pPr>
              <w:keepNext/>
              <w:spacing w:after="0" w:line="240" w:lineRule="auto"/>
              <w:jc w:val="left"/>
              <w:rPr>
                <w:rFonts w:cs="Times New Roman"/>
                <w:szCs w:val="20"/>
              </w:rPr>
            </w:pPr>
          </w:p>
        </w:tc>
        <w:tc>
          <w:tcPr>
            <w:tcW w:w="658" w:type="pct"/>
            <w:tcBorders>
              <w:top w:val="nil"/>
              <w:left w:val="nil"/>
              <w:bottom w:val="nil"/>
              <w:right w:val="nil"/>
            </w:tcBorders>
            <w:shd w:val="clear" w:color="auto" w:fill="auto"/>
            <w:noWrap/>
            <w:vAlign w:val="center"/>
          </w:tcPr>
          <w:p w14:paraId="14ECECF6" w14:textId="77777777" w:rsidR="00D84384" w:rsidRPr="00813AD1" w:rsidRDefault="00D84384" w:rsidP="008E312B">
            <w:pPr>
              <w:keepNext/>
              <w:spacing w:after="0" w:line="240" w:lineRule="auto"/>
              <w:jc w:val="left"/>
              <w:rPr>
                <w:rFonts w:eastAsia="Times New Roman" w:cs="Times New Roman"/>
                <w:szCs w:val="20"/>
              </w:rPr>
            </w:pPr>
          </w:p>
        </w:tc>
        <w:tc>
          <w:tcPr>
            <w:tcW w:w="659" w:type="pct"/>
            <w:tcBorders>
              <w:top w:val="nil"/>
              <w:left w:val="nil"/>
              <w:bottom w:val="nil"/>
              <w:right w:val="nil"/>
            </w:tcBorders>
            <w:shd w:val="clear" w:color="auto" w:fill="auto"/>
            <w:noWrap/>
            <w:vAlign w:val="center"/>
          </w:tcPr>
          <w:p w14:paraId="604B5EE6" w14:textId="77777777" w:rsidR="00D84384" w:rsidRPr="00813AD1" w:rsidRDefault="00D84384" w:rsidP="008E312B">
            <w:pPr>
              <w:keepNext/>
              <w:spacing w:after="0" w:line="240" w:lineRule="auto"/>
              <w:jc w:val="left"/>
              <w:rPr>
                <w:rFonts w:eastAsia="Times New Roman" w:cs="Times New Roman"/>
                <w:szCs w:val="20"/>
              </w:rPr>
            </w:pPr>
          </w:p>
        </w:tc>
        <w:tc>
          <w:tcPr>
            <w:tcW w:w="660" w:type="pct"/>
            <w:tcBorders>
              <w:top w:val="nil"/>
              <w:left w:val="nil"/>
              <w:bottom w:val="nil"/>
              <w:right w:val="nil"/>
            </w:tcBorders>
            <w:shd w:val="clear" w:color="auto" w:fill="auto"/>
            <w:noWrap/>
            <w:vAlign w:val="center"/>
          </w:tcPr>
          <w:p w14:paraId="46848CF9" w14:textId="77777777" w:rsidR="00D84384" w:rsidRPr="00813AD1" w:rsidRDefault="00D84384" w:rsidP="008E312B">
            <w:pPr>
              <w:keepNext/>
              <w:spacing w:after="0" w:line="240" w:lineRule="auto"/>
              <w:jc w:val="left"/>
              <w:rPr>
                <w:rFonts w:eastAsia="Times New Roman" w:cs="Times New Roman"/>
                <w:szCs w:val="20"/>
              </w:rPr>
            </w:pPr>
          </w:p>
        </w:tc>
      </w:tr>
      <w:tr w:rsidR="00D84384" w:rsidRPr="00813AD1" w14:paraId="450DA1E9" w14:textId="77777777" w:rsidTr="003C1ADC">
        <w:trPr>
          <w:trHeight w:val="113"/>
        </w:trPr>
        <w:tc>
          <w:tcPr>
            <w:tcW w:w="1054" w:type="pct"/>
            <w:tcBorders>
              <w:top w:val="nil"/>
              <w:left w:val="nil"/>
              <w:bottom w:val="nil"/>
              <w:right w:val="nil"/>
            </w:tcBorders>
            <w:shd w:val="clear" w:color="auto" w:fill="auto"/>
            <w:noWrap/>
            <w:vAlign w:val="bottom"/>
            <w:hideMark/>
          </w:tcPr>
          <w:p w14:paraId="1C8DFCB0"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 Observations</w:t>
            </w:r>
          </w:p>
        </w:tc>
        <w:tc>
          <w:tcPr>
            <w:tcW w:w="662" w:type="pct"/>
            <w:tcBorders>
              <w:top w:val="nil"/>
              <w:left w:val="nil"/>
              <w:bottom w:val="nil"/>
              <w:right w:val="nil"/>
            </w:tcBorders>
            <w:shd w:val="clear" w:color="auto" w:fill="auto"/>
            <w:noWrap/>
            <w:vAlign w:val="center"/>
          </w:tcPr>
          <w:p w14:paraId="0E23B2F9"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857</w:t>
            </w:r>
          </w:p>
        </w:tc>
        <w:tc>
          <w:tcPr>
            <w:tcW w:w="661" w:type="pct"/>
            <w:tcBorders>
              <w:top w:val="nil"/>
              <w:left w:val="nil"/>
              <w:bottom w:val="nil"/>
              <w:right w:val="nil"/>
            </w:tcBorders>
            <w:shd w:val="clear" w:color="auto" w:fill="auto"/>
            <w:noWrap/>
            <w:vAlign w:val="center"/>
          </w:tcPr>
          <w:p w14:paraId="0A95B56E"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817</w:t>
            </w:r>
          </w:p>
        </w:tc>
        <w:tc>
          <w:tcPr>
            <w:tcW w:w="646" w:type="pct"/>
            <w:tcBorders>
              <w:top w:val="nil"/>
              <w:left w:val="nil"/>
              <w:bottom w:val="nil"/>
              <w:right w:val="nil"/>
            </w:tcBorders>
            <w:shd w:val="clear" w:color="auto" w:fill="auto"/>
            <w:noWrap/>
            <w:vAlign w:val="center"/>
          </w:tcPr>
          <w:p w14:paraId="2C5DEE91"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676</w:t>
            </w:r>
          </w:p>
        </w:tc>
        <w:tc>
          <w:tcPr>
            <w:tcW w:w="658" w:type="pct"/>
            <w:tcBorders>
              <w:top w:val="nil"/>
              <w:left w:val="nil"/>
              <w:bottom w:val="nil"/>
              <w:right w:val="nil"/>
            </w:tcBorders>
            <w:shd w:val="clear" w:color="auto" w:fill="auto"/>
            <w:noWrap/>
            <w:vAlign w:val="center"/>
          </w:tcPr>
          <w:p w14:paraId="2A95ED98"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485</w:t>
            </w:r>
          </w:p>
        </w:tc>
        <w:tc>
          <w:tcPr>
            <w:tcW w:w="659" w:type="pct"/>
            <w:tcBorders>
              <w:top w:val="nil"/>
              <w:left w:val="nil"/>
              <w:bottom w:val="nil"/>
              <w:right w:val="nil"/>
            </w:tcBorders>
            <w:shd w:val="clear" w:color="auto" w:fill="auto"/>
            <w:noWrap/>
            <w:vAlign w:val="center"/>
          </w:tcPr>
          <w:p w14:paraId="54C8AD8B"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591</w:t>
            </w:r>
          </w:p>
        </w:tc>
        <w:tc>
          <w:tcPr>
            <w:tcW w:w="660" w:type="pct"/>
            <w:tcBorders>
              <w:top w:val="nil"/>
              <w:left w:val="nil"/>
              <w:bottom w:val="nil"/>
              <w:right w:val="nil"/>
            </w:tcBorders>
            <w:shd w:val="clear" w:color="auto" w:fill="auto"/>
            <w:noWrap/>
            <w:vAlign w:val="center"/>
          </w:tcPr>
          <w:p w14:paraId="31B698B8"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845</w:t>
            </w:r>
          </w:p>
        </w:tc>
      </w:tr>
      <w:tr w:rsidR="00D84384" w:rsidRPr="00813AD1" w14:paraId="519D9F55" w14:textId="77777777" w:rsidTr="003C1ADC">
        <w:trPr>
          <w:trHeight w:val="113"/>
        </w:trPr>
        <w:tc>
          <w:tcPr>
            <w:tcW w:w="1054" w:type="pct"/>
            <w:tcBorders>
              <w:top w:val="nil"/>
              <w:left w:val="nil"/>
              <w:bottom w:val="nil"/>
              <w:right w:val="nil"/>
            </w:tcBorders>
            <w:shd w:val="clear" w:color="auto" w:fill="auto"/>
            <w:noWrap/>
            <w:vAlign w:val="bottom"/>
          </w:tcPr>
          <w:p w14:paraId="37094408"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lang w:val="de-DE" w:eastAsia="de-DE"/>
              </w:rPr>
              <w:t># Country</w:t>
            </w:r>
          </w:p>
        </w:tc>
        <w:tc>
          <w:tcPr>
            <w:tcW w:w="662" w:type="pct"/>
            <w:tcBorders>
              <w:top w:val="nil"/>
              <w:left w:val="nil"/>
              <w:bottom w:val="nil"/>
              <w:right w:val="nil"/>
            </w:tcBorders>
            <w:shd w:val="clear" w:color="auto" w:fill="auto"/>
            <w:noWrap/>
            <w:vAlign w:val="center"/>
          </w:tcPr>
          <w:p w14:paraId="7983BF52"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176</w:t>
            </w:r>
          </w:p>
        </w:tc>
        <w:tc>
          <w:tcPr>
            <w:tcW w:w="661" w:type="pct"/>
            <w:tcBorders>
              <w:top w:val="nil"/>
              <w:left w:val="nil"/>
              <w:bottom w:val="nil"/>
              <w:right w:val="nil"/>
            </w:tcBorders>
            <w:shd w:val="clear" w:color="auto" w:fill="auto"/>
            <w:noWrap/>
            <w:vAlign w:val="center"/>
          </w:tcPr>
          <w:p w14:paraId="4E4F9384"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172</w:t>
            </w:r>
          </w:p>
        </w:tc>
        <w:tc>
          <w:tcPr>
            <w:tcW w:w="646" w:type="pct"/>
            <w:tcBorders>
              <w:top w:val="nil"/>
              <w:left w:val="nil"/>
              <w:bottom w:val="nil"/>
              <w:right w:val="nil"/>
            </w:tcBorders>
            <w:shd w:val="clear" w:color="auto" w:fill="auto"/>
            <w:noWrap/>
            <w:vAlign w:val="center"/>
          </w:tcPr>
          <w:p w14:paraId="5DDB09FD" w14:textId="77777777" w:rsidR="00D84384" w:rsidRPr="00813AD1" w:rsidRDefault="00D84384" w:rsidP="008E312B">
            <w:pPr>
              <w:keepNext/>
              <w:spacing w:after="0" w:line="240" w:lineRule="auto"/>
              <w:jc w:val="left"/>
              <w:rPr>
                <w:rFonts w:cs="Times New Roman"/>
                <w:szCs w:val="20"/>
              </w:rPr>
            </w:pPr>
            <w:r w:rsidRPr="00813AD1">
              <w:rPr>
                <w:rFonts w:cs="Times New Roman"/>
                <w:szCs w:val="20"/>
              </w:rPr>
              <w:t>162</w:t>
            </w:r>
          </w:p>
        </w:tc>
        <w:tc>
          <w:tcPr>
            <w:tcW w:w="658" w:type="pct"/>
            <w:tcBorders>
              <w:top w:val="nil"/>
              <w:left w:val="nil"/>
              <w:bottom w:val="nil"/>
              <w:right w:val="nil"/>
            </w:tcBorders>
            <w:shd w:val="clear" w:color="auto" w:fill="auto"/>
            <w:noWrap/>
            <w:vAlign w:val="center"/>
          </w:tcPr>
          <w:p w14:paraId="371B2359"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126</w:t>
            </w:r>
          </w:p>
        </w:tc>
        <w:tc>
          <w:tcPr>
            <w:tcW w:w="659" w:type="pct"/>
            <w:tcBorders>
              <w:top w:val="nil"/>
              <w:left w:val="nil"/>
              <w:bottom w:val="nil"/>
              <w:right w:val="nil"/>
            </w:tcBorders>
            <w:shd w:val="clear" w:color="auto" w:fill="auto"/>
            <w:noWrap/>
            <w:vAlign w:val="center"/>
          </w:tcPr>
          <w:p w14:paraId="2727F183"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148</w:t>
            </w:r>
          </w:p>
        </w:tc>
        <w:tc>
          <w:tcPr>
            <w:tcW w:w="660" w:type="pct"/>
            <w:tcBorders>
              <w:top w:val="nil"/>
              <w:left w:val="nil"/>
              <w:bottom w:val="nil"/>
              <w:right w:val="nil"/>
            </w:tcBorders>
            <w:shd w:val="clear" w:color="auto" w:fill="auto"/>
            <w:noWrap/>
            <w:vAlign w:val="center"/>
          </w:tcPr>
          <w:p w14:paraId="426902CF"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173</w:t>
            </w:r>
          </w:p>
        </w:tc>
      </w:tr>
      <w:tr w:rsidR="00D84384" w:rsidRPr="00813AD1" w14:paraId="00CD8E63" w14:textId="77777777" w:rsidTr="003C1ADC">
        <w:trPr>
          <w:trHeight w:val="113"/>
        </w:trPr>
        <w:tc>
          <w:tcPr>
            <w:tcW w:w="1054" w:type="pct"/>
            <w:tcBorders>
              <w:top w:val="nil"/>
              <w:left w:val="nil"/>
              <w:bottom w:val="nil"/>
              <w:right w:val="nil"/>
            </w:tcBorders>
            <w:shd w:val="clear" w:color="auto" w:fill="auto"/>
            <w:noWrap/>
            <w:vAlign w:val="bottom"/>
          </w:tcPr>
          <w:p w14:paraId="26F65B71" w14:textId="77777777" w:rsidR="00D84384" w:rsidRPr="00813AD1" w:rsidRDefault="00D84384" w:rsidP="008E312B">
            <w:pPr>
              <w:keepNext/>
              <w:spacing w:after="0" w:line="240" w:lineRule="auto"/>
              <w:jc w:val="left"/>
              <w:rPr>
                <w:rFonts w:eastAsia="Times New Roman" w:cs="Times New Roman"/>
                <w:szCs w:val="20"/>
                <w:lang w:val="de-DE" w:eastAsia="de-DE"/>
              </w:rPr>
            </w:pPr>
          </w:p>
        </w:tc>
        <w:tc>
          <w:tcPr>
            <w:tcW w:w="662" w:type="pct"/>
            <w:tcBorders>
              <w:top w:val="nil"/>
              <w:left w:val="nil"/>
              <w:bottom w:val="nil"/>
              <w:right w:val="nil"/>
            </w:tcBorders>
            <w:shd w:val="clear" w:color="auto" w:fill="auto"/>
            <w:noWrap/>
            <w:vAlign w:val="center"/>
          </w:tcPr>
          <w:p w14:paraId="541ED68A" w14:textId="77777777" w:rsidR="00D84384" w:rsidRPr="00813AD1" w:rsidRDefault="00D84384" w:rsidP="008E312B">
            <w:pPr>
              <w:keepNext/>
              <w:spacing w:after="0" w:line="240" w:lineRule="auto"/>
              <w:jc w:val="left"/>
              <w:rPr>
                <w:rFonts w:eastAsia="Times New Roman" w:cs="Times New Roman"/>
                <w:szCs w:val="20"/>
              </w:rPr>
            </w:pPr>
          </w:p>
        </w:tc>
        <w:tc>
          <w:tcPr>
            <w:tcW w:w="661" w:type="pct"/>
            <w:tcBorders>
              <w:top w:val="nil"/>
              <w:left w:val="nil"/>
              <w:bottom w:val="nil"/>
              <w:right w:val="nil"/>
            </w:tcBorders>
            <w:shd w:val="clear" w:color="auto" w:fill="auto"/>
            <w:noWrap/>
            <w:vAlign w:val="center"/>
          </w:tcPr>
          <w:p w14:paraId="3E1959D4" w14:textId="77777777" w:rsidR="00D84384" w:rsidRPr="00813AD1" w:rsidRDefault="00D84384" w:rsidP="008E312B">
            <w:pPr>
              <w:keepNext/>
              <w:spacing w:after="0" w:line="240" w:lineRule="auto"/>
              <w:jc w:val="left"/>
              <w:rPr>
                <w:rFonts w:eastAsia="Times New Roman" w:cs="Times New Roman"/>
                <w:szCs w:val="20"/>
              </w:rPr>
            </w:pPr>
          </w:p>
        </w:tc>
        <w:tc>
          <w:tcPr>
            <w:tcW w:w="646" w:type="pct"/>
            <w:tcBorders>
              <w:top w:val="nil"/>
              <w:left w:val="nil"/>
              <w:bottom w:val="nil"/>
              <w:right w:val="nil"/>
            </w:tcBorders>
            <w:shd w:val="clear" w:color="auto" w:fill="auto"/>
            <w:noWrap/>
            <w:vAlign w:val="center"/>
          </w:tcPr>
          <w:p w14:paraId="6D97F0DB" w14:textId="77777777" w:rsidR="00D84384" w:rsidRPr="00813AD1" w:rsidRDefault="00D84384" w:rsidP="008E312B">
            <w:pPr>
              <w:keepNext/>
              <w:spacing w:after="0" w:line="240" w:lineRule="auto"/>
              <w:jc w:val="left"/>
              <w:rPr>
                <w:rFonts w:eastAsia="Times New Roman" w:cs="Times New Roman"/>
                <w:szCs w:val="20"/>
              </w:rPr>
            </w:pPr>
          </w:p>
        </w:tc>
        <w:tc>
          <w:tcPr>
            <w:tcW w:w="658" w:type="pct"/>
            <w:tcBorders>
              <w:top w:val="nil"/>
              <w:left w:val="nil"/>
              <w:bottom w:val="nil"/>
              <w:right w:val="nil"/>
            </w:tcBorders>
            <w:shd w:val="clear" w:color="auto" w:fill="auto"/>
            <w:noWrap/>
            <w:vAlign w:val="center"/>
          </w:tcPr>
          <w:p w14:paraId="78FFEF66" w14:textId="77777777" w:rsidR="00D84384" w:rsidRPr="00813AD1" w:rsidRDefault="00D84384" w:rsidP="008E312B">
            <w:pPr>
              <w:keepNext/>
              <w:spacing w:after="0" w:line="240" w:lineRule="auto"/>
              <w:jc w:val="left"/>
              <w:rPr>
                <w:rFonts w:eastAsia="Times New Roman" w:cs="Times New Roman"/>
                <w:szCs w:val="20"/>
              </w:rPr>
            </w:pPr>
          </w:p>
        </w:tc>
        <w:tc>
          <w:tcPr>
            <w:tcW w:w="659" w:type="pct"/>
            <w:tcBorders>
              <w:top w:val="nil"/>
              <w:left w:val="nil"/>
              <w:bottom w:val="nil"/>
              <w:right w:val="nil"/>
            </w:tcBorders>
            <w:shd w:val="clear" w:color="auto" w:fill="auto"/>
            <w:noWrap/>
            <w:vAlign w:val="center"/>
          </w:tcPr>
          <w:p w14:paraId="0D90275A" w14:textId="77777777" w:rsidR="00D84384" w:rsidRPr="00813AD1" w:rsidRDefault="00D84384" w:rsidP="008E312B">
            <w:pPr>
              <w:keepNext/>
              <w:spacing w:after="0" w:line="240" w:lineRule="auto"/>
              <w:jc w:val="left"/>
              <w:rPr>
                <w:rFonts w:eastAsia="Times New Roman" w:cs="Times New Roman"/>
                <w:szCs w:val="20"/>
              </w:rPr>
            </w:pPr>
          </w:p>
        </w:tc>
        <w:tc>
          <w:tcPr>
            <w:tcW w:w="660" w:type="pct"/>
            <w:tcBorders>
              <w:top w:val="nil"/>
              <w:left w:val="nil"/>
              <w:bottom w:val="nil"/>
              <w:right w:val="nil"/>
            </w:tcBorders>
            <w:shd w:val="clear" w:color="auto" w:fill="auto"/>
            <w:noWrap/>
            <w:vAlign w:val="center"/>
          </w:tcPr>
          <w:p w14:paraId="6E424E95" w14:textId="77777777" w:rsidR="00D84384" w:rsidRPr="00813AD1" w:rsidRDefault="00D84384" w:rsidP="008E312B">
            <w:pPr>
              <w:keepNext/>
              <w:spacing w:after="0" w:line="240" w:lineRule="auto"/>
              <w:jc w:val="left"/>
              <w:rPr>
                <w:rFonts w:eastAsia="Times New Roman" w:cs="Times New Roman"/>
                <w:szCs w:val="20"/>
              </w:rPr>
            </w:pPr>
          </w:p>
        </w:tc>
      </w:tr>
      <w:tr w:rsidR="00D84384" w:rsidRPr="00813AD1" w14:paraId="58D67006" w14:textId="77777777" w:rsidTr="003C1ADC">
        <w:trPr>
          <w:trHeight w:val="113"/>
        </w:trPr>
        <w:tc>
          <w:tcPr>
            <w:tcW w:w="1054" w:type="pct"/>
            <w:tcBorders>
              <w:top w:val="nil"/>
              <w:left w:val="nil"/>
              <w:bottom w:val="nil"/>
              <w:right w:val="nil"/>
            </w:tcBorders>
            <w:shd w:val="clear" w:color="auto" w:fill="auto"/>
            <w:noWrap/>
            <w:vAlign w:val="bottom"/>
            <w:hideMark/>
          </w:tcPr>
          <w:p w14:paraId="68DC20F0"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lang w:val="de-DE" w:eastAsia="de-DE"/>
              </w:rPr>
              <w:t>R-squared-w</w:t>
            </w:r>
          </w:p>
        </w:tc>
        <w:tc>
          <w:tcPr>
            <w:tcW w:w="662" w:type="pct"/>
            <w:tcBorders>
              <w:top w:val="nil"/>
              <w:left w:val="nil"/>
              <w:bottom w:val="nil"/>
              <w:right w:val="nil"/>
            </w:tcBorders>
            <w:shd w:val="clear" w:color="auto" w:fill="auto"/>
            <w:noWrap/>
            <w:vAlign w:val="center"/>
          </w:tcPr>
          <w:p w14:paraId="5FE88123"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0.287</w:t>
            </w:r>
          </w:p>
        </w:tc>
        <w:tc>
          <w:tcPr>
            <w:tcW w:w="661" w:type="pct"/>
            <w:tcBorders>
              <w:top w:val="nil"/>
              <w:left w:val="nil"/>
              <w:bottom w:val="nil"/>
              <w:right w:val="nil"/>
            </w:tcBorders>
            <w:shd w:val="clear" w:color="auto" w:fill="auto"/>
            <w:noWrap/>
            <w:vAlign w:val="center"/>
          </w:tcPr>
          <w:p w14:paraId="75AEFADF"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0.258</w:t>
            </w:r>
          </w:p>
        </w:tc>
        <w:tc>
          <w:tcPr>
            <w:tcW w:w="646" w:type="pct"/>
            <w:tcBorders>
              <w:top w:val="nil"/>
              <w:left w:val="nil"/>
              <w:bottom w:val="nil"/>
              <w:right w:val="nil"/>
            </w:tcBorders>
            <w:shd w:val="clear" w:color="auto" w:fill="auto"/>
            <w:noWrap/>
            <w:vAlign w:val="center"/>
          </w:tcPr>
          <w:p w14:paraId="54DB3113"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0.166</w:t>
            </w:r>
          </w:p>
        </w:tc>
        <w:tc>
          <w:tcPr>
            <w:tcW w:w="658" w:type="pct"/>
            <w:tcBorders>
              <w:top w:val="nil"/>
              <w:left w:val="nil"/>
              <w:bottom w:val="nil"/>
              <w:right w:val="nil"/>
            </w:tcBorders>
            <w:shd w:val="clear" w:color="auto" w:fill="auto"/>
            <w:noWrap/>
            <w:vAlign w:val="center"/>
          </w:tcPr>
          <w:p w14:paraId="77F68DAD"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0.329</w:t>
            </w:r>
          </w:p>
        </w:tc>
        <w:tc>
          <w:tcPr>
            <w:tcW w:w="659" w:type="pct"/>
            <w:tcBorders>
              <w:top w:val="nil"/>
              <w:left w:val="nil"/>
              <w:bottom w:val="nil"/>
              <w:right w:val="nil"/>
            </w:tcBorders>
            <w:shd w:val="clear" w:color="auto" w:fill="auto"/>
            <w:noWrap/>
            <w:vAlign w:val="center"/>
          </w:tcPr>
          <w:p w14:paraId="48A615A4"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0.251</w:t>
            </w:r>
          </w:p>
        </w:tc>
        <w:tc>
          <w:tcPr>
            <w:tcW w:w="660" w:type="pct"/>
            <w:tcBorders>
              <w:top w:val="nil"/>
              <w:left w:val="nil"/>
              <w:bottom w:val="nil"/>
              <w:right w:val="nil"/>
            </w:tcBorders>
            <w:shd w:val="clear" w:color="auto" w:fill="auto"/>
            <w:noWrap/>
            <w:vAlign w:val="center"/>
          </w:tcPr>
          <w:p w14:paraId="26990EB8"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0.363</w:t>
            </w:r>
          </w:p>
        </w:tc>
      </w:tr>
      <w:tr w:rsidR="00D84384" w:rsidRPr="00813AD1" w14:paraId="38B218D3" w14:textId="77777777" w:rsidTr="003C1ADC">
        <w:trPr>
          <w:trHeight w:val="113"/>
        </w:trPr>
        <w:tc>
          <w:tcPr>
            <w:tcW w:w="1054" w:type="pct"/>
            <w:tcBorders>
              <w:top w:val="nil"/>
              <w:left w:val="nil"/>
              <w:bottom w:val="nil"/>
              <w:right w:val="nil"/>
            </w:tcBorders>
            <w:shd w:val="clear" w:color="auto" w:fill="auto"/>
            <w:noWrap/>
            <w:vAlign w:val="bottom"/>
          </w:tcPr>
          <w:p w14:paraId="35948573" w14:textId="77777777" w:rsidR="00D84384" w:rsidRPr="00813AD1" w:rsidRDefault="00D84384" w:rsidP="008E312B">
            <w:pPr>
              <w:keepNext/>
              <w:keepLines/>
              <w:spacing w:after="0" w:line="240" w:lineRule="auto"/>
              <w:jc w:val="left"/>
              <w:rPr>
                <w:rFonts w:eastAsia="Times New Roman" w:cs="Times New Roman"/>
                <w:szCs w:val="20"/>
                <w:lang w:val="de-DE" w:eastAsia="de-DE"/>
              </w:rPr>
            </w:pPr>
            <w:r w:rsidRPr="00813AD1">
              <w:rPr>
                <w:rFonts w:eastAsia="Times New Roman" w:cs="Times New Roman"/>
                <w:szCs w:val="20"/>
                <w:lang w:val="de-DE" w:eastAsia="de-DE"/>
              </w:rPr>
              <w:t>R-squared-b</w:t>
            </w:r>
          </w:p>
        </w:tc>
        <w:tc>
          <w:tcPr>
            <w:tcW w:w="662" w:type="pct"/>
            <w:tcBorders>
              <w:top w:val="nil"/>
              <w:left w:val="nil"/>
              <w:bottom w:val="nil"/>
              <w:right w:val="nil"/>
            </w:tcBorders>
            <w:shd w:val="clear" w:color="auto" w:fill="auto"/>
            <w:noWrap/>
            <w:vAlign w:val="center"/>
          </w:tcPr>
          <w:p w14:paraId="1DD05C81"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0.187</w:t>
            </w:r>
          </w:p>
        </w:tc>
        <w:tc>
          <w:tcPr>
            <w:tcW w:w="661" w:type="pct"/>
            <w:tcBorders>
              <w:top w:val="nil"/>
              <w:left w:val="nil"/>
              <w:bottom w:val="nil"/>
              <w:right w:val="nil"/>
            </w:tcBorders>
            <w:shd w:val="clear" w:color="auto" w:fill="auto"/>
            <w:noWrap/>
            <w:vAlign w:val="center"/>
          </w:tcPr>
          <w:p w14:paraId="5D797E87"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0.104</w:t>
            </w:r>
          </w:p>
        </w:tc>
        <w:tc>
          <w:tcPr>
            <w:tcW w:w="646" w:type="pct"/>
            <w:tcBorders>
              <w:top w:val="nil"/>
              <w:left w:val="nil"/>
              <w:bottom w:val="nil"/>
              <w:right w:val="nil"/>
            </w:tcBorders>
            <w:shd w:val="clear" w:color="auto" w:fill="auto"/>
            <w:noWrap/>
            <w:vAlign w:val="center"/>
          </w:tcPr>
          <w:p w14:paraId="18F7EDB1"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0.179</w:t>
            </w:r>
          </w:p>
        </w:tc>
        <w:tc>
          <w:tcPr>
            <w:tcW w:w="658" w:type="pct"/>
            <w:tcBorders>
              <w:top w:val="nil"/>
              <w:left w:val="nil"/>
              <w:bottom w:val="nil"/>
              <w:right w:val="nil"/>
            </w:tcBorders>
            <w:shd w:val="clear" w:color="auto" w:fill="auto"/>
            <w:noWrap/>
            <w:vAlign w:val="center"/>
          </w:tcPr>
          <w:p w14:paraId="7A66614F"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0.004</w:t>
            </w:r>
          </w:p>
        </w:tc>
        <w:tc>
          <w:tcPr>
            <w:tcW w:w="659" w:type="pct"/>
            <w:tcBorders>
              <w:top w:val="nil"/>
              <w:left w:val="nil"/>
              <w:bottom w:val="nil"/>
              <w:right w:val="nil"/>
            </w:tcBorders>
            <w:shd w:val="clear" w:color="auto" w:fill="auto"/>
            <w:noWrap/>
            <w:vAlign w:val="center"/>
          </w:tcPr>
          <w:p w14:paraId="44B014E0"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0.135</w:t>
            </w:r>
          </w:p>
        </w:tc>
        <w:tc>
          <w:tcPr>
            <w:tcW w:w="660" w:type="pct"/>
            <w:tcBorders>
              <w:top w:val="nil"/>
              <w:left w:val="nil"/>
              <w:bottom w:val="nil"/>
              <w:right w:val="nil"/>
            </w:tcBorders>
            <w:shd w:val="clear" w:color="auto" w:fill="auto"/>
            <w:noWrap/>
            <w:vAlign w:val="center"/>
          </w:tcPr>
          <w:p w14:paraId="321DB4E9"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0.146</w:t>
            </w:r>
          </w:p>
        </w:tc>
      </w:tr>
      <w:tr w:rsidR="00D84384" w:rsidRPr="00813AD1" w14:paraId="22241609" w14:textId="77777777" w:rsidTr="003C1ADC">
        <w:trPr>
          <w:trHeight w:val="113"/>
        </w:trPr>
        <w:tc>
          <w:tcPr>
            <w:tcW w:w="1054" w:type="pct"/>
            <w:tcBorders>
              <w:top w:val="nil"/>
              <w:left w:val="nil"/>
              <w:bottom w:val="nil"/>
              <w:right w:val="nil"/>
            </w:tcBorders>
            <w:shd w:val="clear" w:color="auto" w:fill="auto"/>
            <w:noWrap/>
            <w:vAlign w:val="bottom"/>
            <w:hideMark/>
          </w:tcPr>
          <w:p w14:paraId="236F29C0"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Country FE</w:t>
            </w:r>
          </w:p>
        </w:tc>
        <w:tc>
          <w:tcPr>
            <w:tcW w:w="662" w:type="pct"/>
            <w:tcBorders>
              <w:top w:val="nil"/>
              <w:left w:val="nil"/>
              <w:bottom w:val="nil"/>
              <w:right w:val="nil"/>
            </w:tcBorders>
            <w:shd w:val="clear" w:color="auto" w:fill="auto"/>
            <w:noWrap/>
            <w:vAlign w:val="center"/>
          </w:tcPr>
          <w:p w14:paraId="7AA16F15"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61" w:type="pct"/>
            <w:tcBorders>
              <w:top w:val="nil"/>
              <w:left w:val="nil"/>
              <w:bottom w:val="nil"/>
              <w:right w:val="nil"/>
            </w:tcBorders>
            <w:shd w:val="clear" w:color="auto" w:fill="auto"/>
            <w:noWrap/>
            <w:vAlign w:val="center"/>
          </w:tcPr>
          <w:p w14:paraId="1E2F6BA5"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46" w:type="pct"/>
            <w:tcBorders>
              <w:top w:val="nil"/>
              <w:left w:val="nil"/>
              <w:bottom w:val="nil"/>
              <w:right w:val="nil"/>
            </w:tcBorders>
            <w:shd w:val="clear" w:color="auto" w:fill="auto"/>
            <w:noWrap/>
            <w:vAlign w:val="center"/>
          </w:tcPr>
          <w:p w14:paraId="1C416BE4"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58" w:type="pct"/>
            <w:tcBorders>
              <w:top w:val="nil"/>
              <w:left w:val="nil"/>
              <w:bottom w:val="nil"/>
              <w:right w:val="nil"/>
            </w:tcBorders>
            <w:shd w:val="clear" w:color="auto" w:fill="auto"/>
            <w:noWrap/>
            <w:vAlign w:val="center"/>
          </w:tcPr>
          <w:p w14:paraId="14D4C03B"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59" w:type="pct"/>
            <w:tcBorders>
              <w:top w:val="nil"/>
              <w:left w:val="nil"/>
              <w:bottom w:val="nil"/>
              <w:right w:val="nil"/>
            </w:tcBorders>
            <w:shd w:val="clear" w:color="auto" w:fill="auto"/>
            <w:noWrap/>
            <w:vAlign w:val="center"/>
          </w:tcPr>
          <w:p w14:paraId="40DF45F7"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60" w:type="pct"/>
            <w:tcBorders>
              <w:top w:val="nil"/>
              <w:left w:val="nil"/>
              <w:bottom w:val="nil"/>
              <w:right w:val="nil"/>
            </w:tcBorders>
            <w:shd w:val="clear" w:color="auto" w:fill="auto"/>
            <w:noWrap/>
            <w:vAlign w:val="center"/>
          </w:tcPr>
          <w:p w14:paraId="508BE6DA"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r>
      <w:tr w:rsidR="00D84384" w:rsidRPr="00813AD1" w14:paraId="5A721CDE" w14:textId="77777777" w:rsidTr="003C1ADC">
        <w:trPr>
          <w:trHeight w:val="113"/>
        </w:trPr>
        <w:tc>
          <w:tcPr>
            <w:tcW w:w="1054" w:type="pct"/>
            <w:tcBorders>
              <w:top w:val="nil"/>
              <w:left w:val="nil"/>
              <w:bottom w:val="single" w:sz="4" w:space="0" w:color="000000"/>
              <w:right w:val="nil"/>
            </w:tcBorders>
            <w:shd w:val="clear" w:color="auto" w:fill="auto"/>
            <w:noWrap/>
            <w:vAlign w:val="bottom"/>
            <w:hideMark/>
          </w:tcPr>
          <w:p w14:paraId="5D6E0CC4"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Year FE</w:t>
            </w:r>
          </w:p>
        </w:tc>
        <w:tc>
          <w:tcPr>
            <w:tcW w:w="662" w:type="pct"/>
            <w:tcBorders>
              <w:top w:val="nil"/>
              <w:left w:val="nil"/>
              <w:bottom w:val="single" w:sz="4" w:space="0" w:color="000000"/>
              <w:right w:val="nil"/>
            </w:tcBorders>
            <w:shd w:val="clear" w:color="auto" w:fill="auto"/>
            <w:noWrap/>
            <w:vAlign w:val="center"/>
          </w:tcPr>
          <w:p w14:paraId="61ECAF91"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61" w:type="pct"/>
            <w:tcBorders>
              <w:top w:val="nil"/>
              <w:left w:val="nil"/>
              <w:bottom w:val="single" w:sz="4" w:space="0" w:color="000000"/>
              <w:right w:val="nil"/>
            </w:tcBorders>
            <w:shd w:val="clear" w:color="auto" w:fill="auto"/>
            <w:noWrap/>
            <w:vAlign w:val="center"/>
          </w:tcPr>
          <w:p w14:paraId="50182AE3"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46" w:type="pct"/>
            <w:tcBorders>
              <w:top w:val="nil"/>
              <w:left w:val="nil"/>
              <w:bottom w:val="single" w:sz="4" w:space="0" w:color="000000"/>
              <w:right w:val="nil"/>
            </w:tcBorders>
            <w:shd w:val="clear" w:color="auto" w:fill="auto"/>
            <w:noWrap/>
            <w:vAlign w:val="center"/>
          </w:tcPr>
          <w:p w14:paraId="4A321ECE"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58" w:type="pct"/>
            <w:tcBorders>
              <w:top w:val="nil"/>
              <w:left w:val="nil"/>
              <w:bottom w:val="single" w:sz="4" w:space="0" w:color="000000"/>
              <w:right w:val="nil"/>
            </w:tcBorders>
            <w:shd w:val="clear" w:color="auto" w:fill="auto"/>
            <w:noWrap/>
            <w:vAlign w:val="center"/>
          </w:tcPr>
          <w:p w14:paraId="7FD4A497"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59" w:type="pct"/>
            <w:tcBorders>
              <w:top w:val="nil"/>
              <w:left w:val="nil"/>
              <w:bottom w:val="single" w:sz="4" w:space="0" w:color="000000"/>
              <w:right w:val="nil"/>
            </w:tcBorders>
            <w:shd w:val="clear" w:color="auto" w:fill="auto"/>
            <w:noWrap/>
            <w:vAlign w:val="center"/>
          </w:tcPr>
          <w:p w14:paraId="1BBB3A4E"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c>
          <w:tcPr>
            <w:tcW w:w="660" w:type="pct"/>
            <w:tcBorders>
              <w:top w:val="nil"/>
              <w:left w:val="nil"/>
              <w:bottom w:val="single" w:sz="4" w:space="0" w:color="000000"/>
              <w:right w:val="nil"/>
            </w:tcBorders>
            <w:shd w:val="clear" w:color="auto" w:fill="auto"/>
            <w:noWrap/>
            <w:vAlign w:val="center"/>
          </w:tcPr>
          <w:p w14:paraId="78B88924" w14:textId="77777777" w:rsidR="00D84384" w:rsidRPr="00813AD1" w:rsidRDefault="00D84384" w:rsidP="008E312B">
            <w:pPr>
              <w:keepNext/>
              <w:spacing w:after="0" w:line="240" w:lineRule="auto"/>
              <w:jc w:val="left"/>
              <w:rPr>
                <w:rFonts w:eastAsia="Times New Roman" w:cs="Times New Roman"/>
                <w:szCs w:val="20"/>
              </w:rPr>
            </w:pPr>
            <w:r w:rsidRPr="00813AD1">
              <w:rPr>
                <w:rFonts w:eastAsia="Times New Roman" w:cs="Times New Roman"/>
                <w:szCs w:val="20"/>
              </w:rPr>
              <w:t>YES</w:t>
            </w:r>
          </w:p>
        </w:tc>
      </w:tr>
      <w:tr w:rsidR="00D84384" w:rsidRPr="00813AD1" w14:paraId="7B2ADCF9" w14:textId="77777777" w:rsidTr="008E312B">
        <w:trPr>
          <w:trHeight w:val="113"/>
        </w:trPr>
        <w:tc>
          <w:tcPr>
            <w:tcW w:w="5000" w:type="pct"/>
            <w:gridSpan w:val="7"/>
            <w:tcBorders>
              <w:top w:val="nil"/>
              <w:left w:val="nil"/>
              <w:bottom w:val="nil"/>
              <w:right w:val="nil"/>
            </w:tcBorders>
            <w:shd w:val="clear" w:color="auto" w:fill="auto"/>
            <w:noWrap/>
            <w:vAlign w:val="bottom"/>
            <w:hideMark/>
          </w:tcPr>
          <w:p w14:paraId="66CA54FA" w14:textId="77777777" w:rsidR="00D84384" w:rsidRPr="00813AD1" w:rsidRDefault="00D84384" w:rsidP="00417728">
            <w:pPr>
              <w:spacing w:line="240" w:lineRule="auto"/>
              <w:jc w:val="left"/>
              <w:rPr>
                <w:rFonts w:eastAsia="Times New Roman" w:cs="Times New Roman"/>
                <w:szCs w:val="20"/>
              </w:rPr>
            </w:pPr>
            <w:r w:rsidRPr="00813AD1">
              <w:rPr>
                <w:rFonts w:eastAsia="Times New Roman" w:cs="Times New Roman"/>
                <w:szCs w:val="20"/>
              </w:rPr>
              <w:t xml:space="preserve">Robust standard errors in parentheses*** p&lt;0.01, ** p&lt;0.05, * p&lt;0.1. Due to space limitations, column 4 only reports the coefficients of interest. Note that all necessary variables are included in the regression such as the interaction of the federal dummy and </w:t>
            </w:r>
            <w:r w:rsidRPr="00813AD1">
              <w:rPr>
                <w:rFonts w:eastAsia="Times New Roman" w:cs="Times New Roman"/>
                <w:szCs w:val="20"/>
                <w:lang w:val="en-GB" w:eastAsia="de-DE"/>
              </w:rPr>
              <w:t>log(GDP p.c.)</w:t>
            </w:r>
            <w:r w:rsidRPr="00813AD1">
              <w:rPr>
                <w:rFonts w:eastAsia="Times New Roman" w:cs="Times New Roman"/>
                <w:szCs w:val="20"/>
                <w:vertAlign w:val="superscript"/>
                <w:lang w:val="en-GB" w:eastAsia="de-DE"/>
              </w:rPr>
              <w:t>2</w:t>
            </w:r>
            <w:r w:rsidRPr="00813AD1">
              <w:rPr>
                <w:rFonts w:eastAsia="Times New Roman" w:cs="Times New Roman"/>
                <w:szCs w:val="20"/>
              </w:rPr>
              <w:t xml:space="preserve"> etc.</w:t>
            </w:r>
          </w:p>
        </w:tc>
      </w:tr>
    </w:tbl>
    <w:p w14:paraId="7AA91CCB" w14:textId="03B1E42D" w:rsidR="003C1ADC" w:rsidRPr="0065661A" w:rsidRDefault="003C1ADC" w:rsidP="003C1ADC">
      <w:r w:rsidRPr="0065661A">
        <w:t>effect in a panel context in which geography is taken into account through the country-fixed effects</w:t>
      </w:r>
      <w:r>
        <w:t xml:space="preserve">. </w:t>
      </w:r>
      <w:r w:rsidRPr="0065661A">
        <w:t xml:space="preserve">Therefore, we are confident that this result is not driven by any country-specific, time-invariant factors. The interpretation of the effect is straightforward. The inequality measure that we use here could be interpreted as a measure of intergroup inequality where the groups are formed by people’s places of residence. Obviously, different ethnic groups live—at least to some </w:t>
      </w:r>
      <w:r w:rsidRPr="0065661A">
        <w:lastRenderedPageBreak/>
        <w:t>extent—geographically separated from each other. One might think of the Dutch-speaking Flemings and the French-speaking Walloons in Belgium or the Krahn and the Gio in Liberia. In these cases, we observe larger regional inequalities, implying significant income differentials between different ethnic groups. For a more detailed analysis of the relationship between ethnic inequality and spatial inequality, see Alesina et al. (2016).</w:t>
      </w:r>
    </w:p>
    <w:p w14:paraId="318160C8" w14:textId="5100D198" w:rsidR="00417728" w:rsidRDefault="00417728" w:rsidP="00417728">
      <w:r w:rsidRPr="0065661A">
        <w:t xml:space="preserve">Finally, let us comment the results we obtain if we consider other inequality measures (table B.7—B.10 in the Appendix). The results on the specific determinants are in almost all cases robust to the underlying inequality measure. However, if we consider the Kuznets curve, we find that the N-shaped relationship is robust only for the weighted Gini coefficient. Using other inequality measures, the effect disappears depending on the particular other determinants of regional inequality we add to the regression. Considering the openness variables, transport costs, and transfers and schooling, we do not find a robust N-shaped relationship. The signs of the coefficients of the development indicators do not change, but we miss conventional confidence levels. This may have different reasons. First, the specific determinants are not available for all countries around the world. Our country sample changes from one regression to another, which is likely to affect our results, in particular if the poorest countries drop out of the sample. Of course, also multicollinearity may result in overestimated standard errors. Nevertheless, we have to admit that we cannot ensure that the Kuznets curve relationship is depending on the development level itself. It could just as well be the case that the Kuznets curve is driven by specific determinants such as the openness variables that are highly correlated with economic development. However, the Kuznets hypothesis is rather a positive description for the relationship between income and (regional) inequality. We cannot necessarily conclude that all countries will follow this paths disregarding the other important factors that correlate with economic development. </w:t>
      </w:r>
    </w:p>
    <w:p w14:paraId="520782B6" w14:textId="77777777" w:rsidR="00441A74" w:rsidRPr="0065661A" w:rsidRDefault="00441A74" w:rsidP="003C1ADC">
      <w:pPr>
        <w:pStyle w:val="berschrift1"/>
      </w:pPr>
      <w:r w:rsidRPr="0065661A">
        <w:t>Summ</w:t>
      </w:r>
      <w:r w:rsidR="002B4000" w:rsidRPr="0065661A">
        <w:t>a</w:t>
      </w:r>
      <w:r w:rsidRPr="0065661A">
        <w:t>ry and Conclusion</w:t>
      </w:r>
      <w:r w:rsidR="00DC2C5A" w:rsidRPr="0065661A">
        <w:t>s</w:t>
      </w:r>
    </w:p>
    <w:p w14:paraId="052E66C6" w14:textId="0F1F9B55" w:rsidR="00CB66B2" w:rsidRPr="0065661A" w:rsidRDefault="00DC2C5A" w:rsidP="008D7538">
      <w:r w:rsidRPr="0065661A">
        <w:t>In this paper, we analy</w:t>
      </w:r>
      <w:r w:rsidR="00DF691D" w:rsidRPr="0065661A">
        <w:t>z</w:t>
      </w:r>
      <w:r w:rsidRPr="0065661A">
        <w:t xml:space="preserve">e regional inequality within countries based on satellite nighttime light data. We use luminosity data to predict regional incomes in countries </w:t>
      </w:r>
      <w:r w:rsidR="00E944FB" w:rsidRPr="0065661A">
        <w:t xml:space="preserve">in which </w:t>
      </w:r>
      <w:r w:rsidRPr="0065661A">
        <w:t xml:space="preserve">this variable is not observed. For this purpose, we </w:t>
      </w:r>
      <w:r w:rsidR="00C01D7E" w:rsidRPr="0065661A">
        <w:t xml:space="preserve">refer to existing data on </w:t>
      </w:r>
      <w:r w:rsidRPr="0065661A">
        <w:t xml:space="preserve">income and nighttime lights. </w:t>
      </w:r>
      <w:r w:rsidR="00221F75" w:rsidRPr="0065661A">
        <w:t xml:space="preserve">In contrast to previous studies, we </w:t>
      </w:r>
      <w:r w:rsidR="00534F4C" w:rsidRPr="0065661A">
        <w:t xml:space="preserve">explicitly consider both </w:t>
      </w:r>
      <w:r w:rsidR="00221F75" w:rsidRPr="0065661A">
        <w:t>t</w:t>
      </w:r>
      <w:r w:rsidR="00CB66B2" w:rsidRPr="0065661A">
        <w:t>op-</w:t>
      </w:r>
      <w:r w:rsidR="00221F75" w:rsidRPr="0065661A">
        <w:t xml:space="preserve"> and low-coding issues in the light data by including </w:t>
      </w:r>
      <w:r w:rsidR="00534F4C" w:rsidRPr="0065661A">
        <w:t xml:space="preserve">additional </w:t>
      </w:r>
      <w:r w:rsidR="00221F75" w:rsidRPr="0065661A">
        <w:t>light</w:t>
      </w:r>
      <w:r w:rsidR="00534F4C" w:rsidRPr="0065661A">
        <w:t>-</w:t>
      </w:r>
      <w:r w:rsidR="00221F75" w:rsidRPr="0065661A">
        <w:t xml:space="preserve">based variables in the empirical model. </w:t>
      </w:r>
      <w:r w:rsidRPr="0065661A">
        <w:t xml:space="preserve">Taking the estimated relationship between these variables, we predict regional incomes </w:t>
      </w:r>
      <w:r w:rsidR="0086469B" w:rsidRPr="0065661A">
        <w:t>for all countries</w:t>
      </w:r>
      <w:r w:rsidRPr="0065661A">
        <w:t>. This</w:t>
      </w:r>
      <w:r w:rsidR="004126D9" w:rsidRPr="0065661A">
        <w:t xml:space="preserve"> forecast</w:t>
      </w:r>
      <w:r w:rsidRPr="0065661A">
        <w:t xml:space="preserve"> yields a </w:t>
      </w:r>
      <w:r w:rsidR="00691A73" w:rsidRPr="0065661A">
        <w:t xml:space="preserve">panel </w:t>
      </w:r>
      <w:r w:rsidR="003112B4" w:rsidRPr="0065661A">
        <w:t>dataset</w:t>
      </w:r>
      <w:r w:rsidR="00691A73" w:rsidRPr="0065661A">
        <w:t xml:space="preserve"> of</w:t>
      </w:r>
      <w:r w:rsidRPr="0065661A">
        <w:t xml:space="preserve"> regional incomes </w:t>
      </w:r>
      <w:r w:rsidR="00F050E4" w:rsidRPr="0065661A">
        <w:t>worldwide</w:t>
      </w:r>
      <w:r w:rsidRPr="0065661A">
        <w:t xml:space="preserve"> covering </w:t>
      </w:r>
      <w:r w:rsidR="00F80BAE" w:rsidRPr="0065661A">
        <w:t xml:space="preserve">180 </w:t>
      </w:r>
      <w:r w:rsidRPr="0065661A">
        <w:t>countries for 1992</w:t>
      </w:r>
      <w:r w:rsidR="008C5CBB" w:rsidRPr="0065661A">
        <w:t>-</w:t>
      </w:r>
      <w:r w:rsidRPr="0065661A">
        <w:t>2012.</w:t>
      </w:r>
      <w:r w:rsidR="00221F75" w:rsidRPr="0065661A">
        <w:t xml:space="preserve"> </w:t>
      </w:r>
      <w:r w:rsidR="001439B2" w:rsidRPr="0065661A">
        <w:t xml:space="preserve">Our study’s </w:t>
      </w:r>
      <w:r w:rsidR="00221F75" w:rsidRPr="0065661A">
        <w:t xml:space="preserve">main contribution is </w:t>
      </w:r>
      <w:r w:rsidR="001439B2" w:rsidRPr="0065661A">
        <w:t>its calculation of</w:t>
      </w:r>
      <w:r w:rsidR="00221F75" w:rsidRPr="0065661A">
        <w:t xml:space="preserve"> different </w:t>
      </w:r>
      <w:r w:rsidRPr="0065661A">
        <w:t>measures of regional inequality within countries</w:t>
      </w:r>
      <w:r w:rsidR="00221F75" w:rsidRPr="0065661A">
        <w:t xml:space="preserve"> based on </w:t>
      </w:r>
      <w:r w:rsidR="00790CE8" w:rsidRPr="0065661A">
        <w:t xml:space="preserve">their </w:t>
      </w:r>
      <w:r w:rsidR="00221F75" w:rsidRPr="0065661A">
        <w:t>predicted incomes. We investigat</w:t>
      </w:r>
      <w:r w:rsidR="00CB66B2" w:rsidRPr="0065661A">
        <w:t>e the level of regional inequality across countries and its changes over time, which corresponds to the concept of sigma convergence. Finally, we study the impact of</w:t>
      </w:r>
      <w:r w:rsidR="007C2EFA">
        <w:t xml:space="preserve"> the</w:t>
      </w:r>
      <w:r w:rsidR="00CB66B2" w:rsidRPr="0065661A">
        <w:t xml:space="preserve"> national development level on regional inequality and other potential determinants. </w:t>
      </w:r>
    </w:p>
    <w:p w14:paraId="6029678F" w14:textId="4F87EF90" w:rsidR="000D5D9E" w:rsidRPr="0065661A" w:rsidRDefault="00C273F4" w:rsidP="008D7538">
      <w:r w:rsidRPr="0065661A">
        <w:t>This study has seven main findings.</w:t>
      </w:r>
      <w:r w:rsidR="00E40D4C" w:rsidRPr="0065661A">
        <w:t xml:space="preserve"> </w:t>
      </w:r>
      <w:r w:rsidR="00A06213" w:rsidRPr="0065661A">
        <w:t>(</w:t>
      </w:r>
      <w:r w:rsidR="00E40D4C" w:rsidRPr="0065661A">
        <w:t>1)</w:t>
      </w:r>
      <w:r w:rsidR="00CB66B2" w:rsidRPr="0065661A">
        <w:t xml:space="preserve"> Light is a suitable indicator </w:t>
      </w:r>
      <w:r w:rsidR="00647B8A" w:rsidRPr="0065661A">
        <w:t>for predicting</w:t>
      </w:r>
      <w:r w:rsidR="00CB66B2" w:rsidRPr="0065661A">
        <w:t xml:space="preserve"> regional </w:t>
      </w:r>
      <w:r w:rsidR="00E04AEE" w:rsidRPr="0065661A">
        <w:t xml:space="preserve">incomes. This result is in line with previous studies. However, adding light-based variables such as the number of top- and low-coded pixels within a region </w:t>
      </w:r>
      <w:r w:rsidR="00CB473A" w:rsidRPr="0065661A">
        <w:t xml:space="preserve">significantly </w:t>
      </w:r>
      <w:r w:rsidR="00E04AEE" w:rsidRPr="0065661A">
        <w:t xml:space="preserve">improves the estimations. </w:t>
      </w:r>
      <w:r w:rsidR="00A06213" w:rsidRPr="0065661A">
        <w:t>(</w:t>
      </w:r>
      <w:r w:rsidR="00E04AEE" w:rsidRPr="0065661A">
        <w:t>2</w:t>
      </w:r>
      <w:r w:rsidR="00E40D4C" w:rsidRPr="0065661A">
        <w:t>)</w:t>
      </w:r>
      <w:r w:rsidR="00E04AEE" w:rsidRPr="0065661A">
        <w:t xml:space="preserve"> Inequality measures based on predicted incomes are closely related to observed regional income inequality</w:t>
      </w:r>
      <w:r w:rsidR="00140F9A" w:rsidRPr="0065661A">
        <w:t>, whereas</w:t>
      </w:r>
      <w:r w:rsidR="00E04AEE" w:rsidRPr="0065661A">
        <w:t xml:space="preserve"> pure light-based </w:t>
      </w:r>
      <w:r w:rsidR="000D5D9E" w:rsidRPr="0065661A">
        <w:t xml:space="preserve">inequality </w:t>
      </w:r>
      <w:r w:rsidR="00E04AEE" w:rsidRPr="0065661A">
        <w:t>measures</w:t>
      </w:r>
      <w:r w:rsidR="00C8768C" w:rsidRPr="0065661A">
        <w:t>—</w:t>
      </w:r>
      <w:r w:rsidR="00E04AEE" w:rsidRPr="0065661A">
        <w:t>as commonly used in the literature</w:t>
      </w:r>
      <w:r w:rsidR="00C8768C" w:rsidRPr="0065661A">
        <w:t>—</w:t>
      </w:r>
      <w:r w:rsidR="00E04AEE" w:rsidRPr="0065661A">
        <w:t xml:space="preserve">show much weaker correlations with observed inequality. This result directly relates to the first </w:t>
      </w:r>
      <w:r w:rsidR="00CB473A" w:rsidRPr="0065661A">
        <w:t>result</w:t>
      </w:r>
      <w:r w:rsidR="00E04AEE" w:rsidRPr="0065661A">
        <w:t xml:space="preserve"> </w:t>
      </w:r>
      <w:r w:rsidR="00CB473A" w:rsidRPr="0065661A">
        <w:t xml:space="preserve">because </w:t>
      </w:r>
      <w:r w:rsidR="00E04AEE" w:rsidRPr="0065661A">
        <w:t xml:space="preserve">we consider some potential measurement errors in the light data in our forecast model. </w:t>
      </w:r>
      <w:r w:rsidR="000D5D9E" w:rsidRPr="0065661A">
        <w:t xml:space="preserve">In our preferred </w:t>
      </w:r>
      <w:r w:rsidR="000D5D9E" w:rsidRPr="0065661A">
        <w:lastRenderedPageBreak/>
        <w:t xml:space="preserve">specification, the correlation between regional inequality based on predicted income and observed income is 0.50, </w:t>
      </w:r>
      <w:r w:rsidR="00140F9A" w:rsidRPr="0065661A">
        <w:t xml:space="preserve">whereas </w:t>
      </w:r>
      <w:r w:rsidR="003D1993" w:rsidRPr="0065661A">
        <w:t xml:space="preserve">the correlation </w:t>
      </w:r>
      <w:r w:rsidR="000D5D9E" w:rsidRPr="0065661A">
        <w:t xml:space="preserve">is </w:t>
      </w:r>
      <w:r w:rsidR="008E5FA6" w:rsidRPr="0065661A">
        <w:t xml:space="preserve">only </w:t>
      </w:r>
      <w:r w:rsidR="000D5D9E" w:rsidRPr="0065661A">
        <w:t>0.21 if we compare inequality in light density with observed income inequality.</w:t>
      </w:r>
      <w:r w:rsidR="00291677" w:rsidRPr="0065661A">
        <w:t xml:space="preserve"> </w:t>
      </w:r>
      <w:r w:rsidR="00A06213" w:rsidRPr="0065661A">
        <w:t>(</w:t>
      </w:r>
      <w:r w:rsidR="00E40D4C" w:rsidRPr="0065661A">
        <w:t>3)</w:t>
      </w:r>
      <w:r w:rsidR="00291677" w:rsidRPr="0065661A">
        <w:t xml:space="preserve"> We identify differences in regional price le</w:t>
      </w:r>
      <w:r w:rsidR="00E40D4C" w:rsidRPr="0065661A">
        <w:t xml:space="preserve">vels as </w:t>
      </w:r>
      <w:r w:rsidR="00BD18C4" w:rsidRPr="0065661A">
        <w:t xml:space="preserve">an </w:t>
      </w:r>
      <w:r w:rsidR="00E40D4C" w:rsidRPr="0065661A">
        <w:t xml:space="preserve">important </w:t>
      </w:r>
      <w:r w:rsidR="00AB3DA9" w:rsidRPr="0065661A">
        <w:t>factor that explains parts of the remaining differences between inequality measures</w:t>
      </w:r>
      <w:r w:rsidR="001674F9" w:rsidRPr="0065661A">
        <w:t xml:space="preserve"> based o</w:t>
      </w:r>
      <w:r w:rsidR="00291677" w:rsidRPr="0065661A">
        <w:t xml:space="preserve">n predicted income and observed income. </w:t>
      </w:r>
      <w:r w:rsidR="00E40D4C" w:rsidRPr="0065661A">
        <w:t>Using the U</w:t>
      </w:r>
      <w:r w:rsidR="001674F9" w:rsidRPr="0065661A">
        <w:t>.</w:t>
      </w:r>
      <w:r w:rsidR="00E40D4C" w:rsidRPr="0065661A">
        <w:t>S</w:t>
      </w:r>
      <w:r w:rsidR="001674F9" w:rsidRPr="0065661A">
        <w:t>.</w:t>
      </w:r>
      <w:r w:rsidR="00E40D4C" w:rsidRPr="0065661A">
        <w:t xml:space="preserve"> example, we show that the prediction errors of regional incomes depend on regional price parities. From this</w:t>
      </w:r>
      <w:r w:rsidR="00D0780F" w:rsidRPr="0065661A">
        <w:t>,</w:t>
      </w:r>
      <w:r w:rsidR="00E40D4C" w:rsidRPr="0065661A">
        <w:t xml:space="preserve"> we draw the conclusion that light-based predicted incomes better reflect real figures than nominal ones. </w:t>
      </w:r>
      <w:r w:rsidR="00A06213" w:rsidRPr="0065661A">
        <w:t>(</w:t>
      </w:r>
      <w:r w:rsidR="00E40D4C" w:rsidRPr="0065661A">
        <w:t>4)</w:t>
      </w:r>
      <w:r w:rsidR="00D337DA" w:rsidRPr="0065661A">
        <w:t xml:space="preserve"> We find significant differences in regional inequality across countries, which are robust to different inequality measures. Very poor countries such as those </w:t>
      </w:r>
      <w:r w:rsidR="000E3507" w:rsidRPr="0065661A">
        <w:t xml:space="preserve">in </w:t>
      </w:r>
      <w:r w:rsidR="00D337DA" w:rsidRPr="0065661A">
        <w:t>the Sahel zone show low regional inequality, middle</w:t>
      </w:r>
      <w:r w:rsidR="000E3507" w:rsidRPr="0065661A">
        <w:t>-</w:t>
      </w:r>
      <w:r w:rsidR="00D337DA" w:rsidRPr="0065661A">
        <w:t xml:space="preserve">income countries such as those </w:t>
      </w:r>
      <w:r w:rsidR="000E3507" w:rsidRPr="0065661A">
        <w:t xml:space="preserve">in </w:t>
      </w:r>
      <w:r w:rsidR="00D337DA" w:rsidRPr="0065661A">
        <w:t xml:space="preserve">Latin America have </w:t>
      </w:r>
      <w:r w:rsidR="00896DE3" w:rsidRPr="0065661A">
        <w:t>relatively high inequalities, and high</w:t>
      </w:r>
      <w:r w:rsidR="000E3507" w:rsidRPr="0065661A">
        <w:t>-</w:t>
      </w:r>
      <w:r w:rsidR="00896DE3" w:rsidRPr="0065661A">
        <w:t xml:space="preserve">income countries have lower inequalities. </w:t>
      </w:r>
      <w:r w:rsidR="00A06213" w:rsidRPr="0065661A">
        <w:t>(</w:t>
      </w:r>
      <w:r w:rsidR="00896DE3" w:rsidRPr="0065661A">
        <w:t>5) Investigati</w:t>
      </w:r>
      <w:r w:rsidR="00992E4F" w:rsidRPr="0065661A">
        <w:t>ng</w:t>
      </w:r>
      <w:r w:rsidR="00896DE3" w:rsidRPr="0065661A">
        <w:t xml:space="preserve"> changes </w:t>
      </w:r>
      <w:r w:rsidR="00484D83" w:rsidRPr="0065661A">
        <w:t xml:space="preserve">in </w:t>
      </w:r>
      <w:r w:rsidR="00896DE3" w:rsidRPr="0065661A">
        <w:t xml:space="preserve">inequality over time, we find that </w:t>
      </w:r>
      <w:r w:rsidR="00497EAE" w:rsidRPr="0065661A">
        <w:t>approximately</w:t>
      </w:r>
      <w:r w:rsidR="00896DE3" w:rsidRPr="0065661A">
        <w:t xml:space="preserve"> 70% of all countries </w:t>
      </w:r>
      <w:r w:rsidR="00327407" w:rsidRPr="0065661A">
        <w:t>experience</w:t>
      </w:r>
      <w:r w:rsidR="00896DE3" w:rsidRPr="0065661A">
        <w:t xml:space="preserve"> sigma convergence.</w:t>
      </w:r>
      <w:r w:rsidR="00992E4F" w:rsidRPr="0065661A">
        <w:t xml:space="preserve"> However, some poor and lower</w:t>
      </w:r>
      <w:r w:rsidR="00AF6D18" w:rsidRPr="0065661A">
        <w:t>-</w:t>
      </w:r>
      <w:r w:rsidR="00992E4F" w:rsidRPr="0065661A">
        <w:t>middle</w:t>
      </w:r>
      <w:r w:rsidR="00AF6D18" w:rsidRPr="0065661A">
        <w:t>-</w:t>
      </w:r>
      <w:r w:rsidR="00992E4F" w:rsidRPr="0065661A">
        <w:t>income countries</w:t>
      </w:r>
      <w:r w:rsidR="00AF6D18" w:rsidRPr="0065661A">
        <w:t>, along with</w:t>
      </w:r>
      <w:r w:rsidR="00992E4F" w:rsidRPr="0065661A">
        <w:t xml:space="preserve"> some rich economies</w:t>
      </w:r>
      <w:r w:rsidR="00AF6D18" w:rsidRPr="0065661A">
        <w:t>,</w:t>
      </w:r>
      <w:r w:rsidR="00992E4F" w:rsidRPr="0065661A">
        <w:t xml:space="preserve"> show divergence. This points </w:t>
      </w:r>
      <w:r w:rsidR="007B3642" w:rsidRPr="0065661A">
        <w:t xml:space="preserve">to </w:t>
      </w:r>
      <w:r w:rsidR="00992E4F" w:rsidRPr="0065661A">
        <w:t xml:space="preserve">an inverted-U shaped or even N-shaped relationship between regional inequality and development. </w:t>
      </w:r>
      <w:r w:rsidR="00A06213" w:rsidRPr="0065661A">
        <w:t>(</w:t>
      </w:r>
      <w:r w:rsidR="00992E4F" w:rsidRPr="0065661A">
        <w:t>6)</w:t>
      </w:r>
      <w:r w:rsidR="00523B73" w:rsidRPr="0065661A">
        <w:t xml:space="preserve"> Using panel data regressions with </w:t>
      </w:r>
      <w:r w:rsidR="001A2E04" w:rsidRPr="0065661A">
        <w:t>country-fixed effects</w:t>
      </w:r>
      <w:r w:rsidR="00523B73" w:rsidRPr="0065661A">
        <w:t>, we find evidence of an N-shaped relationship between inequality and development. However, the threshold value for the upward-sloping part at the right-hand-side of the income distribution is relatively high</w:t>
      </w:r>
      <w:r w:rsidR="00497EAE" w:rsidRPr="0065661A">
        <w:t xml:space="preserve"> (~ 80.000 US$)</w:t>
      </w:r>
      <w:r w:rsidR="00C607CC">
        <w:t xml:space="preserve"> </w:t>
      </w:r>
      <w:r w:rsidR="00523B73" w:rsidRPr="0065661A">
        <w:t>therefore</w:t>
      </w:r>
      <w:r w:rsidR="00B37466" w:rsidRPr="0065661A">
        <w:t>,</w:t>
      </w:r>
      <w:r w:rsidR="00523B73" w:rsidRPr="0065661A">
        <w:t xml:space="preserve"> this result is based only on a few observations. A robust result is that very poor countries show increasing inequalities</w:t>
      </w:r>
      <w:r w:rsidR="00140F9A" w:rsidRPr="0065661A">
        <w:t>, whereas</w:t>
      </w:r>
      <w:r w:rsidR="00523B73" w:rsidRPr="0065661A">
        <w:t xml:space="preserve"> most middle</w:t>
      </w:r>
      <w:r w:rsidR="00140F9A" w:rsidRPr="0065661A">
        <w:t>-</w:t>
      </w:r>
      <w:r w:rsidR="00523B73" w:rsidRPr="0065661A">
        <w:t xml:space="preserve"> and high</w:t>
      </w:r>
      <w:r w:rsidR="00140F9A" w:rsidRPr="0065661A">
        <w:t>-</w:t>
      </w:r>
      <w:r w:rsidR="00523B73" w:rsidRPr="0065661A">
        <w:t xml:space="preserve">income countries show decreasing </w:t>
      </w:r>
      <w:r w:rsidR="00497EAE" w:rsidRPr="0065661A">
        <w:t xml:space="preserve">or stabilizing </w:t>
      </w:r>
      <w:r w:rsidR="00523B73" w:rsidRPr="0065661A">
        <w:t xml:space="preserve">inequalities. </w:t>
      </w:r>
      <w:r w:rsidR="00A06213" w:rsidRPr="0065661A">
        <w:t>(</w:t>
      </w:r>
      <w:r w:rsidR="00523B73" w:rsidRPr="0065661A">
        <w:t xml:space="preserve">7) Using several potential determinants of regional inequality as </w:t>
      </w:r>
      <w:r w:rsidR="00FC4201" w:rsidRPr="0065661A">
        <w:t xml:space="preserve">further covariates in our panel regressions, we </w:t>
      </w:r>
      <w:r w:rsidR="00B37466" w:rsidRPr="0065661A">
        <w:t xml:space="preserve">arrive at </w:t>
      </w:r>
      <w:r w:rsidR="00FC4201" w:rsidRPr="0065661A">
        <w:t xml:space="preserve">the following results: natural resources, trade openness, transportation costs, </w:t>
      </w:r>
      <w:r w:rsidR="00A76242">
        <w:t xml:space="preserve">foreign assistance, </w:t>
      </w:r>
      <w:r w:rsidR="00FC4201" w:rsidRPr="0065661A">
        <w:t>and ethnic income inequality are positive</w:t>
      </w:r>
      <w:r w:rsidR="00B37466" w:rsidRPr="0065661A">
        <w:t>ly</w:t>
      </w:r>
      <w:r w:rsidR="00FC4201" w:rsidRPr="0065661A">
        <w:t xml:space="preserve"> correlated with regional inequality</w:t>
      </w:r>
      <w:r w:rsidR="00140F9A" w:rsidRPr="0065661A">
        <w:t>, whereas</w:t>
      </w:r>
      <w:r w:rsidR="00FC4201" w:rsidRPr="0065661A">
        <w:t xml:space="preserve"> the share</w:t>
      </w:r>
      <w:r w:rsidR="006B4012" w:rsidRPr="0065661A">
        <w:t>s</w:t>
      </w:r>
      <w:r w:rsidR="00FC4201" w:rsidRPr="0065661A">
        <w:t xml:space="preserve"> of arable land, federalism and human capital are negatively correlated with regional inequality. </w:t>
      </w:r>
    </w:p>
    <w:p w14:paraId="2F76CA8B" w14:textId="5E5EA337" w:rsidR="0011377E" w:rsidRPr="0065661A" w:rsidRDefault="00F15086" w:rsidP="0011377E">
      <w:r w:rsidRPr="0065661A">
        <w:t xml:space="preserve">Our analysis has certain limitations. First, </w:t>
      </w:r>
      <w:r w:rsidR="002D6D53" w:rsidRPr="0065661A">
        <w:t>light is only a</w:t>
      </w:r>
      <w:r w:rsidR="0046240A" w:rsidRPr="0065661A">
        <w:t>n imperfect</w:t>
      </w:r>
      <w:r w:rsidR="002D6D53" w:rsidRPr="0065661A">
        <w:t xml:space="preserve"> proxy for regional income or</w:t>
      </w:r>
      <w:r w:rsidR="0046240A" w:rsidRPr="0065661A">
        <w:t xml:space="preserve"> even regional living standards</w:t>
      </w:r>
      <w:r w:rsidR="002D6D53" w:rsidRPr="0065661A">
        <w:t xml:space="preserve">. </w:t>
      </w:r>
      <w:r w:rsidR="0046240A" w:rsidRPr="0065661A">
        <w:t xml:space="preserve">There </w:t>
      </w:r>
      <w:r w:rsidR="00331D7C" w:rsidRPr="0065661A">
        <w:t>remain</w:t>
      </w:r>
      <w:r w:rsidR="0046240A" w:rsidRPr="0065661A">
        <w:t xml:space="preserve"> unsolved measurement issues, which </w:t>
      </w:r>
      <w:r w:rsidR="00331D7C" w:rsidRPr="0065661A">
        <w:t xml:space="preserve">could </w:t>
      </w:r>
      <w:r w:rsidR="0046240A" w:rsidRPr="0065661A">
        <w:t>bias our esti</w:t>
      </w:r>
      <w:r w:rsidR="00093013">
        <w:t>mates. A crucial point for future</w:t>
      </w:r>
      <w:r w:rsidR="0046240A" w:rsidRPr="0065661A">
        <w:t xml:space="preserve"> research is to </w:t>
      </w:r>
      <w:r w:rsidR="009A2939" w:rsidRPr="0065661A">
        <w:t>determine how</w:t>
      </w:r>
      <w:r w:rsidR="0046240A" w:rsidRPr="0065661A">
        <w:t xml:space="preserve"> to </w:t>
      </w:r>
      <w:r w:rsidR="009A2939" w:rsidRPr="0065661A">
        <w:t xml:space="preserve">obtain </w:t>
      </w:r>
      <w:r w:rsidR="0046240A" w:rsidRPr="0065661A">
        <w:t xml:space="preserve">more variation in the light data, </w:t>
      </w:r>
      <w:r w:rsidR="009A2939" w:rsidRPr="0065661A">
        <w:t>particularly</w:t>
      </w:r>
      <w:r w:rsidR="0046240A" w:rsidRPr="0065661A">
        <w:t xml:space="preserve"> in low-coded (dark) and top-coded (maximum of 63 DN) regions. A recent study by Bluhm and Krause (2016) makes a first attempt to construct variations in luminosity values in top-coded regions based on </w:t>
      </w:r>
      <w:r w:rsidR="00B94F07" w:rsidRPr="0065661A">
        <w:t>a</w:t>
      </w:r>
      <w:r w:rsidR="00093013">
        <w:t xml:space="preserve"> Pareto</w:t>
      </w:r>
      <w:r w:rsidR="0046240A" w:rsidRPr="0065661A">
        <w:t xml:space="preserve"> distribution just like the literature on personal income inequality does, where the income data of the richest part of the population is also not observed. </w:t>
      </w:r>
      <w:r w:rsidR="00C07528" w:rsidRPr="0065661A">
        <w:t>Moreover, our results may depend on the underlying territorial classification.</w:t>
      </w:r>
      <w:r w:rsidR="004B588A" w:rsidRPr="0065661A">
        <w:t xml:space="preserve"> We concentrate on first-level administrative boundaries and use population weights </w:t>
      </w:r>
      <w:r w:rsidR="005B2F79" w:rsidRPr="0065661A">
        <w:t>to</w:t>
      </w:r>
      <w:r w:rsidR="004B588A" w:rsidRPr="0065661A">
        <w:t xml:space="preserve"> </w:t>
      </w:r>
      <w:r w:rsidR="00C45320" w:rsidRPr="0065661A">
        <w:t>address regional</w:t>
      </w:r>
      <w:r w:rsidR="004B588A" w:rsidRPr="0065661A">
        <w:t xml:space="preserve"> heterogeneity. A different approach would be to use gridded data, whi</w:t>
      </w:r>
      <w:r w:rsidR="00BB4745" w:rsidRPr="0065661A">
        <w:t xml:space="preserve">ch </w:t>
      </w:r>
      <w:r w:rsidR="00A136CB" w:rsidRPr="0065661A">
        <w:t xml:space="preserve">can </w:t>
      </w:r>
      <w:r w:rsidR="00BB4745" w:rsidRPr="0065661A">
        <w:t>yield different results.</w:t>
      </w:r>
      <w:r w:rsidR="00B67C0B" w:rsidRPr="0065661A">
        <w:t xml:space="preserve"> Finally, we </w:t>
      </w:r>
      <w:r w:rsidR="00B94F07" w:rsidRPr="0065661A">
        <w:t>emphasize</w:t>
      </w:r>
      <w:r w:rsidR="00B67C0B" w:rsidRPr="0065661A">
        <w:t xml:space="preserve"> that </w:t>
      </w:r>
      <w:r w:rsidR="003F78E1" w:rsidRPr="0065661A">
        <w:t>all</w:t>
      </w:r>
      <w:r w:rsidR="00B67C0B" w:rsidRPr="0065661A">
        <w:t xml:space="preserve"> empirical results are merely interesting correlations. Apart from considering </w:t>
      </w:r>
      <w:r w:rsidR="001A2E04" w:rsidRPr="0065661A">
        <w:t>country-fixed effects</w:t>
      </w:r>
      <w:r w:rsidR="00B67C0B" w:rsidRPr="0065661A">
        <w:t xml:space="preserve"> in the panel regressions, we take no further steps to ensure that we estimate </w:t>
      </w:r>
      <w:r w:rsidR="00876FC0" w:rsidRPr="0065661A">
        <w:t xml:space="preserve">the </w:t>
      </w:r>
      <w:r w:rsidR="00B67C0B" w:rsidRPr="0065661A">
        <w:t>causal effects between regional inequality and its potential determinants. In several cases, for example</w:t>
      </w:r>
      <w:r w:rsidR="004A2EAA" w:rsidRPr="0065661A">
        <w:t>, situations involving</w:t>
      </w:r>
      <w:r w:rsidR="00B67C0B" w:rsidRPr="0065661A">
        <w:t xml:space="preserve"> trade openness and development aid, an endogeneity bias is likely to occur. </w:t>
      </w:r>
      <w:r w:rsidR="004A2EAA" w:rsidRPr="0065661A">
        <w:t>In</w:t>
      </w:r>
      <w:r w:rsidR="00B67C0B" w:rsidRPr="0065661A">
        <w:t xml:space="preserve"> this initial study, </w:t>
      </w:r>
      <w:r w:rsidR="004A2EAA" w:rsidRPr="0065661A">
        <w:t xml:space="preserve">however, </w:t>
      </w:r>
      <w:r w:rsidR="00B67C0B" w:rsidRPr="0065661A">
        <w:t xml:space="preserve">we abstract from these important technical issues in favor of a broad first glimpse of the nexus between regional inequality and its </w:t>
      </w:r>
      <w:r w:rsidR="002870CC" w:rsidRPr="0065661A">
        <w:t xml:space="preserve">potential </w:t>
      </w:r>
      <w:r w:rsidR="00B67C0B" w:rsidRPr="0065661A">
        <w:t>determinants.</w:t>
      </w:r>
      <w:r w:rsidR="00BB4745" w:rsidRPr="0065661A">
        <w:t xml:space="preserve"> </w:t>
      </w:r>
      <w:r w:rsidR="0011377E" w:rsidRPr="0065661A">
        <w:t xml:space="preserve">Moreover, we suggest studying various variable interactions, which are also likely to be important. One might ask, for example, whether good institutions are a relevant conditioning factor in the relationship between point resources and regional inequality. By considering interaction terms, one could obtain a much clearer picture of the interplay among </w:t>
      </w:r>
      <w:r w:rsidR="003F78E1" w:rsidRPr="0065661A">
        <w:t>all the</w:t>
      </w:r>
      <w:r w:rsidR="0011377E" w:rsidRPr="0065661A">
        <w:t xml:space="preserve"> variables. We encourage future research on these determinants and are happy to provide our data.</w:t>
      </w:r>
    </w:p>
    <w:p w14:paraId="4DEA038B" w14:textId="77777777" w:rsidR="003C1ADC" w:rsidRDefault="00435340" w:rsidP="003C1ADC">
      <w:r w:rsidRPr="0065661A">
        <w:lastRenderedPageBreak/>
        <w:t xml:space="preserve">Why </w:t>
      </w:r>
      <w:r w:rsidR="002870CC" w:rsidRPr="0065661A">
        <w:t>should w</w:t>
      </w:r>
      <w:r w:rsidR="000B2832" w:rsidRPr="0065661A">
        <w:t>e care about regional inequality</w:t>
      </w:r>
      <w:r w:rsidRPr="0065661A">
        <w:t>?</w:t>
      </w:r>
      <w:r w:rsidR="00673457" w:rsidRPr="0065661A">
        <w:t xml:space="preserve"> </w:t>
      </w:r>
      <w:r w:rsidR="00B56A23" w:rsidRPr="0065661A">
        <w:t xml:space="preserve">Our study focuses on the </w:t>
      </w:r>
      <w:r w:rsidR="00F63FB2" w:rsidRPr="0065661A">
        <w:t xml:space="preserve">measurement of regional inequality, convergence and its </w:t>
      </w:r>
      <w:r w:rsidR="00B56A23" w:rsidRPr="0065661A">
        <w:t>determinants</w:t>
      </w:r>
      <w:r w:rsidR="00F63FB2" w:rsidRPr="0065661A">
        <w:t xml:space="preserve">. </w:t>
      </w:r>
      <w:r w:rsidR="00E61BEE" w:rsidRPr="0065661A">
        <w:t xml:space="preserve">Finally, </w:t>
      </w:r>
      <w:r w:rsidR="00673457" w:rsidRPr="0065661A">
        <w:t xml:space="preserve">we aim to </w:t>
      </w:r>
      <w:r w:rsidR="00B35B2E" w:rsidRPr="0065661A">
        <w:t xml:space="preserve">provide </w:t>
      </w:r>
      <w:r w:rsidR="00673457" w:rsidRPr="0065661A">
        <w:t>a</w:t>
      </w:r>
      <w:r w:rsidR="004641A8" w:rsidRPr="0065661A">
        <w:t xml:space="preserve"> brief</w:t>
      </w:r>
      <w:r w:rsidR="00673457" w:rsidRPr="0065661A">
        <w:t xml:space="preserve"> outlook on </w:t>
      </w:r>
      <w:r w:rsidR="00B35B2E" w:rsidRPr="0065661A">
        <w:t xml:space="preserve">the </w:t>
      </w:r>
      <w:r w:rsidR="00673457" w:rsidRPr="0065661A">
        <w:t xml:space="preserve">potential consequences of regional inequality. </w:t>
      </w:r>
      <w:r w:rsidR="00BB4745" w:rsidRPr="0065661A">
        <w:t xml:space="preserve">In their book </w:t>
      </w:r>
      <w:r w:rsidR="00BB4745" w:rsidRPr="0065661A">
        <w:rPr>
          <w:i/>
        </w:rPr>
        <w:t>Spatial Inequality and Development</w:t>
      </w:r>
      <w:r w:rsidR="00BB4745" w:rsidRPr="0065661A">
        <w:t>, Kanbur and Venables (2005, p. 3) state</w:t>
      </w:r>
      <w:r w:rsidR="00096EE3" w:rsidRPr="0065661A">
        <w:t>,</w:t>
      </w:r>
      <w:r w:rsidR="00BB4745" w:rsidRPr="0065661A">
        <w:t xml:space="preserve"> “spatial inequality is a dimension of overall inequality, but it has added significance when spatial and regional divisions align with political and ethnic tensions to undermine social and political stability”. This suggests a relationship between regional inequality and personal income inequality, ethnic inequality, and political stability.</w:t>
      </w:r>
      <w:r w:rsidR="00B94F07" w:rsidRPr="0065661A">
        <w:t xml:space="preserve"> What </w:t>
      </w:r>
      <w:r w:rsidR="0095590F" w:rsidRPr="0065661A">
        <w:t xml:space="preserve">do </w:t>
      </w:r>
      <w:r w:rsidR="00B94F07" w:rsidRPr="0065661A">
        <w:t xml:space="preserve">our data say about </w:t>
      </w:r>
      <w:r w:rsidR="0095590F" w:rsidRPr="0065661A">
        <w:t>this issue</w:t>
      </w:r>
      <w:r w:rsidR="00BB4745" w:rsidRPr="0065661A">
        <w:t xml:space="preserve">? We </w:t>
      </w:r>
      <w:r w:rsidR="00A10933" w:rsidRPr="0065661A">
        <w:t xml:space="preserve">have </w:t>
      </w:r>
      <w:r w:rsidR="00BB4745" w:rsidRPr="0065661A">
        <w:t xml:space="preserve">analyzed the relationship between regional and ethnic inequality in the panel framework. However, there are also interesting correlations </w:t>
      </w:r>
      <w:r w:rsidR="005528E0" w:rsidRPr="0065661A">
        <w:t xml:space="preserve">with </w:t>
      </w:r>
      <w:r w:rsidR="00BB4745" w:rsidRPr="0065661A">
        <w:t xml:space="preserve">the other </w:t>
      </w:r>
      <w:r w:rsidR="005528E0" w:rsidRPr="0065661A">
        <w:t>two variables. Figure</w:t>
      </w:r>
      <w:r w:rsidR="00A10933" w:rsidRPr="0065661A">
        <w:t xml:space="preserve"> </w:t>
      </w:r>
      <w:r w:rsidR="00883344">
        <w:t>5</w:t>
      </w:r>
      <w:r w:rsidR="00A10933" w:rsidRPr="0065661A">
        <w:t>,</w:t>
      </w:r>
      <w:r w:rsidR="005528E0" w:rsidRPr="0065661A">
        <w:t xml:space="preserve"> </w:t>
      </w:r>
      <w:r w:rsidR="00561709" w:rsidRPr="0065661A">
        <w:t>panel (a)</w:t>
      </w:r>
      <w:r w:rsidR="00A10933" w:rsidRPr="0065661A">
        <w:t>,</w:t>
      </w:r>
      <w:r w:rsidR="00561709" w:rsidRPr="0065661A">
        <w:t xml:space="preserve"> </w:t>
      </w:r>
      <w:r w:rsidR="005528E0" w:rsidRPr="0065661A">
        <w:t>illustrates</w:t>
      </w:r>
      <w:r w:rsidR="00561709" w:rsidRPr="0065661A">
        <w:t xml:space="preserve"> a</w:t>
      </w:r>
      <w:r w:rsidR="00BB4745" w:rsidRPr="0065661A">
        <w:t xml:space="preserve"> </w:t>
      </w:r>
      <w:r w:rsidR="002C6420" w:rsidRPr="0065661A">
        <w:t>scatterplot for regional inequality</w:t>
      </w:r>
      <w:r w:rsidR="00B304CE" w:rsidRPr="0065661A">
        <w:t xml:space="preserve"> (</w:t>
      </w:r>
      <m:oMath>
        <m:r>
          <w:rPr>
            <w:rFonts w:ascii="Cambria Math" w:hAnsi="Cambria Math"/>
          </w:rPr>
          <m:t>GINIW</m:t>
        </m:r>
      </m:oMath>
      <w:r w:rsidR="00B304CE" w:rsidRPr="0065661A">
        <w:t>) a</w:t>
      </w:r>
      <w:r w:rsidR="002C6420" w:rsidRPr="0065661A">
        <w:t xml:space="preserve">nd personal inequality </w:t>
      </w:r>
      <w:r w:rsidR="00853323" w:rsidRPr="0065661A">
        <w:t>measured by the G</w:t>
      </w:r>
      <w:r w:rsidR="00561709" w:rsidRPr="0065661A">
        <w:t>ini index; panel (b) illustrates a scatterplot for regional ineq</w:t>
      </w:r>
      <w:r w:rsidR="00B94F07" w:rsidRPr="0065661A">
        <w:t>u</w:t>
      </w:r>
      <w:r w:rsidR="00561709" w:rsidRPr="0065661A">
        <w:t>ality</w:t>
      </w:r>
      <w:r w:rsidR="002C6420" w:rsidRPr="0065661A">
        <w:t xml:space="preserve"> and the risk of internal conflict</w:t>
      </w:r>
      <w:r w:rsidR="00853323" w:rsidRPr="0065661A">
        <w:t xml:space="preserve"> measured by the ICRG index</w:t>
      </w:r>
      <w:r w:rsidR="002C6420" w:rsidRPr="0065661A">
        <w:t>.</w:t>
      </w:r>
      <w:r w:rsidR="005528E0" w:rsidRPr="0065661A">
        <w:rPr>
          <w:rStyle w:val="Funotenzeichen"/>
        </w:rPr>
        <w:footnoteReference w:id="19"/>
      </w:r>
      <w:r w:rsidR="00B67C0B" w:rsidRPr="0065661A">
        <w:t xml:space="preserve"> </w:t>
      </w:r>
      <w:r w:rsidR="00D94DED" w:rsidRPr="0065661A">
        <w:t xml:space="preserve">The </w:t>
      </w:r>
      <w:r w:rsidR="00B67C0B" w:rsidRPr="0065661A">
        <w:t>illustration</w:t>
      </w:r>
      <w:r w:rsidR="00853323" w:rsidRPr="0065661A">
        <w:t>s suggest that both variables</w:t>
      </w:r>
      <w:r w:rsidR="00C8768C" w:rsidRPr="0065661A">
        <w:t>—</w:t>
      </w:r>
      <w:r w:rsidR="00853323" w:rsidRPr="0065661A">
        <w:t>personal inequality and internal conflict</w:t>
      </w:r>
      <w:r w:rsidR="00C8768C" w:rsidRPr="0065661A">
        <w:t>—</w:t>
      </w:r>
      <w:r w:rsidR="00853323" w:rsidRPr="0065661A">
        <w:t>are positively associated with regional inequality</w:t>
      </w:r>
      <w:r w:rsidR="00241947" w:rsidRPr="0065661A">
        <w:t xml:space="preserve"> (see also Lessmann 2014</w:t>
      </w:r>
      <w:r w:rsidR="005E2292" w:rsidRPr="0065661A">
        <w:t>, Deiwiks et a</w:t>
      </w:r>
      <w:r w:rsidR="00241947" w:rsidRPr="0065661A">
        <w:t>l. 2012, Buhaug et al. 2012 and Lessmann 2016)</w:t>
      </w:r>
      <w:r w:rsidR="005E2292" w:rsidRPr="0065661A">
        <w:t>.</w:t>
      </w:r>
      <w:r w:rsidR="00493854" w:rsidRPr="0065661A">
        <w:t xml:space="preserve"> Therefore, researchers and decision makers should be aware of regional imbalances within countries</w:t>
      </w:r>
      <w:r w:rsidR="00BA31E0" w:rsidRPr="0065661A">
        <w:t>, which might not merely be a</w:t>
      </w:r>
      <w:r w:rsidR="00493854" w:rsidRPr="0065661A">
        <w:t xml:space="preserve"> byproduct of an undesired development</w:t>
      </w:r>
      <w:r w:rsidR="00BA31E0" w:rsidRPr="0065661A">
        <w:t>; instead, they might</w:t>
      </w:r>
      <w:r w:rsidR="00493854" w:rsidRPr="0065661A">
        <w:t xml:space="preserve"> </w:t>
      </w:r>
      <w:r w:rsidR="00BA31E0" w:rsidRPr="0065661A">
        <w:t>be either an independent issue</w:t>
      </w:r>
      <w:r w:rsidR="00493854" w:rsidRPr="0065661A">
        <w:t xml:space="preserve"> or at least a channel through which we can influence </w:t>
      </w:r>
      <w:r w:rsidR="00512CB4" w:rsidRPr="0065661A">
        <w:t xml:space="preserve">the </w:t>
      </w:r>
      <w:r w:rsidR="00493854" w:rsidRPr="0065661A">
        <w:t>main economic outcomes. There a</w:t>
      </w:r>
      <w:r w:rsidR="00512CB4" w:rsidRPr="0065661A">
        <w:t>re</w:t>
      </w:r>
      <w:r w:rsidR="00493854" w:rsidRPr="0065661A">
        <w:t xml:space="preserve"> numerous examples </w:t>
      </w:r>
      <w:r w:rsidR="0011377E" w:rsidRPr="0065661A">
        <w:t>of</w:t>
      </w:r>
      <w:r w:rsidR="00493854" w:rsidRPr="0065661A">
        <w:t xml:space="preserve"> high</w:t>
      </w:r>
      <w:r w:rsidR="008A4B8D" w:rsidRPr="0065661A">
        <w:t>-</w:t>
      </w:r>
      <w:r w:rsidR="00493854" w:rsidRPr="0065661A">
        <w:t xml:space="preserve"> and low</w:t>
      </w:r>
      <w:r w:rsidR="008A4B8D" w:rsidRPr="0065661A">
        <w:t>-</w:t>
      </w:r>
      <w:r w:rsidR="00493854" w:rsidRPr="0065661A">
        <w:t xml:space="preserve">income countries </w:t>
      </w:r>
      <w:r w:rsidR="008A4B8D" w:rsidRPr="0065661A">
        <w:t xml:space="preserve">in which </w:t>
      </w:r>
      <w:r w:rsidR="00493854" w:rsidRPr="0065661A">
        <w:t xml:space="preserve">unbalanced regional development yields income inequality, </w:t>
      </w:r>
      <w:r w:rsidR="0022062A" w:rsidRPr="0065661A">
        <w:t xml:space="preserve">fueling </w:t>
      </w:r>
      <w:r w:rsidR="00493854" w:rsidRPr="0065661A">
        <w:t xml:space="preserve">ethnic tensions and </w:t>
      </w:r>
      <w:r w:rsidR="0022062A" w:rsidRPr="0065661A">
        <w:t xml:space="preserve">the </w:t>
      </w:r>
      <w:r w:rsidR="00493854" w:rsidRPr="0065661A">
        <w:t xml:space="preserve">forces of segregation. </w:t>
      </w:r>
      <w:r w:rsidR="00124BFB" w:rsidRPr="0065661A">
        <w:t>Examples in the developed world include</w:t>
      </w:r>
      <w:r w:rsidR="00493854" w:rsidRPr="0065661A">
        <w:t xml:space="preserve"> Catalonia </w:t>
      </w:r>
      <w:r w:rsidR="00124BFB" w:rsidRPr="0065661A">
        <w:t>(</w:t>
      </w:r>
      <w:r w:rsidR="00493854" w:rsidRPr="0065661A">
        <w:t>Spain</w:t>
      </w:r>
      <w:r w:rsidR="00124BFB" w:rsidRPr="0065661A">
        <w:t>)</w:t>
      </w:r>
      <w:r w:rsidR="00493854" w:rsidRPr="0065661A">
        <w:t xml:space="preserve"> </w:t>
      </w:r>
      <w:r w:rsidR="00124BFB" w:rsidRPr="0065661A">
        <w:t>and Eastern</w:t>
      </w:r>
      <w:r w:rsidR="003C1ADC">
        <w:t xml:space="preserve"> Ukraine.</w:t>
      </w:r>
    </w:p>
    <w:p w14:paraId="1FED2ED1" w14:textId="53611185" w:rsidR="00BB4745" w:rsidRPr="0065661A" w:rsidRDefault="00883344" w:rsidP="003C1ADC">
      <w:r>
        <w:rPr>
          <w:b/>
        </w:rPr>
        <w:t>Figure 5</w:t>
      </w:r>
      <w:r w:rsidR="00BB4745" w:rsidRPr="0065661A">
        <w:rPr>
          <w:b/>
        </w:rPr>
        <w:t xml:space="preserve">: </w:t>
      </w:r>
      <w:r w:rsidR="00BB4745" w:rsidRPr="0065661A">
        <w:t>Regional inequality versus personal inequality and the risk of internal conflict (mean 2001-2012)</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3"/>
        <w:gridCol w:w="4703"/>
      </w:tblGrid>
      <w:tr w:rsidR="002C6420" w:rsidRPr="0065661A" w14:paraId="1E83FD57" w14:textId="77777777" w:rsidTr="003C1ADC">
        <w:trPr>
          <w:trHeight w:val="4125"/>
        </w:trPr>
        <w:tc>
          <w:tcPr>
            <w:tcW w:w="4432" w:type="dxa"/>
          </w:tcPr>
          <w:p w14:paraId="6929D9F8" w14:textId="77777777" w:rsidR="002C6420" w:rsidRPr="0065661A" w:rsidRDefault="00561709" w:rsidP="002C6420">
            <w:pPr>
              <w:keepNext/>
              <w:jc w:val="center"/>
            </w:pPr>
            <w:r w:rsidRPr="0065661A">
              <w:rPr>
                <w:noProof/>
                <w:lang w:val="de-DE" w:eastAsia="de-DE"/>
              </w:rPr>
              <w:drawing>
                <wp:inline distT="0" distB="0" distL="0" distR="0" wp14:anchorId="44D5689B" wp14:editId="4A1AD208">
                  <wp:extent cx="2918460" cy="2644775"/>
                  <wp:effectExtent l="0" t="0" r="0" b="317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8460" cy="2644775"/>
                          </a:xfrm>
                          <a:prstGeom prst="rect">
                            <a:avLst/>
                          </a:prstGeom>
                          <a:noFill/>
                          <a:ln>
                            <a:noFill/>
                          </a:ln>
                        </pic:spPr>
                      </pic:pic>
                    </a:graphicData>
                  </a:graphic>
                </wp:inline>
              </w:drawing>
            </w:r>
          </w:p>
          <w:p w14:paraId="059BFB54" w14:textId="77777777" w:rsidR="002C6420" w:rsidRPr="0065661A" w:rsidRDefault="002C6420" w:rsidP="002C6420">
            <w:pPr>
              <w:pStyle w:val="Listenabsatz"/>
              <w:keepNext/>
              <w:numPr>
                <w:ilvl w:val="0"/>
                <w:numId w:val="3"/>
              </w:numPr>
              <w:jc w:val="center"/>
            </w:pPr>
            <w:r w:rsidRPr="0065661A">
              <w:t>Regional inequality and personal inequality</w:t>
            </w:r>
          </w:p>
        </w:tc>
        <w:tc>
          <w:tcPr>
            <w:tcW w:w="4432" w:type="dxa"/>
          </w:tcPr>
          <w:p w14:paraId="4C057F23" w14:textId="77777777" w:rsidR="002C6420" w:rsidRPr="0065661A" w:rsidRDefault="00561709" w:rsidP="002C6420">
            <w:pPr>
              <w:keepNext/>
              <w:jc w:val="center"/>
            </w:pPr>
            <w:r w:rsidRPr="0065661A">
              <w:rPr>
                <w:noProof/>
                <w:lang w:val="de-DE" w:eastAsia="de-DE"/>
              </w:rPr>
              <w:drawing>
                <wp:inline distT="0" distB="0" distL="0" distR="0" wp14:anchorId="01F860F1" wp14:editId="30AB9D79">
                  <wp:extent cx="2918460" cy="2644775"/>
                  <wp:effectExtent l="0" t="0" r="0" b="317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18460" cy="2644775"/>
                          </a:xfrm>
                          <a:prstGeom prst="rect">
                            <a:avLst/>
                          </a:prstGeom>
                          <a:noFill/>
                          <a:ln>
                            <a:noFill/>
                          </a:ln>
                        </pic:spPr>
                      </pic:pic>
                    </a:graphicData>
                  </a:graphic>
                </wp:inline>
              </w:drawing>
            </w:r>
          </w:p>
          <w:p w14:paraId="09EB2F58" w14:textId="77777777" w:rsidR="002C6420" w:rsidRPr="0065661A" w:rsidRDefault="002C6420" w:rsidP="002C6420">
            <w:pPr>
              <w:pStyle w:val="Listenabsatz"/>
              <w:keepNext/>
              <w:numPr>
                <w:ilvl w:val="0"/>
                <w:numId w:val="3"/>
              </w:numPr>
              <w:jc w:val="center"/>
            </w:pPr>
            <w:r w:rsidRPr="0065661A">
              <w:t>Regional inequality and conflict</w:t>
            </w:r>
          </w:p>
        </w:tc>
      </w:tr>
    </w:tbl>
    <w:p w14:paraId="05ED01EF" w14:textId="3D888E7A" w:rsidR="003C1ADC" w:rsidRDefault="003C1ADC">
      <w:pPr>
        <w:spacing w:line="276" w:lineRule="auto"/>
        <w:jc w:val="left"/>
        <w:rPr>
          <w:smallCaps/>
          <w:noProof/>
          <w:spacing w:val="5"/>
          <w:sz w:val="28"/>
          <w:szCs w:val="24"/>
          <w:lang w:val="en-GB"/>
        </w:rPr>
      </w:pPr>
    </w:p>
    <w:p w14:paraId="70B7338D" w14:textId="3CE3B03E" w:rsidR="005F73C5" w:rsidRDefault="005F73C5" w:rsidP="003C1ADC">
      <w:pPr>
        <w:pStyle w:val="berschrift1"/>
        <w:numPr>
          <w:ilvl w:val="0"/>
          <w:numId w:val="0"/>
        </w:numPr>
        <w:ind w:left="360"/>
        <w:rPr>
          <w:noProof/>
          <w:lang w:val="en-GB"/>
        </w:rPr>
      </w:pPr>
      <w:r w:rsidRPr="00D11DB2">
        <w:rPr>
          <w:noProof/>
          <w:lang w:val="en-GB"/>
        </w:rPr>
        <w:lastRenderedPageBreak/>
        <w:t>References</w:t>
      </w:r>
    </w:p>
    <w:p w14:paraId="3F419E89" w14:textId="77777777" w:rsidR="005F73C5" w:rsidRPr="00BA79EC" w:rsidRDefault="005F73C5" w:rsidP="005F73C5">
      <w:pPr>
        <w:pStyle w:val="Literaturverzeichnis"/>
        <w:spacing w:after="120" w:line="240" w:lineRule="auto"/>
        <w:ind w:left="720" w:hanging="720"/>
        <w:rPr>
          <w:noProof/>
          <w:lang w:val="en-GB"/>
        </w:rPr>
      </w:pPr>
      <w:r w:rsidRPr="00BA79EC">
        <w:rPr>
          <w:noProof/>
          <w:lang w:val="en-GB"/>
        </w:rPr>
        <w:t>Acemoglu</w:t>
      </w:r>
      <w:r>
        <w:rPr>
          <w:noProof/>
          <w:lang w:val="en-GB"/>
        </w:rPr>
        <w:t xml:space="preserve">, D., S. </w:t>
      </w:r>
      <w:r w:rsidRPr="00BA79EC">
        <w:rPr>
          <w:noProof/>
          <w:lang w:val="en-GB"/>
        </w:rPr>
        <w:t xml:space="preserve">Johnson </w:t>
      </w:r>
      <w:r>
        <w:rPr>
          <w:noProof/>
          <w:lang w:val="en-GB"/>
        </w:rPr>
        <w:t xml:space="preserve">and James A. Robinson (2002): </w:t>
      </w:r>
      <w:r w:rsidRPr="00BA79EC">
        <w:rPr>
          <w:noProof/>
          <w:lang w:val="en-GB"/>
        </w:rPr>
        <w:t xml:space="preserve">Reversal </w:t>
      </w:r>
      <w:r>
        <w:rPr>
          <w:noProof/>
          <w:lang w:val="en-GB"/>
        </w:rPr>
        <w:t>o</w:t>
      </w:r>
      <w:r w:rsidRPr="00BA79EC">
        <w:rPr>
          <w:noProof/>
          <w:lang w:val="en-GB"/>
        </w:rPr>
        <w:t xml:space="preserve">f Fortune: Geography </w:t>
      </w:r>
      <w:r>
        <w:rPr>
          <w:noProof/>
          <w:lang w:val="en-GB"/>
        </w:rPr>
        <w:t>a</w:t>
      </w:r>
      <w:r w:rsidRPr="00BA79EC">
        <w:rPr>
          <w:noProof/>
          <w:lang w:val="en-GB"/>
        </w:rPr>
        <w:t xml:space="preserve">nd Institutions </w:t>
      </w:r>
      <w:r>
        <w:rPr>
          <w:noProof/>
          <w:lang w:val="en-GB"/>
        </w:rPr>
        <w:t>i</w:t>
      </w:r>
      <w:r w:rsidRPr="00BA79EC">
        <w:rPr>
          <w:noProof/>
          <w:lang w:val="en-GB"/>
        </w:rPr>
        <w:t xml:space="preserve">n </w:t>
      </w:r>
      <w:r>
        <w:rPr>
          <w:noProof/>
          <w:lang w:val="en-GB"/>
        </w:rPr>
        <w:t>t</w:t>
      </w:r>
      <w:r w:rsidRPr="00BA79EC">
        <w:rPr>
          <w:noProof/>
          <w:lang w:val="en-GB"/>
        </w:rPr>
        <w:t xml:space="preserve">he Making </w:t>
      </w:r>
      <w:r>
        <w:rPr>
          <w:noProof/>
          <w:lang w:val="en-GB"/>
        </w:rPr>
        <w:t>o</w:t>
      </w:r>
      <w:r w:rsidRPr="00BA79EC">
        <w:rPr>
          <w:noProof/>
          <w:lang w:val="en-GB"/>
        </w:rPr>
        <w:t xml:space="preserve">f </w:t>
      </w:r>
      <w:r>
        <w:rPr>
          <w:noProof/>
          <w:lang w:val="en-GB"/>
        </w:rPr>
        <w:t>t</w:t>
      </w:r>
      <w:r w:rsidRPr="00BA79EC">
        <w:rPr>
          <w:noProof/>
          <w:lang w:val="en-GB"/>
        </w:rPr>
        <w:t>he Mo</w:t>
      </w:r>
      <w:r>
        <w:rPr>
          <w:noProof/>
          <w:lang w:val="en-GB"/>
        </w:rPr>
        <w:t xml:space="preserve">dern World Income Distribution, </w:t>
      </w:r>
      <w:r w:rsidRPr="00ED47DE">
        <w:rPr>
          <w:i/>
          <w:noProof/>
          <w:lang w:val="en-GB"/>
        </w:rPr>
        <w:t>Quarterly Journal of Economics</w:t>
      </w:r>
      <w:r>
        <w:rPr>
          <w:noProof/>
          <w:lang w:val="en-GB"/>
        </w:rPr>
        <w:t>, 1</w:t>
      </w:r>
      <w:r w:rsidRPr="00BA79EC">
        <w:rPr>
          <w:noProof/>
          <w:lang w:val="en-GB"/>
        </w:rPr>
        <w:t>17(4), 1231-1294</w:t>
      </w:r>
      <w:r>
        <w:rPr>
          <w:noProof/>
          <w:lang w:val="en-GB"/>
        </w:rPr>
        <w:t>.</w:t>
      </w:r>
    </w:p>
    <w:p w14:paraId="536BC06A" w14:textId="77777777" w:rsidR="005F73C5" w:rsidRPr="00BA79EC" w:rsidRDefault="005F73C5" w:rsidP="005F73C5">
      <w:pPr>
        <w:pStyle w:val="Literaturverzeichnis"/>
        <w:spacing w:after="120" w:line="240" w:lineRule="auto"/>
        <w:ind w:left="720" w:hanging="720"/>
        <w:rPr>
          <w:noProof/>
          <w:lang w:val="en-GB"/>
        </w:rPr>
      </w:pPr>
      <w:r w:rsidRPr="00BA79EC">
        <w:rPr>
          <w:noProof/>
          <w:lang w:val="en-GB"/>
        </w:rPr>
        <w:t>Acemoglu</w:t>
      </w:r>
      <w:r>
        <w:rPr>
          <w:noProof/>
          <w:lang w:val="en-GB"/>
        </w:rPr>
        <w:t xml:space="preserve">, D., S. </w:t>
      </w:r>
      <w:r w:rsidRPr="00BA79EC">
        <w:rPr>
          <w:noProof/>
          <w:lang w:val="en-GB"/>
        </w:rPr>
        <w:t xml:space="preserve">Johnson </w:t>
      </w:r>
      <w:r>
        <w:rPr>
          <w:noProof/>
          <w:lang w:val="en-GB"/>
        </w:rPr>
        <w:t xml:space="preserve">and James A. Robinson (2001): </w:t>
      </w:r>
      <w:r w:rsidRPr="00BA79EC">
        <w:rPr>
          <w:noProof/>
          <w:lang w:val="en-GB"/>
        </w:rPr>
        <w:t>The Colonial Origins of Comparative Developme</w:t>
      </w:r>
      <w:r>
        <w:rPr>
          <w:noProof/>
          <w:lang w:val="en-GB"/>
        </w:rPr>
        <w:t>nt: An Empirical Investigation,</w:t>
      </w:r>
      <w:r w:rsidRPr="00BA79EC">
        <w:rPr>
          <w:noProof/>
          <w:lang w:val="en-GB"/>
        </w:rPr>
        <w:t xml:space="preserve"> </w:t>
      </w:r>
      <w:r w:rsidRPr="00C5513B">
        <w:rPr>
          <w:i/>
          <w:noProof/>
          <w:lang w:val="en-GB"/>
        </w:rPr>
        <w:t>American Economic Review</w:t>
      </w:r>
      <w:r>
        <w:rPr>
          <w:noProof/>
          <w:lang w:val="en-GB"/>
        </w:rPr>
        <w:t xml:space="preserve">, </w:t>
      </w:r>
      <w:r w:rsidRPr="00BA79EC">
        <w:rPr>
          <w:noProof/>
          <w:lang w:val="en-GB"/>
        </w:rPr>
        <w:t>91(5), 1369-1401</w:t>
      </w:r>
      <w:r>
        <w:rPr>
          <w:noProof/>
          <w:lang w:val="en-GB"/>
        </w:rPr>
        <w:t>.</w:t>
      </w:r>
    </w:p>
    <w:p w14:paraId="67C189C2" w14:textId="77777777" w:rsidR="005F73C5" w:rsidRDefault="005F73C5" w:rsidP="005F73C5">
      <w:pPr>
        <w:pStyle w:val="Literaturverzeichnis"/>
        <w:spacing w:after="120" w:line="240" w:lineRule="auto"/>
        <w:ind w:left="720" w:hanging="720"/>
        <w:rPr>
          <w:noProof/>
          <w:lang w:val="en-GB"/>
        </w:rPr>
      </w:pPr>
      <w:r w:rsidRPr="00786527">
        <w:rPr>
          <w:noProof/>
          <w:lang w:val="en-GB"/>
        </w:rPr>
        <w:t xml:space="preserve">Ades, A. and E. Glaeser (1995): Trade and Circuses: Explaining Urban Giants, </w:t>
      </w:r>
      <w:r w:rsidRPr="00ED47DE">
        <w:rPr>
          <w:i/>
          <w:noProof/>
          <w:lang w:val="en-GB"/>
        </w:rPr>
        <w:t>Quarterly Journal of Economics</w:t>
      </w:r>
      <w:r>
        <w:rPr>
          <w:noProof/>
          <w:lang w:val="en-GB"/>
        </w:rPr>
        <w:t xml:space="preserve">, </w:t>
      </w:r>
      <w:r w:rsidRPr="00786527">
        <w:rPr>
          <w:noProof/>
          <w:lang w:val="en-GB"/>
        </w:rPr>
        <w:t>110(1) (1995), 228-258.</w:t>
      </w:r>
    </w:p>
    <w:p w14:paraId="442FEE2E" w14:textId="74EBE1B3" w:rsidR="005F73C5" w:rsidRDefault="005F73C5" w:rsidP="005F73C5">
      <w:pPr>
        <w:pStyle w:val="Literaturverzeichnis"/>
        <w:spacing w:after="120" w:line="240" w:lineRule="auto"/>
        <w:ind w:left="720" w:hanging="720"/>
      </w:pPr>
      <w:r>
        <w:rPr>
          <w:noProof/>
          <w:lang w:val="en-GB"/>
        </w:rPr>
        <w:t xml:space="preserve">Alesina, A., S, </w:t>
      </w:r>
      <w:r>
        <w:t>Michalopoulos</w:t>
      </w:r>
      <w:r w:rsidRPr="000557CB">
        <w:t xml:space="preserve"> and </w:t>
      </w:r>
      <w:r>
        <w:t xml:space="preserve">E. </w:t>
      </w:r>
      <w:r w:rsidRPr="000557CB">
        <w:t>Papaioannou</w:t>
      </w:r>
      <w:r>
        <w:t xml:space="preserve"> (201</w:t>
      </w:r>
      <w:r w:rsidR="00774B65">
        <w:t>6</w:t>
      </w:r>
      <w:r>
        <w:t>): Ethnic Inequality,</w:t>
      </w:r>
      <w:r w:rsidRPr="000557CB">
        <w:t xml:space="preserve"> </w:t>
      </w:r>
      <w:r w:rsidRPr="00F26F2E">
        <w:rPr>
          <w:i/>
        </w:rPr>
        <w:t>Journal of Political Economy</w:t>
      </w:r>
      <w:r>
        <w:t>,</w:t>
      </w:r>
      <w:r w:rsidRPr="000557CB">
        <w:t xml:space="preserve"> </w:t>
      </w:r>
      <w:r w:rsidR="00774B65">
        <w:t>124(2), 428-288</w:t>
      </w:r>
      <w:r>
        <w:t>.</w:t>
      </w:r>
    </w:p>
    <w:p w14:paraId="7DD145A1" w14:textId="00DFB999" w:rsidR="005F73C5" w:rsidRPr="00CC7766" w:rsidRDefault="005F73C5" w:rsidP="005F73C5">
      <w:pPr>
        <w:pStyle w:val="Literaturverzeichnis"/>
        <w:spacing w:after="120" w:line="240" w:lineRule="auto"/>
        <w:ind w:left="720" w:hanging="720"/>
        <w:rPr>
          <w:noProof/>
          <w:lang w:val="en-GB"/>
        </w:rPr>
      </w:pPr>
      <w:r w:rsidRPr="00CC7766">
        <w:rPr>
          <w:noProof/>
          <w:lang w:val="en-GB"/>
        </w:rPr>
        <w:t>Allison (1978)</w:t>
      </w:r>
      <w:r>
        <w:rPr>
          <w:noProof/>
          <w:lang w:val="en-GB"/>
        </w:rPr>
        <w:t>:</w:t>
      </w:r>
      <w:r w:rsidRPr="00CC7766">
        <w:rPr>
          <w:noProof/>
          <w:lang w:val="en-GB"/>
        </w:rPr>
        <w:t xml:space="preserve"> Measures of Inequality, </w:t>
      </w:r>
      <w:r w:rsidRPr="00CC7766">
        <w:rPr>
          <w:i/>
          <w:noProof/>
          <w:lang w:val="en-GB"/>
        </w:rPr>
        <w:t>American Sociological Review</w:t>
      </w:r>
      <w:r w:rsidRPr="00CC7766">
        <w:rPr>
          <w:noProof/>
          <w:lang w:val="en-GB"/>
        </w:rPr>
        <w:t>,</w:t>
      </w:r>
      <w:r>
        <w:rPr>
          <w:noProof/>
          <w:lang w:val="en-GB"/>
        </w:rPr>
        <w:t xml:space="preserve"> </w:t>
      </w:r>
      <w:r w:rsidRPr="006E6609">
        <w:rPr>
          <w:noProof/>
          <w:lang w:val="en-GB"/>
        </w:rPr>
        <w:t>43</w:t>
      </w:r>
      <w:r>
        <w:rPr>
          <w:noProof/>
          <w:lang w:val="en-GB"/>
        </w:rPr>
        <w:t>(</w:t>
      </w:r>
      <w:r w:rsidRPr="00CC7766">
        <w:rPr>
          <w:noProof/>
          <w:lang w:val="en-GB"/>
        </w:rPr>
        <w:t>6</w:t>
      </w:r>
      <w:r>
        <w:rPr>
          <w:noProof/>
          <w:lang w:val="en-GB"/>
        </w:rPr>
        <w:t>),</w:t>
      </w:r>
      <w:r w:rsidRPr="00CC7766">
        <w:rPr>
          <w:noProof/>
          <w:lang w:val="en-GB"/>
        </w:rPr>
        <w:t xml:space="preserve"> 865-880.</w:t>
      </w:r>
    </w:p>
    <w:p w14:paraId="60693968" w14:textId="77777777" w:rsidR="005F73C5" w:rsidRDefault="005F73C5" w:rsidP="005F73C5">
      <w:pPr>
        <w:pStyle w:val="Literaturverzeichnis"/>
        <w:spacing w:after="120" w:line="240" w:lineRule="auto"/>
        <w:ind w:left="720" w:hanging="720"/>
        <w:rPr>
          <w:noProof/>
        </w:rPr>
      </w:pPr>
      <w:r>
        <w:rPr>
          <w:noProof/>
        </w:rPr>
        <w:t>Amos, O.J. (1988): Unbala</w:t>
      </w:r>
      <w:r w:rsidRPr="00253C33">
        <w:rPr>
          <w:noProof/>
        </w:rPr>
        <w:t xml:space="preserve">nced Regional Growth and Regional Income Inequality in the Latter Stages of Development, </w:t>
      </w:r>
      <w:r w:rsidRPr="00253C33">
        <w:rPr>
          <w:i/>
          <w:noProof/>
        </w:rPr>
        <w:t>Regional Science and Urban Economics</w:t>
      </w:r>
      <w:r>
        <w:rPr>
          <w:noProof/>
        </w:rPr>
        <w:t xml:space="preserve">, </w:t>
      </w:r>
      <w:r w:rsidRPr="00253C33">
        <w:rPr>
          <w:noProof/>
        </w:rPr>
        <w:t>18(4), 549-566.</w:t>
      </w:r>
    </w:p>
    <w:p w14:paraId="3FCC37CD" w14:textId="70143A75" w:rsidR="005F73C5" w:rsidRPr="007E5624" w:rsidRDefault="005F73C5" w:rsidP="005F73C5">
      <w:pPr>
        <w:spacing w:after="120" w:line="240" w:lineRule="auto"/>
      </w:pPr>
      <w:r w:rsidRPr="007E5624">
        <w:rPr>
          <w:noProof/>
        </w:rPr>
        <w:t>Atkinson, A. B. (1970)</w:t>
      </w:r>
      <w:r w:rsidR="00EB2756">
        <w:rPr>
          <w:noProof/>
        </w:rPr>
        <w:t>:</w:t>
      </w:r>
      <w:r w:rsidRPr="007E5624">
        <w:rPr>
          <w:noProof/>
        </w:rPr>
        <w:t xml:space="preserve"> On the </w:t>
      </w:r>
      <w:r w:rsidR="00774B65">
        <w:rPr>
          <w:noProof/>
        </w:rPr>
        <w:t>Measurement of I</w:t>
      </w:r>
      <w:r w:rsidRPr="007E5624">
        <w:rPr>
          <w:noProof/>
        </w:rPr>
        <w:t>nequality</w:t>
      </w:r>
      <w:r w:rsidR="00EB2756">
        <w:rPr>
          <w:noProof/>
        </w:rPr>
        <w:t>,</w:t>
      </w:r>
      <w:r w:rsidRPr="007E5624">
        <w:rPr>
          <w:noProof/>
        </w:rPr>
        <w:t xml:space="preserve"> </w:t>
      </w:r>
      <w:r>
        <w:rPr>
          <w:i/>
          <w:noProof/>
        </w:rPr>
        <w:t>Journal of E</w:t>
      </w:r>
      <w:r w:rsidRPr="007E5624">
        <w:rPr>
          <w:i/>
          <w:noProof/>
        </w:rPr>
        <w:t xml:space="preserve">conomic </w:t>
      </w:r>
      <w:r>
        <w:rPr>
          <w:i/>
          <w:noProof/>
        </w:rPr>
        <w:t>T</w:t>
      </w:r>
      <w:r w:rsidRPr="007E5624">
        <w:rPr>
          <w:i/>
          <w:noProof/>
        </w:rPr>
        <w:t>heory</w:t>
      </w:r>
      <w:r w:rsidRPr="007E5624">
        <w:rPr>
          <w:noProof/>
        </w:rPr>
        <w:t>, 2(3), 244-263.</w:t>
      </w:r>
    </w:p>
    <w:p w14:paraId="18859854" w14:textId="77777777" w:rsidR="005F73C5" w:rsidRPr="00A42711" w:rsidRDefault="005F73C5" w:rsidP="005F73C5">
      <w:pPr>
        <w:pStyle w:val="Literaturverzeichnis"/>
        <w:spacing w:after="120" w:line="240" w:lineRule="auto"/>
        <w:ind w:left="720" w:hanging="720"/>
        <w:rPr>
          <w:noProof/>
        </w:rPr>
      </w:pPr>
      <w:r w:rsidRPr="00A42711">
        <w:rPr>
          <w:noProof/>
          <w:lang w:val="en-GB"/>
        </w:rPr>
        <w:t>Baldwin, R.E. and P. Krugman (2004):</w:t>
      </w:r>
      <w:r>
        <w:rPr>
          <w:noProof/>
          <w:lang w:val="en-GB"/>
        </w:rPr>
        <w:t xml:space="preserve"> </w:t>
      </w:r>
      <w:r w:rsidRPr="00A42711">
        <w:rPr>
          <w:noProof/>
        </w:rPr>
        <w:t xml:space="preserve">Agglomeration, </w:t>
      </w:r>
      <w:r>
        <w:rPr>
          <w:noProof/>
        </w:rPr>
        <w:t>I</w:t>
      </w:r>
      <w:r w:rsidRPr="00A42711">
        <w:rPr>
          <w:noProof/>
        </w:rPr>
        <w:t xml:space="preserve">ntegration and </w:t>
      </w:r>
      <w:r>
        <w:rPr>
          <w:noProof/>
        </w:rPr>
        <w:t>T</w:t>
      </w:r>
      <w:r w:rsidRPr="00A42711">
        <w:rPr>
          <w:noProof/>
        </w:rPr>
        <w:t xml:space="preserve">ax </w:t>
      </w:r>
      <w:r>
        <w:rPr>
          <w:noProof/>
        </w:rPr>
        <w:t>H</w:t>
      </w:r>
      <w:r w:rsidRPr="00A42711">
        <w:rPr>
          <w:noProof/>
        </w:rPr>
        <w:t>armonisation</w:t>
      </w:r>
      <w:r>
        <w:rPr>
          <w:noProof/>
        </w:rPr>
        <w:t>,</w:t>
      </w:r>
      <w:r w:rsidRPr="00A42711">
        <w:rPr>
          <w:noProof/>
        </w:rPr>
        <w:t xml:space="preserve"> </w:t>
      </w:r>
      <w:r w:rsidRPr="00A42711">
        <w:rPr>
          <w:i/>
          <w:noProof/>
        </w:rPr>
        <w:t>European Economic Review</w:t>
      </w:r>
      <w:r>
        <w:rPr>
          <w:noProof/>
        </w:rPr>
        <w:t xml:space="preserve">, 48(1), </w:t>
      </w:r>
      <w:r w:rsidRPr="00A42711">
        <w:rPr>
          <w:noProof/>
        </w:rPr>
        <w:t>1-23</w:t>
      </w:r>
      <w:r>
        <w:rPr>
          <w:noProof/>
        </w:rPr>
        <w:t>.</w:t>
      </w:r>
    </w:p>
    <w:p w14:paraId="583194B9" w14:textId="77777777" w:rsidR="005F73C5" w:rsidRPr="00761702" w:rsidRDefault="005F73C5" w:rsidP="005F73C5">
      <w:pPr>
        <w:pStyle w:val="Literaturverzeichnis"/>
        <w:spacing w:after="120" w:line="240" w:lineRule="auto"/>
        <w:ind w:left="720" w:hanging="720"/>
        <w:rPr>
          <w:noProof/>
        </w:rPr>
      </w:pPr>
      <w:r>
        <w:rPr>
          <w:noProof/>
        </w:rPr>
        <w:t xml:space="preserve">Barrios, S. and E. Strobl (2009): The Dynamics of Regional Inequalities, </w:t>
      </w:r>
      <w:r w:rsidRPr="00257C20">
        <w:rPr>
          <w:i/>
          <w:noProof/>
        </w:rPr>
        <w:t>Regional Science and Urban Economics</w:t>
      </w:r>
      <w:r>
        <w:rPr>
          <w:noProof/>
        </w:rPr>
        <w:t>, 39(5), 575-591.</w:t>
      </w:r>
    </w:p>
    <w:p w14:paraId="01235E9E" w14:textId="77777777" w:rsidR="005F73C5" w:rsidRDefault="005F73C5" w:rsidP="005F73C5">
      <w:pPr>
        <w:pStyle w:val="Literaturverzeichnis"/>
        <w:spacing w:after="120" w:line="240" w:lineRule="auto"/>
        <w:ind w:left="720" w:hanging="720"/>
        <w:rPr>
          <w:noProof/>
          <w:lang w:val="en-GB"/>
        </w:rPr>
      </w:pPr>
      <w:r>
        <w:rPr>
          <w:noProof/>
          <w:lang w:val="en-GB"/>
        </w:rPr>
        <w:t xml:space="preserve">Barro, R.J. and X. Sala-i-Martin (1991): Convergence across States and Regions, </w:t>
      </w:r>
      <w:r w:rsidRPr="004E3FFD">
        <w:rPr>
          <w:i/>
          <w:noProof/>
          <w:lang w:val="en-GB"/>
        </w:rPr>
        <w:t>Brookings Papers on Economic Activity</w:t>
      </w:r>
      <w:r>
        <w:rPr>
          <w:noProof/>
          <w:lang w:val="en-GB"/>
        </w:rPr>
        <w:t>, 22(1), 107-182.</w:t>
      </w:r>
    </w:p>
    <w:p w14:paraId="44F18BF8" w14:textId="77777777" w:rsidR="005F73C5" w:rsidRDefault="005F73C5" w:rsidP="005F73C5">
      <w:pPr>
        <w:pStyle w:val="Literaturverzeichnis"/>
        <w:spacing w:after="120" w:line="240" w:lineRule="auto"/>
        <w:ind w:left="720" w:hanging="720"/>
        <w:rPr>
          <w:noProof/>
          <w:lang w:val="en-GB"/>
        </w:rPr>
      </w:pPr>
      <w:r>
        <w:rPr>
          <w:noProof/>
          <w:lang w:val="en-GB"/>
        </w:rPr>
        <w:t xml:space="preserve">Barro, R.J. and X. Sala-i-Martin (1992): Convergence, </w:t>
      </w:r>
      <w:r>
        <w:rPr>
          <w:i/>
          <w:noProof/>
          <w:lang w:val="en-GB"/>
        </w:rPr>
        <w:t xml:space="preserve">Journal of Political Economy, </w:t>
      </w:r>
      <w:r>
        <w:rPr>
          <w:noProof/>
          <w:lang w:val="en-GB"/>
        </w:rPr>
        <w:t>100(2), 223-251.</w:t>
      </w:r>
    </w:p>
    <w:p w14:paraId="01938842" w14:textId="64F062D2" w:rsidR="005F73C5" w:rsidRPr="00070572" w:rsidRDefault="005F73C5" w:rsidP="005F73C5">
      <w:pPr>
        <w:spacing w:after="120" w:line="240" w:lineRule="auto"/>
        <w:rPr>
          <w:lang w:val="en-GB"/>
        </w:rPr>
      </w:pPr>
      <w:r w:rsidRPr="00293718">
        <w:rPr>
          <w:lang w:val="en-GB"/>
        </w:rPr>
        <w:t>Barro, R.J</w:t>
      </w:r>
      <w:r>
        <w:rPr>
          <w:lang w:val="en-GB"/>
        </w:rPr>
        <w:t>.</w:t>
      </w:r>
      <w:r w:rsidRPr="00293718">
        <w:rPr>
          <w:lang w:val="en-GB"/>
        </w:rPr>
        <w:t xml:space="preserve"> and </w:t>
      </w:r>
      <w:r>
        <w:rPr>
          <w:lang w:val="en-GB"/>
        </w:rPr>
        <w:t xml:space="preserve">X. </w:t>
      </w:r>
      <w:r w:rsidRPr="00293718">
        <w:rPr>
          <w:lang w:val="en-GB"/>
        </w:rPr>
        <w:t>Sala-i-Martin</w:t>
      </w:r>
      <w:r w:rsidR="00EB2756">
        <w:rPr>
          <w:lang w:val="en-GB"/>
        </w:rPr>
        <w:t xml:space="preserve"> (1995):</w:t>
      </w:r>
      <w:r w:rsidRPr="00293718">
        <w:rPr>
          <w:lang w:val="en-GB"/>
        </w:rPr>
        <w:t xml:space="preserve"> </w:t>
      </w:r>
      <w:r w:rsidRPr="00070572">
        <w:rPr>
          <w:i/>
          <w:lang w:val="en-GB"/>
        </w:rPr>
        <w:t>Economic Growth</w:t>
      </w:r>
      <w:r>
        <w:rPr>
          <w:i/>
          <w:lang w:val="en-GB"/>
        </w:rPr>
        <w:t>.</w:t>
      </w:r>
      <w:r w:rsidRPr="00070572">
        <w:rPr>
          <w:i/>
          <w:lang w:val="en-GB"/>
        </w:rPr>
        <w:t xml:space="preserve"> </w:t>
      </w:r>
      <w:r w:rsidRPr="00CE4B38">
        <w:rPr>
          <w:lang w:val="en-GB"/>
        </w:rPr>
        <w:t>Boston</w:t>
      </w:r>
      <w:r>
        <w:rPr>
          <w:lang w:val="en-GB"/>
        </w:rPr>
        <w:t xml:space="preserve">, MA: </w:t>
      </w:r>
      <w:r w:rsidRPr="00293718">
        <w:rPr>
          <w:lang w:val="en-GB"/>
        </w:rPr>
        <w:t>McGraw-Hill</w:t>
      </w:r>
      <w:r>
        <w:rPr>
          <w:lang w:val="en-GB"/>
        </w:rPr>
        <w:t>.</w:t>
      </w:r>
    </w:p>
    <w:p w14:paraId="13DEFEC8" w14:textId="77777777" w:rsidR="005F73C5" w:rsidRDefault="005F73C5" w:rsidP="005F73C5">
      <w:pPr>
        <w:pStyle w:val="Literaturverzeichnis"/>
        <w:spacing w:after="120" w:line="240" w:lineRule="auto"/>
        <w:ind w:left="720" w:hanging="720"/>
      </w:pPr>
      <w:r w:rsidRPr="006E2889">
        <w:rPr>
          <w:noProof/>
          <w:lang w:val="en-GB"/>
        </w:rPr>
        <w:t>Besley</w:t>
      </w:r>
      <w:r>
        <w:t xml:space="preserve">, T. and M. Reynal-Querol (2014): The Legacy of Historical Conflict: Evidence from Africa, </w:t>
      </w:r>
      <w:r w:rsidRPr="006E2889">
        <w:rPr>
          <w:i/>
        </w:rPr>
        <w:t>American Political Science Review</w:t>
      </w:r>
      <w:r>
        <w:t>, 108(2), 319-336.</w:t>
      </w:r>
    </w:p>
    <w:p w14:paraId="6CE0F7FA" w14:textId="000F7973" w:rsidR="005F73C5" w:rsidRDefault="005F73C5" w:rsidP="005F73C5">
      <w:pPr>
        <w:pStyle w:val="Literaturverzeichnis"/>
        <w:spacing w:after="120" w:line="240" w:lineRule="auto"/>
        <w:ind w:left="720" w:hanging="720"/>
        <w:rPr>
          <w:noProof/>
          <w:lang w:val="en-GB"/>
        </w:rPr>
      </w:pPr>
      <w:r w:rsidRPr="00972702">
        <w:rPr>
          <w:noProof/>
          <w:lang w:val="en-GB"/>
        </w:rPr>
        <w:t xml:space="preserve">Bhattacharya, B. B., &amp; </w:t>
      </w:r>
      <w:r w:rsidR="00774B65">
        <w:rPr>
          <w:noProof/>
          <w:lang w:val="en-GB"/>
        </w:rPr>
        <w:t>Sakthivel, S. (2004)</w:t>
      </w:r>
      <w:r w:rsidR="00EB2756">
        <w:rPr>
          <w:noProof/>
          <w:lang w:val="en-GB"/>
        </w:rPr>
        <w:t>:</w:t>
      </w:r>
      <w:r w:rsidR="00774B65">
        <w:rPr>
          <w:noProof/>
          <w:lang w:val="en-GB"/>
        </w:rPr>
        <w:t xml:space="preserve"> Regional G</w:t>
      </w:r>
      <w:r w:rsidRPr="00972702">
        <w:rPr>
          <w:noProof/>
          <w:lang w:val="en-GB"/>
        </w:rPr>
        <w:t xml:space="preserve">rowth and </w:t>
      </w:r>
      <w:r w:rsidR="00774B65">
        <w:rPr>
          <w:noProof/>
          <w:lang w:val="en-GB"/>
        </w:rPr>
        <w:t>D</w:t>
      </w:r>
      <w:r w:rsidRPr="00972702">
        <w:rPr>
          <w:noProof/>
          <w:lang w:val="en-GB"/>
        </w:rPr>
        <w:t>isparity in Ind</w:t>
      </w:r>
      <w:r w:rsidR="00774B65">
        <w:rPr>
          <w:noProof/>
          <w:lang w:val="en-GB"/>
        </w:rPr>
        <w:t>ia: Comparison of pre-and post-Reform D</w:t>
      </w:r>
      <w:r w:rsidRPr="00972702">
        <w:rPr>
          <w:noProof/>
          <w:lang w:val="en-GB"/>
        </w:rPr>
        <w:t>ecades</w:t>
      </w:r>
      <w:r w:rsidR="00EB2756">
        <w:rPr>
          <w:noProof/>
          <w:lang w:val="en-GB"/>
        </w:rPr>
        <w:t>,</w:t>
      </w:r>
      <w:r w:rsidRPr="00972702">
        <w:rPr>
          <w:noProof/>
          <w:lang w:val="en-GB"/>
        </w:rPr>
        <w:t xml:space="preserve"> </w:t>
      </w:r>
      <w:r w:rsidRPr="00972702">
        <w:rPr>
          <w:i/>
          <w:noProof/>
          <w:lang w:val="en-GB"/>
        </w:rPr>
        <w:t>Economic and Political Weekly</w:t>
      </w:r>
      <w:r w:rsidRPr="00972702">
        <w:rPr>
          <w:noProof/>
          <w:lang w:val="en-GB"/>
        </w:rPr>
        <w:t>,</w:t>
      </w:r>
      <w:r>
        <w:rPr>
          <w:noProof/>
          <w:lang w:val="en-GB"/>
        </w:rPr>
        <w:t xml:space="preserve"> 39(10),</w:t>
      </w:r>
      <w:r w:rsidRPr="00972702">
        <w:rPr>
          <w:noProof/>
          <w:lang w:val="en-GB"/>
        </w:rPr>
        <w:t xml:space="preserve"> 1071-1077.</w:t>
      </w:r>
    </w:p>
    <w:p w14:paraId="0D961571" w14:textId="77777777" w:rsidR="005F73C5" w:rsidRPr="00550AAA" w:rsidRDefault="005F73C5" w:rsidP="005F73C5">
      <w:pPr>
        <w:pStyle w:val="Literaturverzeichnis"/>
        <w:spacing w:after="120" w:line="240" w:lineRule="auto"/>
        <w:ind w:left="720" w:hanging="720"/>
        <w:rPr>
          <w:lang w:val="en-GB"/>
        </w:rPr>
      </w:pPr>
      <w:r w:rsidRPr="00550AAA">
        <w:rPr>
          <w:lang w:val="en-GB"/>
        </w:rPr>
        <w:t xml:space="preserve">Bluhm, R. and M. </w:t>
      </w:r>
      <w:r w:rsidRPr="00550AAA">
        <w:rPr>
          <w:noProof/>
          <w:lang w:val="en-GB"/>
        </w:rPr>
        <w:t>Krause (2016)</w:t>
      </w:r>
      <w:r>
        <w:rPr>
          <w:noProof/>
          <w:lang w:val="en-GB"/>
        </w:rPr>
        <w:t>: T</w:t>
      </w:r>
      <w:r w:rsidRPr="00550AAA">
        <w:rPr>
          <w:noProof/>
          <w:lang w:val="en-GB"/>
        </w:rPr>
        <w:t>op Lights</w:t>
      </w:r>
      <w:r>
        <w:rPr>
          <w:noProof/>
          <w:lang w:val="en-GB"/>
        </w:rPr>
        <w:t xml:space="preserve"> – </w:t>
      </w:r>
      <w:r w:rsidRPr="00550AAA">
        <w:rPr>
          <w:noProof/>
          <w:lang w:val="en-GB"/>
        </w:rPr>
        <w:t>Bright Spots and their Contribution to Economic Development</w:t>
      </w:r>
      <w:r>
        <w:rPr>
          <w:noProof/>
          <w:lang w:val="en-GB"/>
        </w:rPr>
        <w:t xml:space="preserve">, mimeo, University of Hannover. </w:t>
      </w:r>
    </w:p>
    <w:p w14:paraId="51C1433A" w14:textId="77777777" w:rsidR="005F73C5" w:rsidRPr="00D428F2" w:rsidRDefault="005F73C5" w:rsidP="005F73C5">
      <w:pPr>
        <w:pStyle w:val="Literaturverzeichnis"/>
        <w:spacing w:after="120" w:line="240" w:lineRule="auto"/>
        <w:ind w:left="720" w:hanging="720"/>
        <w:rPr>
          <w:noProof/>
          <w:lang w:val="en-GB"/>
        </w:rPr>
      </w:pPr>
      <w:r w:rsidRPr="00D428F2">
        <w:rPr>
          <w:noProof/>
          <w:lang w:val="en-GB"/>
        </w:rPr>
        <w:t xml:space="preserve">Brezis, E.S, P.R. Kruman and D. Tsiddon (1993): Leapfrogging in International Competition: A Theory of Cycles in National Technological Leadership, </w:t>
      </w:r>
      <w:r w:rsidRPr="00D428F2">
        <w:rPr>
          <w:i/>
          <w:noProof/>
          <w:lang w:val="en-GB"/>
        </w:rPr>
        <w:t>American Economic Review</w:t>
      </w:r>
      <w:r>
        <w:rPr>
          <w:noProof/>
          <w:lang w:val="en-GB"/>
        </w:rPr>
        <w:t>,</w:t>
      </w:r>
      <w:r w:rsidRPr="00D428F2">
        <w:rPr>
          <w:noProof/>
          <w:lang w:val="en-GB"/>
        </w:rPr>
        <w:t xml:space="preserve"> 83(5), 1211-1219.</w:t>
      </w:r>
    </w:p>
    <w:p w14:paraId="7E3CE43B" w14:textId="77777777" w:rsidR="005F73C5" w:rsidRPr="006E2889" w:rsidRDefault="005F73C5" w:rsidP="005F73C5">
      <w:pPr>
        <w:spacing w:after="120" w:line="240" w:lineRule="auto"/>
      </w:pPr>
      <w:r>
        <w:t xml:space="preserve">Brühlhart, M. (2011): The Spatial Effects of Trade Openness: A Survey, </w:t>
      </w:r>
      <w:r>
        <w:rPr>
          <w:i/>
        </w:rPr>
        <w:t>Review of World Economics</w:t>
      </w:r>
      <w:r>
        <w:t>, 147(1), 59-83.</w:t>
      </w:r>
    </w:p>
    <w:p w14:paraId="010C9550" w14:textId="77777777" w:rsidR="005F73C5" w:rsidRPr="0009378A" w:rsidRDefault="005F73C5" w:rsidP="005F73C5">
      <w:pPr>
        <w:pStyle w:val="Literaturverzeichnis"/>
        <w:spacing w:after="120" w:line="240" w:lineRule="auto"/>
        <w:ind w:left="720" w:hanging="720"/>
        <w:rPr>
          <w:lang w:val="en-GB"/>
        </w:rPr>
      </w:pPr>
      <w:r w:rsidRPr="0009378A">
        <w:rPr>
          <w:lang w:val="en-GB"/>
        </w:rPr>
        <w:t>Borensztein, E., J. De Grego</w:t>
      </w:r>
      <w:r>
        <w:rPr>
          <w:lang w:val="en-GB"/>
        </w:rPr>
        <w:t>rio, and J.-W. Lee (1998): How Does Foreign Direct Investment Affect Economic G</w:t>
      </w:r>
      <w:r w:rsidRPr="0009378A">
        <w:rPr>
          <w:lang w:val="en-GB"/>
        </w:rPr>
        <w:t xml:space="preserve">rowth? </w:t>
      </w:r>
      <w:r w:rsidRPr="00D428F2">
        <w:rPr>
          <w:i/>
          <w:lang w:val="en-GB"/>
        </w:rPr>
        <w:t>Journal of International Economics</w:t>
      </w:r>
      <w:r>
        <w:rPr>
          <w:lang w:val="en-GB"/>
        </w:rPr>
        <w:t>, 45(1), 115-135</w:t>
      </w:r>
    </w:p>
    <w:p w14:paraId="5AC8C480" w14:textId="77777777" w:rsidR="005F73C5" w:rsidRDefault="005F73C5" w:rsidP="005F73C5">
      <w:pPr>
        <w:pStyle w:val="Literaturverzeichnis"/>
        <w:spacing w:after="120" w:line="240" w:lineRule="auto"/>
        <w:ind w:left="720" w:hanging="720"/>
        <w:rPr>
          <w:lang w:val="en-GB"/>
        </w:rPr>
      </w:pPr>
      <w:r w:rsidRPr="00D665CC">
        <w:rPr>
          <w:lang w:val="en-GB"/>
        </w:rPr>
        <w:t xml:space="preserve">Buhaug, H., K. Gleditsch, H. Holtermann, G. </w:t>
      </w:r>
      <w:r w:rsidRPr="00D767A9">
        <w:rPr>
          <w:lang w:val="en-GB"/>
        </w:rPr>
        <w:t>Øs</w:t>
      </w:r>
      <w:r w:rsidRPr="00D665CC">
        <w:rPr>
          <w:noProof/>
          <w:lang w:val="en-GB"/>
        </w:rPr>
        <w:t>tby</w:t>
      </w:r>
      <w:r w:rsidRPr="00D665CC">
        <w:rPr>
          <w:lang w:val="en-GB"/>
        </w:rPr>
        <w:t>, and A.F. T</w:t>
      </w:r>
      <w:r>
        <w:rPr>
          <w:lang w:val="en-GB"/>
        </w:rPr>
        <w:t>ollefsen (2012): It's the Local Economy, S</w:t>
      </w:r>
      <w:r w:rsidRPr="00D665CC">
        <w:rPr>
          <w:lang w:val="en-GB"/>
        </w:rPr>
        <w:t xml:space="preserve">tupid! </w:t>
      </w:r>
      <w:r>
        <w:rPr>
          <w:lang w:val="en-GB"/>
        </w:rPr>
        <w:t>Geographic Wealth Dispersion and Conflict Outbreak Location,</w:t>
      </w:r>
      <w:r>
        <w:rPr>
          <w:i/>
          <w:lang w:val="en-GB"/>
        </w:rPr>
        <w:t xml:space="preserve"> Journal of Conflict Resolution</w:t>
      </w:r>
      <w:r>
        <w:rPr>
          <w:lang w:val="en-GB"/>
        </w:rPr>
        <w:t>, 55(5), 814-840.</w:t>
      </w:r>
    </w:p>
    <w:p w14:paraId="6327434F" w14:textId="5A9B11A2" w:rsidR="005F73C5" w:rsidRPr="007B466F" w:rsidRDefault="005F73C5" w:rsidP="005F73C5">
      <w:pPr>
        <w:spacing w:after="120" w:line="240" w:lineRule="auto"/>
        <w:rPr>
          <w:lang w:val="en-GB"/>
        </w:rPr>
      </w:pPr>
      <w:r w:rsidRPr="007B466F">
        <w:rPr>
          <w:lang w:val="en-GB"/>
        </w:rPr>
        <w:t>Burnside, C., &amp; Dollar, D. (2000)</w:t>
      </w:r>
      <w:r w:rsidR="00EB2756">
        <w:rPr>
          <w:lang w:val="en-GB"/>
        </w:rPr>
        <w:t>:</w:t>
      </w:r>
      <w:r w:rsidRPr="007B466F">
        <w:rPr>
          <w:lang w:val="en-GB"/>
        </w:rPr>
        <w:t xml:space="preserve"> Aid, Policies, and Growth</w:t>
      </w:r>
      <w:r w:rsidR="00EB2756">
        <w:rPr>
          <w:lang w:val="en-GB"/>
        </w:rPr>
        <w:t>,</w:t>
      </w:r>
      <w:r w:rsidRPr="007B466F">
        <w:rPr>
          <w:lang w:val="en-GB"/>
        </w:rPr>
        <w:t xml:space="preserve"> </w:t>
      </w:r>
      <w:r w:rsidRPr="007B466F">
        <w:rPr>
          <w:i/>
          <w:lang w:val="en-GB"/>
        </w:rPr>
        <w:t>American Economic Review</w:t>
      </w:r>
      <w:r w:rsidRPr="007B466F">
        <w:rPr>
          <w:lang w:val="en-GB"/>
        </w:rPr>
        <w:t>, 90(4), 847-868.</w:t>
      </w:r>
    </w:p>
    <w:p w14:paraId="744E06B6" w14:textId="77777777" w:rsidR="005F73C5" w:rsidRDefault="005F73C5" w:rsidP="005F73C5">
      <w:pPr>
        <w:pStyle w:val="Literaturverzeichnis"/>
        <w:spacing w:after="120" w:line="240" w:lineRule="auto"/>
        <w:ind w:left="720" w:hanging="720"/>
        <w:rPr>
          <w:lang w:val="en-GB"/>
        </w:rPr>
      </w:pPr>
      <w:r>
        <w:rPr>
          <w:lang w:val="en-GB"/>
        </w:rPr>
        <w:t>Chen, Xi and W.</w:t>
      </w:r>
      <w:r w:rsidRPr="00E51E94">
        <w:rPr>
          <w:lang w:val="en-GB"/>
        </w:rPr>
        <w:t>D. Nordhaus (2011): Using Luminosity Data as a Proxy for Ec</w:t>
      </w:r>
      <w:r>
        <w:rPr>
          <w:lang w:val="en-GB"/>
        </w:rPr>
        <w:t xml:space="preserve">onomic Statistics, </w:t>
      </w:r>
      <w:r w:rsidRPr="00E51E94">
        <w:rPr>
          <w:i/>
          <w:lang w:val="en-GB"/>
        </w:rPr>
        <w:t>Proceedings of the National Academy of Science of the USA</w:t>
      </w:r>
      <w:r>
        <w:rPr>
          <w:lang w:val="en-GB"/>
        </w:rPr>
        <w:t xml:space="preserve">, </w:t>
      </w:r>
      <w:r w:rsidRPr="00E51E94">
        <w:rPr>
          <w:lang w:val="en-GB"/>
        </w:rPr>
        <w:t>108</w:t>
      </w:r>
      <w:r>
        <w:rPr>
          <w:lang w:val="en-GB"/>
        </w:rPr>
        <w:t xml:space="preserve">(21), </w:t>
      </w:r>
      <w:r w:rsidRPr="00E51E94">
        <w:rPr>
          <w:lang w:val="en-GB"/>
        </w:rPr>
        <w:t>8589-8594</w:t>
      </w:r>
      <w:r>
        <w:rPr>
          <w:lang w:val="en-GB"/>
        </w:rPr>
        <w:t>.</w:t>
      </w:r>
    </w:p>
    <w:p w14:paraId="70646C3A" w14:textId="77777777" w:rsidR="005F73C5" w:rsidRPr="00531B58" w:rsidRDefault="005F73C5" w:rsidP="005F73C5">
      <w:pPr>
        <w:pStyle w:val="Literaturverzeichnis"/>
        <w:spacing w:after="120" w:line="240" w:lineRule="auto"/>
        <w:ind w:left="720" w:hanging="720"/>
        <w:rPr>
          <w:lang w:val="en-GB"/>
        </w:rPr>
      </w:pPr>
      <w:r w:rsidRPr="00531B58">
        <w:rPr>
          <w:lang w:val="en-GB"/>
        </w:rPr>
        <w:t xml:space="preserve">Chen, X. </w:t>
      </w:r>
      <w:r>
        <w:rPr>
          <w:lang w:val="en-GB"/>
        </w:rPr>
        <w:t xml:space="preserve">and W.D. </w:t>
      </w:r>
      <w:r w:rsidRPr="00531B58">
        <w:rPr>
          <w:lang w:val="en-GB"/>
        </w:rPr>
        <w:t>Nordhaus (2015)</w:t>
      </w:r>
      <w:r>
        <w:rPr>
          <w:lang w:val="en-GB"/>
        </w:rPr>
        <w:t>: A S</w:t>
      </w:r>
      <w:r w:rsidRPr="00531B58">
        <w:rPr>
          <w:lang w:val="en-GB"/>
        </w:rPr>
        <w:t xml:space="preserve">harper </w:t>
      </w:r>
      <w:r>
        <w:rPr>
          <w:lang w:val="en-GB"/>
        </w:rPr>
        <w:t>Image? Estimates of the P</w:t>
      </w:r>
      <w:r w:rsidRPr="00531B58">
        <w:rPr>
          <w:lang w:val="en-GB"/>
        </w:rPr>
        <w:t xml:space="preserve">recision of </w:t>
      </w:r>
      <w:r>
        <w:rPr>
          <w:lang w:val="en-GB"/>
        </w:rPr>
        <w:t>Nighttime L</w:t>
      </w:r>
      <w:r w:rsidRPr="00531B58">
        <w:rPr>
          <w:lang w:val="en-GB"/>
        </w:rPr>
        <w:t xml:space="preserve">ights as a </w:t>
      </w:r>
      <w:r>
        <w:rPr>
          <w:lang w:val="en-GB"/>
        </w:rPr>
        <w:t>P</w:t>
      </w:r>
      <w:r w:rsidRPr="00531B58">
        <w:rPr>
          <w:lang w:val="en-GB"/>
        </w:rPr>
        <w:t xml:space="preserve">roxy for </w:t>
      </w:r>
      <w:r>
        <w:rPr>
          <w:lang w:val="en-GB"/>
        </w:rPr>
        <w:t>E</w:t>
      </w:r>
      <w:r w:rsidRPr="00531B58">
        <w:rPr>
          <w:lang w:val="en-GB"/>
        </w:rPr>
        <w:t xml:space="preserve">conomic </w:t>
      </w:r>
      <w:r>
        <w:rPr>
          <w:lang w:val="en-GB"/>
        </w:rPr>
        <w:t>S</w:t>
      </w:r>
      <w:r w:rsidRPr="00531B58">
        <w:rPr>
          <w:lang w:val="en-GB"/>
        </w:rPr>
        <w:t>tatistics</w:t>
      </w:r>
      <w:r>
        <w:rPr>
          <w:lang w:val="en-GB"/>
        </w:rPr>
        <w:t>,</w:t>
      </w:r>
      <w:r w:rsidRPr="00531B58">
        <w:rPr>
          <w:lang w:val="en-GB"/>
        </w:rPr>
        <w:t xml:space="preserve"> </w:t>
      </w:r>
      <w:r w:rsidRPr="0059471A">
        <w:rPr>
          <w:i/>
          <w:lang w:val="en-GB"/>
        </w:rPr>
        <w:t>Journal of Economic Geography</w:t>
      </w:r>
      <w:r w:rsidRPr="00531B58">
        <w:rPr>
          <w:lang w:val="en-GB"/>
        </w:rPr>
        <w:t>, 15(1), 217-246.</w:t>
      </w:r>
    </w:p>
    <w:p w14:paraId="5798CD80" w14:textId="718567CC" w:rsidR="005F73C5" w:rsidRDefault="00774B65" w:rsidP="005F73C5">
      <w:pPr>
        <w:pStyle w:val="Literaturverzeichnis"/>
        <w:spacing w:after="120" w:line="240" w:lineRule="auto"/>
        <w:ind w:left="720" w:hanging="720"/>
        <w:rPr>
          <w:lang w:val="en-GB"/>
        </w:rPr>
      </w:pPr>
      <w:r>
        <w:rPr>
          <w:lang w:val="en-GB"/>
        </w:rPr>
        <w:t>Conley, T. G. (1999)</w:t>
      </w:r>
      <w:r w:rsidR="00EB2756">
        <w:rPr>
          <w:lang w:val="en-GB"/>
        </w:rPr>
        <w:t>:</w:t>
      </w:r>
      <w:r>
        <w:rPr>
          <w:lang w:val="en-GB"/>
        </w:rPr>
        <w:t xml:space="preserve"> GMM E</w:t>
      </w:r>
      <w:r w:rsidR="005F73C5" w:rsidRPr="00070572">
        <w:rPr>
          <w:lang w:val="en-GB"/>
        </w:rPr>
        <w:t xml:space="preserve">stimation with </w:t>
      </w:r>
      <w:r>
        <w:rPr>
          <w:lang w:val="en-GB"/>
        </w:rPr>
        <w:t>C</w:t>
      </w:r>
      <w:r w:rsidR="005F73C5" w:rsidRPr="00070572">
        <w:rPr>
          <w:lang w:val="en-GB"/>
        </w:rPr>
        <w:t xml:space="preserve">ross </w:t>
      </w:r>
      <w:r>
        <w:rPr>
          <w:lang w:val="en-GB"/>
        </w:rPr>
        <w:t>S</w:t>
      </w:r>
      <w:r w:rsidR="005F73C5" w:rsidRPr="00070572">
        <w:rPr>
          <w:lang w:val="en-GB"/>
        </w:rPr>
        <w:t xml:space="preserve">ectional </w:t>
      </w:r>
      <w:r>
        <w:rPr>
          <w:lang w:val="en-GB"/>
        </w:rPr>
        <w:t>D</w:t>
      </w:r>
      <w:r w:rsidR="005F73C5" w:rsidRPr="00070572">
        <w:rPr>
          <w:lang w:val="en-GB"/>
        </w:rPr>
        <w:t>ependence</w:t>
      </w:r>
      <w:r w:rsidR="00EB2756">
        <w:rPr>
          <w:lang w:val="en-GB"/>
        </w:rPr>
        <w:t>,</w:t>
      </w:r>
      <w:r w:rsidR="005F73C5" w:rsidRPr="00070572">
        <w:rPr>
          <w:lang w:val="en-GB"/>
        </w:rPr>
        <w:t xml:space="preserve"> </w:t>
      </w:r>
      <w:r w:rsidR="005F73C5">
        <w:rPr>
          <w:i/>
          <w:lang w:val="en-GB"/>
        </w:rPr>
        <w:t>Journal of E</w:t>
      </w:r>
      <w:r w:rsidR="005F73C5" w:rsidRPr="00070572">
        <w:rPr>
          <w:i/>
          <w:lang w:val="en-GB"/>
        </w:rPr>
        <w:t>conometrics,</w:t>
      </w:r>
      <w:r w:rsidR="005F73C5" w:rsidRPr="00070572">
        <w:rPr>
          <w:lang w:val="en-GB"/>
        </w:rPr>
        <w:t xml:space="preserve"> 92(1), 1-45. </w:t>
      </w:r>
    </w:p>
    <w:p w14:paraId="1C109F03" w14:textId="08AE289F" w:rsidR="005F73C5" w:rsidRPr="00A22978" w:rsidRDefault="005F73C5" w:rsidP="005F73C5">
      <w:pPr>
        <w:pStyle w:val="Literaturverzeichnis"/>
        <w:spacing w:after="120" w:line="240" w:lineRule="auto"/>
        <w:ind w:left="720" w:hanging="720"/>
        <w:rPr>
          <w:lang w:val="en-GB"/>
        </w:rPr>
      </w:pPr>
      <w:r w:rsidRPr="00A22978">
        <w:rPr>
          <w:lang w:val="en-GB"/>
        </w:rPr>
        <w:t>Cowell</w:t>
      </w:r>
      <w:r w:rsidR="00774B65">
        <w:rPr>
          <w:lang w:val="en-GB"/>
        </w:rPr>
        <w:t>, F. A. (2000)</w:t>
      </w:r>
      <w:r w:rsidR="00EB2756">
        <w:rPr>
          <w:lang w:val="en-GB"/>
        </w:rPr>
        <w:t>:</w:t>
      </w:r>
      <w:r w:rsidR="00774B65">
        <w:rPr>
          <w:lang w:val="en-GB"/>
        </w:rPr>
        <w:t xml:space="preserve"> Measurement of I</w:t>
      </w:r>
      <w:r w:rsidRPr="00A22978">
        <w:rPr>
          <w:lang w:val="en-GB"/>
        </w:rPr>
        <w:t>nequality</w:t>
      </w:r>
      <w:r w:rsidR="00EB2756">
        <w:rPr>
          <w:lang w:val="en-GB"/>
        </w:rPr>
        <w:t>,</w:t>
      </w:r>
      <w:r w:rsidRPr="00A22978">
        <w:rPr>
          <w:lang w:val="en-GB"/>
        </w:rPr>
        <w:t xml:space="preserve"> </w:t>
      </w:r>
      <w:r>
        <w:rPr>
          <w:i/>
          <w:lang w:val="en-GB"/>
        </w:rPr>
        <w:t>Handbook of I</w:t>
      </w:r>
      <w:r w:rsidRPr="007F023D">
        <w:rPr>
          <w:i/>
          <w:lang w:val="en-GB"/>
        </w:rPr>
        <w:t xml:space="preserve">ncome </w:t>
      </w:r>
      <w:r>
        <w:rPr>
          <w:i/>
          <w:lang w:val="en-GB"/>
        </w:rPr>
        <w:t>D</w:t>
      </w:r>
      <w:r w:rsidRPr="007F023D">
        <w:rPr>
          <w:i/>
          <w:lang w:val="en-GB"/>
        </w:rPr>
        <w:t>istribution</w:t>
      </w:r>
      <w:r w:rsidRPr="00A22978">
        <w:rPr>
          <w:lang w:val="en-GB"/>
        </w:rPr>
        <w:t>, 1, 87-166.</w:t>
      </w:r>
    </w:p>
    <w:p w14:paraId="44B10510" w14:textId="77777777" w:rsidR="005F73C5" w:rsidRDefault="005F73C5" w:rsidP="005F73C5">
      <w:pPr>
        <w:pStyle w:val="Literaturverzeichnis"/>
        <w:spacing w:after="120" w:line="240" w:lineRule="auto"/>
        <w:ind w:left="720" w:hanging="720"/>
        <w:rPr>
          <w:lang w:val="en-GB"/>
        </w:rPr>
      </w:pPr>
      <w:r>
        <w:rPr>
          <w:lang w:val="en-GB"/>
        </w:rPr>
        <w:t xml:space="preserve">Deiwiks, C. L. Cederman, and K. Gleditsch (2012): Inequality and Conflict in Federations, </w:t>
      </w:r>
      <w:r w:rsidRPr="00D665CC">
        <w:rPr>
          <w:i/>
          <w:lang w:val="en-GB"/>
        </w:rPr>
        <w:t>Journal of Peace Research</w:t>
      </w:r>
      <w:r>
        <w:rPr>
          <w:lang w:val="en-GB"/>
        </w:rPr>
        <w:t>, 49(2), 289-304.</w:t>
      </w:r>
    </w:p>
    <w:p w14:paraId="561C21E2" w14:textId="2D19E69B" w:rsidR="005F73C5" w:rsidRPr="00DC3161" w:rsidRDefault="005F73C5" w:rsidP="005F73C5">
      <w:pPr>
        <w:pStyle w:val="Literaturverzeichnis"/>
        <w:spacing w:after="120" w:line="240" w:lineRule="auto"/>
        <w:ind w:left="720" w:hanging="720"/>
        <w:rPr>
          <w:lang w:val="en-GB"/>
        </w:rPr>
      </w:pPr>
      <w:r w:rsidRPr="00490CF9">
        <w:lastRenderedPageBreak/>
        <w:t>Dell, M. (2010)</w:t>
      </w:r>
      <w:r>
        <w:t>:</w:t>
      </w:r>
      <w:r w:rsidRPr="00490CF9">
        <w:t xml:space="preserve"> The </w:t>
      </w:r>
      <w:r w:rsidR="00774B65">
        <w:t>P</w:t>
      </w:r>
      <w:r w:rsidRPr="00490CF9">
        <w:t xml:space="preserve">ersistent </w:t>
      </w:r>
      <w:r w:rsidR="00774B65">
        <w:t>E</w:t>
      </w:r>
      <w:r w:rsidRPr="00490CF9">
        <w:t xml:space="preserve">ffects of Peru's </w:t>
      </w:r>
      <w:r w:rsidR="00774B65">
        <w:t>M</w:t>
      </w:r>
      <w:r w:rsidRPr="00490CF9">
        <w:t xml:space="preserve">ining </w:t>
      </w:r>
      <w:r w:rsidR="00774B65">
        <w:t>M</w:t>
      </w:r>
      <w:r w:rsidRPr="00490CF9">
        <w:t>ita</w:t>
      </w:r>
      <w:r w:rsidR="00774B65">
        <w:t>,</w:t>
      </w:r>
      <w:r w:rsidRPr="00490CF9">
        <w:t xml:space="preserve"> </w:t>
      </w:r>
      <w:r w:rsidRPr="00DC3161">
        <w:rPr>
          <w:i/>
        </w:rPr>
        <w:t>Econometrica</w:t>
      </w:r>
      <w:r w:rsidRPr="00490CF9">
        <w:t>, 78(6), 1863-1903.</w:t>
      </w:r>
    </w:p>
    <w:p w14:paraId="104CCA99" w14:textId="77777777" w:rsidR="005F73C5" w:rsidRDefault="005F73C5" w:rsidP="005F73C5">
      <w:pPr>
        <w:pStyle w:val="Literaturverzeichnis"/>
        <w:spacing w:after="120" w:line="240" w:lineRule="auto"/>
        <w:ind w:left="720" w:hanging="720"/>
        <w:rPr>
          <w:lang w:val="en-GB"/>
        </w:rPr>
      </w:pPr>
      <w:r w:rsidRPr="00905D07">
        <w:rPr>
          <w:lang w:val="en-GB"/>
        </w:rPr>
        <w:t>Easterly, W</w:t>
      </w:r>
      <w:r>
        <w:rPr>
          <w:lang w:val="en-GB"/>
        </w:rPr>
        <w:t>.</w:t>
      </w:r>
      <w:r w:rsidRPr="00905D07">
        <w:rPr>
          <w:lang w:val="en-GB"/>
        </w:rPr>
        <w:t xml:space="preserve"> and </w:t>
      </w:r>
      <w:r>
        <w:rPr>
          <w:lang w:val="en-GB"/>
        </w:rPr>
        <w:t xml:space="preserve">R. </w:t>
      </w:r>
      <w:r w:rsidRPr="00905D07">
        <w:rPr>
          <w:lang w:val="en-GB"/>
        </w:rPr>
        <w:t>Levine</w:t>
      </w:r>
      <w:r>
        <w:rPr>
          <w:lang w:val="en-GB"/>
        </w:rPr>
        <w:t xml:space="preserve"> (1997):</w:t>
      </w:r>
      <w:r w:rsidRPr="00905D07">
        <w:rPr>
          <w:lang w:val="en-GB"/>
        </w:rPr>
        <w:t xml:space="preserve"> Africa's Growth Tragedy: Policies and Ethnic Divisions</w:t>
      </w:r>
      <w:r>
        <w:rPr>
          <w:lang w:val="en-GB"/>
        </w:rPr>
        <w:t>,</w:t>
      </w:r>
      <w:r w:rsidRPr="00905D07">
        <w:rPr>
          <w:lang w:val="en-GB"/>
        </w:rPr>
        <w:t xml:space="preserve"> </w:t>
      </w:r>
      <w:r w:rsidRPr="00124296">
        <w:rPr>
          <w:i/>
          <w:lang w:val="en-GB"/>
        </w:rPr>
        <w:t>Quarterly Journal of Economics</w:t>
      </w:r>
      <w:r w:rsidRPr="00905D07">
        <w:rPr>
          <w:lang w:val="en-GB"/>
        </w:rPr>
        <w:t>, 112</w:t>
      </w:r>
      <w:r>
        <w:rPr>
          <w:lang w:val="en-GB"/>
        </w:rPr>
        <w:t>(</w:t>
      </w:r>
      <w:r w:rsidRPr="00905D07">
        <w:rPr>
          <w:lang w:val="en-GB"/>
        </w:rPr>
        <w:t>4</w:t>
      </w:r>
      <w:r>
        <w:rPr>
          <w:lang w:val="en-GB"/>
        </w:rPr>
        <w:t>), 1203-1250.</w:t>
      </w:r>
    </w:p>
    <w:p w14:paraId="6D050DD8" w14:textId="2AF684C2" w:rsidR="005F73C5" w:rsidRPr="007B466F" w:rsidRDefault="005F73C5" w:rsidP="005F73C5">
      <w:pPr>
        <w:spacing w:after="120" w:line="240" w:lineRule="auto"/>
        <w:rPr>
          <w:lang w:val="en-GB"/>
        </w:rPr>
      </w:pPr>
      <w:r w:rsidRPr="007B466F">
        <w:rPr>
          <w:lang w:val="en-GB"/>
        </w:rPr>
        <w:t>Easterly, W. (2003</w:t>
      </w:r>
      <w:r w:rsidR="00774B65">
        <w:rPr>
          <w:lang w:val="en-GB"/>
        </w:rPr>
        <w:t>): Can F</w:t>
      </w:r>
      <w:r>
        <w:rPr>
          <w:lang w:val="en-GB"/>
        </w:rPr>
        <w:t xml:space="preserve">oreign </w:t>
      </w:r>
      <w:r w:rsidR="00774B65">
        <w:rPr>
          <w:lang w:val="en-GB"/>
        </w:rPr>
        <w:t>A</w:t>
      </w:r>
      <w:r>
        <w:rPr>
          <w:lang w:val="en-GB"/>
        </w:rPr>
        <w:t xml:space="preserve">id </w:t>
      </w:r>
      <w:r w:rsidR="00774B65">
        <w:rPr>
          <w:lang w:val="en-GB"/>
        </w:rPr>
        <w:t>B</w:t>
      </w:r>
      <w:r>
        <w:rPr>
          <w:lang w:val="en-GB"/>
        </w:rPr>
        <w:t xml:space="preserve">uy </w:t>
      </w:r>
      <w:r w:rsidR="00774B65">
        <w:rPr>
          <w:lang w:val="en-GB"/>
        </w:rPr>
        <w:t>G</w:t>
      </w:r>
      <w:r>
        <w:rPr>
          <w:lang w:val="en-GB"/>
        </w:rPr>
        <w:t xml:space="preserve">rowth? </w:t>
      </w:r>
      <w:r w:rsidRPr="007B466F">
        <w:rPr>
          <w:i/>
          <w:lang w:val="en-GB"/>
        </w:rPr>
        <w:t>Journal of Economic Perspectives</w:t>
      </w:r>
      <w:r w:rsidRPr="007B466F">
        <w:rPr>
          <w:lang w:val="en-GB"/>
        </w:rPr>
        <w:t>, 17(3), 23–48.</w:t>
      </w:r>
    </w:p>
    <w:p w14:paraId="75F1157F" w14:textId="77777777" w:rsidR="005F73C5" w:rsidRPr="00AD0251" w:rsidRDefault="005F73C5" w:rsidP="005F73C5">
      <w:pPr>
        <w:pStyle w:val="Literaturverzeichnis"/>
        <w:spacing w:after="120" w:line="240" w:lineRule="auto"/>
        <w:ind w:left="720" w:hanging="720"/>
        <w:rPr>
          <w:lang w:val="en-GB"/>
        </w:rPr>
      </w:pPr>
      <w:r w:rsidRPr="00AD0251">
        <w:rPr>
          <w:lang w:val="en-GB"/>
        </w:rPr>
        <w:t>Ebener, S., C. Murray, A.</w:t>
      </w:r>
      <w:r>
        <w:rPr>
          <w:lang w:val="en-GB"/>
        </w:rPr>
        <w:t xml:space="preserve"> Tandon, and C.D. Elvidge (2005): From W</w:t>
      </w:r>
      <w:r w:rsidRPr="00AD0251">
        <w:rPr>
          <w:lang w:val="en-GB"/>
        </w:rPr>
        <w:t xml:space="preserve">ealth to </w:t>
      </w:r>
      <w:r>
        <w:rPr>
          <w:lang w:val="en-GB"/>
        </w:rPr>
        <w:t>H</w:t>
      </w:r>
      <w:r w:rsidRPr="00AD0251">
        <w:rPr>
          <w:lang w:val="en-GB"/>
        </w:rPr>
        <w:t xml:space="preserve">ealth: </w:t>
      </w:r>
      <w:r>
        <w:rPr>
          <w:lang w:val="en-GB"/>
        </w:rPr>
        <w:t>M</w:t>
      </w:r>
      <w:r w:rsidRPr="00AD0251">
        <w:rPr>
          <w:lang w:val="en-GB"/>
        </w:rPr>
        <w:t>odelling</w:t>
      </w:r>
      <w:r>
        <w:rPr>
          <w:lang w:val="en-GB"/>
        </w:rPr>
        <w:t xml:space="preserve"> </w:t>
      </w:r>
      <w:r w:rsidRPr="00AD0251">
        <w:rPr>
          <w:lang w:val="en-GB"/>
        </w:rPr>
        <w:t xml:space="preserve">the </w:t>
      </w:r>
      <w:r>
        <w:rPr>
          <w:lang w:val="en-GB"/>
        </w:rPr>
        <w:t>D</w:t>
      </w:r>
      <w:r w:rsidRPr="00AD0251">
        <w:rPr>
          <w:lang w:val="en-GB"/>
        </w:rPr>
        <w:t xml:space="preserve">istribution of </w:t>
      </w:r>
      <w:r>
        <w:rPr>
          <w:lang w:val="en-GB"/>
        </w:rPr>
        <w:t>Income p</w:t>
      </w:r>
      <w:r w:rsidRPr="00AD0251">
        <w:rPr>
          <w:lang w:val="en-GB"/>
        </w:rPr>
        <w:t xml:space="preserve">er </w:t>
      </w:r>
      <w:r>
        <w:rPr>
          <w:lang w:val="en-GB"/>
        </w:rPr>
        <w:t>C</w:t>
      </w:r>
      <w:r w:rsidRPr="00AD0251">
        <w:rPr>
          <w:lang w:val="en-GB"/>
        </w:rPr>
        <w:t xml:space="preserve">apita at the </w:t>
      </w:r>
      <w:r>
        <w:rPr>
          <w:lang w:val="en-GB"/>
        </w:rPr>
        <w:t>S</w:t>
      </w:r>
      <w:r w:rsidRPr="00AD0251">
        <w:rPr>
          <w:lang w:val="en-GB"/>
        </w:rPr>
        <w:t>ub-</w:t>
      </w:r>
      <w:r>
        <w:rPr>
          <w:lang w:val="en-GB"/>
        </w:rPr>
        <w:t>N</w:t>
      </w:r>
      <w:r w:rsidRPr="00AD0251">
        <w:rPr>
          <w:lang w:val="en-GB"/>
        </w:rPr>
        <w:t xml:space="preserve">ational </w:t>
      </w:r>
      <w:r>
        <w:rPr>
          <w:lang w:val="en-GB"/>
        </w:rPr>
        <w:t>L</w:t>
      </w:r>
      <w:r w:rsidRPr="00AD0251">
        <w:rPr>
          <w:lang w:val="en-GB"/>
        </w:rPr>
        <w:t xml:space="preserve">evel </w:t>
      </w:r>
      <w:r>
        <w:rPr>
          <w:lang w:val="en-GB"/>
        </w:rPr>
        <w:t>U</w:t>
      </w:r>
      <w:r w:rsidRPr="00AD0251">
        <w:rPr>
          <w:lang w:val="en-GB"/>
        </w:rPr>
        <w:t xml:space="preserve">sing </w:t>
      </w:r>
      <w:r>
        <w:rPr>
          <w:lang w:val="en-GB"/>
        </w:rPr>
        <w:t>N</w:t>
      </w:r>
      <w:r w:rsidRPr="00AD0251">
        <w:rPr>
          <w:lang w:val="en-GB"/>
        </w:rPr>
        <w:t>ight-</w:t>
      </w:r>
      <w:r>
        <w:rPr>
          <w:lang w:val="en-GB"/>
        </w:rPr>
        <w:t>T</w:t>
      </w:r>
      <w:r w:rsidRPr="00AD0251">
        <w:rPr>
          <w:lang w:val="en-GB"/>
        </w:rPr>
        <w:t xml:space="preserve">ime </w:t>
      </w:r>
      <w:r>
        <w:rPr>
          <w:lang w:val="en-GB"/>
        </w:rPr>
        <w:t>L</w:t>
      </w:r>
      <w:r w:rsidRPr="00AD0251">
        <w:rPr>
          <w:lang w:val="en-GB"/>
        </w:rPr>
        <w:t xml:space="preserve">ight </w:t>
      </w:r>
      <w:r>
        <w:rPr>
          <w:lang w:val="en-GB"/>
        </w:rPr>
        <w:t>I</w:t>
      </w:r>
      <w:r w:rsidRPr="00AD0251">
        <w:rPr>
          <w:lang w:val="en-GB"/>
        </w:rPr>
        <w:t>magery.</w:t>
      </w:r>
      <w:r>
        <w:rPr>
          <w:lang w:val="en-GB"/>
        </w:rPr>
        <w:t xml:space="preserve"> </w:t>
      </w:r>
      <w:r w:rsidRPr="00F91AB9">
        <w:rPr>
          <w:i/>
          <w:lang w:val="en-GB"/>
        </w:rPr>
        <w:t>International Journal of Health Geographics</w:t>
      </w:r>
      <w:r>
        <w:rPr>
          <w:i/>
          <w:lang w:val="en-GB"/>
        </w:rPr>
        <w:t>,</w:t>
      </w:r>
      <w:r w:rsidRPr="00AD0251">
        <w:rPr>
          <w:lang w:val="en-GB"/>
        </w:rPr>
        <w:t xml:space="preserve"> 4(1), 5.</w:t>
      </w:r>
    </w:p>
    <w:p w14:paraId="3CD2970F" w14:textId="50A1A908" w:rsidR="005F73C5" w:rsidRDefault="005F73C5" w:rsidP="005F73C5">
      <w:pPr>
        <w:pStyle w:val="Literaturverzeichnis"/>
        <w:spacing w:after="120" w:line="240" w:lineRule="auto"/>
        <w:ind w:left="720" w:hanging="720"/>
        <w:rPr>
          <w:lang w:val="en-GB"/>
        </w:rPr>
      </w:pPr>
      <w:r w:rsidRPr="009B31EB">
        <w:rPr>
          <w:lang w:val="en-GB"/>
        </w:rPr>
        <w:t xml:space="preserve">Elvidge, </w:t>
      </w:r>
      <w:r>
        <w:rPr>
          <w:lang w:val="en-GB"/>
        </w:rPr>
        <w:t xml:space="preserve">C.D, </w:t>
      </w:r>
      <w:r w:rsidRPr="009B31EB">
        <w:rPr>
          <w:lang w:val="en-GB"/>
        </w:rPr>
        <w:t xml:space="preserve">K. E. Baugh, E. A. Kihn, H. W. Kroehl, E. R. Davis </w:t>
      </w:r>
      <w:r>
        <w:rPr>
          <w:lang w:val="en-GB"/>
        </w:rPr>
        <w:t>and</w:t>
      </w:r>
      <w:r w:rsidRPr="009B31EB">
        <w:rPr>
          <w:lang w:val="en-GB"/>
        </w:rPr>
        <w:t xml:space="preserve"> C. W. Davis</w:t>
      </w:r>
      <w:r>
        <w:rPr>
          <w:lang w:val="en-GB"/>
        </w:rPr>
        <w:t xml:space="preserve"> (1997): Relation Bet</w:t>
      </w:r>
      <w:r w:rsidRPr="009B31EB">
        <w:rPr>
          <w:lang w:val="en-GB"/>
        </w:rPr>
        <w:t xml:space="preserve">ween </w:t>
      </w:r>
      <w:r>
        <w:rPr>
          <w:lang w:val="en-GB"/>
        </w:rPr>
        <w:t>Satellite O</w:t>
      </w:r>
      <w:r w:rsidRPr="009B31EB">
        <w:rPr>
          <w:lang w:val="en-GB"/>
        </w:rPr>
        <w:t>bs</w:t>
      </w:r>
      <w:r>
        <w:rPr>
          <w:lang w:val="en-GB"/>
        </w:rPr>
        <w:t>erved Visible-Near Infrared Emissions, Population, Economic Activity and Electric Power C</w:t>
      </w:r>
      <w:r w:rsidRPr="009B31EB">
        <w:rPr>
          <w:lang w:val="en-GB"/>
        </w:rPr>
        <w:t>onsumption</w:t>
      </w:r>
      <w:r>
        <w:rPr>
          <w:lang w:val="en-GB"/>
        </w:rPr>
        <w:t xml:space="preserve">, </w:t>
      </w:r>
      <w:r w:rsidRPr="00A81042">
        <w:rPr>
          <w:i/>
          <w:lang w:val="en-GB"/>
        </w:rPr>
        <w:t>Int</w:t>
      </w:r>
      <w:r w:rsidRPr="00774B65">
        <w:rPr>
          <w:lang w:val="en-GB"/>
        </w:rPr>
        <w:t>ernational Journal of Remote Sensing</w:t>
      </w:r>
      <w:r>
        <w:rPr>
          <w:lang w:val="en-GB"/>
        </w:rPr>
        <w:t xml:space="preserve">, 18(6), </w:t>
      </w:r>
      <w:r w:rsidRPr="009B31EB">
        <w:rPr>
          <w:lang w:val="en-GB"/>
        </w:rPr>
        <w:t>1373-1379</w:t>
      </w:r>
      <w:r>
        <w:rPr>
          <w:lang w:val="en-GB"/>
        </w:rPr>
        <w:t>.</w:t>
      </w:r>
    </w:p>
    <w:p w14:paraId="64DE77F6" w14:textId="4F3DDFE5" w:rsidR="00A55267" w:rsidRPr="00A55267" w:rsidRDefault="00A55267" w:rsidP="00774B65">
      <w:pPr>
        <w:pStyle w:val="Literaturverzeichnis"/>
        <w:spacing w:after="120" w:line="240" w:lineRule="auto"/>
        <w:ind w:left="720" w:hanging="720"/>
        <w:rPr>
          <w:lang w:val="en-GB"/>
        </w:rPr>
      </w:pPr>
      <w:r>
        <w:rPr>
          <w:lang w:val="en-GB"/>
        </w:rPr>
        <w:t>Ezcurra, R. and A. Rodríguez-Pose (</w:t>
      </w:r>
      <w:r w:rsidRPr="00A55267">
        <w:rPr>
          <w:lang w:val="en-GB"/>
        </w:rPr>
        <w:t xml:space="preserve">2010): </w:t>
      </w:r>
      <w:hyperlink r:id="rId23" w:history="1">
        <w:r w:rsidR="00774B65">
          <w:rPr>
            <w:lang w:val="en-GB"/>
          </w:rPr>
          <w:t>Does D</w:t>
        </w:r>
        <w:r w:rsidRPr="00A55267">
          <w:rPr>
            <w:lang w:val="en-GB"/>
          </w:rPr>
          <w:t xml:space="preserve">ecentralization </w:t>
        </w:r>
        <w:r w:rsidR="00774B65">
          <w:rPr>
            <w:lang w:val="en-GB"/>
          </w:rPr>
          <w:t>M</w:t>
        </w:r>
        <w:r w:rsidRPr="00A55267">
          <w:rPr>
            <w:lang w:val="en-GB"/>
          </w:rPr>
          <w:t xml:space="preserve">atter for </w:t>
        </w:r>
        <w:r w:rsidR="00774B65">
          <w:rPr>
            <w:lang w:val="en-GB"/>
          </w:rPr>
          <w:t>R</w:t>
        </w:r>
        <w:r w:rsidRPr="00A55267">
          <w:rPr>
            <w:lang w:val="en-GB"/>
          </w:rPr>
          <w:t xml:space="preserve">egional </w:t>
        </w:r>
        <w:r w:rsidR="00774B65">
          <w:rPr>
            <w:lang w:val="en-GB"/>
          </w:rPr>
          <w:t>D</w:t>
        </w:r>
        <w:r w:rsidRPr="00A55267">
          <w:rPr>
            <w:lang w:val="en-GB"/>
          </w:rPr>
          <w:t xml:space="preserve">isparities? A </w:t>
        </w:r>
        <w:r w:rsidR="00774B65">
          <w:rPr>
            <w:lang w:val="en-GB"/>
          </w:rPr>
          <w:t>C</w:t>
        </w:r>
        <w:r w:rsidRPr="00A55267">
          <w:rPr>
            <w:lang w:val="en-GB"/>
          </w:rPr>
          <w:t>ross-</w:t>
        </w:r>
        <w:r w:rsidR="00774B65">
          <w:rPr>
            <w:lang w:val="en-GB"/>
          </w:rPr>
          <w:t>C</w:t>
        </w:r>
        <w:r w:rsidRPr="00A55267">
          <w:rPr>
            <w:lang w:val="en-GB"/>
          </w:rPr>
          <w:t xml:space="preserve">ountry </w:t>
        </w:r>
        <w:r w:rsidR="00774B65">
          <w:rPr>
            <w:lang w:val="en-GB"/>
          </w:rPr>
          <w:t>A</w:t>
        </w:r>
        <w:r w:rsidRPr="00A55267">
          <w:rPr>
            <w:lang w:val="en-GB"/>
          </w:rPr>
          <w:t>nalysis</w:t>
        </w:r>
      </w:hyperlink>
      <w:r w:rsidRPr="00A55267">
        <w:rPr>
          <w:lang w:val="en-GB"/>
        </w:rPr>
        <w:t xml:space="preserve">, </w:t>
      </w:r>
      <w:hyperlink r:id="rId24" w:history="1">
        <w:r w:rsidRPr="00774B65">
          <w:rPr>
            <w:i/>
            <w:lang w:val="en-GB"/>
          </w:rPr>
          <w:t>Journal of Economic Geography</w:t>
        </w:r>
      </w:hyperlink>
      <w:r w:rsidRPr="00A55267">
        <w:rPr>
          <w:lang w:val="en-GB"/>
        </w:rPr>
        <w:t>, 10(5), 619</w:t>
      </w:r>
      <w:r w:rsidRPr="00774B65">
        <w:rPr>
          <w:lang w:val="en-GB"/>
        </w:rPr>
        <w:t>-644.</w:t>
      </w:r>
    </w:p>
    <w:p w14:paraId="75F9DFE8" w14:textId="77777777" w:rsidR="005F73C5" w:rsidRDefault="005F73C5" w:rsidP="00A55267">
      <w:pPr>
        <w:pStyle w:val="Literaturverzeichnis"/>
        <w:spacing w:after="120" w:line="240" w:lineRule="auto"/>
        <w:ind w:left="720" w:hanging="720"/>
        <w:rPr>
          <w:lang w:val="en-GB"/>
        </w:rPr>
      </w:pPr>
      <w:r>
        <w:rPr>
          <w:lang w:val="en-GB"/>
        </w:rPr>
        <w:t xml:space="preserve">Ezcurra, R. and A. Rodríguez-Pose (2013): Does Economic Globalization Affect Regional Inequality? A Cross-Country Analysis, </w:t>
      </w:r>
      <w:r w:rsidRPr="00A81042">
        <w:rPr>
          <w:i/>
          <w:lang w:val="en-GB"/>
        </w:rPr>
        <w:t>World Development</w:t>
      </w:r>
      <w:r>
        <w:rPr>
          <w:lang w:val="en-GB"/>
        </w:rPr>
        <w:t>, 52(C), 92-103.</w:t>
      </w:r>
    </w:p>
    <w:p w14:paraId="0E0FAFBC" w14:textId="07DD110B" w:rsidR="005F73C5" w:rsidRDefault="005F73C5" w:rsidP="005F73C5">
      <w:pPr>
        <w:pStyle w:val="Literaturverzeichnis"/>
        <w:spacing w:after="120" w:line="240" w:lineRule="auto"/>
        <w:ind w:left="720" w:hanging="720"/>
        <w:rPr>
          <w:lang w:val="en-GB"/>
        </w:rPr>
      </w:pPr>
      <w:r w:rsidRPr="00680036">
        <w:rPr>
          <w:lang w:val="en-GB"/>
        </w:rPr>
        <w:t xml:space="preserve">Ezcurra, R., </w:t>
      </w:r>
      <w:r>
        <w:rPr>
          <w:lang w:val="en-GB"/>
        </w:rPr>
        <w:t>and. A. Rodríguez-Pose</w:t>
      </w:r>
      <w:r w:rsidRPr="00680036">
        <w:rPr>
          <w:lang w:val="en-GB"/>
        </w:rPr>
        <w:t xml:space="preserve"> (2014)</w:t>
      </w:r>
      <w:r>
        <w:rPr>
          <w:lang w:val="en-GB"/>
        </w:rPr>
        <w:t>:</w:t>
      </w:r>
      <w:r w:rsidRPr="00680036">
        <w:rPr>
          <w:lang w:val="en-GB"/>
        </w:rPr>
        <w:t xml:space="preserve"> Government </w:t>
      </w:r>
      <w:r w:rsidR="00774B65">
        <w:rPr>
          <w:lang w:val="en-GB"/>
        </w:rPr>
        <w:t>Quality and S</w:t>
      </w:r>
      <w:r w:rsidRPr="00680036">
        <w:rPr>
          <w:lang w:val="en-GB"/>
        </w:rPr>
        <w:t xml:space="preserve">patial </w:t>
      </w:r>
      <w:r w:rsidR="00774B65">
        <w:rPr>
          <w:lang w:val="en-GB"/>
        </w:rPr>
        <w:t>I</w:t>
      </w:r>
      <w:r w:rsidRPr="00680036">
        <w:rPr>
          <w:lang w:val="en-GB"/>
        </w:rPr>
        <w:t xml:space="preserve">nequality: </w:t>
      </w:r>
      <w:r w:rsidR="00774B65">
        <w:rPr>
          <w:lang w:val="en-GB"/>
        </w:rPr>
        <w:t>A</w:t>
      </w:r>
      <w:r w:rsidRPr="00680036">
        <w:rPr>
          <w:lang w:val="en-GB"/>
        </w:rPr>
        <w:t xml:space="preserve"> </w:t>
      </w:r>
      <w:r w:rsidR="00774B65">
        <w:rPr>
          <w:lang w:val="en-GB"/>
        </w:rPr>
        <w:t>C</w:t>
      </w:r>
      <w:r w:rsidRPr="00680036">
        <w:rPr>
          <w:lang w:val="en-GB"/>
        </w:rPr>
        <w:t xml:space="preserve">ross-country </w:t>
      </w:r>
      <w:r w:rsidR="00774B65">
        <w:rPr>
          <w:lang w:val="en-GB"/>
        </w:rPr>
        <w:t>A</w:t>
      </w:r>
      <w:r w:rsidRPr="00680036">
        <w:rPr>
          <w:lang w:val="en-GB"/>
        </w:rPr>
        <w:t xml:space="preserve">nalysis. </w:t>
      </w:r>
      <w:r w:rsidRPr="00680036">
        <w:rPr>
          <w:i/>
          <w:lang w:val="en-GB"/>
        </w:rPr>
        <w:t>Environment and Planning A</w:t>
      </w:r>
      <w:r w:rsidRPr="00680036">
        <w:rPr>
          <w:lang w:val="en-GB"/>
        </w:rPr>
        <w:t xml:space="preserve">, 46(7), 1732-1753. </w:t>
      </w:r>
    </w:p>
    <w:p w14:paraId="0AD57ADE" w14:textId="77777777" w:rsidR="005F73C5" w:rsidRPr="00D74067" w:rsidRDefault="005F73C5" w:rsidP="005F73C5">
      <w:pPr>
        <w:pStyle w:val="Literaturverzeichnis"/>
        <w:spacing w:after="120" w:line="240" w:lineRule="auto"/>
        <w:ind w:left="720" w:hanging="720"/>
        <w:rPr>
          <w:lang w:val="en-GB"/>
        </w:rPr>
      </w:pPr>
      <w:r>
        <w:rPr>
          <w:lang w:val="en-GB"/>
        </w:rPr>
        <w:t xml:space="preserve">Fleisher, B., H. Li and M.Q. Zhao (2010): Human Capital, Economic Growth, and Regional Inequality in China, </w:t>
      </w:r>
      <w:r w:rsidRPr="00A81042">
        <w:rPr>
          <w:i/>
          <w:lang w:val="en-GB"/>
        </w:rPr>
        <w:t>Journal of Development Economics</w:t>
      </w:r>
      <w:r>
        <w:rPr>
          <w:lang w:val="en-GB"/>
        </w:rPr>
        <w:t>, 92(2), 215-231.</w:t>
      </w:r>
    </w:p>
    <w:p w14:paraId="3AD759A3" w14:textId="77777777" w:rsidR="005F73C5" w:rsidRPr="00396F30" w:rsidRDefault="005F73C5" w:rsidP="005F73C5">
      <w:pPr>
        <w:pStyle w:val="Literaturverzeichnis"/>
        <w:spacing w:after="120" w:line="240" w:lineRule="auto"/>
        <w:ind w:left="720" w:hanging="720"/>
        <w:rPr>
          <w:lang w:val="en-GB"/>
        </w:rPr>
      </w:pPr>
      <w:r>
        <w:rPr>
          <w:lang w:val="en-GB"/>
        </w:rPr>
        <w:t xml:space="preserve">Friedman, M. (1992): </w:t>
      </w:r>
      <w:r w:rsidRPr="00396F30">
        <w:rPr>
          <w:lang w:val="en-GB"/>
        </w:rPr>
        <w:t>Do Old Fallacies Ever Die?</w:t>
      </w:r>
      <w:r>
        <w:rPr>
          <w:lang w:val="en-GB"/>
        </w:rPr>
        <w:t xml:space="preserve"> </w:t>
      </w:r>
      <w:r w:rsidRPr="00A81042">
        <w:rPr>
          <w:i/>
          <w:lang w:val="en-GB"/>
        </w:rPr>
        <w:t>Journal of Economics Literature</w:t>
      </w:r>
      <w:r>
        <w:rPr>
          <w:lang w:val="en-GB"/>
        </w:rPr>
        <w:t xml:space="preserve">, </w:t>
      </w:r>
      <w:r w:rsidRPr="00396F30">
        <w:rPr>
          <w:lang w:val="en-GB"/>
        </w:rPr>
        <w:t>30</w:t>
      </w:r>
      <w:r>
        <w:rPr>
          <w:lang w:val="en-GB"/>
        </w:rPr>
        <w:t>(4)</w:t>
      </w:r>
      <w:r w:rsidRPr="00396F30">
        <w:rPr>
          <w:lang w:val="en-GB"/>
        </w:rPr>
        <w:t>,</w:t>
      </w:r>
      <w:r>
        <w:rPr>
          <w:lang w:val="en-GB"/>
        </w:rPr>
        <w:t xml:space="preserve"> </w:t>
      </w:r>
      <w:r w:rsidRPr="00396F30">
        <w:rPr>
          <w:lang w:val="en-GB"/>
        </w:rPr>
        <w:t>2129–</w:t>
      </w:r>
      <w:r>
        <w:rPr>
          <w:lang w:val="en-GB"/>
        </w:rPr>
        <w:t>21</w:t>
      </w:r>
      <w:r w:rsidRPr="00396F30">
        <w:rPr>
          <w:lang w:val="en-GB"/>
        </w:rPr>
        <w:t>32</w:t>
      </w:r>
      <w:r>
        <w:rPr>
          <w:lang w:val="en-GB"/>
        </w:rPr>
        <w:t>.</w:t>
      </w:r>
    </w:p>
    <w:p w14:paraId="72968486" w14:textId="77777777" w:rsidR="005F73C5" w:rsidRDefault="005F73C5" w:rsidP="005F73C5">
      <w:pPr>
        <w:pStyle w:val="Literaturverzeichnis"/>
        <w:spacing w:after="120" w:line="240" w:lineRule="auto"/>
        <w:ind w:left="720" w:hanging="720"/>
        <w:rPr>
          <w:noProof/>
        </w:rPr>
      </w:pPr>
      <w:r>
        <w:rPr>
          <w:noProof/>
        </w:rPr>
        <w:t>Gennaioli, N., R. La Porta, F.</w:t>
      </w:r>
      <w:r w:rsidRPr="00480D74">
        <w:rPr>
          <w:noProof/>
        </w:rPr>
        <w:t xml:space="preserve"> Lopez de Silanes, </w:t>
      </w:r>
      <w:r>
        <w:rPr>
          <w:noProof/>
        </w:rPr>
        <w:t>and A.</w:t>
      </w:r>
      <w:r w:rsidRPr="00480D74">
        <w:rPr>
          <w:noProof/>
        </w:rPr>
        <w:t xml:space="preserve"> Shleifer</w:t>
      </w:r>
      <w:r>
        <w:rPr>
          <w:noProof/>
        </w:rPr>
        <w:t xml:space="preserve"> (2014): Growth in R</w:t>
      </w:r>
      <w:r w:rsidRPr="00B16AC5">
        <w:rPr>
          <w:noProof/>
        </w:rPr>
        <w:t>egions,</w:t>
      </w:r>
      <w:r>
        <w:rPr>
          <w:noProof/>
        </w:rPr>
        <w:t xml:space="preserve"> </w:t>
      </w:r>
      <w:r w:rsidRPr="00B16AC5">
        <w:rPr>
          <w:i/>
          <w:noProof/>
        </w:rPr>
        <w:t>Journal of Economic Growth</w:t>
      </w:r>
      <w:r w:rsidRPr="00B16AC5">
        <w:rPr>
          <w:noProof/>
        </w:rPr>
        <w:t>, 19(3), 259-309</w:t>
      </w:r>
      <w:r>
        <w:rPr>
          <w:noProof/>
        </w:rPr>
        <w:t>.</w:t>
      </w:r>
    </w:p>
    <w:p w14:paraId="1366FF5F" w14:textId="77777777" w:rsidR="005F73C5" w:rsidRPr="009301AF" w:rsidRDefault="005F73C5" w:rsidP="005F73C5">
      <w:pPr>
        <w:pStyle w:val="Literaturverzeichnis"/>
        <w:spacing w:after="120" w:line="240" w:lineRule="auto"/>
        <w:ind w:left="720" w:hanging="720"/>
        <w:rPr>
          <w:noProof/>
        </w:rPr>
      </w:pPr>
      <w:r>
        <w:rPr>
          <w:noProof/>
        </w:rPr>
        <w:t>Gennaioli, N., R.</w:t>
      </w:r>
      <w:r w:rsidRPr="00480D74">
        <w:rPr>
          <w:noProof/>
        </w:rPr>
        <w:t xml:space="preserve"> La Port</w:t>
      </w:r>
      <w:r>
        <w:rPr>
          <w:noProof/>
        </w:rPr>
        <w:t>a, F. Lopez de Silanes, and A.</w:t>
      </w:r>
      <w:r w:rsidRPr="00480D74">
        <w:rPr>
          <w:noProof/>
        </w:rPr>
        <w:t xml:space="preserve"> Shleifer</w:t>
      </w:r>
      <w:r>
        <w:rPr>
          <w:noProof/>
        </w:rPr>
        <w:t xml:space="preserve"> (2013): </w:t>
      </w:r>
      <w:r w:rsidRPr="00B16AC5">
        <w:rPr>
          <w:noProof/>
        </w:rPr>
        <w:t>Human Capital and Regional Development</w:t>
      </w:r>
      <w:r>
        <w:rPr>
          <w:noProof/>
        </w:rPr>
        <w:t xml:space="preserve">, </w:t>
      </w:r>
      <w:r w:rsidRPr="009301AF">
        <w:rPr>
          <w:i/>
          <w:noProof/>
        </w:rPr>
        <w:t>Quarterly Journal of Economics</w:t>
      </w:r>
      <w:r w:rsidRPr="009301AF">
        <w:rPr>
          <w:noProof/>
        </w:rPr>
        <w:t>, 128(1), 105-164.</w:t>
      </w:r>
    </w:p>
    <w:p w14:paraId="715F8832" w14:textId="1E95C90F" w:rsidR="005F73C5" w:rsidRPr="009301AF" w:rsidRDefault="00774B65" w:rsidP="005F73C5">
      <w:pPr>
        <w:pStyle w:val="Literaturverzeichnis"/>
        <w:spacing w:after="120" w:line="240" w:lineRule="auto"/>
        <w:ind w:left="720" w:hanging="720"/>
      </w:pPr>
      <w:r>
        <w:t>Ghosh, M. (2008)</w:t>
      </w:r>
      <w:r w:rsidR="00EB2756">
        <w:t>:</w:t>
      </w:r>
      <w:r>
        <w:t xml:space="preserve"> Economic R</w:t>
      </w:r>
      <w:r w:rsidR="005F73C5" w:rsidRPr="009301AF">
        <w:t xml:space="preserve">eforms, </w:t>
      </w:r>
      <w:r>
        <w:t>G</w:t>
      </w:r>
      <w:r w:rsidR="005F73C5" w:rsidRPr="009301AF">
        <w:t xml:space="preserve">rowth and </w:t>
      </w:r>
      <w:r>
        <w:t>R</w:t>
      </w:r>
      <w:r w:rsidR="005F73C5" w:rsidRPr="009301AF">
        <w:t xml:space="preserve">egional </w:t>
      </w:r>
      <w:r>
        <w:t xml:space="preserve">Divergence in India, </w:t>
      </w:r>
      <w:r w:rsidR="005F73C5" w:rsidRPr="009301AF">
        <w:rPr>
          <w:i/>
        </w:rPr>
        <w:t>Journal of Applied Economic Research</w:t>
      </w:r>
      <w:r w:rsidR="005F73C5" w:rsidRPr="009301AF">
        <w:t>, 2(3), 265-285.</w:t>
      </w:r>
    </w:p>
    <w:p w14:paraId="78F8D834" w14:textId="376486C6" w:rsidR="005F73C5" w:rsidRPr="00F91AB9" w:rsidRDefault="005F73C5" w:rsidP="005F73C5">
      <w:pPr>
        <w:pStyle w:val="Literaturverzeichnis"/>
        <w:spacing w:after="120" w:line="240" w:lineRule="auto"/>
        <w:ind w:left="720" w:hanging="720"/>
      </w:pPr>
      <w:r>
        <w:t xml:space="preserve">Ghosh, T., R. L. Powell, C. D. Elvidge, K. E. Baugh, P. C. Sutton, and S. Anderson (2010): Shedding Light on the Global </w:t>
      </w:r>
      <w:r>
        <w:rPr>
          <w:noProof/>
        </w:rPr>
        <w:t>Distribution</w:t>
      </w:r>
      <w:r w:rsidR="00774B65">
        <w:t xml:space="preserve"> of Economic Activity, </w:t>
      </w:r>
      <w:r w:rsidRPr="00F91AB9">
        <w:rPr>
          <w:i/>
        </w:rPr>
        <w:t>Open Geography Journal</w:t>
      </w:r>
      <w:r>
        <w:rPr>
          <w:i/>
        </w:rPr>
        <w:t>,</w:t>
      </w:r>
      <w:r>
        <w:t xml:space="preserve"> 3(1), 148–161.</w:t>
      </w:r>
    </w:p>
    <w:p w14:paraId="7D8B2E69" w14:textId="77777777" w:rsidR="005F73C5" w:rsidRDefault="005F73C5" w:rsidP="005F73C5">
      <w:pPr>
        <w:pStyle w:val="Literaturverzeichnis"/>
        <w:spacing w:after="120" w:line="240" w:lineRule="auto"/>
        <w:ind w:left="720" w:hanging="720"/>
        <w:rPr>
          <w:noProof/>
        </w:rPr>
      </w:pPr>
      <w:r>
        <w:rPr>
          <w:noProof/>
          <w:lang w:val="en-GB"/>
        </w:rPr>
        <w:t xml:space="preserve">Henderson, J.V., A. Storeygard, and D.N. Weil (2012): </w:t>
      </w:r>
      <w:r>
        <w:rPr>
          <w:noProof/>
        </w:rPr>
        <w:t>Measuring Economic Growth from Outer Space,</w:t>
      </w:r>
      <w:r w:rsidRPr="00480D74">
        <w:rPr>
          <w:noProof/>
        </w:rPr>
        <w:t xml:space="preserve"> </w:t>
      </w:r>
      <w:r w:rsidRPr="00480D74">
        <w:rPr>
          <w:i/>
          <w:iCs/>
          <w:noProof/>
        </w:rPr>
        <w:t>American Economic Review</w:t>
      </w:r>
      <w:r w:rsidRPr="00480D74">
        <w:rPr>
          <w:noProof/>
        </w:rPr>
        <w:t xml:space="preserve">, </w:t>
      </w:r>
      <w:r>
        <w:rPr>
          <w:noProof/>
        </w:rPr>
        <w:t xml:space="preserve">102(2), </w:t>
      </w:r>
      <w:r w:rsidRPr="00480D74">
        <w:rPr>
          <w:noProof/>
        </w:rPr>
        <w:t>994-1028.</w:t>
      </w:r>
    </w:p>
    <w:p w14:paraId="5F806528" w14:textId="5B26BBD0" w:rsidR="005F73C5" w:rsidRPr="00510325" w:rsidRDefault="005F73C5" w:rsidP="005F73C5">
      <w:pPr>
        <w:pStyle w:val="Literaturverzeichnis"/>
        <w:spacing w:after="120" w:line="240" w:lineRule="auto"/>
        <w:ind w:left="720" w:hanging="720"/>
      </w:pPr>
      <w:r w:rsidRPr="00510325">
        <w:t>Henderson, J. V., Squires, T. L., Store</w:t>
      </w:r>
      <w:r w:rsidR="00EB2756">
        <w:t>ygard, A., &amp; Weil, D. N. (2016):</w:t>
      </w:r>
      <w:r w:rsidRPr="00510325">
        <w:t xml:space="preserve"> </w:t>
      </w:r>
      <w:r w:rsidRPr="007B466F">
        <w:rPr>
          <w:i/>
        </w:rPr>
        <w:t xml:space="preserve">The Global Spatial Distribution of Economic Activity: Nature, History, and the Role of Trade </w:t>
      </w:r>
      <w:r w:rsidRPr="00510325">
        <w:t>(No. w22145)</w:t>
      </w:r>
      <w:r w:rsidR="00EB2756">
        <w:t>,</w:t>
      </w:r>
      <w:r w:rsidRPr="00510325">
        <w:t xml:space="preserve"> National Bureau of Economic Research.</w:t>
      </w:r>
    </w:p>
    <w:p w14:paraId="5BB5A8D7" w14:textId="77777777" w:rsidR="005F73C5" w:rsidRPr="007553B3" w:rsidRDefault="005F73C5" w:rsidP="005F73C5">
      <w:pPr>
        <w:spacing w:after="120" w:line="240" w:lineRule="auto"/>
      </w:pPr>
      <w:r>
        <w:t xml:space="preserve">Hirte, G. and C. Lessmann (2014): </w:t>
      </w:r>
      <w:r w:rsidRPr="00A81042">
        <w:rPr>
          <w:i/>
        </w:rPr>
        <w:t>Trade, Integration, and Interregional Inequality</w:t>
      </w:r>
      <w:r>
        <w:t>, CESifo WP 4799.</w:t>
      </w:r>
    </w:p>
    <w:p w14:paraId="631B1CDD" w14:textId="77777777" w:rsidR="005F73C5" w:rsidRDefault="005F73C5" w:rsidP="005F73C5">
      <w:pPr>
        <w:pStyle w:val="Literaturverzeichnis"/>
        <w:spacing w:after="120" w:line="240" w:lineRule="auto"/>
        <w:ind w:left="720" w:hanging="720"/>
        <w:rPr>
          <w:noProof/>
        </w:rPr>
      </w:pPr>
      <w:r w:rsidRPr="00396F30">
        <w:rPr>
          <w:noProof/>
          <w:lang w:val="en-GB"/>
        </w:rPr>
        <w:t xml:space="preserve">Hodler, R. </w:t>
      </w:r>
      <w:r>
        <w:rPr>
          <w:noProof/>
          <w:lang w:val="en-GB"/>
        </w:rPr>
        <w:t>and P.</w:t>
      </w:r>
      <w:r w:rsidRPr="00396F30">
        <w:rPr>
          <w:noProof/>
          <w:lang w:val="en-GB"/>
        </w:rPr>
        <w:t>A</w:t>
      </w:r>
      <w:r>
        <w:rPr>
          <w:noProof/>
          <w:lang w:val="en-GB"/>
        </w:rPr>
        <w:t>. Raschky (2014): R</w:t>
      </w:r>
      <w:r>
        <w:rPr>
          <w:noProof/>
        </w:rPr>
        <w:t>egional Favoritism,</w:t>
      </w:r>
      <w:r w:rsidRPr="00480D74">
        <w:rPr>
          <w:noProof/>
        </w:rPr>
        <w:t xml:space="preserve"> </w:t>
      </w:r>
      <w:r w:rsidRPr="00480D74">
        <w:rPr>
          <w:i/>
          <w:iCs/>
          <w:noProof/>
        </w:rPr>
        <w:t>Quarterly Journal of Economics</w:t>
      </w:r>
      <w:r>
        <w:rPr>
          <w:noProof/>
        </w:rPr>
        <w:t>, 129(2), 995</w:t>
      </w:r>
      <w:r w:rsidRPr="00480D74">
        <w:rPr>
          <w:noProof/>
        </w:rPr>
        <w:t>-1033.</w:t>
      </w:r>
    </w:p>
    <w:p w14:paraId="222F458B" w14:textId="77777777" w:rsidR="005F73C5" w:rsidRPr="00396F30" w:rsidRDefault="005F73C5" w:rsidP="005F73C5">
      <w:pPr>
        <w:pStyle w:val="Literaturverzeichnis"/>
        <w:spacing w:after="120" w:line="240" w:lineRule="auto"/>
        <w:ind w:left="720" w:hanging="720"/>
        <w:rPr>
          <w:noProof/>
          <w:lang w:val="en-GB"/>
        </w:rPr>
      </w:pPr>
      <w:r w:rsidRPr="00396F30">
        <w:rPr>
          <w:noProof/>
          <w:lang w:val="en-GB"/>
        </w:rPr>
        <w:t>Hotelling,</w:t>
      </w:r>
      <w:r>
        <w:rPr>
          <w:noProof/>
          <w:lang w:val="en-GB"/>
        </w:rPr>
        <w:t xml:space="preserve"> H. (1933): Review of the Triumph of M</w:t>
      </w:r>
      <w:r w:rsidRPr="00396F30">
        <w:rPr>
          <w:noProof/>
          <w:lang w:val="en-GB"/>
        </w:rPr>
        <w:t xml:space="preserve">ediocrity in </w:t>
      </w:r>
      <w:r>
        <w:rPr>
          <w:noProof/>
          <w:lang w:val="en-GB"/>
        </w:rPr>
        <w:t>B</w:t>
      </w:r>
      <w:r w:rsidRPr="00396F30">
        <w:rPr>
          <w:noProof/>
          <w:lang w:val="en-GB"/>
        </w:rPr>
        <w:t xml:space="preserve">usiness, by Horace Secrist, </w:t>
      </w:r>
      <w:r w:rsidRPr="00396F30">
        <w:rPr>
          <w:i/>
          <w:noProof/>
          <w:lang w:val="en-GB"/>
        </w:rPr>
        <w:t>J</w:t>
      </w:r>
      <w:r>
        <w:rPr>
          <w:i/>
          <w:noProof/>
          <w:lang w:val="en-GB"/>
        </w:rPr>
        <w:t xml:space="preserve">ournal of the </w:t>
      </w:r>
      <w:r w:rsidRPr="00396F30">
        <w:rPr>
          <w:i/>
          <w:noProof/>
          <w:lang w:val="en-GB"/>
        </w:rPr>
        <w:t>Amer</w:t>
      </w:r>
      <w:r>
        <w:rPr>
          <w:i/>
          <w:noProof/>
          <w:lang w:val="en-GB"/>
        </w:rPr>
        <w:t xml:space="preserve">ican </w:t>
      </w:r>
      <w:r w:rsidRPr="00396F30">
        <w:rPr>
          <w:i/>
          <w:noProof/>
          <w:lang w:val="en-GB"/>
        </w:rPr>
        <w:t>Statist</w:t>
      </w:r>
      <w:r>
        <w:rPr>
          <w:i/>
          <w:noProof/>
          <w:lang w:val="en-GB"/>
        </w:rPr>
        <w:t xml:space="preserve">ical </w:t>
      </w:r>
      <w:r w:rsidRPr="00396F30">
        <w:rPr>
          <w:i/>
          <w:noProof/>
          <w:lang w:val="en-GB"/>
        </w:rPr>
        <w:t>Assoc</w:t>
      </w:r>
      <w:r>
        <w:rPr>
          <w:i/>
          <w:noProof/>
          <w:lang w:val="en-GB"/>
        </w:rPr>
        <w:t>iation</w:t>
      </w:r>
      <w:r w:rsidRPr="00396F30">
        <w:rPr>
          <w:noProof/>
          <w:lang w:val="en-GB"/>
        </w:rPr>
        <w:t>, 28(184), 463-</w:t>
      </w:r>
      <w:r>
        <w:rPr>
          <w:noProof/>
          <w:lang w:val="en-GB"/>
        </w:rPr>
        <w:t>4</w:t>
      </w:r>
      <w:r w:rsidRPr="00396F30">
        <w:rPr>
          <w:noProof/>
          <w:lang w:val="en-GB"/>
        </w:rPr>
        <w:t>65.</w:t>
      </w:r>
    </w:p>
    <w:p w14:paraId="0A8BB79F" w14:textId="77777777" w:rsidR="005F73C5" w:rsidRPr="005105F4" w:rsidRDefault="005F73C5" w:rsidP="005F73C5">
      <w:pPr>
        <w:pStyle w:val="Literaturverzeichnis"/>
        <w:spacing w:after="120" w:line="240" w:lineRule="auto"/>
        <w:ind w:left="720" w:hanging="720"/>
        <w:rPr>
          <w:noProof/>
        </w:rPr>
      </w:pPr>
      <w:r w:rsidRPr="005105F4">
        <w:rPr>
          <w:noProof/>
        </w:rPr>
        <w:t xml:space="preserve">Johnson, </w:t>
      </w:r>
      <w:r>
        <w:rPr>
          <w:noProof/>
        </w:rPr>
        <w:t xml:space="preserve">S., </w:t>
      </w:r>
      <w:r w:rsidRPr="005105F4">
        <w:rPr>
          <w:noProof/>
        </w:rPr>
        <w:t>W</w:t>
      </w:r>
      <w:r>
        <w:rPr>
          <w:noProof/>
        </w:rPr>
        <w:t xml:space="preserve">. </w:t>
      </w:r>
      <w:r w:rsidRPr="005105F4">
        <w:rPr>
          <w:noProof/>
        </w:rPr>
        <w:t>Larson, C</w:t>
      </w:r>
      <w:r>
        <w:rPr>
          <w:noProof/>
        </w:rPr>
        <w:t xml:space="preserve">. </w:t>
      </w:r>
      <w:r w:rsidRPr="005105F4">
        <w:rPr>
          <w:noProof/>
        </w:rPr>
        <w:t>Papageorgiou</w:t>
      </w:r>
      <w:r>
        <w:rPr>
          <w:noProof/>
        </w:rPr>
        <w:t xml:space="preserve"> and</w:t>
      </w:r>
      <w:r w:rsidRPr="005105F4">
        <w:rPr>
          <w:noProof/>
        </w:rPr>
        <w:t xml:space="preserve"> A</w:t>
      </w:r>
      <w:r>
        <w:rPr>
          <w:noProof/>
        </w:rPr>
        <w:t>.</w:t>
      </w:r>
      <w:r w:rsidRPr="005105F4">
        <w:rPr>
          <w:noProof/>
        </w:rPr>
        <w:t xml:space="preserve"> Subramanian</w:t>
      </w:r>
      <w:r>
        <w:rPr>
          <w:noProof/>
        </w:rPr>
        <w:t xml:space="preserve"> (2013): Is N</w:t>
      </w:r>
      <w:r w:rsidRPr="005105F4">
        <w:rPr>
          <w:noProof/>
        </w:rPr>
        <w:t xml:space="preserve">ewer </w:t>
      </w:r>
      <w:r>
        <w:rPr>
          <w:noProof/>
        </w:rPr>
        <w:t>B</w:t>
      </w:r>
      <w:r w:rsidRPr="005105F4">
        <w:rPr>
          <w:noProof/>
        </w:rPr>
        <w:t xml:space="preserve">etter? Penn World Table Revisions and </w:t>
      </w:r>
      <w:r>
        <w:rPr>
          <w:noProof/>
        </w:rPr>
        <w:t>T</w:t>
      </w:r>
      <w:r w:rsidRPr="005105F4">
        <w:rPr>
          <w:noProof/>
        </w:rPr>
        <w:t xml:space="preserve">heir </w:t>
      </w:r>
      <w:r>
        <w:rPr>
          <w:noProof/>
        </w:rPr>
        <w:t>I</w:t>
      </w:r>
      <w:r w:rsidRPr="005105F4">
        <w:rPr>
          <w:noProof/>
        </w:rPr>
        <w:t xml:space="preserve">mpact on </w:t>
      </w:r>
      <w:r>
        <w:rPr>
          <w:noProof/>
        </w:rPr>
        <w:t>G</w:t>
      </w:r>
      <w:r w:rsidRPr="005105F4">
        <w:rPr>
          <w:noProof/>
        </w:rPr>
        <w:t xml:space="preserve">rowth </w:t>
      </w:r>
      <w:r>
        <w:rPr>
          <w:noProof/>
        </w:rPr>
        <w:t>E</w:t>
      </w:r>
      <w:r w:rsidRPr="005105F4">
        <w:rPr>
          <w:noProof/>
        </w:rPr>
        <w:t xml:space="preserve">stimates, </w:t>
      </w:r>
      <w:r w:rsidRPr="005105F4">
        <w:rPr>
          <w:i/>
          <w:noProof/>
        </w:rPr>
        <w:t>Journal of Monetary Economics</w:t>
      </w:r>
      <w:r>
        <w:rPr>
          <w:noProof/>
        </w:rPr>
        <w:t xml:space="preserve">, </w:t>
      </w:r>
      <w:r w:rsidRPr="005105F4">
        <w:rPr>
          <w:noProof/>
        </w:rPr>
        <w:t>60</w:t>
      </w:r>
      <w:r>
        <w:rPr>
          <w:noProof/>
        </w:rPr>
        <w:t>(</w:t>
      </w:r>
      <w:r w:rsidRPr="005105F4">
        <w:rPr>
          <w:noProof/>
        </w:rPr>
        <w:t>2</w:t>
      </w:r>
      <w:r>
        <w:rPr>
          <w:noProof/>
        </w:rPr>
        <w:t>)</w:t>
      </w:r>
      <w:r w:rsidRPr="005105F4">
        <w:rPr>
          <w:noProof/>
        </w:rPr>
        <w:t>,</w:t>
      </w:r>
      <w:r>
        <w:rPr>
          <w:noProof/>
        </w:rPr>
        <w:t xml:space="preserve"> 255-274.</w:t>
      </w:r>
    </w:p>
    <w:p w14:paraId="2D10053C" w14:textId="77777777" w:rsidR="005F73C5" w:rsidRPr="00A81042" w:rsidRDefault="005F73C5" w:rsidP="005F73C5">
      <w:pPr>
        <w:pStyle w:val="Literaturverzeichnis"/>
        <w:spacing w:after="120" w:line="240" w:lineRule="auto"/>
        <w:ind w:left="720" w:hanging="720"/>
        <w:rPr>
          <w:noProof/>
          <w:lang w:val="en-GB"/>
        </w:rPr>
      </w:pPr>
      <w:r>
        <w:rPr>
          <w:noProof/>
          <w:lang w:val="en-GB"/>
        </w:rPr>
        <w:t xml:space="preserve">Kanbur, R. and </w:t>
      </w:r>
      <w:r w:rsidRPr="00A81042">
        <w:rPr>
          <w:noProof/>
          <w:lang w:val="en-GB"/>
        </w:rPr>
        <w:t xml:space="preserve">A. Venables (2005): </w:t>
      </w:r>
      <w:r>
        <w:rPr>
          <w:noProof/>
        </w:rPr>
        <w:t>Spatial I</w:t>
      </w:r>
      <w:r w:rsidRPr="00480D74">
        <w:rPr>
          <w:noProof/>
        </w:rPr>
        <w:t xml:space="preserve">nequality and </w:t>
      </w:r>
      <w:r>
        <w:rPr>
          <w:noProof/>
        </w:rPr>
        <w:t>Development, i</w:t>
      </w:r>
      <w:r w:rsidRPr="00480D74">
        <w:rPr>
          <w:noProof/>
        </w:rPr>
        <w:t>n: Kanbur, R.</w:t>
      </w:r>
      <w:r>
        <w:rPr>
          <w:noProof/>
        </w:rPr>
        <w:t xml:space="preserve"> and A. Venables (Eds.), </w:t>
      </w:r>
      <w:r w:rsidRPr="00480D74">
        <w:rPr>
          <w:i/>
          <w:iCs/>
          <w:noProof/>
        </w:rPr>
        <w:t>Spa</w:t>
      </w:r>
      <w:r>
        <w:rPr>
          <w:i/>
          <w:iCs/>
          <w:noProof/>
        </w:rPr>
        <w:t>tial Inequality and Development</w:t>
      </w:r>
      <w:r w:rsidRPr="00480D74">
        <w:rPr>
          <w:noProof/>
        </w:rPr>
        <w:t>, 3-11. New York: Oxford University Pres</w:t>
      </w:r>
      <w:r>
        <w:rPr>
          <w:noProof/>
        </w:rPr>
        <w:t>s</w:t>
      </w:r>
      <w:r w:rsidRPr="00480D74">
        <w:rPr>
          <w:noProof/>
        </w:rPr>
        <w:t>.</w:t>
      </w:r>
    </w:p>
    <w:p w14:paraId="5AA5AAA8" w14:textId="2EE8EDD0" w:rsidR="005F73C5" w:rsidRPr="00070572" w:rsidRDefault="005F73C5" w:rsidP="005F73C5">
      <w:pPr>
        <w:pStyle w:val="Literaturverzeichnis"/>
        <w:spacing w:after="120" w:line="240" w:lineRule="auto"/>
        <w:ind w:left="720" w:hanging="720"/>
      </w:pPr>
      <w:r w:rsidRPr="00070572">
        <w:t xml:space="preserve">Keola, S., </w:t>
      </w:r>
      <w:r>
        <w:t>M. Andersson and O.</w:t>
      </w:r>
      <w:r w:rsidR="00EB2756">
        <w:t xml:space="preserve"> Hall (2015):</w:t>
      </w:r>
      <w:r w:rsidRPr="00070572">
        <w:t xml:space="preserve"> Monitoring </w:t>
      </w:r>
      <w:r w:rsidR="00774B65">
        <w:t>E</w:t>
      </w:r>
      <w:r w:rsidRPr="00070572">
        <w:t xml:space="preserve">conomic </w:t>
      </w:r>
      <w:r w:rsidR="00774B65">
        <w:t>D</w:t>
      </w:r>
      <w:r w:rsidRPr="00070572">
        <w:t xml:space="preserve">evelopment from </w:t>
      </w:r>
      <w:r w:rsidR="00774B65">
        <w:t>S</w:t>
      </w:r>
      <w:r w:rsidRPr="00070572">
        <w:t xml:space="preserve">pace: </w:t>
      </w:r>
      <w:r w:rsidR="00774B65">
        <w:t>U</w:t>
      </w:r>
      <w:r w:rsidRPr="00070572">
        <w:t xml:space="preserve">sing </w:t>
      </w:r>
      <w:r w:rsidR="00774B65">
        <w:t>N</w:t>
      </w:r>
      <w:r w:rsidRPr="00070572">
        <w:t xml:space="preserve">ighttime </w:t>
      </w:r>
      <w:r w:rsidR="00774B65">
        <w:t>L</w:t>
      </w:r>
      <w:r w:rsidRPr="00070572">
        <w:t xml:space="preserve">ight and </w:t>
      </w:r>
      <w:r w:rsidR="00774B65">
        <w:t>L</w:t>
      </w:r>
      <w:r w:rsidRPr="00070572">
        <w:t xml:space="preserve">and </w:t>
      </w:r>
      <w:r w:rsidR="00774B65">
        <w:t>C</w:t>
      </w:r>
      <w:r w:rsidRPr="00070572">
        <w:t xml:space="preserve">over </w:t>
      </w:r>
      <w:r w:rsidR="00774B65">
        <w:t>D</w:t>
      </w:r>
      <w:r w:rsidRPr="00070572">
        <w:t xml:space="preserve">ata to </w:t>
      </w:r>
      <w:r w:rsidR="00774B65">
        <w:t>Measure E</w:t>
      </w:r>
      <w:r w:rsidRPr="00070572">
        <w:t xml:space="preserve">conomic </w:t>
      </w:r>
      <w:r w:rsidR="00774B65">
        <w:t>G</w:t>
      </w:r>
      <w:r w:rsidRPr="00070572">
        <w:t xml:space="preserve">rowth. </w:t>
      </w:r>
      <w:r w:rsidRPr="00070572">
        <w:rPr>
          <w:i/>
        </w:rPr>
        <w:t>World Development</w:t>
      </w:r>
      <w:r w:rsidRPr="00070572">
        <w:t>, 66, 322-334.</w:t>
      </w:r>
    </w:p>
    <w:p w14:paraId="2090E366" w14:textId="7980600B" w:rsidR="005F73C5" w:rsidRPr="003165FA" w:rsidRDefault="005F73C5" w:rsidP="005F73C5">
      <w:pPr>
        <w:pStyle w:val="Literaturverzeichnis"/>
        <w:spacing w:after="120" w:line="240" w:lineRule="auto"/>
        <w:ind w:left="720" w:hanging="720"/>
      </w:pPr>
      <w:r w:rsidRPr="00565F10">
        <w:rPr>
          <w:lang w:val="en-GB"/>
        </w:rPr>
        <w:t>Koch, D. J., Dreher, A., Nunnenkamp, P., &amp; Thiele, R. (2009)</w:t>
      </w:r>
      <w:r w:rsidR="00EB2756">
        <w:rPr>
          <w:lang w:val="en-GB"/>
        </w:rPr>
        <w:t>:</w:t>
      </w:r>
      <w:r w:rsidRPr="00565F10">
        <w:rPr>
          <w:lang w:val="en-GB"/>
        </w:rPr>
        <w:t xml:space="preserve"> </w:t>
      </w:r>
      <w:r w:rsidR="00EB2756">
        <w:t>Keeping a L</w:t>
      </w:r>
      <w:r w:rsidRPr="009D7D32">
        <w:t xml:space="preserve">ow </w:t>
      </w:r>
      <w:r w:rsidR="00EB2756">
        <w:t>P</w:t>
      </w:r>
      <w:r w:rsidRPr="009D7D32">
        <w:t xml:space="preserve">rofile: </w:t>
      </w:r>
      <w:r w:rsidR="00EB2756">
        <w:t>W</w:t>
      </w:r>
      <w:r w:rsidRPr="009D7D32">
        <w:t xml:space="preserve">hat </w:t>
      </w:r>
      <w:r w:rsidR="00EB2756">
        <w:t>D</w:t>
      </w:r>
      <w:r w:rsidRPr="009D7D32">
        <w:t xml:space="preserve">etermines the </w:t>
      </w:r>
      <w:r w:rsidR="00EB2756">
        <w:t>A</w:t>
      </w:r>
      <w:r w:rsidRPr="009D7D32">
        <w:t xml:space="preserve">llocation of </w:t>
      </w:r>
      <w:r w:rsidR="00EB2756">
        <w:t>A</w:t>
      </w:r>
      <w:r w:rsidRPr="009D7D32">
        <w:t xml:space="preserve">id by </w:t>
      </w:r>
      <w:r w:rsidR="00EB2756">
        <w:t>N</w:t>
      </w:r>
      <w:r>
        <w:t xml:space="preserve">on-governmental </w:t>
      </w:r>
      <w:r w:rsidR="00EB2756">
        <w:t>O</w:t>
      </w:r>
      <w:r>
        <w:t>rganizations?</w:t>
      </w:r>
      <w:r w:rsidRPr="009D7D32">
        <w:t xml:space="preserve"> </w:t>
      </w:r>
      <w:r>
        <w:rPr>
          <w:i/>
        </w:rPr>
        <w:t>World D</w:t>
      </w:r>
      <w:r w:rsidRPr="003165FA">
        <w:rPr>
          <w:i/>
        </w:rPr>
        <w:t>evelopment</w:t>
      </w:r>
      <w:r w:rsidRPr="009D7D32">
        <w:t>, 37(5), 902-918.</w:t>
      </w:r>
    </w:p>
    <w:p w14:paraId="717076E6" w14:textId="77777777" w:rsidR="005F73C5" w:rsidRDefault="005F73C5" w:rsidP="005F73C5">
      <w:pPr>
        <w:pStyle w:val="Literaturverzeichnis"/>
        <w:spacing w:after="120" w:line="240" w:lineRule="auto"/>
        <w:ind w:left="720" w:hanging="720"/>
        <w:rPr>
          <w:noProof/>
        </w:rPr>
      </w:pPr>
      <w:r w:rsidRPr="00480D74">
        <w:rPr>
          <w:noProof/>
        </w:rPr>
        <w:t>Krugman, P</w:t>
      </w:r>
      <w:r>
        <w:rPr>
          <w:noProof/>
        </w:rPr>
        <w:t xml:space="preserve"> (1991): Increasing Returns and Economic Geography, </w:t>
      </w:r>
      <w:r w:rsidRPr="0061424D">
        <w:rPr>
          <w:i/>
          <w:noProof/>
        </w:rPr>
        <w:t>Journal of Political Economy</w:t>
      </w:r>
      <w:r>
        <w:rPr>
          <w:noProof/>
        </w:rPr>
        <w:t>,</w:t>
      </w:r>
      <w:r w:rsidRPr="00480D74">
        <w:rPr>
          <w:noProof/>
        </w:rPr>
        <w:t xml:space="preserve"> </w:t>
      </w:r>
      <w:r>
        <w:rPr>
          <w:noProof/>
        </w:rPr>
        <w:t>99(3), 483-499.</w:t>
      </w:r>
    </w:p>
    <w:p w14:paraId="028E5443" w14:textId="77777777" w:rsidR="005F73C5" w:rsidRDefault="005F73C5" w:rsidP="005F73C5">
      <w:pPr>
        <w:pStyle w:val="Literaturverzeichnis"/>
        <w:spacing w:after="120" w:line="240" w:lineRule="auto"/>
        <w:ind w:left="720" w:hanging="720"/>
        <w:rPr>
          <w:noProof/>
        </w:rPr>
      </w:pPr>
      <w:r w:rsidRPr="00480D74">
        <w:rPr>
          <w:noProof/>
        </w:rPr>
        <w:t>Kuznets, S.</w:t>
      </w:r>
      <w:r>
        <w:rPr>
          <w:noProof/>
        </w:rPr>
        <w:t xml:space="preserve"> (1955): </w:t>
      </w:r>
      <w:r w:rsidRPr="00480D74">
        <w:rPr>
          <w:noProof/>
        </w:rPr>
        <w:t>Economi</w:t>
      </w:r>
      <w:r>
        <w:rPr>
          <w:noProof/>
        </w:rPr>
        <w:t>c Growth and Income Inequality,</w:t>
      </w:r>
      <w:r w:rsidRPr="00480D74">
        <w:rPr>
          <w:noProof/>
        </w:rPr>
        <w:t xml:space="preserve"> </w:t>
      </w:r>
      <w:r>
        <w:rPr>
          <w:i/>
          <w:iCs/>
          <w:noProof/>
        </w:rPr>
        <w:t xml:space="preserve">American </w:t>
      </w:r>
      <w:r w:rsidRPr="00480D74">
        <w:rPr>
          <w:i/>
          <w:iCs/>
          <w:noProof/>
        </w:rPr>
        <w:t>Econ</w:t>
      </w:r>
      <w:r>
        <w:rPr>
          <w:i/>
          <w:iCs/>
          <w:noProof/>
        </w:rPr>
        <w:t>onmic</w:t>
      </w:r>
      <w:r w:rsidRPr="00480D74">
        <w:rPr>
          <w:i/>
          <w:iCs/>
          <w:noProof/>
        </w:rPr>
        <w:t xml:space="preserve"> Rev</w:t>
      </w:r>
      <w:r>
        <w:rPr>
          <w:i/>
          <w:iCs/>
          <w:noProof/>
        </w:rPr>
        <w:t>iew</w:t>
      </w:r>
      <w:r>
        <w:rPr>
          <w:noProof/>
        </w:rPr>
        <w:t xml:space="preserve">, 45(1), </w:t>
      </w:r>
      <w:r w:rsidRPr="00480D74">
        <w:rPr>
          <w:noProof/>
        </w:rPr>
        <w:t>1-28.</w:t>
      </w:r>
    </w:p>
    <w:p w14:paraId="294347D0" w14:textId="6BEB18DF" w:rsidR="005F73C5" w:rsidRPr="00C52645" w:rsidRDefault="005F73C5" w:rsidP="005F73C5">
      <w:pPr>
        <w:pStyle w:val="Literaturverzeichnis"/>
        <w:spacing w:after="120" w:line="240" w:lineRule="auto"/>
        <w:ind w:left="720" w:hanging="720"/>
        <w:rPr>
          <w:noProof/>
        </w:rPr>
      </w:pPr>
      <w:r w:rsidRPr="00C52645">
        <w:rPr>
          <w:noProof/>
          <w:lang w:val="en-GB"/>
        </w:rPr>
        <w:lastRenderedPageBreak/>
        <w:t xml:space="preserve">Lehmann, Robert, and K. Wohlrabe (2015): </w:t>
      </w:r>
      <w:r w:rsidR="00EB2756">
        <w:rPr>
          <w:noProof/>
        </w:rPr>
        <w:t>Forecasting GDP at the R</w:t>
      </w:r>
      <w:r>
        <w:rPr>
          <w:noProof/>
        </w:rPr>
        <w:t xml:space="preserve">egional </w:t>
      </w:r>
      <w:r w:rsidR="00EB2756">
        <w:rPr>
          <w:noProof/>
        </w:rPr>
        <w:t>L</w:t>
      </w:r>
      <w:r>
        <w:rPr>
          <w:noProof/>
        </w:rPr>
        <w:t xml:space="preserve">evel with </w:t>
      </w:r>
      <w:r w:rsidR="00EB2756">
        <w:rPr>
          <w:noProof/>
        </w:rPr>
        <w:t>M</w:t>
      </w:r>
      <w:r>
        <w:rPr>
          <w:noProof/>
        </w:rPr>
        <w:t xml:space="preserve">any </w:t>
      </w:r>
      <w:r w:rsidR="00EB2756">
        <w:rPr>
          <w:noProof/>
        </w:rPr>
        <w:t>P</w:t>
      </w:r>
      <w:r>
        <w:rPr>
          <w:noProof/>
        </w:rPr>
        <w:t xml:space="preserve">redictors, </w:t>
      </w:r>
      <w:r w:rsidRPr="00C52645">
        <w:rPr>
          <w:i/>
          <w:noProof/>
        </w:rPr>
        <w:t>German Economic Review</w:t>
      </w:r>
      <w:r w:rsidRPr="00C52645">
        <w:rPr>
          <w:noProof/>
        </w:rPr>
        <w:t>,</w:t>
      </w:r>
      <w:r>
        <w:rPr>
          <w:noProof/>
        </w:rPr>
        <w:t xml:space="preserve"> 16(2), 226-254.</w:t>
      </w:r>
    </w:p>
    <w:p w14:paraId="1526B642" w14:textId="632E1BDD" w:rsidR="005F73C5" w:rsidRPr="00480D74" w:rsidRDefault="005F73C5" w:rsidP="005F73C5">
      <w:pPr>
        <w:pStyle w:val="Literaturverzeichnis"/>
        <w:spacing w:after="120" w:line="240" w:lineRule="auto"/>
        <w:ind w:left="720" w:hanging="720"/>
        <w:rPr>
          <w:noProof/>
        </w:rPr>
      </w:pPr>
      <w:r w:rsidRPr="00480D74">
        <w:rPr>
          <w:noProof/>
        </w:rPr>
        <w:t>Lessmann, C.</w:t>
      </w:r>
      <w:r>
        <w:rPr>
          <w:noProof/>
        </w:rPr>
        <w:t xml:space="preserve"> (2009): Fiscal D</w:t>
      </w:r>
      <w:r w:rsidRPr="00480D74">
        <w:rPr>
          <w:noProof/>
        </w:rPr>
        <w:t xml:space="preserve">ecentralization and </w:t>
      </w:r>
      <w:r>
        <w:rPr>
          <w:noProof/>
        </w:rPr>
        <w:t>R</w:t>
      </w:r>
      <w:r w:rsidRPr="00480D74">
        <w:rPr>
          <w:noProof/>
        </w:rPr>
        <w:t xml:space="preserve">egional </w:t>
      </w:r>
      <w:r>
        <w:rPr>
          <w:noProof/>
        </w:rPr>
        <w:t>D</w:t>
      </w:r>
      <w:r w:rsidRPr="00480D74">
        <w:rPr>
          <w:noProof/>
        </w:rPr>
        <w:t xml:space="preserve">isparity: </w:t>
      </w:r>
      <w:r>
        <w:rPr>
          <w:noProof/>
        </w:rPr>
        <w:t>E</w:t>
      </w:r>
      <w:r w:rsidRPr="00480D74">
        <w:rPr>
          <w:noProof/>
        </w:rPr>
        <w:t xml:space="preserve">vidence from </w:t>
      </w:r>
      <w:r>
        <w:rPr>
          <w:noProof/>
        </w:rPr>
        <w:t>C</w:t>
      </w:r>
      <w:r w:rsidRPr="00480D74">
        <w:rPr>
          <w:noProof/>
        </w:rPr>
        <w:t>ross</w:t>
      </w:r>
      <w:r>
        <w:rPr>
          <w:noProof/>
        </w:rPr>
        <w:t>-S</w:t>
      </w:r>
      <w:r w:rsidRPr="00480D74">
        <w:rPr>
          <w:noProof/>
        </w:rPr>
        <w:t xml:space="preserve">ection and </w:t>
      </w:r>
      <w:r>
        <w:rPr>
          <w:noProof/>
        </w:rPr>
        <w:t>P</w:t>
      </w:r>
      <w:r w:rsidRPr="00480D74">
        <w:rPr>
          <w:noProof/>
        </w:rPr>
        <w:t xml:space="preserve">anel </w:t>
      </w:r>
      <w:r>
        <w:rPr>
          <w:noProof/>
        </w:rPr>
        <w:t>D</w:t>
      </w:r>
      <w:r w:rsidRPr="00480D74">
        <w:rPr>
          <w:noProof/>
        </w:rPr>
        <w:t>ata</w:t>
      </w:r>
      <w:r>
        <w:rPr>
          <w:noProof/>
        </w:rPr>
        <w:t xml:space="preserve">, </w:t>
      </w:r>
      <w:r w:rsidRPr="00480D74">
        <w:rPr>
          <w:i/>
          <w:iCs/>
          <w:noProof/>
        </w:rPr>
        <w:t>Environ</w:t>
      </w:r>
      <w:r>
        <w:rPr>
          <w:i/>
          <w:iCs/>
          <w:noProof/>
        </w:rPr>
        <w:t xml:space="preserve">ment and </w:t>
      </w:r>
      <w:r w:rsidRPr="00480D74">
        <w:rPr>
          <w:i/>
          <w:iCs/>
          <w:noProof/>
        </w:rPr>
        <w:t>Plan</w:t>
      </w:r>
      <w:r>
        <w:rPr>
          <w:i/>
          <w:iCs/>
          <w:noProof/>
        </w:rPr>
        <w:t>ning</w:t>
      </w:r>
      <w:r w:rsidR="00DC1F9F">
        <w:rPr>
          <w:i/>
          <w:iCs/>
          <w:noProof/>
        </w:rPr>
        <w:t xml:space="preserve"> A</w:t>
      </w:r>
      <w:r w:rsidRPr="0061424D">
        <w:rPr>
          <w:iCs/>
          <w:noProof/>
        </w:rPr>
        <w:t xml:space="preserve">, </w:t>
      </w:r>
      <w:r>
        <w:rPr>
          <w:noProof/>
        </w:rPr>
        <w:t>41</w:t>
      </w:r>
      <w:r>
        <w:rPr>
          <w:iCs/>
          <w:noProof/>
        </w:rPr>
        <w:t>,</w:t>
      </w:r>
      <w:r w:rsidRPr="00480D74">
        <w:rPr>
          <w:noProof/>
        </w:rPr>
        <w:t>2455–2473.</w:t>
      </w:r>
    </w:p>
    <w:p w14:paraId="092AB53B" w14:textId="5B4DD860" w:rsidR="005F73C5" w:rsidRDefault="005F73C5" w:rsidP="005F73C5">
      <w:pPr>
        <w:pStyle w:val="Literaturverzeichnis"/>
        <w:spacing w:after="120" w:line="240" w:lineRule="auto"/>
        <w:ind w:left="720" w:hanging="720"/>
        <w:rPr>
          <w:noProof/>
        </w:rPr>
      </w:pPr>
      <w:r>
        <w:rPr>
          <w:noProof/>
        </w:rPr>
        <w:t xml:space="preserve">Lessmann C. (2012): </w:t>
      </w:r>
      <w:r w:rsidRPr="00480D74">
        <w:rPr>
          <w:noProof/>
        </w:rPr>
        <w:t xml:space="preserve">Regional </w:t>
      </w:r>
      <w:r>
        <w:rPr>
          <w:noProof/>
        </w:rPr>
        <w:t>I</w:t>
      </w:r>
      <w:r w:rsidRPr="00480D74">
        <w:rPr>
          <w:noProof/>
        </w:rPr>
        <w:t xml:space="preserve">nequality and </w:t>
      </w:r>
      <w:r>
        <w:rPr>
          <w:noProof/>
        </w:rPr>
        <w:t>D</w:t>
      </w:r>
      <w:r w:rsidRPr="00480D74">
        <w:rPr>
          <w:noProof/>
        </w:rPr>
        <w:t xml:space="preserve">ecentralization: </w:t>
      </w:r>
      <w:r>
        <w:rPr>
          <w:noProof/>
        </w:rPr>
        <w:t>A</w:t>
      </w:r>
      <w:r w:rsidRPr="00480D74">
        <w:rPr>
          <w:noProof/>
        </w:rPr>
        <w:t xml:space="preserve">n </w:t>
      </w:r>
      <w:r>
        <w:rPr>
          <w:noProof/>
        </w:rPr>
        <w:t>E</w:t>
      </w:r>
      <w:r w:rsidRPr="00480D74">
        <w:rPr>
          <w:noProof/>
        </w:rPr>
        <w:t xml:space="preserve">mpirical </w:t>
      </w:r>
      <w:r>
        <w:rPr>
          <w:noProof/>
        </w:rPr>
        <w:t>A</w:t>
      </w:r>
      <w:r w:rsidRPr="00480D74">
        <w:rPr>
          <w:noProof/>
        </w:rPr>
        <w:t>nalysis</w:t>
      </w:r>
      <w:r>
        <w:rPr>
          <w:noProof/>
        </w:rPr>
        <w:t xml:space="preserve">, </w:t>
      </w:r>
      <w:r w:rsidRPr="00480D74">
        <w:rPr>
          <w:i/>
          <w:iCs/>
          <w:noProof/>
        </w:rPr>
        <w:t>Environ</w:t>
      </w:r>
      <w:r>
        <w:rPr>
          <w:i/>
          <w:iCs/>
          <w:noProof/>
        </w:rPr>
        <w:t>ment and</w:t>
      </w:r>
      <w:r w:rsidRPr="00480D74">
        <w:rPr>
          <w:i/>
          <w:iCs/>
          <w:noProof/>
        </w:rPr>
        <w:t xml:space="preserve"> Plan</w:t>
      </w:r>
      <w:r>
        <w:rPr>
          <w:i/>
          <w:iCs/>
          <w:noProof/>
        </w:rPr>
        <w:t>ning</w:t>
      </w:r>
      <w:r w:rsidR="00DC1F9F">
        <w:rPr>
          <w:i/>
          <w:iCs/>
          <w:noProof/>
        </w:rPr>
        <w:t xml:space="preserve"> A</w:t>
      </w:r>
      <w:r w:rsidRPr="00480D74">
        <w:rPr>
          <w:noProof/>
        </w:rPr>
        <w:t>,</w:t>
      </w:r>
      <w:r w:rsidR="00DC1F9F">
        <w:rPr>
          <w:noProof/>
        </w:rPr>
        <w:t xml:space="preserve"> 44</w:t>
      </w:r>
      <w:r>
        <w:rPr>
          <w:noProof/>
        </w:rPr>
        <w:t xml:space="preserve">, </w:t>
      </w:r>
      <w:r w:rsidRPr="00480D74">
        <w:rPr>
          <w:noProof/>
        </w:rPr>
        <w:t>1363–1388.</w:t>
      </w:r>
    </w:p>
    <w:p w14:paraId="46775533" w14:textId="77777777" w:rsidR="005F73C5" w:rsidRPr="00480D74" w:rsidRDefault="005F73C5" w:rsidP="005F73C5">
      <w:pPr>
        <w:pStyle w:val="Literaturverzeichnis"/>
        <w:spacing w:after="120" w:line="240" w:lineRule="auto"/>
        <w:ind w:left="720" w:hanging="720"/>
        <w:rPr>
          <w:noProof/>
        </w:rPr>
      </w:pPr>
      <w:r w:rsidRPr="00480D74">
        <w:rPr>
          <w:noProof/>
        </w:rPr>
        <w:t>Lessmann, C.</w:t>
      </w:r>
      <w:r>
        <w:rPr>
          <w:noProof/>
        </w:rPr>
        <w:t xml:space="preserve"> (2013): </w:t>
      </w:r>
      <w:r w:rsidRPr="00480D74">
        <w:rPr>
          <w:noProof/>
        </w:rPr>
        <w:t xml:space="preserve">Foreign </w:t>
      </w:r>
      <w:r>
        <w:rPr>
          <w:noProof/>
        </w:rPr>
        <w:t>D</w:t>
      </w:r>
      <w:r w:rsidRPr="00480D74">
        <w:rPr>
          <w:noProof/>
        </w:rPr>
        <w:t xml:space="preserve">irect </w:t>
      </w:r>
      <w:r>
        <w:rPr>
          <w:noProof/>
        </w:rPr>
        <w:t>I</w:t>
      </w:r>
      <w:r w:rsidRPr="00480D74">
        <w:rPr>
          <w:noProof/>
        </w:rPr>
        <w:t xml:space="preserve">nvestment and </w:t>
      </w:r>
      <w:r>
        <w:rPr>
          <w:noProof/>
        </w:rPr>
        <w:t>R</w:t>
      </w:r>
      <w:r w:rsidRPr="00480D74">
        <w:rPr>
          <w:noProof/>
        </w:rPr>
        <w:t xml:space="preserve">egional </w:t>
      </w:r>
      <w:r>
        <w:rPr>
          <w:noProof/>
        </w:rPr>
        <w:t>I</w:t>
      </w:r>
      <w:r w:rsidRPr="00480D74">
        <w:rPr>
          <w:noProof/>
        </w:rPr>
        <w:t xml:space="preserve">nequality: </w:t>
      </w:r>
      <w:r>
        <w:rPr>
          <w:noProof/>
        </w:rPr>
        <w:t>A</w:t>
      </w:r>
      <w:r w:rsidRPr="00480D74">
        <w:rPr>
          <w:noProof/>
        </w:rPr>
        <w:t xml:space="preserve"> </w:t>
      </w:r>
      <w:r>
        <w:rPr>
          <w:noProof/>
        </w:rPr>
        <w:t>P</w:t>
      </w:r>
      <w:r w:rsidRPr="00480D74">
        <w:rPr>
          <w:noProof/>
        </w:rPr>
        <w:t xml:space="preserve">anel </w:t>
      </w:r>
      <w:r>
        <w:rPr>
          <w:noProof/>
        </w:rPr>
        <w:t>D</w:t>
      </w:r>
      <w:r w:rsidRPr="00480D74">
        <w:rPr>
          <w:noProof/>
        </w:rPr>
        <w:t xml:space="preserve">ata </w:t>
      </w:r>
      <w:r>
        <w:rPr>
          <w:noProof/>
        </w:rPr>
        <w:t>A</w:t>
      </w:r>
      <w:r w:rsidRPr="00480D74">
        <w:rPr>
          <w:noProof/>
        </w:rPr>
        <w:t>nalysis</w:t>
      </w:r>
      <w:r>
        <w:rPr>
          <w:noProof/>
        </w:rPr>
        <w:t>,</w:t>
      </w:r>
      <w:r w:rsidRPr="00480D74">
        <w:rPr>
          <w:noProof/>
        </w:rPr>
        <w:t xml:space="preserve"> </w:t>
      </w:r>
      <w:r w:rsidRPr="00480D74">
        <w:rPr>
          <w:i/>
          <w:iCs/>
          <w:noProof/>
        </w:rPr>
        <w:t>China Econ</w:t>
      </w:r>
      <w:r>
        <w:rPr>
          <w:i/>
          <w:iCs/>
          <w:noProof/>
        </w:rPr>
        <w:t xml:space="preserve">omic </w:t>
      </w:r>
      <w:r w:rsidRPr="00480D74">
        <w:rPr>
          <w:i/>
          <w:iCs/>
          <w:noProof/>
        </w:rPr>
        <w:t>Rev</w:t>
      </w:r>
      <w:r>
        <w:rPr>
          <w:i/>
          <w:iCs/>
          <w:noProof/>
        </w:rPr>
        <w:t>iew</w:t>
      </w:r>
      <w:r w:rsidRPr="00480D74">
        <w:rPr>
          <w:noProof/>
        </w:rPr>
        <w:t>,</w:t>
      </w:r>
      <w:r>
        <w:rPr>
          <w:noProof/>
        </w:rPr>
        <w:t xml:space="preserve"> </w:t>
      </w:r>
      <w:r w:rsidRPr="00624CF6">
        <w:rPr>
          <w:noProof/>
        </w:rPr>
        <w:t>24(C)</w:t>
      </w:r>
      <w:r>
        <w:rPr>
          <w:noProof/>
        </w:rPr>
        <w:t xml:space="preserve">, </w:t>
      </w:r>
      <w:r w:rsidRPr="00480D74">
        <w:rPr>
          <w:noProof/>
        </w:rPr>
        <w:t>129-149.</w:t>
      </w:r>
    </w:p>
    <w:p w14:paraId="6B0C6B47" w14:textId="22FFBF93" w:rsidR="005F73C5" w:rsidRPr="00480D74" w:rsidRDefault="005F73C5" w:rsidP="005F73C5">
      <w:pPr>
        <w:pStyle w:val="Literaturverzeichnis"/>
        <w:spacing w:after="120" w:line="240" w:lineRule="auto"/>
        <w:ind w:left="720" w:hanging="720"/>
        <w:rPr>
          <w:noProof/>
        </w:rPr>
      </w:pPr>
      <w:r>
        <w:rPr>
          <w:noProof/>
        </w:rPr>
        <w:t>Lessmann (2014):</w:t>
      </w:r>
      <w:r w:rsidRPr="00480D74">
        <w:rPr>
          <w:noProof/>
        </w:rPr>
        <w:t xml:space="preserve"> </w:t>
      </w:r>
      <w:r>
        <w:rPr>
          <w:noProof/>
        </w:rPr>
        <w:t>Spatial I</w:t>
      </w:r>
      <w:r w:rsidRPr="00480D74">
        <w:rPr>
          <w:noProof/>
        </w:rPr>
        <w:t xml:space="preserve">nequality and </w:t>
      </w:r>
      <w:r>
        <w:rPr>
          <w:noProof/>
        </w:rPr>
        <w:t>D</w:t>
      </w:r>
      <w:r w:rsidRPr="00480D74">
        <w:rPr>
          <w:noProof/>
        </w:rPr>
        <w:t xml:space="preserve">evelopment—Is there an </w:t>
      </w:r>
      <w:r>
        <w:rPr>
          <w:noProof/>
        </w:rPr>
        <w:t xml:space="preserve">Inverted </w:t>
      </w:r>
      <w:r w:rsidRPr="00480D74">
        <w:rPr>
          <w:noProof/>
        </w:rPr>
        <w:t xml:space="preserve">U </w:t>
      </w:r>
      <w:r>
        <w:rPr>
          <w:noProof/>
        </w:rPr>
        <w:t>R</w:t>
      </w:r>
      <w:r w:rsidR="00EB2756">
        <w:rPr>
          <w:noProof/>
        </w:rPr>
        <w:t>elationship?</w:t>
      </w:r>
      <w:r w:rsidRPr="00480D74">
        <w:rPr>
          <w:noProof/>
        </w:rPr>
        <w:t xml:space="preserve"> </w:t>
      </w:r>
      <w:r w:rsidRPr="00480D74">
        <w:rPr>
          <w:i/>
          <w:iCs/>
          <w:noProof/>
        </w:rPr>
        <w:t>Journal of Development Economics</w:t>
      </w:r>
      <w:r w:rsidRPr="00480D74">
        <w:rPr>
          <w:noProof/>
        </w:rPr>
        <w:t xml:space="preserve">, </w:t>
      </w:r>
      <w:r w:rsidRPr="00624CF6">
        <w:rPr>
          <w:noProof/>
        </w:rPr>
        <w:t>106(C)</w:t>
      </w:r>
      <w:r>
        <w:rPr>
          <w:noProof/>
        </w:rPr>
        <w:t xml:space="preserve">, </w:t>
      </w:r>
      <w:r w:rsidRPr="00480D74">
        <w:rPr>
          <w:noProof/>
        </w:rPr>
        <w:t>35-51.</w:t>
      </w:r>
    </w:p>
    <w:p w14:paraId="567C7642" w14:textId="77777777" w:rsidR="005F73C5" w:rsidRPr="00480D74" w:rsidRDefault="005F73C5" w:rsidP="005F73C5">
      <w:pPr>
        <w:pStyle w:val="Literaturverzeichnis"/>
        <w:spacing w:after="120" w:line="240" w:lineRule="auto"/>
        <w:ind w:left="720" w:hanging="720"/>
        <w:rPr>
          <w:noProof/>
        </w:rPr>
      </w:pPr>
      <w:r>
        <w:rPr>
          <w:noProof/>
        </w:rPr>
        <w:t xml:space="preserve">Lessmann, C. (2016): </w:t>
      </w:r>
      <w:r w:rsidRPr="00480D74">
        <w:rPr>
          <w:noProof/>
        </w:rPr>
        <w:t xml:space="preserve">Regional </w:t>
      </w:r>
      <w:r>
        <w:rPr>
          <w:noProof/>
        </w:rPr>
        <w:t xml:space="preserve">Inequality and Internal Conflict, </w:t>
      </w:r>
      <w:r w:rsidRPr="00C03C02">
        <w:rPr>
          <w:i/>
          <w:noProof/>
        </w:rPr>
        <w:t xml:space="preserve">German Economic </w:t>
      </w:r>
      <w:r w:rsidRPr="0059471A">
        <w:rPr>
          <w:i/>
          <w:noProof/>
        </w:rPr>
        <w:t>Review</w:t>
      </w:r>
      <w:r w:rsidRPr="009E5B62">
        <w:rPr>
          <w:noProof/>
        </w:rPr>
        <w:t>,17(2), 157-191.</w:t>
      </w:r>
    </w:p>
    <w:p w14:paraId="7FD1985E" w14:textId="75701FE4" w:rsidR="005F73C5" w:rsidRDefault="005F73C5" w:rsidP="005F73C5">
      <w:pPr>
        <w:pStyle w:val="Literaturverzeichnis"/>
        <w:spacing w:after="120" w:line="240" w:lineRule="auto"/>
        <w:ind w:left="720" w:hanging="720"/>
      </w:pPr>
      <w:r>
        <w:t>Lessmann, C., and</w:t>
      </w:r>
      <w:r w:rsidRPr="007B466F">
        <w:t xml:space="preserve"> Markwardt, G. (2012)</w:t>
      </w:r>
      <w:r>
        <w:t>:</w:t>
      </w:r>
      <w:r w:rsidRPr="007B466F">
        <w:t xml:space="preserve"> Aid, </w:t>
      </w:r>
      <w:r w:rsidR="00D408CE">
        <w:t>G</w:t>
      </w:r>
      <w:r w:rsidRPr="007B466F">
        <w:t xml:space="preserve">rowth and </w:t>
      </w:r>
      <w:r w:rsidR="00D408CE">
        <w:t>D</w:t>
      </w:r>
      <w:r w:rsidRPr="007B466F">
        <w:t xml:space="preserve">evolution. </w:t>
      </w:r>
      <w:r w:rsidRPr="007B466F">
        <w:rPr>
          <w:i/>
        </w:rPr>
        <w:t>World Development</w:t>
      </w:r>
      <w:r w:rsidRPr="007B466F">
        <w:t>, 40(9), 1723-1749.</w:t>
      </w:r>
    </w:p>
    <w:p w14:paraId="26CF388C" w14:textId="0C9E59D8" w:rsidR="005F73C5" w:rsidRPr="007B466F" w:rsidRDefault="005F73C5" w:rsidP="005F73C5">
      <w:pPr>
        <w:pStyle w:val="Literaturverzeichnis"/>
        <w:spacing w:after="120" w:line="240" w:lineRule="auto"/>
        <w:ind w:left="720" w:hanging="720"/>
      </w:pPr>
      <w:r w:rsidRPr="007B466F">
        <w:t xml:space="preserve">Lessmann, C., </w:t>
      </w:r>
      <w:r>
        <w:t>and</w:t>
      </w:r>
      <w:r w:rsidRPr="007B466F">
        <w:t xml:space="preserve"> Markwardt, G. (201</w:t>
      </w:r>
      <w:r>
        <w:t>6</w:t>
      </w:r>
      <w:r w:rsidRPr="007B466F">
        <w:t>)</w:t>
      </w:r>
      <w:r>
        <w:t>:</w:t>
      </w:r>
      <w:r w:rsidRPr="007B466F">
        <w:t xml:space="preserve"> Aid, Growth, and Devolution: Considering Aid Modality and Different Types of Decentralization</w:t>
      </w:r>
      <w:r w:rsidR="00EB2756">
        <w:t>,</w:t>
      </w:r>
      <w:r w:rsidRPr="007B466F">
        <w:t xml:space="preserve"> </w:t>
      </w:r>
      <w:r w:rsidRPr="007B466F">
        <w:rPr>
          <w:i/>
        </w:rPr>
        <w:t>World Development</w:t>
      </w:r>
      <w:r w:rsidRPr="007B466F">
        <w:t>,</w:t>
      </w:r>
      <w:r>
        <w:t xml:space="preserve"> 84, 188-130.</w:t>
      </w:r>
    </w:p>
    <w:p w14:paraId="76B929FF" w14:textId="7C5B13E9" w:rsidR="005F73C5" w:rsidRDefault="005F73C5" w:rsidP="005F73C5">
      <w:pPr>
        <w:pStyle w:val="Literaturverzeichnis"/>
        <w:spacing w:after="120" w:line="240" w:lineRule="auto"/>
        <w:ind w:left="720" w:hanging="720"/>
        <w:rPr>
          <w:noProof/>
          <w:lang w:val="en-GB"/>
        </w:rPr>
      </w:pPr>
      <w:r w:rsidRPr="009021E8">
        <w:rPr>
          <w:noProof/>
          <w:lang w:val="en-GB"/>
        </w:rPr>
        <w:t>Magrini, S. (2004)</w:t>
      </w:r>
      <w:r w:rsidR="00EB2756">
        <w:rPr>
          <w:noProof/>
          <w:lang w:val="en-GB"/>
        </w:rPr>
        <w:t>:</w:t>
      </w:r>
      <w:r w:rsidRPr="009021E8">
        <w:rPr>
          <w:noProof/>
          <w:lang w:val="en-GB"/>
        </w:rPr>
        <w:t xml:space="preserve"> Regional (</w:t>
      </w:r>
      <w:r w:rsidR="00EB2756">
        <w:rPr>
          <w:noProof/>
          <w:lang w:val="en-GB"/>
        </w:rPr>
        <w:t>D</w:t>
      </w:r>
      <w:r w:rsidRPr="009021E8">
        <w:rPr>
          <w:noProof/>
          <w:lang w:val="en-GB"/>
        </w:rPr>
        <w:t xml:space="preserve">i) </w:t>
      </w:r>
      <w:r w:rsidR="00EB2756">
        <w:rPr>
          <w:noProof/>
          <w:lang w:val="en-GB"/>
        </w:rPr>
        <w:t>C</w:t>
      </w:r>
      <w:r w:rsidRPr="009021E8">
        <w:rPr>
          <w:noProof/>
          <w:lang w:val="en-GB"/>
        </w:rPr>
        <w:t>onvergence</w:t>
      </w:r>
      <w:r w:rsidR="00EB2756">
        <w:rPr>
          <w:noProof/>
          <w:lang w:val="en-GB"/>
        </w:rPr>
        <w:t>,</w:t>
      </w:r>
      <w:r w:rsidRPr="009021E8">
        <w:rPr>
          <w:noProof/>
          <w:lang w:val="en-GB"/>
        </w:rPr>
        <w:t xml:space="preserve"> </w:t>
      </w:r>
      <w:r w:rsidRPr="009021E8">
        <w:rPr>
          <w:i/>
          <w:noProof/>
          <w:lang w:val="en-GB"/>
        </w:rPr>
        <w:t>Handbook of regional and urban economics</w:t>
      </w:r>
      <w:r w:rsidRPr="009021E8">
        <w:rPr>
          <w:noProof/>
          <w:lang w:val="en-GB"/>
        </w:rPr>
        <w:t xml:space="preserve">, 4, 2741-2796. </w:t>
      </w:r>
    </w:p>
    <w:p w14:paraId="388D255B" w14:textId="77777777" w:rsidR="005F73C5" w:rsidRPr="00A42711" w:rsidRDefault="005F73C5" w:rsidP="005F73C5">
      <w:pPr>
        <w:pStyle w:val="Literaturverzeichnis"/>
        <w:spacing w:after="120" w:line="240" w:lineRule="auto"/>
        <w:ind w:left="720" w:hanging="720"/>
        <w:rPr>
          <w:noProof/>
          <w:lang w:val="en-GB"/>
        </w:rPr>
      </w:pPr>
      <w:r w:rsidRPr="00A42711">
        <w:rPr>
          <w:noProof/>
          <w:lang w:val="en-GB"/>
        </w:rPr>
        <w:t>McKinnon, R. (1997): Market-</w:t>
      </w:r>
      <w:r>
        <w:rPr>
          <w:noProof/>
          <w:lang w:val="en-GB"/>
        </w:rPr>
        <w:t>P</w:t>
      </w:r>
      <w:r w:rsidRPr="00A42711">
        <w:rPr>
          <w:noProof/>
          <w:lang w:val="en-GB"/>
        </w:rPr>
        <w:t xml:space="preserve">reserving </w:t>
      </w:r>
      <w:r>
        <w:rPr>
          <w:noProof/>
          <w:lang w:val="en-GB"/>
        </w:rPr>
        <w:t>F</w:t>
      </w:r>
      <w:r w:rsidRPr="00A42711">
        <w:rPr>
          <w:noProof/>
          <w:lang w:val="en-GB"/>
        </w:rPr>
        <w:t xml:space="preserve">iscal </w:t>
      </w:r>
      <w:r>
        <w:rPr>
          <w:noProof/>
          <w:lang w:val="en-GB"/>
        </w:rPr>
        <w:t>F</w:t>
      </w:r>
      <w:r w:rsidRPr="00A42711">
        <w:rPr>
          <w:noProof/>
          <w:lang w:val="en-GB"/>
        </w:rPr>
        <w:t xml:space="preserve">ederalism in the American Monetary Union, in: M. </w:t>
      </w:r>
      <w:r>
        <w:rPr>
          <w:noProof/>
          <w:lang w:val="en-GB"/>
        </w:rPr>
        <w:t xml:space="preserve">Blejer and T. Ter-Minassian (eds.): </w:t>
      </w:r>
      <w:r w:rsidRPr="0061424D">
        <w:rPr>
          <w:i/>
          <w:noProof/>
          <w:lang w:val="en-GB"/>
        </w:rPr>
        <w:t>Macroeconomic Dimensions of Public Finance: Essays in Honour of Vito Tan</w:t>
      </w:r>
      <w:r>
        <w:rPr>
          <w:i/>
          <w:noProof/>
          <w:lang w:val="en-GB"/>
        </w:rPr>
        <w:t>zi</w:t>
      </w:r>
      <w:r>
        <w:rPr>
          <w:noProof/>
          <w:lang w:val="en-GB"/>
        </w:rPr>
        <w:t>, 73-93, London: Routledge.</w:t>
      </w:r>
    </w:p>
    <w:p w14:paraId="19DEE881" w14:textId="77777777" w:rsidR="005F73C5" w:rsidRDefault="005F73C5" w:rsidP="005F73C5">
      <w:pPr>
        <w:pStyle w:val="Literaturverzeichnis"/>
        <w:spacing w:after="120" w:line="240" w:lineRule="auto"/>
        <w:ind w:left="720" w:hanging="720"/>
        <w:rPr>
          <w:noProof/>
          <w:lang w:val="en-GB"/>
        </w:rPr>
      </w:pPr>
      <w:r w:rsidRPr="0061424D">
        <w:rPr>
          <w:noProof/>
          <w:lang w:val="en-GB"/>
        </w:rPr>
        <w:t>Michalopoulos</w:t>
      </w:r>
      <w:r>
        <w:rPr>
          <w:noProof/>
          <w:lang w:val="en-GB"/>
        </w:rPr>
        <w:t xml:space="preserve">, S. (2012): </w:t>
      </w:r>
      <w:hyperlink r:id="rId25" w:history="1">
        <w:r w:rsidRPr="00CF01A9">
          <w:rPr>
            <w:noProof/>
            <w:lang w:val="en-GB"/>
          </w:rPr>
          <w:t>The Origins of Ethnolinguistic Diversity</w:t>
        </w:r>
      </w:hyperlink>
      <w:r w:rsidRPr="00CF01A9">
        <w:rPr>
          <w:noProof/>
          <w:lang w:val="en-GB"/>
        </w:rPr>
        <w:t xml:space="preserve">, </w:t>
      </w:r>
      <w:hyperlink r:id="rId26" w:history="1">
        <w:r w:rsidRPr="00CF01A9">
          <w:rPr>
            <w:i/>
            <w:noProof/>
            <w:lang w:val="en-GB"/>
          </w:rPr>
          <w:t>American Economic Review</w:t>
        </w:r>
      </w:hyperlink>
      <w:r w:rsidRPr="00CF01A9">
        <w:rPr>
          <w:noProof/>
          <w:lang w:val="en-GB"/>
        </w:rPr>
        <w:t xml:space="preserve"> 102(4), 1508-</w:t>
      </w:r>
      <w:r>
        <w:rPr>
          <w:noProof/>
          <w:lang w:val="en-GB"/>
        </w:rPr>
        <w:t>15</w:t>
      </w:r>
      <w:r w:rsidRPr="00CF01A9">
        <w:rPr>
          <w:noProof/>
          <w:lang w:val="en-GB"/>
        </w:rPr>
        <w:t>39</w:t>
      </w:r>
      <w:r>
        <w:rPr>
          <w:noProof/>
          <w:lang w:val="en-GB"/>
        </w:rPr>
        <w:t>.</w:t>
      </w:r>
    </w:p>
    <w:p w14:paraId="178A6B8A" w14:textId="77777777" w:rsidR="005F73C5" w:rsidRPr="006C6EBC" w:rsidRDefault="005F73C5" w:rsidP="005F73C5">
      <w:pPr>
        <w:pStyle w:val="Literaturverzeichnis"/>
        <w:spacing w:after="120" w:line="240" w:lineRule="auto"/>
        <w:ind w:left="720" w:hanging="720"/>
        <w:rPr>
          <w:noProof/>
          <w:lang w:val="en-GB"/>
        </w:rPr>
      </w:pPr>
      <w:r w:rsidRPr="0061424D">
        <w:rPr>
          <w:noProof/>
          <w:lang w:val="en-GB"/>
        </w:rPr>
        <w:t>Michalopoulos, S. a</w:t>
      </w:r>
      <w:r>
        <w:rPr>
          <w:noProof/>
          <w:lang w:val="en-GB"/>
        </w:rPr>
        <w:t xml:space="preserve">nd E. Papaioannou (2014): </w:t>
      </w:r>
      <w:r w:rsidRPr="00480D74">
        <w:rPr>
          <w:noProof/>
        </w:rPr>
        <w:t>National Institutions and Subn</w:t>
      </w:r>
      <w:r>
        <w:rPr>
          <w:noProof/>
        </w:rPr>
        <w:t xml:space="preserve">ational Development in Africa, </w:t>
      </w:r>
      <w:r>
        <w:rPr>
          <w:i/>
          <w:noProof/>
          <w:lang w:val="en-GB"/>
        </w:rPr>
        <w:t>Quarterly Journal of E</w:t>
      </w:r>
      <w:r w:rsidRPr="006C6EBC">
        <w:rPr>
          <w:i/>
          <w:noProof/>
          <w:lang w:val="en-GB"/>
        </w:rPr>
        <w:t>conomics</w:t>
      </w:r>
      <w:r w:rsidRPr="006C6EBC">
        <w:rPr>
          <w:noProof/>
          <w:lang w:val="en-GB"/>
        </w:rPr>
        <w:t xml:space="preserve">, </w:t>
      </w:r>
      <w:r w:rsidRPr="00CB5278">
        <w:rPr>
          <w:noProof/>
        </w:rPr>
        <w:t>129(1),</w:t>
      </w:r>
      <w:r>
        <w:rPr>
          <w:noProof/>
        </w:rPr>
        <w:t xml:space="preserve"> </w:t>
      </w:r>
      <w:r>
        <w:rPr>
          <w:noProof/>
          <w:lang w:val="en-GB"/>
        </w:rPr>
        <w:t>151</w:t>
      </w:r>
      <w:r w:rsidRPr="006C6EBC">
        <w:rPr>
          <w:noProof/>
          <w:lang w:val="en-GB"/>
        </w:rPr>
        <w:t>-213.</w:t>
      </w:r>
    </w:p>
    <w:p w14:paraId="344C5C55" w14:textId="77777777" w:rsidR="005F73C5" w:rsidRPr="00574CFD" w:rsidRDefault="005F73C5" w:rsidP="005F73C5">
      <w:pPr>
        <w:spacing w:after="120" w:line="240" w:lineRule="auto"/>
        <w:rPr>
          <w:lang w:val="en-GB"/>
        </w:rPr>
      </w:pPr>
      <w:r w:rsidRPr="003F6124">
        <w:rPr>
          <w:lang w:val="en-GB"/>
        </w:rPr>
        <w:t xml:space="preserve">Milanovic, B. (2014): </w:t>
      </w:r>
      <w:r>
        <w:rPr>
          <w:i/>
          <w:lang w:val="en-GB"/>
        </w:rPr>
        <w:t>All the Gini D</w:t>
      </w:r>
      <w:r w:rsidRPr="0061424D">
        <w:rPr>
          <w:i/>
          <w:lang w:val="en-GB"/>
        </w:rPr>
        <w:t xml:space="preserve">ata </w:t>
      </w:r>
      <w:r w:rsidRPr="00574CFD">
        <w:rPr>
          <w:i/>
          <w:lang w:val="en-GB"/>
        </w:rPr>
        <w:t>Set</w:t>
      </w:r>
      <w:r w:rsidRPr="00574CFD">
        <w:rPr>
          <w:lang w:val="en-GB"/>
        </w:rPr>
        <w:t>, World Bank Group, http://data.worldbank.org/data-catalog/all-the-ginis.</w:t>
      </w:r>
    </w:p>
    <w:p w14:paraId="707F027E" w14:textId="77777777" w:rsidR="005F73C5" w:rsidRPr="00480D74" w:rsidRDefault="005F73C5" w:rsidP="005F73C5">
      <w:pPr>
        <w:pStyle w:val="Literaturverzeichnis"/>
        <w:spacing w:after="120" w:line="240" w:lineRule="auto"/>
        <w:ind w:left="720" w:hanging="720"/>
        <w:rPr>
          <w:noProof/>
        </w:rPr>
      </w:pPr>
      <w:r w:rsidRPr="00574CFD">
        <w:rPr>
          <w:noProof/>
        </w:rPr>
        <w:t>Mveyange, A. F. (201</w:t>
      </w:r>
      <w:r>
        <w:rPr>
          <w:noProof/>
        </w:rPr>
        <w:t>5</w:t>
      </w:r>
      <w:r w:rsidRPr="00574CFD">
        <w:rPr>
          <w:noProof/>
        </w:rPr>
        <w:t>): Night Lights and Regional Income Inequality in Africa, University of Southern Denmark, mimeo.</w:t>
      </w:r>
    </w:p>
    <w:p w14:paraId="430449BF" w14:textId="77777777" w:rsidR="005F73C5" w:rsidRDefault="005F73C5" w:rsidP="005F73C5">
      <w:pPr>
        <w:pStyle w:val="Literaturverzeichnis"/>
        <w:spacing w:after="120" w:line="240" w:lineRule="auto"/>
        <w:ind w:left="720" w:hanging="720"/>
        <w:rPr>
          <w:lang w:val="en-GB"/>
        </w:rPr>
      </w:pPr>
      <w:r>
        <w:rPr>
          <w:noProof/>
          <w:lang w:val="en-GB"/>
        </w:rPr>
        <w:t xml:space="preserve">Prud’h, omme, R. (1995): The Dangers of Decentralization, </w:t>
      </w:r>
      <w:r w:rsidRPr="00A42711">
        <w:rPr>
          <w:i/>
          <w:noProof/>
          <w:lang w:val="en-GB"/>
        </w:rPr>
        <w:t>World Bank Research Observer</w:t>
      </w:r>
      <w:r>
        <w:rPr>
          <w:noProof/>
          <w:lang w:val="en-GB"/>
        </w:rPr>
        <w:t xml:space="preserve">, </w:t>
      </w:r>
      <w:r w:rsidRPr="00A42711">
        <w:rPr>
          <w:noProof/>
          <w:lang w:val="en-GB"/>
        </w:rPr>
        <w:t>10(2), 201-220.</w:t>
      </w:r>
    </w:p>
    <w:p w14:paraId="168DF876" w14:textId="77777777" w:rsidR="005F73C5" w:rsidRDefault="005F73C5" w:rsidP="005F73C5">
      <w:pPr>
        <w:pStyle w:val="Literaturverzeichnis"/>
        <w:spacing w:after="120" w:line="240" w:lineRule="auto"/>
        <w:ind w:left="720" w:hanging="720"/>
        <w:rPr>
          <w:noProof/>
        </w:rPr>
      </w:pPr>
      <w:r>
        <w:rPr>
          <w:noProof/>
        </w:rPr>
        <w:t>Qian, Y. and B. Weingast (1997): Federalism as a Commitment to Preserving Market Incentives,</w:t>
      </w:r>
      <w:r w:rsidRPr="00A42711">
        <w:rPr>
          <w:i/>
          <w:noProof/>
        </w:rPr>
        <w:t xml:space="preserve"> Journal of Economic Perspectives</w:t>
      </w:r>
      <w:r>
        <w:rPr>
          <w:noProof/>
        </w:rPr>
        <w:t xml:space="preserve">, </w:t>
      </w:r>
      <w:r w:rsidRPr="00830E33">
        <w:rPr>
          <w:noProof/>
        </w:rPr>
        <w:t>11(4)</w:t>
      </w:r>
      <w:r>
        <w:rPr>
          <w:noProof/>
        </w:rPr>
        <w:t>, 83-92.</w:t>
      </w:r>
    </w:p>
    <w:p w14:paraId="5F8172B3" w14:textId="77777777" w:rsidR="005F73C5" w:rsidRDefault="005F73C5" w:rsidP="005F73C5">
      <w:pPr>
        <w:pStyle w:val="Literaturverzeichnis"/>
        <w:spacing w:after="120" w:line="240" w:lineRule="auto"/>
        <w:ind w:left="720" w:hanging="720"/>
        <w:rPr>
          <w:noProof/>
        </w:rPr>
      </w:pPr>
      <w:r>
        <w:rPr>
          <w:noProof/>
        </w:rPr>
        <w:t xml:space="preserve">Quah, D. (1993): Empirics for Economic Growth and Convergence, </w:t>
      </w:r>
      <w:r w:rsidRPr="000A7611">
        <w:rPr>
          <w:i/>
          <w:noProof/>
        </w:rPr>
        <w:t>European Economic Review</w:t>
      </w:r>
      <w:r>
        <w:rPr>
          <w:noProof/>
        </w:rPr>
        <w:t>, 40(6), 1353-1375.</w:t>
      </w:r>
    </w:p>
    <w:p w14:paraId="041A20D6" w14:textId="77777777" w:rsidR="005F73C5" w:rsidRDefault="005F73C5" w:rsidP="005F73C5">
      <w:pPr>
        <w:pStyle w:val="Literaturverzeichnis"/>
        <w:spacing w:after="120" w:line="240" w:lineRule="auto"/>
        <w:ind w:left="720" w:hanging="720"/>
        <w:rPr>
          <w:noProof/>
        </w:rPr>
      </w:pPr>
      <w:r>
        <w:rPr>
          <w:noProof/>
        </w:rPr>
        <w:t xml:space="preserve">Quah, D. (1996): Galton's Fallacy and the Test of the Convergence Hypothesis, </w:t>
      </w:r>
      <w:r w:rsidRPr="00D265CD">
        <w:rPr>
          <w:i/>
          <w:noProof/>
        </w:rPr>
        <w:t>Scandinavian Journal of Economics</w:t>
      </w:r>
      <w:r>
        <w:rPr>
          <w:noProof/>
        </w:rPr>
        <w:t>, 95(4), 427-443.</w:t>
      </w:r>
    </w:p>
    <w:p w14:paraId="796A631E" w14:textId="4C497A3B" w:rsidR="005F73C5" w:rsidRPr="00680036" w:rsidRDefault="005F73C5" w:rsidP="005F73C5">
      <w:pPr>
        <w:pStyle w:val="Literaturverzeichnis"/>
        <w:spacing w:after="120" w:line="240" w:lineRule="auto"/>
        <w:ind w:left="720" w:hanging="720"/>
        <w:rPr>
          <w:noProof/>
        </w:rPr>
      </w:pPr>
      <w:r w:rsidRPr="00680036">
        <w:rPr>
          <w:noProof/>
        </w:rPr>
        <w:t>Ramcharan, R. (2009)</w:t>
      </w:r>
      <w:r w:rsidR="00EB2756">
        <w:rPr>
          <w:noProof/>
        </w:rPr>
        <w:t>:</w:t>
      </w:r>
      <w:r w:rsidRPr="00680036">
        <w:rPr>
          <w:noProof/>
        </w:rPr>
        <w:t xml:space="preserve"> Why an </w:t>
      </w:r>
      <w:r w:rsidR="00EB2756">
        <w:rPr>
          <w:noProof/>
        </w:rPr>
        <w:t>E</w:t>
      </w:r>
      <w:r w:rsidRPr="00680036">
        <w:rPr>
          <w:noProof/>
        </w:rPr>
        <w:t xml:space="preserve">conomic </w:t>
      </w:r>
      <w:r w:rsidR="00EB2756">
        <w:rPr>
          <w:noProof/>
        </w:rPr>
        <w:t>C</w:t>
      </w:r>
      <w:r w:rsidRPr="00680036">
        <w:rPr>
          <w:noProof/>
        </w:rPr>
        <w:t xml:space="preserve">ore: </w:t>
      </w:r>
      <w:r w:rsidR="00EB2756">
        <w:rPr>
          <w:noProof/>
        </w:rPr>
        <w:t>D</w:t>
      </w:r>
      <w:r w:rsidRPr="00680036">
        <w:rPr>
          <w:noProof/>
        </w:rPr>
        <w:t xml:space="preserve">omestic </w:t>
      </w:r>
      <w:r w:rsidR="00EB2756">
        <w:rPr>
          <w:noProof/>
        </w:rPr>
        <w:t>T</w:t>
      </w:r>
      <w:r w:rsidRPr="00680036">
        <w:rPr>
          <w:noProof/>
        </w:rPr>
        <w:t xml:space="preserve">ransport </w:t>
      </w:r>
      <w:r w:rsidR="00EB2756">
        <w:rPr>
          <w:noProof/>
        </w:rPr>
        <w:t>C</w:t>
      </w:r>
      <w:r w:rsidRPr="00680036">
        <w:rPr>
          <w:noProof/>
        </w:rPr>
        <w:t>osts</w:t>
      </w:r>
      <w:r w:rsidR="00EB2756">
        <w:rPr>
          <w:noProof/>
        </w:rPr>
        <w:t>,</w:t>
      </w:r>
      <w:r w:rsidRPr="00680036">
        <w:rPr>
          <w:noProof/>
        </w:rPr>
        <w:t xml:space="preserve"> </w:t>
      </w:r>
      <w:r w:rsidRPr="00680036">
        <w:rPr>
          <w:i/>
          <w:noProof/>
        </w:rPr>
        <w:t>Journal of Economic Geography</w:t>
      </w:r>
      <w:r w:rsidRPr="00680036">
        <w:rPr>
          <w:noProof/>
        </w:rPr>
        <w:t>, 9(4), 559-581.</w:t>
      </w:r>
    </w:p>
    <w:p w14:paraId="01696AA4" w14:textId="77777777" w:rsidR="005F73C5" w:rsidRPr="00480D74" w:rsidRDefault="005F73C5" w:rsidP="005F73C5">
      <w:pPr>
        <w:pStyle w:val="Literaturverzeichnis"/>
        <w:spacing w:after="120" w:line="240" w:lineRule="auto"/>
        <w:ind w:left="720" w:hanging="720"/>
        <w:rPr>
          <w:noProof/>
        </w:rPr>
      </w:pPr>
      <w:r w:rsidRPr="00480D74">
        <w:rPr>
          <w:noProof/>
        </w:rPr>
        <w:t>Rodríguez-Pose, A.</w:t>
      </w:r>
      <w:r>
        <w:rPr>
          <w:noProof/>
        </w:rPr>
        <w:t xml:space="preserve"> (2012): T</w:t>
      </w:r>
      <w:r w:rsidRPr="00480D74">
        <w:rPr>
          <w:noProof/>
        </w:rPr>
        <w:t xml:space="preserve">rade and </w:t>
      </w:r>
      <w:r>
        <w:rPr>
          <w:noProof/>
        </w:rPr>
        <w:t>R</w:t>
      </w:r>
      <w:r w:rsidRPr="00480D74">
        <w:rPr>
          <w:noProof/>
        </w:rPr>
        <w:t xml:space="preserve">egional </w:t>
      </w:r>
      <w:r>
        <w:rPr>
          <w:noProof/>
        </w:rPr>
        <w:t>Inequality,</w:t>
      </w:r>
      <w:r w:rsidRPr="00480D74">
        <w:rPr>
          <w:noProof/>
        </w:rPr>
        <w:t xml:space="preserve"> </w:t>
      </w:r>
      <w:r w:rsidRPr="00480D74">
        <w:rPr>
          <w:i/>
          <w:iCs/>
          <w:noProof/>
        </w:rPr>
        <w:t>Econ</w:t>
      </w:r>
      <w:r>
        <w:rPr>
          <w:i/>
          <w:iCs/>
          <w:noProof/>
        </w:rPr>
        <w:t>omic</w:t>
      </w:r>
      <w:r w:rsidRPr="00480D74">
        <w:rPr>
          <w:i/>
          <w:iCs/>
          <w:noProof/>
        </w:rPr>
        <w:t xml:space="preserve"> Geog</w:t>
      </w:r>
      <w:r w:rsidRPr="00830E33">
        <w:rPr>
          <w:i/>
          <w:iCs/>
          <w:noProof/>
        </w:rPr>
        <w:t>raphy</w:t>
      </w:r>
      <w:r w:rsidRPr="00830E33">
        <w:rPr>
          <w:iCs/>
          <w:noProof/>
        </w:rPr>
        <w:t>,</w:t>
      </w:r>
      <w:r w:rsidRPr="00830E33">
        <w:rPr>
          <w:i/>
          <w:iCs/>
          <w:noProof/>
        </w:rPr>
        <w:t xml:space="preserve"> </w:t>
      </w:r>
      <w:r w:rsidRPr="00830E33">
        <w:rPr>
          <w:noProof/>
        </w:rPr>
        <w:t>88(2), 10</w:t>
      </w:r>
      <w:r w:rsidRPr="00480D74">
        <w:rPr>
          <w:noProof/>
        </w:rPr>
        <w:t>9-136.</w:t>
      </w:r>
    </w:p>
    <w:p w14:paraId="442CC90E" w14:textId="0CE1F238" w:rsidR="005F73C5" w:rsidRPr="00480D74" w:rsidRDefault="005F73C5" w:rsidP="005F73C5">
      <w:pPr>
        <w:pStyle w:val="Literaturverzeichnis"/>
        <w:spacing w:after="120" w:line="240" w:lineRule="auto"/>
        <w:ind w:left="720" w:hanging="720"/>
        <w:rPr>
          <w:noProof/>
        </w:rPr>
      </w:pPr>
      <w:r>
        <w:rPr>
          <w:noProof/>
          <w:lang w:val="en-GB"/>
        </w:rPr>
        <w:t>Rodriguez-Pose, A.</w:t>
      </w:r>
      <w:r w:rsidRPr="00AF7565">
        <w:rPr>
          <w:noProof/>
          <w:lang w:val="en-GB"/>
        </w:rPr>
        <w:t xml:space="preserve"> and N., Gill. </w:t>
      </w:r>
      <w:r>
        <w:rPr>
          <w:noProof/>
          <w:lang w:val="en-GB"/>
        </w:rPr>
        <w:t xml:space="preserve">(2006): </w:t>
      </w:r>
      <w:r w:rsidRPr="00480D74">
        <w:rPr>
          <w:noProof/>
        </w:rPr>
        <w:t xml:space="preserve">How </w:t>
      </w:r>
      <w:r>
        <w:rPr>
          <w:noProof/>
        </w:rPr>
        <w:t>D</w:t>
      </w:r>
      <w:r w:rsidRPr="00480D74">
        <w:rPr>
          <w:noProof/>
        </w:rPr>
        <w:t xml:space="preserve">oes </w:t>
      </w:r>
      <w:r>
        <w:rPr>
          <w:noProof/>
        </w:rPr>
        <w:t>T</w:t>
      </w:r>
      <w:r w:rsidRPr="00480D74">
        <w:rPr>
          <w:noProof/>
        </w:rPr>
        <w:t xml:space="preserve">rade </w:t>
      </w:r>
      <w:r>
        <w:rPr>
          <w:noProof/>
        </w:rPr>
        <w:t>A</w:t>
      </w:r>
      <w:r w:rsidRPr="00480D74">
        <w:rPr>
          <w:noProof/>
        </w:rPr>
        <w:t xml:space="preserve">ffect </w:t>
      </w:r>
      <w:r>
        <w:rPr>
          <w:noProof/>
        </w:rPr>
        <w:t>R</w:t>
      </w:r>
      <w:r w:rsidRPr="00480D74">
        <w:rPr>
          <w:noProof/>
        </w:rPr>
        <w:t xml:space="preserve">egional </w:t>
      </w:r>
      <w:r>
        <w:rPr>
          <w:noProof/>
        </w:rPr>
        <w:t>D</w:t>
      </w:r>
      <w:r w:rsidRPr="00480D74">
        <w:rPr>
          <w:noProof/>
        </w:rPr>
        <w:t xml:space="preserve">isparities? </w:t>
      </w:r>
      <w:r w:rsidRPr="00480D74">
        <w:rPr>
          <w:i/>
          <w:iCs/>
          <w:noProof/>
        </w:rPr>
        <w:t>World Dev</w:t>
      </w:r>
      <w:r>
        <w:rPr>
          <w:i/>
          <w:iCs/>
          <w:noProof/>
        </w:rPr>
        <w:t>elopment</w:t>
      </w:r>
      <w:r w:rsidRPr="00480D74">
        <w:rPr>
          <w:noProof/>
        </w:rPr>
        <w:t>,</w:t>
      </w:r>
      <w:r>
        <w:rPr>
          <w:noProof/>
        </w:rPr>
        <w:t xml:space="preserve"> 34(7), </w:t>
      </w:r>
      <w:r w:rsidRPr="00480D74">
        <w:rPr>
          <w:noProof/>
        </w:rPr>
        <w:t>1201-1222.</w:t>
      </w:r>
    </w:p>
    <w:p w14:paraId="0529EFC3" w14:textId="23E207C6" w:rsidR="005F73C5" w:rsidRPr="00F473FE" w:rsidRDefault="005F73C5" w:rsidP="005F73C5">
      <w:pPr>
        <w:pStyle w:val="Literaturverzeichnis"/>
        <w:spacing w:after="120" w:line="240" w:lineRule="auto"/>
        <w:ind w:left="720" w:hanging="720"/>
        <w:rPr>
          <w:noProof/>
        </w:rPr>
      </w:pPr>
      <w:r w:rsidRPr="00F473FE">
        <w:rPr>
          <w:noProof/>
        </w:rPr>
        <w:t>Sachs, J</w:t>
      </w:r>
      <w:r>
        <w:rPr>
          <w:noProof/>
        </w:rPr>
        <w:t xml:space="preserve">. D. and A. M. Warner (1999): </w:t>
      </w:r>
      <w:r w:rsidR="00D408CE">
        <w:rPr>
          <w:noProof/>
        </w:rPr>
        <w:t>The Big P</w:t>
      </w:r>
      <w:r w:rsidRPr="00F473FE">
        <w:rPr>
          <w:noProof/>
        </w:rPr>
        <w:t>ush, Natu</w:t>
      </w:r>
      <w:r>
        <w:rPr>
          <w:noProof/>
        </w:rPr>
        <w:t xml:space="preserve">ral Resource Booms and Growth, </w:t>
      </w:r>
      <w:r w:rsidRPr="00F473FE">
        <w:rPr>
          <w:i/>
          <w:noProof/>
        </w:rPr>
        <w:t>Journal of Development Economic</w:t>
      </w:r>
      <w:r>
        <w:rPr>
          <w:noProof/>
        </w:rPr>
        <w:t>s, 59(1</w:t>
      </w:r>
      <w:r w:rsidRPr="00F473FE">
        <w:rPr>
          <w:noProof/>
        </w:rPr>
        <w:t>), 43-76.</w:t>
      </w:r>
    </w:p>
    <w:p w14:paraId="34DFCA55" w14:textId="520DA502" w:rsidR="005F73C5" w:rsidRDefault="005F73C5" w:rsidP="005F73C5">
      <w:pPr>
        <w:pStyle w:val="Literaturverzeichnis"/>
        <w:spacing w:after="120" w:line="240" w:lineRule="auto"/>
        <w:ind w:left="720" w:hanging="720"/>
        <w:rPr>
          <w:noProof/>
        </w:rPr>
      </w:pPr>
      <w:r w:rsidRPr="00310C87">
        <w:rPr>
          <w:noProof/>
        </w:rPr>
        <w:t>Storeygard, Adam (</w:t>
      </w:r>
      <w:r>
        <w:rPr>
          <w:noProof/>
        </w:rPr>
        <w:t>2016</w:t>
      </w:r>
      <w:r w:rsidR="00EB2756">
        <w:rPr>
          <w:noProof/>
        </w:rPr>
        <w:t>): Farther on D</w:t>
      </w:r>
      <w:r w:rsidRPr="00310C87">
        <w:rPr>
          <w:noProof/>
        </w:rPr>
        <w:t xml:space="preserve">own the </w:t>
      </w:r>
      <w:r w:rsidR="00EB2756">
        <w:rPr>
          <w:noProof/>
        </w:rPr>
        <w:t>R</w:t>
      </w:r>
      <w:r w:rsidRPr="00310C87">
        <w:rPr>
          <w:noProof/>
        </w:rPr>
        <w:t xml:space="preserve">oad: </w:t>
      </w:r>
      <w:r w:rsidR="00EB2756">
        <w:rPr>
          <w:noProof/>
        </w:rPr>
        <w:t>T</w:t>
      </w:r>
      <w:r w:rsidRPr="00310C87">
        <w:rPr>
          <w:noProof/>
        </w:rPr>
        <w:t xml:space="preserve">ransport </w:t>
      </w:r>
      <w:r w:rsidR="00EB2756">
        <w:rPr>
          <w:noProof/>
        </w:rPr>
        <w:t>C</w:t>
      </w:r>
      <w:r w:rsidRPr="00310C87">
        <w:rPr>
          <w:noProof/>
        </w:rPr>
        <w:t xml:space="preserve">osts, </w:t>
      </w:r>
      <w:r w:rsidR="00EB2756">
        <w:rPr>
          <w:noProof/>
        </w:rPr>
        <w:t>T</w:t>
      </w:r>
      <w:r w:rsidRPr="00310C87">
        <w:rPr>
          <w:noProof/>
        </w:rPr>
        <w:t xml:space="preserve">rade and </w:t>
      </w:r>
      <w:r w:rsidR="00EB2756">
        <w:rPr>
          <w:noProof/>
        </w:rPr>
        <w:t>U</w:t>
      </w:r>
      <w:r w:rsidRPr="00310C87">
        <w:rPr>
          <w:noProof/>
        </w:rPr>
        <w:t xml:space="preserve">rban </w:t>
      </w:r>
      <w:r w:rsidR="00EB2756">
        <w:rPr>
          <w:noProof/>
        </w:rPr>
        <w:t>G</w:t>
      </w:r>
      <w:r w:rsidRPr="00310C87">
        <w:rPr>
          <w:noProof/>
        </w:rPr>
        <w:t xml:space="preserve">rowth in </w:t>
      </w:r>
      <w:r w:rsidR="00EB2756">
        <w:rPr>
          <w:noProof/>
        </w:rPr>
        <w:t>S</w:t>
      </w:r>
      <w:r w:rsidRPr="00310C87">
        <w:rPr>
          <w:noProof/>
        </w:rPr>
        <w:t>ub-Saharan Africa</w:t>
      </w:r>
      <w:r w:rsidR="00EB2756">
        <w:rPr>
          <w:noProof/>
        </w:rPr>
        <w:t>,</w:t>
      </w:r>
      <w:r w:rsidRPr="00310C87">
        <w:rPr>
          <w:noProof/>
        </w:rPr>
        <w:t xml:space="preserve"> </w:t>
      </w:r>
      <w:r w:rsidRPr="007B466F">
        <w:rPr>
          <w:i/>
          <w:noProof/>
        </w:rPr>
        <w:t>Review of Economic Studies</w:t>
      </w:r>
      <w:r w:rsidRPr="00FC2BA1">
        <w:rPr>
          <w:noProof/>
        </w:rPr>
        <w:t>,</w:t>
      </w:r>
      <w:r>
        <w:rPr>
          <w:i/>
          <w:noProof/>
        </w:rPr>
        <w:t xml:space="preserve"> </w:t>
      </w:r>
      <w:r w:rsidRPr="00FC2BA1">
        <w:rPr>
          <w:noProof/>
        </w:rPr>
        <w:t>83</w:t>
      </w:r>
      <w:r>
        <w:rPr>
          <w:noProof/>
        </w:rPr>
        <w:t xml:space="preserve">, </w:t>
      </w:r>
      <w:r w:rsidRPr="00FC2BA1">
        <w:rPr>
          <w:noProof/>
        </w:rPr>
        <w:t>1263-1295</w:t>
      </w:r>
      <w:r>
        <w:rPr>
          <w:noProof/>
        </w:rPr>
        <w:t>.</w:t>
      </w:r>
    </w:p>
    <w:p w14:paraId="0861E517" w14:textId="77777777" w:rsidR="005F73C5" w:rsidRDefault="005F73C5" w:rsidP="005F73C5">
      <w:pPr>
        <w:pStyle w:val="Literaturverzeichnis"/>
        <w:spacing w:after="120" w:line="240" w:lineRule="auto"/>
        <w:ind w:left="720" w:hanging="720"/>
        <w:rPr>
          <w:noProof/>
        </w:rPr>
      </w:pPr>
      <w:r>
        <w:rPr>
          <w:noProof/>
        </w:rPr>
        <w:t xml:space="preserve">Shankar, R. and A. Shah (2003): Bridging the Economic Divide within Countries - A Scorecard on the Performance of Regional Policies in Reducing Regional Income Disparities, </w:t>
      </w:r>
      <w:r w:rsidRPr="000325AF">
        <w:rPr>
          <w:i/>
          <w:noProof/>
        </w:rPr>
        <w:t>World Development</w:t>
      </w:r>
      <w:r>
        <w:rPr>
          <w:noProof/>
        </w:rPr>
        <w:t>, 32(8), 1421-1441.</w:t>
      </w:r>
    </w:p>
    <w:p w14:paraId="2E9E5E66" w14:textId="77777777" w:rsidR="005F73C5" w:rsidRPr="00FC2BA1" w:rsidRDefault="005F73C5" w:rsidP="005F73C5">
      <w:pPr>
        <w:pStyle w:val="Literaturverzeichnis"/>
        <w:spacing w:after="120" w:line="240" w:lineRule="auto"/>
        <w:ind w:left="720" w:hanging="720"/>
      </w:pPr>
      <w:r w:rsidRPr="00FC2BA1">
        <w:rPr>
          <w:rFonts w:hint="eastAsia"/>
          <w:noProof/>
        </w:rPr>
        <w:t>Silveira</w:t>
      </w:r>
      <w:r w:rsidRPr="00FC2BA1">
        <w:rPr>
          <w:noProof/>
        </w:rPr>
        <w:t>-</w:t>
      </w:r>
      <w:r w:rsidRPr="00FC2BA1">
        <w:rPr>
          <w:rFonts w:hint="eastAsia"/>
        </w:rPr>
        <w:t>Neto, R.</w:t>
      </w:r>
      <w:r w:rsidRPr="00FC2BA1">
        <w:t xml:space="preserve"> and </w:t>
      </w:r>
      <w:r w:rsidRPr="00FC2BA1">
        <w:rPr>
          <w:rFonts w:hint="eastAsia"/>
        </w:rPr>
        <w:t>Azzoni, C. R. (2006)</w:t>
      </w:r>
      <w:r w:rsidRPr="00FC2BA1">
        <w:t>:</w:t>
      </w:r>
      <w:r w:rsidRPr="00FC2BA1">
        <w:rPr>
          <w:rFonts w:hint="eastAsia"/>
        </w:rPr>
        <w:t xml:space="preserve"> Location and </w:t>
      </w:r>
      <w:r w:rsidRPr="00FC2BA1">
        <w:t>R</w:t>
      </w:r>
      <w:r w:rsidRPr="00FC2BA1">
        <w:rPr>
          <w:rFonts w:hint="eastAsia"/>
        </w:rPr>
        <w:t xml:space="preserve">egional </w:t>
      </w:r>
      <w:r w:rsidRPr="00FC2BA1">
        <w:t>I</w:t>
      </w:r>
      <w:r w:rsidRPr="00FC2BA1">
        <w:rPr>
          <w:rFonts w:hint="eastAsia"/>
        </w:rPr>
        <w:t xml:space="preserve">ncome </w:t>
      </w:r>
      <w:r w:rsidRPr="00FC2BA1">
        <w:t>D</w:t>
      </w:r>
      <w:r w:rsidRPr="00FC2BA1">
        <w:rPr>
          <w:rFonts w:hint="eastAsia"/>
        </w:rPr>
        <w:t xml:space="preserve">isparity </w:t>
      </w:r>
      <w:r w:rsidRPr="00FC2BA1">
        <w:t>D</w:t>
      </w:r>
      <w:r w:rsidRPr="00FC2BA1">
        <w:rPr>
          <w:rFonts w:hint="eastAsia"/>
        </w:rPr>
        <w:t xml:space="preserve">ynamics: The Brazilian </w:t>
      </w:r>
      <w:r w:rsidRPr="00FC2BA1">
        <w:t>C</w:t>
      </w:r>
      <w:r w:rsidRPr="00FC2BA1">
        <w:rPr>
          <w:rFonts w:hint="eastAsia"/>
        </w:rPr>
        <w:t xml:space="preserve">ase. </w:t>
      </w:r>
      <w:r w:rsidRPr="00FC2BA1">
        <w:rPr>
          <w:rFonts w:hint="eastAsia"/>
          <w:i/>
        </w:rPr>
        <w:t>Papers in Regional Science</w:t>
      </w:r>
      <w:r w:rsidRPr="00FC2BA1">
        <w:rPr>
          <w:rFonts w:hint="eastAsia"/>
        </w:rPr>
        <w:t>, 85(4), 599-613.</w:t>
      </w:r>
    </w:p>
    <w:p w14:paraId="4DC5FA3D" w14:textId="77777777" w:rsidR="005F73C5" w:rsidRPr="00F91AB9" w:rsidRDefault="005F73C5" w:rsidP="005F73C5">
      <w:pPr>
        <w:pStyle w:val="Literaturverzeichnis"/>
        <w:spacing w:after="120" w:line="240" w:lineRule="auto"/>
        <w:ind w:left="720" w:hanging="720"/>
      </w:pPr>
      <w:r>
        <w:lastRenderedPageBreak/>
        <w:t xml:space="preserve">Sutton, P. C., C. D. Elvidge, and T. Ghosh (2007): Estimation of Gross Domestic Product at Sub-National Scales Using </w:t>
      </w:r>
      <w:r>
        <w:rPr>
          <w:noProof/>
        </w:rPr>
        <w:t>Nighttime</w:t>
      </w:r>
      <w:r>
        <w:t xml:space="preserve"> Satellite Imagery, </w:t>
      </w:r>
      <w:r w:rsidRPr="00F91AB9">
        <w:rPr>
          <w:i/>
        </w:rPr>
        <w:t>International Journal of Ecological Economics &amp; Statistics</w:t>
      </w:r>
      <w:r>
        <w:rPr>
          <w:i/>
        </w:rPr>
        <w:t>,</w:t>
      </w:r>
      <w:r>
        <w:t xml:space="preserve"> 8(S07), 5–21.</w:t>
      </w:r>
    </w:p>
    <w:p w14:paraId="3F1DDDDC" w14:textId="77777777" w:rsidR="005F73C5" w:rsidRPr="000325AF" w:rsidRDefault="005F73C5" w:rsidP="005F73C5">
      <w:pPr>
        <w:pStyle w:val="Literaturverzeichnis"/>
        <w:spacing w:after="120" w:line="240" w:lineRule="auto"/>
        <w:ind w:left="720" w:hanging="720"/>
        <w:rPr>
          <w:noProof/>
        </w:rPr>
      </w:pPr>
      <w:r w:rsidRPr="000325AF">
        <w:rPr>
          <w:noProof/>
        </w:rPr>
        <w:t xml:space="preserve">Ullman, E.L. (1958): Regional Development and the Geography of Concentreatiounm, </w:t>
      </w:r>
      <w:r w:rsidRPr="000325AF">
        <w:rPr>
          <w:i/>
          <w:noProof/>
        </w:rPr>
        <w:t>Papers in Regional Science</w:t>
      </w:r>
      <w:r w:rsidRPr="000325AF">
        <w:rPr>
          <w:noProof/>
        </w:rPr>
        <w:t>, 4(1), 179-198.</w:t>
      </w:r>
    </w:p>
    <w:p w14:paraId="77D529BE" w14:textId="258F0240" w:rsidR="005F73C5" w:rsidRDefault="005F73C5" w:rsidP="005F73C5">
      <w:pPr>
        <w:pStyle w:val="Literaturverzeichnis"/>
        <w:spacing w:after="120" w:line="240" w:lineRule="auto"/>
        <w:ind w:left="720" w:hanging="720"/>
        <w:rPr>
          <w:noProof/>
        </w:rPr>
      </w:pPr>
      <w:r w:rsidRPr="00351EBE">
        <w:rPr>
          <w:noProof/>
        </w:rPr>
        <w:t>Weidmann, N. B., Roslashd, J. K., &amp; Cederman, L. E. (2010)</w:t>
      </w:r>
      <w:r w:rsidR="00EB2756">
        <w:rPr>
          <w:noProof/>
        </w:rPr>
        <w:t>:</w:t>
      </w:r>
      <w:r w:rsidRPr="00351EBE">
        <w:rPr>
          <w:noProof/>
        </w:rPr>
        <w:t xml:space="preserve"> Representing ethnic groups in space: A new dataset</w:t>
      </w:r>
      <w:r w:rsidR="00EB2756">
        <w:rPr>
          <w:noProof/>
        </w:rPr>
        <w:t>,</w:t>
      </w:r>
      <w:r w:rsidRPr="00351EBE">
        <w:rPr>
          <w:noProof/>
        </w:rPr>
        <w:t xml:space="preserve"> </w:t>
      </w:r>
      <w:r w:rsidRPr="00351EBE">
        <w:rPr>
          <w:i/>
          <w:noProof/>
        </w:rPr>
        <w:t>Journal of Peace Research</w:t>
      </w:r>
      <w:r w:rsidRPr="00351EBE">
        <w:rPr>
          <w:noProof/>
        </w:rPr>
        <w:t xml:space="preserve">, 47(4), 491-499. </w:t>
      </w:r>
    </w:p>
    <w:p w14:paraId="47AF62A5" w14:textId="77777777" w:rsidR="005F73C5" w:rsidRPr="000325AF" w:rsidRDefault="005F73C5" w:rsidP="005F73C5">
      <w:pPr>
        <w:pStyle w:val="Literaturverzeichnis"/>
        <w:spacing w:after="120" w:line="240" w:lineRule="auto"/>
        <w:ind w:left="720" w:hanging="720"/>
        <w:rPr>
          <w:noProof/>
        </w:rPr>
      </w:pPr>
      <w:r w:rsidRPr="000325AF">
        <w:rPr>
          <w:noProof/>
        </w:rPr>
        <w:t xml:space="preserve">Williamson, J.G. (1965): Regional Inequality and the Process of National Development: A Description of Patterns, </w:t>
      </w:r>
      <w:r w:rsidRPr="000325AF">
        <w:rPr>
          <w:i/>
          <w:noProof/>
        </w:rPr>
        <w:t>Economic Development and Cultural Change</w:t>
      </w:r>
      <w:r>
        <w:rPr>
          <w:noProof/>
        </w:rPr>
        <w:t xml:space="preserve">, </w:t>
      </w:r>
      <w:r w:rsidRPr="000325AF">
        <w:rPr>
          <w:noProof/>
        </w:rPr>
        <w:t>13(4), 3-45.</w:t>
      </w:r>
    </w:p>
    <w:p w14:paraId="2E684143" w14:textId="2E8E9A2F" w:rsidR="00061461" w:rsidRDefault="005F73C5" w:rsidP="005F73C5">
      <w:pPr>
        <w:pStyle w:val="Literaturverzeichnis"/>
        <w:spacing w:after="120" w:line="240" w:lineRule="auto"/>
        <w:ind w:left="720" w:hanging="720"/>
        <w:rPr>
          <w:noProof/>
        </w:rPr>
      </w:pPr>
      <w:r>
        <w:rPr>
          <w:noProof/>
        </w:rPr>
        <w:t>Young, A.T., M.J Higgins</w:t>
      </w:r>
      <w:r w:rsidRPr="000325AF">
        <w:rPr>
          <w:noProof/>
        </w:rPr>
        <w:t xml:space="preserve"> and D. Levy (2008): Sigma Convergence versus Beta Convergence, Evidence from U.S. Country Level Data, </w:t>
      </w:r>
      <w:r w:rsidRPr="000325AF">
        <w:rPr>
          <w:i/>
          <w:noProof/>
        </w:rPr>
        <w:t>Journal of Money, Credit &amp; Banking</w:t>
      </w:r>
      <w:r>
        <w:rPr>
          <w:noProof/>
        </w:rPr>
        <w:t>,</w:t>
      </w:r>
      <w:r w:rsidRPr="000325AF">
        <w:rPr>
          <w:noProof/>
        </w:rPr>
        <w:t xml:space="preserve"> 40(5), 1083-1093.</w:t>
      </w:r>
    </w:p>
    <w:p w14:paraId="2FBDBBB7" w14:textId="77777777" w:rsidR="00061461" w:rsidRDefault="00061461">
      <w:pPr>
        <w:spacing w:line="276" w:lineRule="auto"/>
        <w:jc w:val="left"/>
        <w:rPr>
          <w:noProof/>
        </w:rPr>
      </w:pPr>
      <w:r>
        <w:rPr>
          <w:noProof/>
        </w:rPr>
        <w:br w:type="page"/>
      </w:r>
    </w:p>
    <w:p w14:paraId="709C81B3" w14:textId="25151314" w:rsidR="005F73C5" w:rsidRPr="007315FB" w:rsidRDefault="005F73C5" w:rsidP="003C1ADC">
      <w:pPr>
        <w:pStyle w:val="Appendix"/>
        <w:ind w:firstLine="0"/>
      </w:pPr>
      <w:r w:rsidRPr="007315FB">
        <w:lastRenderedPageBreak/>
        <w:t xml:space="preserve">Appendix </w:t>
      </w:r>
      <w:r>
        <w:t>A</w:t>
      </w:r>
      <w:r w:rsidRPr="007315FB">
        <w:t xml:space="preserve">. </w:t>
      </w:r>
      <w:r>
        <w:t xml:space="preserve">Robustness of </w:t>
      </w:r>
      <w:r w:rsidRPr="007315FB">
        <w:t>Regional Income Prediction</w:t>
      </w:r>
    </w:p>
    <w:p w14:paraId="3F28B27A" w14:textId="77777777" w:rsidR="005F73C5" w:rsidRPr="007315FB" w:rsidRDefault="005F73C5" w:rsidP="005F73C5">
      <w:pPr>
        <w:rPr>
          <w:color w:val="000000" w:themeColor="text1"/>
        </w:rPr>
      </w:pPr>
      <w:r w:rsidRPr="007315FB">
        <w:rPr>
          <w:color w:val="000000" w:themeColor="text1"/>
        </w:rPr>
        <w:t xml:space="preserve">In this section, we test the robustness of our regional income prediction, which is the basis for our inequality measures. We use two different approaches: first, we compare observed and predicted regional income and test whether we find any of the known biases that are associated with using light intensity as income proxy; second, we test whether national income levels calculated from the predicted regional incomes fit to observed national income. </w:t>
      </w:r>
    </w:p>
    <w:p w14:paraId="1753D54E" w14:textId="77777777" w:rsidR="005F73C5" w:rsidRPr="007315FB" w:rsidRDefault="005F73C5" w:rsidP="005F73C5">
      <w:pPr>
        <w:pStyle w:val="berschrift4"/>
        <w:rPr>
          <w:color w:val="000000" w:themeColor="text1"/>
          <w:lang w:val="en-US"/>
        </w:rPr>
      </w:pPr>
      <w:r w:rsidRPr="007315FB">
        <w:rPr>
          <w:color w:val="000000" w:themeColor="text1"/>
          <w:lang w:val="en-US"/>
        </w:rPr>
        <w:t>Observed Regional Income vs Predicted Regional Income</w:t>
      </w:r>
    </w:p>
    <w:p w14:paraId="062AC2CB" w14:textId="1BDD50FF" w:rsidR="005F73C5" w:rsidRDefault="005F73C5" w:rsidP="005F73C5">
      <w:r w:rsidRPr="00AD2318">
        <w:t xml:space="preserve">Figure </w:t>
      </w:r>
      <w:r>
        <w:t>A.1</w:t>
      </w:r>
      <w:r w:rsidRPr="00AD2318">
        <w:t xml:space="preserve"> illustrates the results</w:t>
      </w:r>
      <w:r>
        <w:t xml:space="preserve"> of our prediction</w:t>
      </w:r>
      <w:r w:rsidRPr="00AD2318">
        <w:t>. The abscissa reports the regional income predictions as calculated from equation [</w:t>
      </w:r>
      <w:r>
        <w:t>2</w:t>
      </w:r>
      <w:r w:rsidRPr="00AD2318">
        <w:t>]; the ordinate shows reported regional incomes. We also add the information on the country</w:t>
      </w:r>
      <w:r>
        <w:t>-</w:t>
      </w:r>
      <w:r w:rsidRPr="00AD2318">
        <w:t xml:space="preserve">level income distinguishing between the categories low, middle and high income. </w:t>
      </w:r>
    </w:p>
    <w:p w14:paraId="61829965" w14:textId="77777777" w:rsidR="0016528F" w:rsidRDefault="0016528F" w:rsidP="0016528F">
      <w:pPr>
        <w:rPr>
          <w:lang w:val="en-GB"/>
        </w:rPr>
      </w:pPr>
      <w:r>
        <w:rPr>
          <w:b/>
          <w:lang w:val="en-GB"/>
        </w:rPr>
        <w:t>Figure A.1</w:t>
      </w:r>
      <w:r w:rsidRPr="000A4883">
        <w:rPr>
          <w:b/>
          <w:lang w:val="en-GB"/>
        </w:rPr>
        <w:t>:</w:t>
      </w:r>
      <w:r w:rsidRPr="0052056C">
        <w:rPr>
          <w:lang w:val="en-GB"/>
        </w:rPr>
        <w:t xml:space="preserve"> Predi</w:t>
      </w:r>
      <w:r>
        <w:rPr>
          <w:lang w:val="en-GB"/>
        </w:rPr>
        <w:t>c</w:t>
      </w:r>
      <w:r w:rsidRPr="0052056C">
        <w:rPr>
          <w:lang w:val="en-GB"/>
        </w:rPr>
        <w:t>ted regional GDP per capita</w:t>
      </w:r>
      <w:r>
        <w:rPr>
          <w:lang w:val="en-GB"/>
        </w:rPr>
        <w:t>,</w:t>
      </w:r>
      <w:r w:rsidRPr="0052056C">
        <w:rPr>
          <w:lang w:val="en-GB"/>
        </w:rPr>
        <w:t xml:space="preserve"> measured regional GDP per capita (mean </w:t>
      </w:r>
      <w:r>
        <w:rPr>
          <w:lang w:val="en-GB"/>
        </w:rPr>
        <w:t>2001</w:t>
      </w:r>
      <w:r w:rsidRPr="0052056C">
        <w:rPr>
          <w:lang w:val="en-GB"/>
        </w:rPr>
        <w:t>—</w:t>
      </w:r>
      <w:r>
        <w:rPr>
          <w:lang w:val="en-GB"/>
        </w:rPr>
        <w:t>2010), and national income level</w:t>
      </w:r>
    </w:p>
    <w:p w14:paraId="6A439EB7" w14:textId="45DB3D31" w:rsidR="0016528F" w:rsidRDefault="0076551C" w:rsidP="0016528F">
      <w:pPr>
        <w:jc w:val="center"/>
        <w:rPr>
          <w:lang w:val="en-GB"/>
        </w:rPr>
      </w:pPr>
      <w:r w:rsidRPr="0076551C">
        <w:rPr>
          <w:noProof/>
          <w:lang w:val="de-DE" w:eastAsia="de-DE"/>
        </w:rPr>
        <w:drawing>
          <wp:inline distT="0" distB="0" distL="0" distR="0" wp14:anchorId="0D04F127" wp14:editId="5B65E53D">
            <wp:extent cx="5115560" cy="3743960"/>
            <wp:effectExtent l="0" t="0" r="0" b="889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15560" cy="3743960"/>
                    </a:xfrm>
                    <a:prstGeom prst="rect">
                      <a:avLst/>
                    </a:prstGeom>
                    <a:noFill/>
                    <a:ln>
                      <a:noFill/>
                    </a:ln>
                  </pic:spPr>
                </pic:pic>
              </a:graphicData>
            </a:graphic>
          </wp:inline>
        </w:drawing>
      </w:r>
    </w:p>
    <w:p w14:paraId="1E885C7E" w14:textId="77777777" w:rsidR="0016528F" w:rsidRDefault="005F73C5" w:rsidP="0016528F">
      <w:r w:rsidRPr="00AD2318">
        <w:t>Note that we build averages for the period 200</w:t>
      </w:r>
      <w:r>
        <w:t>1-</w:t>
      </w:r>
      <w:r w:rsidRPr="00AD2318">
        <w:t>201</w:t>
      </w:r>
      <w:r>
        <w:t>0;</w:t>
      </w:r>
      <w:r w:rsidRPr="00AD2318">
        <w:t xml:space="preserve"> therefore</w:t>
      </w:r>
      <w:r>
        <w:t>,</w:t>
      </w:r>
      <w:r w:rsidRPr="00AD2318">
        <w:t xml:space="preserve"> each bullet in the figure reflects one region. The figure includes </w:t>
      </w:r>
      <w:r>
        <w:t>a</w:t>
      </w:r>
      <w:r w:rsidRPr="00AD2318">
        <w:t xml:space="preserve"> bisecting line where predicted regional income and reported income is equal </w:t>
      </w:r>
      <m:oMath>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00AD2318">
        <w:t xml:space="preserve">. The illustration suggests a highly positive relationship between the predicted regional incomes and </w:t>
      </w:r>
      <w:r>
        <w:t>observed</w:t>
      </w:r>
      <w:r w:rsidRPr="00AD2318">
        <w:t xml:space="preserve"> incomes. The Pearson correlation coefficient is 0.</w:t>
      </w:r>
      <w:r>
        <w:t>87</w:t>
      </w:r>
      <w:r w:rsidRPr="00AD2318">
        <w:t xml:space="preserve">, which deviates only slightly from the ideal value of 1. </w:t>
      </w:r>
      <w:r>
        <w:t>T</w:t>
      </w:r>
      <w:r w:rsidRPr="00AD2318">
        <w:t>he quality of our estimates</w:t>
      </w:r>
      <w:r>
        <w:t>, however,</w:t>
      </w:r>
      <w:r w:rsidRPr="00AD2318">
        <w:t xml:space="preserve"> </w:t>
      </w:r>
      <w:r>
        <w:t xml:space="preserve">seems to </w:t>
      </w:r>
      <w:r w:rsidRPr="00AD2318">
        <w:t xml:space="preserve">depend on the income level </w:t>
      </w:r>
      <w:r>
        <w:t xml:space="preserve">itself, </w:t>
      </w:r>
      <w:r w:rsidRPr="00AD2318">
        <w:t xml:space="preserve">because the deviation of observations from the </w:t>
      </w:r>
      <w:r w:rsidRPr="00AD2318">
        <w:lastRenderedPageBreak/>
        <w:t>bisecting line is particularly large in middle-income countries.</w:t>
      </w:r>
      <w:r>
        <w:rPr>
          <w:rStyle w:val="Funotenzeichen"/>
        </w:rPr>
        <w:footnoteReference w:id="20"/>
      </w:r>
      <w:r w:rsidRPr="00AD2318">
        <w:t xml:space="preserve"> This point is highlighted by the use </w:t>
      </w:r>
      <w:r>
        <w:t xml:space="preserve">of </w:t>
      </w:r>
      <w:r w:rsidRPr="00AD2318">
        <w:t>different symbols for the corresponding country-level income</w:t>
      </w:r>
      <w:r>
        <w:t>s</w:t>
      </w:r>
      <w:r w:rsidRPr="00AD2318">
        <w:t>: triangles re</w:t>
      </w:r>
      <w:r>
        <w:t>present</w:t>
      </w:r>
      <w:r w:rsidRPr="00AD2318">
        <w:t xml:space="preserve"> low-income countries, crosses middle-income countries, and dots high-income countries. Our constructed regional incomes are close to the reported incomes in high</w:t>
      </w:r>
      <w:r>
        <w:t xml:space="preserve"> and low</w:t>
      </w:r>
      <w:r w:rsidRPr="00AD2318">
        <w:t>-income countries</w:t>
      </w:r>
      <w:r>
        <w:t>; however,</w:t>
      </w:r>
      <w:r w:rsidRPr="00AD2318">
        <w:t xml:space="preserve"> there are several outliers in middle-income countries. Obviously, our model underestimates regional income in some cases</w:t>
      </w:r>
      <w:r>
        <w:t>; t</w:t>
      </w:r>
      <w:r w:rsidRPr="00AD2318">
        <w:t xml:space="preserve">hese are </w:t>
      </w:r>
      <w:r>
        <w:t xml:space="preserve">often </w:t>
      </w:r>
      <w:r w:rsidRPr="00AD2318">
        <w:t xml:space="preserve">exceptionally rich regions in </w:t>
      </w:r>
      <w:r>
        <w:t xml:space="preserve">otherwise poor countries. This is a common problem of light density as a proxy for income. It seems that we are not fully able to remedy this problem by adding further explanatory variables such as the number of top-coded pixels. However, at the end of this section, we will argue that at least in some cases this deviation originates in mistakes in the observed income data and not in the prediction. </w:t>
      </w:r>
    </w:p>
    <w:p w14:paraId="2D77F58D" w14:textId="77777777" w:rsidR="005F73C5" w:rsidRPr="00F77BC2" w:rsidRDefault="005F73C5" w:rsidP="005F73C5">
      <w:pPr>
        <w:spacing w:before="360"/>
        <w:rPr>
          <w:i/>
          <w:color w:val="000000" w:themeColor="text1"/>
        </w:rPr>
      </w:pPr>
      <w:r w:rsidRPr="00F77BC2">
        <w:rPr>
          <w:i/>
          <w:color w:val="000000" w:themeColor="text1"/>
        </w:rPr>
        <w:t>Output density bias</w:t>
      </w:r>
    </w:p>
    <w:p w14:paraId="6E13DB17" w14:textId="77777777" w:rsidR="005F73C5" w:rsidRPr="009823C7" w:rsidRDefault="005F73C5" w:rsidP="005F73C5">
      <w:r w:rsidRPr="005E09BB">
        <w:rPr>
          <w:color w:val="000000" w:themeColor="text1"/>
        </w:rPr>
        <w:t xml:space="preserve">A further concern expressed in the literature is that light density alone is a poor income proxy in low output density regions </w:t>
      </w:r>
      <w:r w:rsidRPr="005E09BB">
        <w:rPr>
          <w:color w:val="000000" w:themeColor="text1"/>
          <w:lang w:val="en-GB"/>
        </w:rPr>
        <w:t xml:space="preserve">[see for example </w:t>
      </w:r>
      <w:r w:rsidRPr="005E09BB">
        <w:rPr>
          <w:color w:val="000000" w:themeColor="text1"/>
        </w:rPr>
        <w:t xml:space="preserve">Chen and Nordhaus (2011)]. As Chen and Nordhaus (2011) indirectly </w:t>
      </w:r>
      <w:r>
        <w:rPr>
          <w:color w:val="000000" w:themeColor="text1"/>
        </w:rPr>
        <w:t>recommend,</w:t>
      </w:r>
      <w:r w:rsidRPr="005E09BB">
        <w:rPr>
          <w:color w:val="000000" w:themeColor="text1"/>
        </w:rPr>
        <w:t xml:space="preserve"> we therefore use further output indic</w:t>
      </w:r>
      <w:r>
        <w:rPr>
          <w:color w:val="000000" w:themeColor="text1"/>
        </w:rPr>
        <w:t>a</w:t>
      </w:r>
      <w:r w:rsidRPr="005E09BB">
        <w:rPr>
          <w:color w:val="000000" w:themeColor="text1"/>
        </w:rPr>
        <w:t>t</w:t>
      </w:r>
      <w:r>
        <w:rPr>
          <w:color w:val="000000" w:themeColor="text1"/>
        </w:rPr>
        <w:t>o</w:t>
      </w:r>
      <w:r w:rsidRPr="005E09BB">
        <w:rPr>
          <w:color w:val="000000" w:themeColor="text1"/>
        </w:rPr>
        <w:t>r</w:t>
      </w:r>
      <w:r>
        <w:rPr>
          <w:color w:val="000000" w:themeColor="text1"/>
        </w:rPr>
        <w:t>s</w:t>
      </w:r>
      <w:r w:rsidRPr="005E09BB">
        <w:rPr>
          <w:color w:val="000000" w:themeColor="text1"/>
        </w:rPr>
        <w:t xml:space="preserve"> in our prediction besides light density to mitigate this problem.</w:t>
      </w:r>
      <w:r>
        <w:rPr>
          <w:color w:val="000000" w:themeColor="text1"/>
        </w:rPr>
        <w:t xml:space="preserve"> In order to check whether output-density is still a source of bias, we now </w:t>
      </w:r>
      <w:r w:rsidRPr="005E09BB">
        <w:rPr>
          <w:color w:val="000000" w:themeColor="text1"/>
        </w:rPr>
        <w:t>distinguish</w:t>
      </w:r>
      <w:r>
        <w:rPr>
          <w:color w:val="000000" w:themeColor="text1"/>
        </w:rPr>
        <w:t xml:space="preserve"> low output density</w:t>
      </w:r>
      <w:r w:rsidRPr="005E09BB">
        <w:rPr>
          <w:color w:val="000000" w:themeColor="text1"/>
        </w:rPr>
        <w:t xml:space="preserve"> regions (</w:t>
      </w:r>
      <m:oMath>
        <m:r>
          <w:rPr>
            <w:rFonts w:ascii="Cambria Math" w:hAnsi="Cambria Math"/>
            <w:color w:val="000000" w:themeColor="text1"/>
          </w:rPr>
          <m:t>LIDR</m:t>
        </m:r>
      </m:oMath>
      <w:r w:rsidRPr="005E09BB">
        <w:rPr>
          <w:color w:val="000000" w:themeColor="text1"/>
        </w:rPr>
        <w:t>), middle</w:t>
      </w:r>
      <w:r>
        <w:rPr>
          <w:color w:val="000000" w:themeColor="text1"/>
        </w:rPr>
        <w:t xml:space="preserve"> output density </w:t>
      </w:r>
      <w:r w:rsidRPr="005E09BB">
        <w:rPr>
          <w:color w:val="000000" w:themeColor="text1"/>
        </w:rPr>
        <w:t>regions (</w:t>
      </w:r>
      <m:oMath>
        <m:r>
          <w:rPr>
            <w:rFonts w:ascii="Cambria Math" w:hAnsi="Cambria Math"/>
            <w:color w:val="000000" w:themeColor="text1"/>
          </w:rPr>
          <m:t>MIDR</m:t>
        </m:r>
      </m:oMath>
      <w:r w:rsidRPr="005E09BB">
        <w:rPr>
          <w:color w:val="000000" w:themeColor="text1"/>
        </w:rPr>
        <w:t>) and high</w:t>
      </w:r>
      <w:r>
        <w:rPr>
          <w:color w:val="000000" w:themeColor="text1"/>
        </w:rPr>
        <w:t xml:space="preserve"> output density </w:t>
      </w:r>
      <w:r w:rsidRPr="005E09BB">
        <w:rPr>
          <w:color w:val="000000" w:themeColor="text1"/>
        </w:rPr>
        <w:t>regions (</w:t>
      </w:r>
      <m:oMath>
        <m:r>
          <w:rPr>
            <w:rFonts w:ascii="Cambria Math" w:hAnsi="Cambria Math"/>
            <w:color w:val="000000" w:themeColor="text1"/>
          </w:rPr>
          <m:t>HIDR</m:t>
        </m:r>
      </m:oMath>
      <w:r w:rsidRPr="005E09BB">
        <w:rPr>
          <w:color w:val="000000" w:themeColor="text1"/>
        </w:rPr>
        <w:t>).</w:t>
      </w:r>
      <w:r>
        <w:rPr>
          <w:color w:val="000000" w:themeColor="text1"/>
        </w:rPr>
        <w:t xml:space="preserve"> Since a low-coding and top-coding bias is most likely for extreme values, we choose the 25% percentile as definition for </w:t>
      </w:r>
      <m:oMath>
        <m:r>
          <w:rPr>
            <w:rFonts w:ascii="Cambria Math" w:hAnsi="Cambria Math"/>
            <w:color w:val="000000" w:themeColor="text1"/>
          </w:rPr>
          <m:t>LIDR</m:t>
        </m:r>
      </m:oMath>
      <w:r>
        <w:rPr>
          <w:color w:val="000000" w:themeColor="text1"/>
        </w:rPr>
        <w:t xml:space="preserve">, and 75% for </w:t>
      </w:r>
      <m:oMath>
        <m:r>
          <w:rPr>
            <w:rFonts w:ascii="Cambria Math" w:hAnsi="Cambria Math"/>
            <w:color w:val="000000" w:themeColor="text1"/>
          </w:rPr>
          <m:t>HIDR</m:t>
        </m:r>
      </m:oMath>
      <w:r>
        <w:rPr>
          <w:color w:val="000000" w:themeColor="text1"/>
        </w:rPr>
        <w:t xml:space="preserve">. </w:t>
      </w:r>
      <w:r w:rsidRPr="005E09BB">
        <w:rPr>
          <w:color w:val="000000" w:themeColor="text1"/>
        </w:rPr>
        <w:t xml:space="preserve">Figure </w:t>
      </w:r>
      <w:r>
        <w:rPr>
          <w:color w:val="000000" w:themeColor="text1"/>
        </w:rPr>
        <w:t xml:space="preserve">A.2 shows the same data as figure A.1. adding the </w:t>
      </w:r>
      <w:r w:rsidRPr="005E09BB">
        <w:rPr>
          <w:color w:val="000000" w:themeColor="text1"/>
        </w:rPr>
        <w:t xml:space="preserve">information on output density of regions instead of income. </w:t>
      </w:r>
      <w:r>
        <w:rPr>
          <w:color w:val="000000" w:themeColor="text1"/>
        </w:rPr>
        <w:t xml:space="preserve">Following the arguments mentioned above, we should observe larger prediction errors on particular for the low output-density regions (blue triangles). However, there is no systematic impact of output density on the difference between observed and predicted income – in particular for this type of regions. We also applied a simple test on this issue. For this purpose, we calculate the mean squared prediction error, which </w:t>
      </w:r>
      <w:r>
        <w:t xml:space="preserve">is a common measure to assess the overall performance of output prediction models [Lehmann and Wohlrabe (2015)]. The correlation between </w:t>
      </w:r>
      <m:oMath>
        <m:r>
          <w:rPr>
            <w:rFonts w:ascii="Cambria Math" w:hAnsi="Cambria Math"/>
            <w:color w:val="000000" w:themeColor="text1"/>
          </w:rPr>
          <m:t>LIDR</m:t>
        </m:r>
      </m:oMath>
      <w:r>
        <w:rPr>
          <w:color w:val="000000" w:themeColor="text1"/>
        </w:rPr>
        <w:t xml:space="preserve"> and the mean squared prediction error is just -0.05. This supports our hypothesis, that the inclusion of additional explanatory variables in our prediction model (in particular the number of low-coded pixels per region) helps to reduce this sort of bias. </w:t>
      </w:r>
    </w:p>
    <w:p w14:paraId="5B8745B1" w14:textId="77777777" w:rsidR="005F73C5" w:rsidRDefault="005F73C5" w:rsidP="005F73C5">
      <w:pPr>
        <w:keepNext/>
      </w:pPr>
      <w:r w:rsidRPr="00E27F99">
        <w:rPr>
          <w:b/>
          <w:lang w:val="en-GB"/>
        </w:rPr>
        <w:lastRenderedPageBreak/>
        <w:t xml:space="preserve">Figure </w:t>
      </w:r>
      <w:r>
        <w:rPr>
          <w:b/>
          <w:lang w:val="en-GB"/>
        </w:rPr>
        <w:t>A</w:t>
      </w:r>
      <w:r w:rsidRPr="00E27F99">
        <w:rPr>
          <w:b/>
          <w:lang w:val="en-GB"/>
        </w:rPr>
        <w:t>.2:</w:t>
      </w:r>
      <w:r w:rsidRPr="00E27F99">
        <w:rPr>
          <w:lang w:val="en-GB"/>
        </w:rPr>
        <w:t xml:space="preserve"> Predicted regional GDP per capita and measured regional GDP per capita (mean 2001—2010) and regional </w:t>
      </w:r>
      <w:r w:rsidRPr="00E27F99">
        <w:t>output density.</w:t>
      </w:r>
    </w:p>
    <w:p w14:paraId="6F898E6F" w14:textId="7C426975" w:rsidR="005F73C5" w:rsidRPr="003618F1" w:rsidRDefault="0076551C" w:rsidP="0076551C">
      <w:pPr>
        <w:keepNext/>
        <w:jc w:val="center"/>
      </w:pPr>
      <w:r w:rsidRPr="0076551C">
        <w:rPr>
          <w:noProof/>
          <w:lang w:val="de-DE" w:eastAsia="de-DE"/>
        </w:rPr>
        <w:drawing>
          <wp:inline distT="0" distB="0" distL="0" distR="0" wp14:anchorId="02F74591" wp14:editId="46C23CB3">
            <wp:extent cx="5115560" cy="3743960"/>
            <wp:effectExtent l="0" t="0" r="0" b="889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15560" cy="3743960"/>
                    </a:xfrm>
                    <a:prstGeom prst="rect">
                      <a:avLst/>
                    </a:prstGeom>
                    <a:noFill/>
                    <a:ln>
                      <a:noFill/>
                    </a:ln>
                  </pic:spPr>
                </pic:pic>
              </a:graphicData>
            </a:graphic>
          </wp:inline>
        </w:drawing>
      </w:r>
    </w:p>
    <w:p w14:paraId="0B2A3130" w14:textId="77777777" w:rsidR="005F73C5" w:rsidRPr="00666495" w:rsidRDefault="005F73C5" w:rsidP="005F73C5">
      <w:pPr>
        <w:spacing w:before="360" w:after="0"/>
        <w:rPr>
          <w:i/>
          <w:color w:val="000000" w:themeColor="text1"/>
        </w:rPr>
      </w:pPr>
      <w:r w:rsidRPr="00666495">
        <w:rPr>
          <w:i/>
          <w:color w:val="000000" w:themeColor="text1"/>
        </w:rPr>
        <w:t>Real income vs. nominal income</w:t>
      </w:r>
    </w:p>
    <w:p w14:paraId="6CADB176" w14:textId="77777777" w:rsidR="005F73C5" w:rsidRPr="00666495" w:rsidRDefault="005F73C5" w:rsidP="005F73C5">
      <w:pPr>
        <w:spacing w:before="240" w:after="0"/>
        <w:rPr>
          <w:color w:val="000000" w:themeColor="text1"/>
        </w:rPr>
      </w:pPr>
      <w:r w:rsidRPr="00666495">
        <w:rPr>
          <w:color w:val="000000" w:themeColor="text1"/>
        </w:rPr>
        <w:t>A so far little discussed issue in the evaluation of light density as income proxy is whether light is a proxy for real or nominal income. N</w:t>
      </w:r>
      <w:r>
        <w:rPr>
          <w:color w:val="000000" w:themeColor="text1"/>
        </w:rPr>
        <w:t xml:space="preserve">ational statistics </w:t>
      </w:r>
      <w:r w:rsidRPr="00666495">
        <w:rPr>
          <w:color w:val="000000" w:themeColor="text1"/>
        </w:rPr>
        <w:t xml:space="preserve">usually do not </w:t>
      </w:r>
      <w:r>
        <w:rPr>
          <w:color w:val="000000" w:themeColor="text1"/>
        </w:rPr>
        <w:t>report</w:t>
      </w:r>
      <w:r w:rsidRPr="00666495">
        <w:rPr>
          <w:color w:val="000000" w:themeColor="text1"/>
        </w:rPr>
        <w:t xml:space="preserve"> regional prices</w:t>
      </w:r>
      <w:r>
        <w:rPr>
          <w:color w:val="000000" w:themeColor="text1"/>
        </w:rPr>
        <w:t>. H</w:t>
      </w:r>
      <w:r w:rsidRPr="00666495">
        <w:rPr>
          <w:color w:val="000000" w:themeColor="text1"/>
        </w:rPr>
        <w:t>ence</w:t>
      </w:r>
      <w:r>
        <w:rPr>
          <w:color w:val="000000" w:themeColor="text1"/>
        </w:rPr>
        <w:t>,</w:t>
      </w:r>
      <w:r w:rsidRPr="00666495">
        <w:rPr>
          <w:color w:val="000000" w:themeColor="text1"/>
        </w:rPr>
        <w:t xml:space="preserve"> regional income measured in constant PPP dollars </w:t>
      </w:r>
      <w:r>
        <w:rPr>
          <w:color w:val="000000" w:themeColor="text1"/>
        </w:rPr>
        <w:t xml:space="preserve">refers to </w:t>
      </w:r>
      <w:r w:rsidRPr="00666495">
        <w:rPr>
          <w:color w:val="000000" w:themeColor="text1"/>
        </w:rPr>
        <w:t xml:space="preserve">national prices </w:t>
      </w:r>
      <w:r>
        <w:rPr>
          <w:color w:val="000000" w:themeColor="text1"/>
        </w:rPr>
        <w:t>instead of regional prices</w:t>
      </w:r>
      <w:r w:rsidRPr="00666495">
        <w:rPr>
          <w:color w:val="000000" w:themeColor="text1"/>
        </w:rPr>
        <w:t>. The regional income data prov</w:t>
      </w:r>
      <w:r>
        <w:rPr>
          <w:color w:val="000000" w:themeColor="text1"/>
        </w:rPr>
        <w:t>ided by Gennaioli et al. (2014) is usually based on</w:t>
      </w:r>
      <w:r w:rsidRPr="00666495">
        <w:rPr>
          <w:color w:val="000000" w:themeColor="text1"/>
        </w:rPr>
        <w:t xml:space="preserve"> nominal regional income. Nominal regional GDP is convert into (current purchasing power) US$ values by multiplying national GDP in PPP terms by the share of each region in national GDP</w:t>
      </w:r>
      <w:r>
        <w:rPr>
          <w:color w:val="000000" w:themeColor="text1"/>
        </w:rPr>
        <w:t>,</w:t>
      </w:r>
      <w:r w:rsidRPr="00666495">
        <w:rPr>
          <w:color w:val="000000" w:themeColor="text1"/>
        </w:rPr>
        <w:t xml:space="preserve"> and then </w:t>
      </w:r>
      <w:r>
        <w:rPr>
          <w:color w:val="000000" w:themeColor="text1"/>
        </w:rPr>
        <w:t xml:space="preserve">the authors </w:t>
      </w:r>
      <w:r w:rsidRPr="00666495">
        <w:rPr>
          <w:color w:val="000000" w:themeColor="text1"/>
        </w:rPr>
        <w:t>use</w:t>
      </w:r>
      <w:r>
        <w:rPr>
          <w:color w:val="000000" w:themeColor="text1"/>
        </w:rPr>
        <w:t xml:space="preserve"> the</w:t>
      </w:r>
      <w:r w:rsidRPr="00666495">
        <w:rPr>
          <w:color w:val="000000" w:themeColor="text1"/>
        </w:rPr>
        <w:t xml:space="preserve"> regional population to compute</w:t>
      </w:r>
      <w:r>
        <w:rPr>
          <w:color w:val="000000" w:themeColor="text1"/>
        </w:rPr>
        <w:t xml:space="preserve"> per capita GDP in each region [</w:t>
      </w:r>
      <w:r w:rsidRPr="00666495">
        <w:rPr>
          <w:color w:val="000000" w:themeColor="text1"/>
        </w:rPr>
        <w:t>Gennaioli et al.</w:t>
      </w:r>
      <w:r>
        <w:rPr>
          <w:color w:val="000000" w:themeColor="text1"/>
        </w:rPr>
        <w:t xml:space="preserve"> (</w:t>
      </w:r>
      <w:r w:rsidRPr="00666495">
        <w:rPr>
          <w:color w:val="000000" w:themeColor="text1"/>
        </w:rPr>
        <w:t>2014)</w:t>
      </w:r>
      <w:r>
        <w:rPr>
          <w:color w:val="000000" w:themeColor="text1"/>
        </w:rPr>
        <w:t>]</w:t>
      </w:r>
      <w:r w:rsidRPr="00666495">
        <w:rPr>
          <w:color w:val="000000" w:themeColor="text1"/>
        </w:rPr>
        <w:t>. This</w:t>
      </w:r>
      <w:r>
        <w:rPr>
          <w:color w:val="000000" w:themeColor="text1"/>
        </w:rPr>
        <w:t>,</w:t>
      </w:r>
      <w:r w:rsidRPr="00666495">
        <w:rPr>
          <w:color w:val="000000" w:themeColor="text1"/>
        </w:rPr>
        <w:t xml:space="preserve"> however</w:t>
      </w:r>
      <w:r>
        <w:rPr>
          <w:color w:val="000000" w:themeColor="text1"/>
        </w:rPr>
        <w:t>,</w:t>
      </w:r>
      <w:r w:rsidRPr="00666495">
        <w:rPr>
          <w:color w:val="000000" w:themeColor="text1"/>
        </w:rPr>
        <w:t xml:space="preserve"> implicitly assumes that price</w:t>
      </w:r>
      <w:r>
        <w:rPr>
          <w:color w:val="000000" w:themeColor="text1"/>
        </w:rPr>
        <w:t xml:space="preserve"> levels</w:t>
      </w:r>
      <w:r w:rsidRPr="00666495">
        <w:rPr>
          <w:color w:val="000000" w:themeColor="text1"/>
        </w:rPr>
        <w:t xml:space="preserve"> are equal </w:t>
      </w:r>
      <w:r>
        <w:rPr>
          <w:color w:val="000000" w:themeColor="text1"/>
        </w:rPr>
        <w:t>across</w:t>
      </w:r>
      <w:r w:rsidRPr="00666495">
        <w:rPr>
          <w:color w:val="000000" w:themeColor="text1"/>
        </w:rPr>
        <w:t xml:space="preserve"> regions. If this is not the cases</w:t>
      </w:r>
      <w:r>
        <w:rPr>
          <w:color w:val="000000" w:themeColor="text1"/>
        </w:rPr>
        <w:t>,</w:t>
      </w:r>
      <w:r w:rsidRPr="00666495">
        <w:rPr>
          <w:color w:val="000000" w:themeColor="text1"/>
        </w:rPr>
        <w:t xml:space="preserve"> </w:t>
      </w:r>
      <w:r>
        <w:rPr>
          <w:color w:val="000000" w:themeColor="text1"/>
        </w:rPr>
        <w:t xml:space="preserve">the difference between predicted and observed income we observe in our comparison may be a result of differences in nominal and real figures. The observed incomes are nominal, while light based income should reflect real figures considering differences in regional price levels within countries. </w:t>
      </w:r>
    </w:p>
    <w:p w14:paraId="5E7DF074" w14:textId="77777777" w:rsidR="005F73C5" w:rsidRDefault="005F73C5" w:rsidP="005F73C5">
      <w:r w:rsidRPr="00666495">
        <w:rPr>
          <w:color w:val="000000" w:themeColor="text1"/>
        </w:rPr>
        <w:t>In the cases of the United States</w:t>
      </w:r>
      <w:r>
        <w:rPr>
          <w:color w:val="000000" w:themeColor="text1"/>
        </w:rPr>
        <w:t>,</w:t>
      </w:r>
      <w:r w:rsidRPr="00666495">
        <w:rPr>
          <w:color w:val="000000" w:themeColor="text1"/>
        </w:rPr>
        <w:t xml:space="preserve"> </w:t>
      </w:r>
      <w:r>
        <w:rPr>
          <w:color w:val="000000" w:themeColor="text1"/>
        </w:rPr>
        <w:t xml:space="preserve">the </w:t>
      </w:r>
      <w:r w:rsidRPr="00666495">
        <w:rPr>
          <w:color w:val="000000" w:themeColor="text1"/>
        </w:rPr>
        <w:t xml:space="preserve">regional price parity </w:t>
      </w:r>
      <w:r>
        <w:rPr>
          <w:color w:val="000000" w:themeColor="text1"/>
        </w:rPr>
        <w:t>is</w:t>
      </w:r>
      <w:r w:rsidRPr="00666495">
        <w:rPr>
          <w:color w:val="000000" w:themeColor="text1"/>
        </w:rPr>
        <w:t xml:space="preserve"> actually available for recent years</w:t>
      </w:r>
      <w:r>
        <w:rPr>
          <w:color w:val="000000" w:themeColor="text1"/>
        </w:rPr>
        <w:t>. Therefore,</w:t>
      </w:r>
      <w:r w:rsidRPr="00666495">
        <w:rPr>
          <w:color w:val="000000" w:themeColor="text1"/>
        </w:rPr>
        <w:t xml:space="preserve"> </w:t>
      </w:r>
      <w:r>
        <w:rPr>
          <w:color w:val="000000" w:themeColor="text1"/>
        </w:rPr>
        <w:t xml:space="preserve">we </w:t>
      </w:r>
      <w:r w:rsidRPr="00666495">
        <w:rPr>
          <w:color w:val="000000" w:themeColor="text1"/>
        </w:rPr>
        <w:t>can compare the predicted and observed regional incomes in relation to</w:t>
      </w:r>
      <w:r>
        <w:rPr>
          <w:color w:val="000000" w:themeColor="text1"/>
        </w:rPr>
        <w:t xml:space="preserve"> differences in regional price levels</w:t>
      </w:r>
      <w:r w:rsidRPr="00666495">
        <w:rPr>
          <w:color w:val="000000" w:themeColor="text1"/>
        </w:rPr>
        <w:t xml:space="preserve">. In </w:t>
      </w:r>
      <w:r>
        <w:rPr>
          <w:color w:val="000000" w:themeColor="text1"/>
        </w:rPr>
        <w:t>figure A.3</w:t>
      </w:r>
      <w:r w:rsidRPr="00666495">
        <w:rPr>
          <w:color w:val="000000" w:themeColor="text1"/>
        </w:rPr>
        <w:t xml:space="preserve"> the abscissa reports the regional income predictions as calculated from equation [</w:t>
      </w:r>
      <w:r>
        <w:rPr>
          <w:color w:val="000000" w:themeColor="text1"/>
        </w:rPr>
        <w:t>2</w:t>
      </w:r>
      <w:r w:rsidRPr="00666495">
        <w:rPr>
          <w:color w:val="000000" w:themeColor="text1"/>
        </w:rPr>
        <w:t xml:space="preserve">]; the ordinate </w:t>
      </w:r>
      <w:r>
        <w:rPr>
          <w:color w:val="000000" w:themeColor="text1"/>
        </w:rPr>
        <w:t>shows reported (nominal) regional incomes</w:t>
      </w:r>
      <w:r w:rsidRPr="00666495">
        <w:rPr>
          <w:color w:val="000000" w:themeColor="text1"/>
        </w:rPr>
        <w:t xml:space="preserve"> for US stat</w:t>
      </w:r>
      <w:r>
        <w:rPr>
          <w:color w:val="000000" w:themeColor="text1"/>
        </w:rPr>
        <w:t>e</w:t>
      </w:r>
      <w:r w:rsidRPr="00666495">
        <w:rPr>
          <w:color w:val="000000" w:themeColor="text1"/>
        </w:rPr>
        <w:t xml:space="preserve">s in 2010. We also add the information on the regional price parities distinguishing between the categories </w:t>
      </w:r>
      <w:r w:rsidRPr="00E27F99">
        <w:t>low regional price parities (</w:t>
      </w:r>
      <m:oMath>
        <m:r>
          <w:rPr>
            <w:rFonts w:ascii="Cambria Math" w:hAnsi="Cambria Math"/>
          </w:rPr>
          <m:t>LRPP</m:t>
        </m:r>
      </m:oMath>
      <w:r w:rsidRPr="00E27F99">
        <w:t>), middle regional price parities (</w:t>
      </w:r>
      <m:oMath>
        <m:r>
          <w:rPr>
            <w:rFonts w:ascii="Cambria Math" w:hAnsi="Cambria Math"/>
          </w:rPr>
          <m:t>MRPP</m:t>
        </m:r>
      </m:oMath>
      <w:r w:rsidRPr="00E27F99">
        <w:t xml:space="preserve">), and </w:t>
      </w:r>
      <w:r w:rsidRPr="00E27F99">
        <w:lastRenderedPageBreak/>
        <w:t>high regional price parities (</w:t>
      </w:r>
      <m:oMath>
        <m:r>
          <w:rPr>
            <w:rFonts w:ascii="Cambria Math" w:hAnsi="Cambria Math"/>
          </w:rPr>
          <m:t>HRPP</m:t>
        </m:r>
      </m:oMath>
      <w:r w:rsidRPr="00E27F99">
        <w:t>).</w:t>
      </w:r>
      <w:r w:rsidRPr="00E27F99">
        <w:rPr>
          <w:rStyle w:val="Funotenzeichen"/>
        </w:rPr>
        <w:footnoteReference w:id="21"/>
      </w:r>
      <w:r>
        <w:t xml:space="preserve"> Interestingly, the differences between observed and predicted regional income depends on regional prices in a way one could expect. In regions with </w:t>
      </w:r>
      <w:r w:rsidRPr="00E27F99">
        <w:t>low price</w:t>
      </w:r>
      <w:r>
        <w:t>s (blue triangles)</w:t>
      </w:r>
      <w:r w:rsidRPr="00E27F99">
        <w:t>,</w:t>
      </w:r>
      <w:r>
        <w:t xml:space="preserve"> we overestimate the observed income, while it is just the other way round in regions with high prices (green dots), where we underestimate the observed income. In the middle category (red crosses), there is not systematic differences. This supports the hypothesis that light emissions are a better proxy for real income rather than nominal income. This is a serious advantage of this sort of data compared to the observed one, since the regional price level are reported only for a handful of countries around the globe. By using light data, one could solve a part of the measurement error in studies solely based on observable national account data. Moreover, this issue might explain a part of the difference between the inequality measures based on predicted income and regional income. The light-based data seems to be an even better proxy for real income differentials within countries. For a discussion on this point, see section 2.3.</w:t>
      </w:r>
    </w:p>
    <w:p w14:paraId="207E8442" w14:textId="77777777" w:rsidR="005F73C5" w:rsidRPr="00E27F99" w:rsidRDefault="005F73C5" w:rsidP="005F73C5">
      <w:pPr>
        <w:keepNext/>
        <w:rPr>
          <w:lang w:val="en-GB"/>
        </w:rPr>
      </w:pPr>
      <w:r w:rsidRPr="00E27F99">
        <w:rPr>
          <w:b/>
          <w:lang w:val="en-GB"/>
        </w:rPr>
        <w:t xml:space="preserve">Figure </w:t>
      </w:r>
      <w:r>
        <w:rPr>
          <w:b/>
          <w:lang w:val="en-GB"/>
        </w:rPr>
        <w:t>A.3</w:t>
      </w:r>
      <w:r w:rsidRPr="00E27F99">
        <w:rPr>
          <w:b/>
          <w:lang w:val="en-GB"/>
        </w:rPr>
        <w:t>:</w:t>
      </w:r>
      <w:r w:rsidRPr="00E27F99">
        <w:rPr>
          <w:lang w:val="en-GB"/>
        </w:rPr>
        <w:t xml:space="preserve"> Predicted regional GDP per capita and measured regional GDP per capita USA 2010 and regional </w:t>
      </w:r>
      <w:r w:rsidRPr="00E27F99">
        <w:t>price parity.</w:t>
      </w:r>
    </w:p>
    <w:p w14:paraId="30A4A3F5" w14:textId="77777777" w:rsidR="005F73C5" w:rsidRPr="00751E83" w:rsidRDefault="005F73C5" w:rsidP="005F73C5">
      <w:pPr>
        <w:spacing w:before="240" w:after="0"/>
        <w:jc w:val="center"/>
      </w:pPr>
      <w:r w:rsidRPr="00C07A76">
        <w:rPr>
          <w:noProof/>
          <w:color w:val="C00000"/>
          <w:lang w:val="de-DE" w:eastAsia="de-DE"/>
        </w:rPr>
        <w:drawing>
          <wp:inline distT="0" distB="0" distL="0" distR="0" wp14:anchorId="03E653D1" wp14:editId="362A2E0D">
            <wp:extent cx="5120640" cy="3749040"/>
            <wp:effectExtent l="0" t="0" r="0" b="381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20640" cy="3749040"/>
                    </a:xfrm>
                    <a:prstGeom prst="rect">
                      <a:avLst/>
                    </a:prstGeom>
                    <a:noFill/>
                    <a:ln>
                      <a:noFill/>
                    </a:ln>
                  </pic:spPr>
                </pic:pic>
              </a:graphicData>
            </a:graphic>
          </wp:inline>
        </w:drawing>
      </w:r>
    </w:p>
    <w:p w14:paraId="3732A886" w14:textId="77777777" w:rsidR="005F73C5" w:rsidRDefault="005F73C5" w:rsidP="005F73C5">
      <w:pPr>
        <w:pStyle w:val="berschrift4"/>
        <w:spacing w:before="360"/>
      </w:pPr>
      <w:r>
        <w:t xml:space="preserve">Out of Sample Prediction </w:t>
      </w:r>
    </w:p>
    <w:p w14:paraId="2D77F133" w14:textId="77777777" w:rsidR="005F73C5" w:rsidRPr="00AD2318" w:rsidRDefault="005F73C5" w:rsidP="005F73C5">
      <w:r w:rsidRPr="00AD2318">
        <w:t xml:space="preserve">The light—income relationship gives us the parameters </w:t>
      </w:r>
      <w:r>
        <w:t>for our</w:t>
      </w:r>
      <w:r w:rsidRPr="00AD2318">
        <w:t xml:space="preserve"> predict</w:t>
      </w:r>
      <w:r>
        <w:t>ion of</w:t>
      </w:r>
      <w:r w:rsidRPr="00AD2318">
        <w:t xml:space="preserve"> regional incomes for all countries</w:t>
      </w:r>
      <w:r>
        <w:t>.</w:t>
      </w:r>
      <w:r w:rsidRPr="00AD2318">
        <w:t xml:space="preserve"> In doing so, we assume that all countries in the world, particular</w:t>
      </w:r>
      <w:r>
        <w:t>ly</w:t>
      </w:r>
      <w:r w:rsidRPr="00AD2318">
        <w:t xml:space="preserve"> those where regional income data </w:t>
      </w:r>
      <w:r>
        <w:t>are</w:t>
      </w:r>
      <w:r w:rsidRPr="00AD2318">
        <w:t xml:space="preserve"> unavailable, have a similar relationship between light and income. This </w:t>
      </w:r>
      <w:r>
        <w:t xml:space="preserve">assumption </w:t>
      </w:r>
      <w:r w:rsidRPr="00AD2318">
        <w:t xml:space="preserve">needs discussion. The regional </w:t>
      </w:r>
      <w:r>
        <w:t xml:space="preserve">income </w:t>
      </w:r>
      <w:r w:rsidRPr="00AD2318">
        <w:t xml:space="preserve">data </w:t>
      </w:r>
      <w:r w:rsidRPr="00AD2318">
        <w:lastRenderedPageBreak/>
        <w:t>provided by Gennaioli et al. (2014) consider many countries at different levels of economic development. However, there is a selection bias in the data toward countries with higher income levels</w:t>
      </w:r>
      <w:r>
        <w:t>. This might bias our prediction i</w:t>
      </w:r>
      <w:r w:rsidRPr="00AD2318">
        <w:t>f the light—income relationship</w:t>
      </w:r>
      <w:r>
        <w:t>s</w:t>
      </w:r>
      <w:r w:rsidRPr="00AD2318">
        <w:t xml:space="preserve"> within </w:t>
      </w:r>
      <w:r>
        <w:t>low-income countries is</w:t>
      </w:r>
      <w:r w:rsidRPr="00AD2318">
        <w:t xml:space="preserve"> completely different. However, it is not possible to test this issue directly</w:t>
      </w:r>
      <w:r>
        <w:t>, as we do not have data regional incomes in very poor countries</w:t>
      </w:r>
      <w:r w:rsidRPr="00AD2318">
        <w:t xml:space="preserve">. </w:t>
      </w:r>
      <w:r>
        <w:t>I</w:t>
      </w:r>
      <w:r w:rsidRPr="00AD2318">
        <w:t>nstead</w:t>
      </w:r>
      <w:r>
        <w:t>, we</w:t>
      </w:r>
      <w:r w:rsidRPr="00AD2318">
        <w:t xml:space="preserve"> aggregate the constructed regional incomes to country</w:t>
      </w:r>
      <w:r>
        <w:t>-</w:t>
      </w:r>
      <w:r w:rsidRPr="00AD2318">
        <w:t xml:space="preserve">level incomes and compare these results with </w:t>
      </w:r>
      <w:r>
        <w:t>observed</w:t>
      </w:r>
      <w:r w:rsidRPr="00AD2318">
        <w:t xml:space="preserve"> country</w:t>
      </w:r>
      <w:r>
        <w:t>-</w:t>
      </w:r>
      <w:r w:rsidRPr="00AD2318">
        <w:t xml:space="preserve">level incomes. Figure </w:t>
      </w:r>
      <w:r>
        <w:t>A.</w:t>
      </w:r>
      <w:r w:rsidRPr="00AD2318">
        <w:t>4 provides a scatterplot of predicted income</w:t>
      </w:r>
      <w:r>
        <w:t>s</w:t>
      </w:r>
      <w:r w:rsidRPr="00AD2318">
        <w:t xml:space="preserve"> at the country level (abscissa) and measured income</w:t>
      </w:r>
      <w:r>
        <w:t>s</w:t>
      </w:r>
      <w:r w:rsidRPr="00AD2318">
        <w:t xml:space="preserve"> (ordinate). We distinguish between those countries where we have observed regional income data (triangles) and those countries </w:t>
      </w:r>
      <w:r>
        <w:t>that</w:t>
      </w:r>
      <w:r w:rsidRPr="00AD2318">
        <w:t xml:space="preserve"> are out of sample (dots). In general, our predicted national incomes are close to the officially reported data. The correlation between predicted national income and observed national income is 0.97. This value is satisfying, given that we aggregate predicted regional incomes from regional lights to country</w:t>
      </w:r>
      <w:r>
        <w:t>-</w:t>
      </w:r>
      <w:r w:rsidRPr="00AD2318">
        <w:t xml:space="preserve">level incomes. However, there are some outliers where our income predictions deviate from </w:t>
      </w:r>
      <w:r>
        <w:t xml:space="preserve">the </w:t>
      </w:r>
      <w:r w:rsidRPr="00AD2318">
        <w:t xml:space="preserve">observed data. This </w:t>
      </w:r>
      <w:r>
        <w:t xml:space="preserve">is </w:t>
      </w:r>
      <w:r w:rsidRPr="00AD2318">
        <w:t xml:space="preserve">particularly </w:t>
      </w:r>
      <w:r>
        <w:t xml:space="preserve">true </w:t>
      </w:r>
      <w:r w:rsidRPr="00AD2318">
        <w:t>for maritime states</w:t>
      </w:r>
      <w:r>
        <w:t>,</w:t>
      </w:r>
      <w:r w:rsidRPr="00AD2318">
        <w:t xml:space="preserve"> such as Tuvalu, Palau, and the Bahamas. Here, we significantly underestimate incomes.</w:t>
      </w:r>
      <w:r>
        <w:t xml:space="preserve"> This may be related to the night light data. Those pixels, which cover a coastal area, have a smaller landmass within a pixel, since also the water surface is considered in the calculation of light densities. This effect biases our light measure downwards, and, consequently, our predicted incomes. However, there is also a bias in the other direction. To compensate for glaring, the NOAA sets light measured over water to zero. This might be a strong data correction given that glaring also occurs on land, where it is not corrected. Therefore, we face different measurement errors in small and densely populated islands.  </w:t>
      </w:r>
    </w:p>
    <w:p w14:paraId="6D6D072B" w14:textId="77777777" w:rsidR="005F73C5" w:rsidRDefault="005F73C5" w:rsidP="005F73C5">
      <w:pPr>
        <w:keepNext/>
        <w:jc w:val="left"/>
      </w:pPr>
      <w:r w:rsidRPr="00AD2318">
        <w:rPr>
          <w:b/>
        </w:rPr>
        <w:t>Figure</w:t>
      </w:r>
      <w:r>
        <w:rPr>
          <w:b/>
        </w:rPr>
        <w:t xml:space="preserve"> A.</w:t>
      </w:r>
      <w:r w:rsidRPr="00AD2318">
        <w:rPr>
          <w:b/>
        </w:rPr>
        <w:t>4:</w:t>
      </w:r>
      <w:r w:rsidRPr="00AD2318">
        <w:t xml:space="preserve"> All countries: Predicted v</w:t>
      </w:r>
      <w:r>
        <w:t>ersu</w:t>
      </w:r>
      <w:r w:rsidRPr="00AD2318">
        <w:t>s observed GDP per capita at the national level (mean 2001</w:t>
      </w:r>
      <w:r>
        <w:t>-2010)</w:t>
      </w:r>
    </w:p>
    <w:p w14:paraId="0AB8EE11" w14:textId="4095D6B5" w:rsidR="005F73C5" w:rsidRDefault="0076551C" w:rsidP="005F73C5">
      <w:pPr>
        <w:jc w:val="center"/>
        <w:rPr>
          <w:smallCaps/>
          <w:spacing w:val="5"/>
          <w:sz w:val="28"/>
          <w:szCs w:val="24"/>
          <w:lang w:val="en-GB"/>
        </w:rPr>
      </w:pPr>
      <w:r w:rsidRPr="0076551C">
        <w:rPr>
          <w:noProof/>
          <w:lang w:val="de-DE" w:eastAsia="de-DE"/>
        </w:rPr>
        <w:drawing>
          <wp:inline distT="0" distB="0" distL="0" distR="0" wp14:anchorId="52EDF216" wp14:editId="52F0DF9F">
            <wp:extent cx="5115560" cy="3743960"/>
            <wp:effectExtent l="0" t="0" r="0" b="889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15560" cy="3743960"/>
                    </a:xfrm>
                    <a:prstGeom prst="rect">
                      <a:avLst/>
                    </a:prstGeom>
                    <a:noFill/>
                    <a:ln>
                      <a:noFill/>
                    </a:ln>
                  </pic:spPr>
                </pic:pic>
              </a:graphicData>
            </a:graphic>
          </wp:inline>
        </w:drawing>
      </w:r>
    </w:p>
    <w:p w14:paraId="7391B5F3" w14:textId="77777777" w:rsidR="005F73C5" w:rsidRPr="00C467FB" w:rsidRDefault="005F73C5" w:rsidP="003C1ADC">
      <w:pPr>
        <w:pStyle w:val="Appendix"/>
        <w:ind w:firstLine="0"/>
      </w:pPr>
      <w:r w:rsidRPr="007B3CFB">
        <w:lastRenderedPageBreak/>
        <w:t>Appendix</w:t>
      </w:r>
      <w:r>
        <w:t xml:space="preserve"> B. Supplementary Maps, Figures and Tables (Online)</w:t>
      </w:r>
    </w:p>
    <w:p w14:paraId="37FE18D3" w14:textId="77777777" w:rsidR="005F73C5" w:rsidRDefault="005F73C5" w:rsidP="005F73C5">
      <w:pPr>
        <w:spacing w:after="0"/>
        <w:rPr>
          <w:lang w:val="en-GB"/>
        </w:rPr>
      </w:pPr>
      <w:r w:rsidRPr="00C812ED">
        <w:rPr>
          <w:b/>
          <w:lang w:val="en-GB"/>
        </w:rPr>
        <w:t xml:space="preserve">Table </w:t>
      </w:r>
      <w:r>
        <w:rPr>
          <w:b/>
          <w:lang w:val="en-GB"/>
        </w:rPr>
        <w:t>B</w:t>
      </w:r>
      <w:r w:rsidRPr="00C812ED">
        <w:rPr>
          <w:b/>
          <w:lang w:val="en-GB"/>
        </w:rPr>
        <w:t>.1</w:t>
      </w:r>
      <w:r w:rsidRPr="002C2B1C">
        <w:rPr>
          <w:b/>
          <w:lang w:val="en-GB"/>
        </w:rPr>
        <w:t>:</w:t>
      </w:r>
      <w:r>
        <w:rPr>
          <w:lang w:val="en-GB"/>
        </w:rPr>
        <w:t xml:space="preserve"> </w:t>
      </w:r>
      <w:r w:rsidRPr="00C812ED">
        <w:rPr>
          <w:lang w:val="en-GB"/>
        </w:rPr>
        <w:t>Descriptive statistics Nighttime Lights Dataset</w:t>
      </w:r>
    </w:p>
    <w:tbl>
      <w:tblPr>
        <w:tblStyle w:val="EinfacheTabelle3"/>
        <w:tblW w:w="5000" w:type="pct"/>
        <w:jc w:val="center"/>
        <w:tblLook w:val="04A0" w:firstRow="1" w:lastRow="0" w:firstColumn="1" w:lastColumn="0" w:noHBand="0" w:noVBand="1"/>
      </w:tblPr>
      <w:tblGrid>
        <w:gridCol w:w="2066"/>
        <w:gridCol w:w="1469"/>
        <w:gridCol w:w="1469"/>
        <w:gridCol w:w="1469"/>
        <w:gridCol w:w="1469"/>
        <w:gridCol w:w="1464"/>
      </w:tblGrid>
      <w:tr w:rsidR="005F73C5" w:rsidRPr="00C812ED" w14:paraId="459F01F4" w14:textId="77777777" w:rsidTr="003D0374">
        <w:trPr>
          <w:cnfStyle w:val="100000000000" w:firstRow="1" w:lastRow="0" w:firstColumn="0" w:lastColumn="0" w:oddVBand="0" w:evenVBand="0" w:oddHBand="0" w:evenHBand="0" w:firstRowFirstColumn="0" w:firstRowLastColumn="0" w:lastRowFirstColumn="0" w:lastRowLastColumn="0"/>
          <w:cantSplit/>
          <w:trHeight w:val="227"/>
          <w:jc w:val="center"/>
        </w:trPr>
        <w:tc>
          <w:tcPr>
            <w:cnfStyle w:val="001000000100" w:firstRow="0" w:lastRow="0" w:firstColumn="1" w:lastColumn="0" w:oddVBand="0" w:evenVBand="0" w:oddHBand="0" w:evenHBand="0" w:firstRowFirstColumn="1" w:firstRowLastColumn="0" w:lastRowFirstColumn="0" w:lastRowLastColumn="0"/>
            <w:tcW w:w="1098" w:type="pct"/>
            <w:tcBorders>
              <w:top w:val="single" w:sz="2" w:space="0" w:color="auto"/>
              <w:bottom w:val="single" w:sz="2" w:space="0" w:color="auto"/>
            </w:tcBorders>
            <w:shd w:val="clear" w:color="auto" w:fill="auto"/>
            <w:vAlign w:val="center"/>
            <w:hideMark/>
          </w:tcPr>
          <w:p w14:paraId="2A0B1FB6" w14:textId="77777777" w:rsidR="005F73C5" w:rsidRPr="00C812ED" w:rsidRDefault="005F73C5" w:rsidP="003D0374">
            <w:pPr>
              <w:keepNext/>
              <w:keepLines/>
              <w:spacing w:line="240" w:lineRule="auto"/>
              <w:jc w:val="left"/>
              <w:rPr>
                <w:rFonts w:eastAsia="Times New Roman" w:cs="Times New Roman"/>
                <w:b w:val="0"/>
                <w:caps w:val="0"/>
                <w:sz w:val="18"/>
                <w:szCs w:val="18"/>
              </w:rPr>
            </w:pPr>
            <w:r w:rsidRPr="00C812ED">
              <w:rPr>
                <w:rFonts w:eastAsia="Times New Roman" w:cs="Times New Roman"/>
                <w:b w:val="0"/>
                <w:caps w:val="0"/>
                <w:sz w:val="18"/>
                <w:szCs w:val="18"/>
              </w:rPr>
              <w:t>Variable</w:t>
            </w:r>
          </w:p>
        </w:tc>
        <w:tc>
          <w:tcPr>
            <w:tcW w:w="781" w:type="pct"/>
            <w:tcBorders>
              <w:top w:val="single" w:sz="2" w:space="0" w:color="auto"/>
              <w:bottom w:val="single" w:sz="2" w:space="0" w:color="auto"/>
            </w:tcBorders>
            <w:shd w:val="clear" w:color="auto" w:fill="auto"/>
            <w:vAlign w:val="center"/>
            <w:hideMark/>
          </w:tcPr>
          <w:p w14:paraId="07CC406B" w14:textId="77777777" w:rsidR="005F73C5" w:rsidRPr="00C812ED" w:rsidRDefault="005F73C5" w:rsidP="003D0374">
            <w:pPr>
              <w:keepNext/>
              <w:keepLines/>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caps w:val="0"/>
                <w:sz w:val="18"/>
                <w:szCs w:val="18"/>
              </w:rPr>
            </w:pPr>
            <w:r w:rsidRPr="00C812ED">
              <w:rPr>
                <w:rFonts w:eastAsia="Times New Roman" w:cs="Times New Roman"/>
                <w:b w:val="0"/>
                <w:caps w:val="0"/>
                <w:sz w:val="18"/>
                <w:szCs w:val="18"/>
              </w:rPr>
              <w:t>Obs</w:t>
            </w:r>
          </w:p>
        </w:tc>
        <w:tc>
          <w:tcPr>
            <w:tcW w:w="781" w:type="pct"/>
            <w:tcBorders>
              <w:top w:val="single" w:sz="2" w:space="0" w:color="auto"/>
              <w:bottom w:val="single" w:sz="2" w:space="0" w:color="auto"/>
            </w:tcBorders>
            <w:shd w:val="clear" w:color="auto" w:fill="auto"/>
            <w:vAlign w:val="center"/>
            <w:hideMark/>
          </w:tcPr>
          <w:p w14:paraId="41CFFE4C" w14:textId="77777777" w:rsidR="005F73C5" w:rsidRPr="00C812ED" w:rsidRDefault="005F73C5" w:rsidP="003D0374">
            <w:pPr>
              <w:keepNext/>
              <w:keepLines/>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caps w:val="0"/>
                <w:sz w:val="18"/>
                <w:szCs w:val="18"/>
              </w:rPr>
            </w:pPr>
            <w:r w:rsidRPr="00C812ED">
              <w:rPr>
                <w:rFonts w:eastAsia="Times New Roman" w:cs="Times New Roman"/>
                <w:b w:val="0"/>
                <w:caps w:val="0"/>
                <w:sz w:val="18"/>
                <w:szCs w:val="18"/>
              </w:rPr>
              <w:t>Mean</w:t>
            </w:r>
          </w:p>
        </w:tc>
        <w:tc>
          <w:tcPr>
            <w:tcW w:w="781" w:type="pct"/>
            <w:tcBorders>
              <w:top w:val="single" w:sz="2" w:space="0" w:color="auto"/>
              <w:bottom w:val="single" w:sz="2" w:space="0" w:color="auto"/>
            </w:tcBorders>
            <w:shd w:val="clear" w:color="auto" w:fill="auto"/>
            <w:vAlign w:val="center"/>
            <w:hideMark/>
          </w:tcPr>
          <w:p w14:paraId="635B70A4" w14:textId="77777777" w:rsidR="005F73C5" w:rsidRPr="00C812ED" w:rsidRDefault="005F73C5" w:rsidP="003D0374">
            <w:pPr>
              <w:keepNext/>
              <w:keepLines/>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caps w:val="0"/>
                <w:sz w:val="18"/>
                <w:szCs w:val="18"/>
              </w:rPr>
            </w:pPr>
            <w:r w:rsidRPr="00C812ED">
              <w:rPr>
                <w:rFonts w:eastAsia="Times New Roman" w:cs="Times New Roman"/>
                <w:b w:val="0"/>
                <w:caps w:val="0"/>
                <w:sz w:val="18"/>
                <w:szCs w:val="18"/>
              </w:rPr>
              <w:t>Std. Dev.</w:t>
            </w:r>
          </w:p>
        </w:tc>
        <w:tc>
          <w:tcPr>
            <w:tcW w:w="781" w:type="pct"/>
            <w:tcBorders>
              <w:top w:val="single" w:sz="2" w:space="0" w:color="auto"/>
              <w:bottom w:val="single" w:sz="2" w:space="0" w:color="auto"/>
            </w:tcBorders>
            <w:shd w:val="clear" w:color="auto" w:fill="auto"/>
            <w:vAlign w:val="center"/>
            <w:hideMark/>
          </w:tcPr>
          <w:p w14:paraId="45FD24E9" w14:textId="77777777" w:rsidR="005F73C5" w:rsidRPr="00C812ED" w:rsidRDefault="005F73C5" w:rsidP="003D0374">
            <w:pPr>
              <w:keepNext/>
              <w:keepLines/>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caps w:val="0"/>
                <w:sz w:val="18"/>
                <w:szCs w:val="18"/>
              </w:rPr>
            </w:pPr>
            <w:r w:rsidRPr="00C812ED">
              <w:rPr>
                <w:rFonts w:eastAsia="Times New Roman" w:cs="Times New Roman"/>
                <w:b w:val="0"/>
                <w:caps w:val="0"/>
                <w:sz w:val="18"/>
                <w:szCs w:val="18"/>
              </w:rPr>
              <w:t>Min</w:t>
            </w:r>
          </w:p>
        </w:tc>
        <w:tc>
          <w:tcPr>
            <w:tcW w:w="778" w:type="pct"/>
            <w:tcBorders>
              <w:top w:val="single" w:sz="2" w:space="0" w:color="auto"/>
              <w:bottom w:val="single" w:sz="2" w:space="0" w:color="auto"/>
            </w:tcBorders>
            <w:shd w:val="clear" w:color="auto" w:fill="auto"/>
            <w:vAlign w:val="center"/>
            <w:hideMark/>
          </w:tcPr>
          <w:p w14:paraId="1B7DD69D" w14:textId="77777777" w:rsidR="005F73C5" w:rsidRPr="00C812ED" w:rsidRDefault="005F73C5" w:rsidP="003D0374">
            <w:pPr>
              <w:keepNext/>
              <w:keepLines/>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caps w:val="0"/>
                <w:sz w:val="18"/>
                <w:szCs w:val="18"/>
              </w:rPr>
            </w:pPr>
            <w:r w:rsidRPr="00C812ED">
              <w:rPr>
                <w:rFonts w:eastAsia="Times New Roman" w:cs="Times New Roman"/>
                <w:b w:val="0"/>
                <w:caps w:val="0"/>
                <w:sz w:val="18"/>
                <w:szCs w:val="18"/>
              </w:rPr>
              <w:t>Max</w:t>
            </w:r>
          </w:p>
        </w:tc>
      </w:tr>
      <w:tr w:rsidR="005F73C5" w:rsidRPr="00C812ED" w14:paraId="3464AA49"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098" w:type="pct"/>
            <w:tcBorders>
              <w:top w:val="single" w:sz="2" w:space="0" w:color="auto"/>
            </w:tcBorders>
            <w:shd w:val="clear" w:color="auto" w:fill="auto"/>
            <w:vAlign w:val="center"/>
          </w:tcPr>
          <w:p w14:paraId="001ABAF9" w14:textId="77777777" w:rsidR="005F73C5" w:rsidRPr="00C812ED" w:rsidRDefault="005F73C5" w:rsidP="003D0374">
            <w:pPr>
              <w:keepNext/>
              <w:keepLines/>
              <w:spacing w:line="240" w:lineRule="auto"/>
              <w:jc w:val="left"/>
              <w:rPr>
                <w:rFonts w:eastAsia="Times New Roman" w:cs="Times New Roman"/>
                <w:b w:val="0"/>
                <w:caps w:val="0"/>
                <w:sz w:val="18"/>
                <w:szCs w:val="18"/>
              </w:rPr>
            </w:pPr>
          </w:p>
        </w:tc>
        <w:tc>
          <w:tcPr>
            <w:tcW w:w="781" w:type="pct"/>
            <w:tcBorders>
              <w:top w:val="single" w:sz="2" w:space="0" w:color="auto"/>
            </w:tcBorders>
            <w:shd w:val="clear" w:color="auto" w:fill="auto"/>
            <w:vAlign w:val="center"/>
          </w:tcPr>
          <w:p w14:paraId="1C8380F5"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c>
          <w:tcPr>
            <w:tcW w:w="781" w:type="pct"/>
            <w:tcBorders>
              <w:top w:val="single" w:sz="2" w:space="0" w:color="auto"/>
            </w:tcBorders>
            <w:shd w:val="clear" w:color="auto" w:fill="auto"/>
            <w:vAlign w:val="center"/>
          </w:tcPr>
          <w:p w14:paraId="7BF6E7B5"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c>
          <w:tcPr>
            <w:tcW w:w="781" w:type="pct"/>
            <w:tcBorders>
              <w:top w:val="single" w:sz="2" w:space="0" w:color="auto"/>
            </w:tcBorders>
            <w:shd w:val="clear" w:color="auto" w:fill="auto"/>
            <w:vAlign w:val="center"/>
          </w:tcPr>
          <w:p w14:paraId="4A23F587"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c>
          <w:tcPr>
            <w:tcW w:w="781" w:type="pct"/>
            <w:tcBorders>
              <w:top w:val="single" w:sz="2" w:space="0" w:color="auto"/>
            </w:tcBorders>
            <w:shd w:val="clear" w:color="auto" w:fill="auto"/>
            <w:vAlign w:val="center"/>
          </w:tcPr>
          <w:p w14:paraId="608F0FBC"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c>
          <w:tcPr>
            <w:tcW w:w="778" w:type="pct"/>
            <w:tcBorders>
              <w:top w:val="single" w:sz="2" w:space="0" w:color="auto"/>
            </w:tcBorders>
            <w:shd w:val="clear" w:color="auto" w:fill="auto"/>
            <w:vAlign w:val="center"/>
          </w:tcPr>
          <w:p w14:paraId="6B5B9B60"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C812ED" w14:paraId="73DD7532"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098" w:type="pct"/>
            <w:shd w:val="clear" w:color="auto" w:fill="auto"/>
          </w:tcPr>
          <w:p w14:paraId="14E58877" w14:textId="77777777" w:rsidR="005F73C5" w:rsidRPr="00C812ED" w:rsidRDefault="005F73C5" w:rsidP="003D0374">
            <w:pPr>
              <w:keepNext/>
              <w:keepLines/>
              <w:spacing w:line="240" w:lineRule="auto"/>
              <w:jc w:val="left"/>
              <w:rPr>
                <w:rFonts w:eastAsia="Times New Roman" w:cs="Times New Roman"/>
                <w:b w:val="0"/>
                <w:caps w:val="0"/>
                <w:sz w:val="18"/>
                <w:szCs w:val="18"/>
              </w:rPr>
            </w:pPr>
            <w:r w:rsidRPr="00C812ED">
              <w:rPr>
                <w:rFonts w:eastAsia="Times New Roman" w:cs="Times New Roman"/>
                <w:b w:val="0"/>
                <w:caps w:val="0"/>
                <w:sz w:val="18"/>
                <w:szCs w:val="18"/>
              </w:rPr>
              <w:t>Pix</w:t>
            </w:r>
            <w:r>
              <w:rPr>
                <w:rFonts w:eastAsia="Times New Roman" w:cs="Times New Roman"/>
                <w:b w:val="0"/>
                <w:caps w:val="0"/>
                <w:sz w:val="18"/>
                <w:szCs w:val="18"/>
              </w:rPr>
              <w:t xml:space="preserve"> </w:t>
            </w:r>
            <w:r w:rsidRPr="00C812ED">
              <w:rPr>
                <w:rFonts w:eastAsia="Times New Roman" w:cs="Times New Roman"/>
                <w:b w:val="0"/>
                <w:caps w:val="0"/>
                <w:sz w:val="18"/>
                <w:szCs w:val="18"/>
              </w:rPr>
              <w:t>Region</w:t>
            </w:r>
          </w:p>
        </w:tc>
        <w:tc>
          <w:tcPr>
            <w:tcW w:w="781" w:type="pct"/>
            <w:shd w:val="clear" w:color="auto" w:fill="auto"/>
          </w:tcPr>
          <w:p w14:paraId="44B0FDD2"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70,581</w:t>
            </w:r>
          </w:p>
        </w:tc>
        <w:tc>
          <w:tcPr>
            <w:tcW w:w="781" w:type="pct"/>
            <w:shd w:val="clear" w:color="auto" w:fill="auto"/>
          </w:tcPr>
          <w:p w14:paraId="55062ACB"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63,250</w:t>
            </w:r>
          </w:p>
        </w:tc>
        <w:tc>
          <w:tcPr>
            <w:tcW w:w="781" w:type="pct"/>
            <w:shd w:val="clear" w:color="auto" w:fill="auto"/>
          </w:tcPr>
          <w:p w14:paraId="68A48EDA"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278,774</w:t>
            </w:r>
          </w:p>
        </w:tc>
        <w:tc>
          <w:tcPr>
            <w:tcW w:w="781" w:type="pct"/>
            <w:shd w:val="clear" w:color="auto" w:fill="auto"/>
          </w:tcPr>
          <w:p w14:paraId="0C092A9F"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0.740</w:t>
            </w:r>
          </w:p>
        </w:tc>
        <w:tc>
          <w:tcPr>
            <w:tcW w:w="778" w:type="pct"/>
            <w:shd w:val="clear" w:color="auto" w:fill="auto"/>
          </w:tcPr>
          <w:p w14:paraId="56B4DF0A"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8.731e+06</w:t>
            </w:r>
          </w:p>
        </w:tc>
      </w:tr>
      <w:tr w:rsidR="005F73C5" w:rsidRPr="00C812ED" w14:paraId="0A5702F6"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098" w:type="pct"/>
            <w:shd w:val="clear" w:color="auto" w:fill="auto"/>
            <w:hideMark/>
          </w:tcPr>
          <w:p w14:paraId="11E5F4F4" w14:textId="77777777" w:rsidR="005F73C5" w:rsidRPr="00C812ED" w:rsidRDefault="005F73C5" w:rsidP="003D0374">
            <w:pPr>
              <w:keepNext/>
              <w:keepLines/>
              <w:spacing w:line="240" w:lineRule="auto"/>
              <w:jc w:val="left"/>
              <w:rPr>
                <w:rFonts w:eastAsia="Times New Roman" w:cs="Times New Roman"/>
                <w:b w:val="0"/>
                <w:caps w:val="0"/>
                <w:sz w:val="18"/>
                <w:szCs w:val="18"/>
              </w:rPr>
            </w:pPr>
            <w:r>
              <w:rPr>
                <w:rFonts w:eastAsia="Times New Roman" w:cs="Times New Roman"/>
                <w:b w:val="0"/>
                <w:caps w:val="0"/>
                <w:sz w:val="18"/>
                <w:szCs w:val="18"/>
              </w:rPr>
              <w:t xml:space="preserve">Pop </w:t>
            </w:r>
            <w:r w:rsidRPr="00C812ED">
              <w:rPr>
                <w:rFonts w:eastAsia="Times New Roman" w:cs="Times New Roman"/>
                <w:b w:val="0"/>
                <w:caps w:val="0"/>
                <w:sz w:val="18"/>
                <w:szCs w:val="18"/>
              </w:rPr>
              <w:t>Region</w:t>
            </w:r>
          </w:p>
        </w:tc>
        <w:tc>
          <w:tcPr>
            <w:tcW w:w="781" w:type="pct"/>
            <w:shd w:val="clear" w:color="auto" w:fill="auto"/>
            <w:hideMark/>
          </w:tcPr>
          <w:p w14:paraId="3DF2FCCC"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70,581</w:t>
            </w:r>
          </w:p>
        </w:tc>
        <w:tc>
          <w:tcPr>
            <w:tcW w:w="781" w:type="pct"/>
            <w:shd w:val="clear" w:color="auto" w:fill="auto"/>
            <w:hideMark/>
          </w:tcPr>
          <w:p w14:paraId="2DD8F4E1"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1.674e+06</w:t>
            </w:r>
          </w:p>
        </w:tc>
        <w:tc>
          <w:tcPr>
            <w:tcW w:w="781" w:type="pct"/>
            <w:shd w:val="clear" w:color="auto" w:fill="auto"/>
            <w:hideMark/>
          </w:tcPr>
          <w:p w14:paraId="77371C40"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7.237e+06</w:t>
            </w:r>
          </w:p>
        </w:tc>
        <w:tc>
          <w:tcPr>
            <w:tcW w:w="781" w:type="pct"/>
            <w:shd w:val="clear" w:color="auto" w:fill="auto"/>
            <w:hideMark/>
          </w:tcPr>
          <w:p w14:paraId="1843AC27"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1</w:t>
            </w:r>
          </w:p>
        </w:tc>
        <w:tc>
          <w:tcPr>
            <w:tcW w:w="778" w:type="pct"/>
            <w:shd w:val="clear" w:color="auto" w:fill="auto"/>
            <w:hideMark/>
          </w:tcPr>
          <w:p w14:paraId="77301308"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2.163e+08</w:t>
            </w:r>
          </w:p>
        </w:tc>
      </w:tr>
      <w:tr w:rsidR="005F73C5" w:rsidRPr="00C812ED" w14:paraId="7A61BCEB"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098" w:type="pct"/>
            <w:shd w:val="clear" w:color="auto" w:fill="auto"/>
          </w:tcPr>
          <w:p w14:paraId="47193DF5" w14:textId="77777777" w:rsidR="005F73C5" w:rsidRPr="00C812ED" w:rsidRDefault="005F73C5" w:rsidP="003D0374">
            <w:pPr>
              <w:keepNext/>
              <w:keepLines/>
              <w:spacing w:line="240" w:lineRule="auto"/>
              <w:jc w:val="left"/>
              <w:rPr>
                <w:rFonts w:eastAsia="Times New Roman" w:cs="Times New Roman"/>
                <w:b w:val="0"/>
                <w:caps w:val="0"/>
                <w:sz w:val="18"/>
                <w:szCs w:val="18"/>
              </w:rPr>
            </w:pPr>
            <w:r w:rsidRPr="00C812ED">
              <w:rPr>
                <w:rFonts w:eastAsia="Times New Roman" w:cs="Times New Roman"/>
                <w:b w:val="0"/>
                <w:caps w:val="0"/>
                <w:sz w:val="18"/>
                <w:szCs w:val="18"/>
              </w:rPr>
              <w:t>#</w:t>
            </w:r>
            <w:r>
              <w:rPr>
                <w:rFonts w:eastAsia="Times New Roman" w:cs="Times New Roman"/>
                <w:b w:val="0"/>
                <w:caps w:val="0"/>
                <w:sz w:val="18"/>
                <w:szCs w:val="18"/>
              </w:rPr>
              <w:t xml:space="preserve"> </w:t>
            </w:r>
            <w:r w:rsidRPr="00C812ED">
              <w:rPr>
                <w:rFonts w:eastAsia="Times New Roman" w:cs="Times New Roman"/>
                <w:b w:val="0"/>
                <w:caps w:val="0"/>
                <w:sz w:val="18"/>
                <w:szCs w:val="18"/>
              </w:rPr>
              <w:t>Region</w:t>
            </w:r>
          </w:p>
        </w:tc>
        <w:tc>
          <w:tcPr>
            <w:tcW w:w="781" w:type="pct"/>
            <w:shd w:val="clear" w:color="auto" w:fill="auto"/>
          </w:tcPr>
          <w:p w14:paraId="2E6AA863"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70,581</w:t>
            </w:r>
          </w:p>
        </w:tc>
        <w:tc>
          <w:tcPr>
            <w:tcW w:w="781" w:type="pct"/>
            <w:shd w:val="clear" w:color="auto" w:fill="auto"/>
          </w:tcPr>
          <w:p w14:paraId="4CCAA346"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29.69</w:t>
            </w:r>
          </w:p>
        </w:tc>
        <w:tc>
          <w:tcPr>
            <w:tcW w:w="781" w:type="pct"/>
            <w:shd w:val="clear" w:color="auto" w:fill="auto"/>
          </w:tcPr>
          <w:p w14:paraId="14E68EF2"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23.76</w:t>
            </w:r>
          </w:p>
        </w:tc>
        <w:tc>
          <w:tcPr>
            <w:tcW w:w="781" w:type="pct"/>
            <w:shd w:val="clear" w:color="auto" w:fill="auto"/>
          </w:tcPr>
          <w:p w14:paraId="6C069D92"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2</w:t>
            </w:r>
          </w:p>
        </w:tc>
        <w:tc>
          <w:tcPr>
            <w:tcW w:w="778" w:type="pct"/>
            <w:shd w:val="clear" w:color="auto" w:fill="auto"/>
          </w:tcPr>
          <w:p w14:paraId="54D7EB11"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89</w:t>
            </w:r>
          </w:p>
        </w:tc>
      </w:tr>
      <w:tr w:rsidR="005F73C5" w:rsidRPr="00C812ED" w14:paraId="1BF124DB"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098" w:type="pct"/>
            <w:shd w:val="clear" w:color="auto" w:fill="auto"/>
          </w:tcPr>
          <w:p w14:paraId="12998A18" w14:textId="77777777" w:rsidR="005F73C5" w:rsidRPr="00C812ED" w:rsidRDefault="005F73C5" w:rsidP="003D0374">
            <w:pPr>
              <w:keepNext/>
              <w:keepLines/>
              <w:spacing w:line="240" w:lineRule="auto"/>
              <w:jc w:val="left"/>
              <w:rPr>
                <w:rFonts w:eastAsia="Times New Roman" w:cs="Times New Roman"/>
                <w:b w:val="0"/>
                <w:caps w:val="0"/>
                <w:sz w:val="18"/>
                <w:szCs w:val="18"/>
              </w:rPr>
            </w:pPr>
            <w:r>
              <w:rPr>
                <w:rFonts w:eastAsia="Times New Roman" w:cs="Times New Roman"/>
                <w:b w:val="0"/>
                <w:caps w:val="0"/>
                <w:sz w:val="18"/>
                <w:szCs w:val="18"/>
              </w:rPr>
              <w:t>A</w:t>
            </w:r>
            <w:r w:rsidRPr="00BA3089">
              <w:rPr>
                <w:rFonts w:eastAsia="Times New Roman" w:cs="Times New Roman"/>
                <w:b w:val="0"/>
                <w:caps w:val="0"/>
                <w:sz w:val="18"/>
                <w:szCs w:val="18"/>
              </w:rPr>
              <w:t>verage nighttime light</w:t>
            </w:r>
          </w:p>
        </w:tc>
        <w:tc>
          <w:tcPr>
            <w:tcW w:w="781" w:type="pct"/>
            <w:shd w:val="clear" w:color="auto" w:fill="auto"/>
          </w:tcPr>
          <w:p w14:paraId="275384F9"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70,581</w:t>
            </w:r>
          </w:p>
        </w:tc>
        <w:tc>
          <w:tcPr>
            <w:tcW w:w="781" w:type="pct"/>
            <w:shd w:val="clear" w:color="auto" w:fill="auto"/>
          </w:tcPr>
          <w:p w14:paraId="4A211E85"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6.630</w:t>
            </w:r>
          </w:p>
        </w:tc>
        <w:tc>
          <w:tcPr>
            <w:tcW w:w="781" w:type="pct"/>
            <w:shd w:val="clear" w:color="auto" w:fill="auto"/>
          </w:tcPr>
          <w:p w14:paraId="739CBAE4"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11.97</w:t>
            </w:r>
          </w:p>
        </w:tc>
        <w:tc>
          <w:tcPr>
            <w:tcW w:w="781" w:type="pct"/>
            <w:shd w:val="clear" w:color="auto" w:fill="auto"/>
          </w:tcPr>
          <w:p w14:paraId="5EBAB037"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0.01000</w:t>
            </w:r>
          </w:p>
        </w:tc>
        <w:tc>
          <w:tcPr>
            <w:tcW w:w="778" w:type="pct"/>
            <w:shd w:val="clear" w:color="auto" w:fill="auto"/>
          </w:tcPr>
          <w:p w14:paraId="3B0723B2"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63</w:t>
            </w:r>
          </w:p>
        </w:tc>
      </w:tr>
      <w:tr w:rsidR="005F73C5" w:rsidRPr="00C812ED" w14:paraId="090FCC4A"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098" w:type="pct"/>
            <w:tcBorders>
              <w:bottom w:val="single" w:sz="4" w:space="0" w:color="auto"/>
            </w:tcBorders>
            <w:shd w:val="clear" w:color="auto" w:fill="auto"/>
            <w:vAlign w:val="center"/>
          </w:tcPr>
          <w:p w14:paraId="0D1F9A16" w14:textId="77777777" w:rsidR="005F73C5" w:rsidRPr="00C812ED" w:rsidRDefault="005F73C5" w:rsidP="003D0374">
            <w:pPr>
              <w:keepNext/>
              <w:keepLines/>
              <w:spacing w:line="240" w:lineRule="auto"/>
              <w:jc w:val="left"/>
              <w:rPr>
                <w:rFonts w:eastAsia="Times New Roman" w:cs="Times New Roman"/>
                <w:b w:val="0"/>
                <w:caps w:val="0"/>
                <w:sz w:val="18"/>
                <w:szCs w:val="18"/>
              </w:rPr>
            </w:pPr>
          </w:p>
        </w:tc>
        <w:tc>
          <w:tcPr>
            <w:tcW w:w="781" w:type="pct"/>
            <w:tcBorders>
              <w:bottom w:val="single" w:sz="4" w:space="0" w:color="auto"/>
            </w:tcBorders>
            <w:shd w:val="clear" w:color="auto" w:fill="auto"/>
            <w:vAlign w:val="center"/>
          </w:tcPr>
          <w:p w14:paraId="1066FE22"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c>
          <w:tcPr>
            <w:tcW w:w="781" w:type="pct"/>
            <w:tcBorders>
              <w:bottom w:val="single" w:sz="4" w:space="0" w:color="auto"/>
            </w:tcBorders>
            <w:shd w:val="clear" w:color="auto" w:fill="auto"/>
            <w:vAlign w:val="center"/>
          </w:tcPr>
          <w:p w14:paraId="5A302469"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c>
          <w:tcPr>
            <w:tcW w:w="781" w:type="pct"/>
            <w:tcBorders>
              <w:bottom w:val="single" w:sz="4" w:space="0" w:color="auto"/>
            </w:tcBorders>
            <w:shd w:val="clear" w:color="auto" w:fill="auto"/>
            <w:vAlign w:val="center"/>
          </w:tcPr>
          <w:p w14:paraId="03F1A39E"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c>
          <w:tcPr>
            <w:tcW w:w="781" w:type="pct"/>
            <w:tcBorders>
              <w:bottom w:val="single" w:sz="4" w:space="0" w:color="auto"/>
            </w:tcBorders>
            <w:shd w:val="clear" w:color="auto" w:fill="auto"/>
            <w:vAlign w:val="center"/>
          </w:tcPr>
          <w:p w14:paraId="681EA536"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c>
          <w:tcPr>
            <w:tcW w:w="778" w:type="pct"/>
            <w:tcBorders>
              <w:bottom w:val="single" w:sz="4" w:space="0" w:color="auto"/>
            </w:tcBorders>
            <w:shd w:val="clear" w:color="auto" w:fill="auto"/>
            <w:vAlign w:val="center"/>
          </w:tcPr>
          <w:p w14:paraId="7AB4E706"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r>
    </w:tbl>
    <w:p w14:paraId="3E1CF725" w14:textId="77777777" w:rsidR="005F73C5" w:rsidRPr="00826339" w:rsidRDefault="005F73C5" w:rsidP="005F73C5">
      <w:pPr>
        <w:spacing w:before="240" w:after="0"/>
        <w:rPr>
          <w:b/>
          <w:szCs w:val="20"/>
          <w:lang w:val="en-GB"/>
        </w:rPr>
      </w:pPr>
      <w:r w:rsidRPr="00826339">
        <w:rPr>
          <w:b/>
          <w:szCs w:val="20"/>
          <w:lang w:val="en-GB"/>
        </w:rPr>
        <w:t xml:space="preserve">Table </w:t>
      </w:r>
      <w:r>
        <w:rPr>
          <w:b/>
          <w:szCs w:val="20"/>
          <w:lang w:val="en-GB"/>
        </w:rPr>
        <w:t>B</w:t>
      </w:r>
      <w:r w:rsidRPr="00826339">
        <w:rPr>
          <w:b/>
          <w:szCs w:val="20"/>
          <w:lang w:val="en-GB"/>
        </w:rPr>
        <w:t>.2:</w:t>
      </w:r>
      <w:r w:rsidRPr="00826339">
        <w:rPr>
          <w:szCs w:val="20"/>
          <w:lang w:val="en-GB"/>
        </w:rPr>
        <w:t xml:space="preserve"> </w:t>
      </w:r>
      <w:r w:rsidRPr="00826339">
        <w:rPr>
          <w:rFonts w:eastAsia="Times New Roman" w:cs="Times New Roman"/>
          <w:szCs w:val="20"/>
        </w:rPr>
        <w:t xml:space="preserve">Descriptive statistics </w:t>
      </w:r>
      <w:r w:rsidRPr="00826339">
        <w:rPr>
          <w:noProof/>
          <w:szCs w:val="20"/>
          <w:lang w:val="en-GB"/>
        </w:rPr>
        <w:t>Gennaioli, et al</w:t>
      </w:r>
      <w:r>
        <w:rPr>
          <w:noProof/>
          <w:szCs w:val="20"/>
          <w:lang w:val="en-GB"/>
        </w:rPr>
        <w:t>. (2014)</w:t>
      </w:r>
      <w:r w:rsidRPr="00826339">
        <w:rPr>
          <w:rFonts w:eastAsia="Times New Roman" w:cs="Times New Roman"/>
          <w:szCs w:val="20"/>
        </w:rPr>
        <w:t xml:space="preserve"> Dataset</w:t>
      </w:r>
    </w:p>
    <w:tbl>
      <w:tblPr>
        <w:tblStyle w:val="EinfacheTabelle5"/>
        <w:tblW w:w="5000" w:type="pct"/>
        <w:jc w:val="center"/>
        <w:shd w:val="clear" w:color="auto" w:fill="FFFFFF" w:themeFill="background1"/>
        <w:tblLook w:val="04A0" w:firstRow="1" w:lastRow="0" w:firstColumn="1" w:lastColumn="0" w:noHBand="0" w:noVBand="1"/>
      </w:tblPr>
      <w:tblGrid>
        <w:gridCol w:w="1976"/>
        <w:gridCol w:w="1486"/>
        <w:gridCol w:w="1486"/>
        <w:gridCol w:w="1486"/>
        <w:gridCol w:w="1486"/>
        <w:gridCol w:w="1486"/>
      </w:tblGrid>
      <w:tr w:rsidR="005F73C5" w:rsidRPr="00C812ED" w14:paraId="7BBD9D18" w14:textId="77777777" w:rsidTr="003D0374">
        <w:trPr>
          <w:cnfStyle w:val="100000000000" w:firstRow="1" w:lastRow="0" w:firstColumn="0" w:lastColumn="0" w:oddVBand="0" w:evenVBand="0" w:oddHBand="0" w:evenHBand="0" w:firstRowFirstColumn="0" w:firstRowLastColumn="0" w:lastRowFirstColumn="0" w:lastRowLastColumn="0"/>
          <w:trHeight w:val="227"/>
          <w:jc w:val="center"/>
        </w:trPr>
        <w:tc>
          <w:tcPr>
            <w:cnfStyle w:val="001000000100" w:firstRow="0" w:lastRow="0" w:firstColumn="1" w:lastColumn="0" w:oddVBand="0" w:evenVBand="0" w:oddHBand="0" w:evenHBand="0" w:firstRowFirstColumn="1" w:firstRowLastColumn="0" w:lastRowFirstColumn="0" w:lastRowLastColumn="0"/>
            <w:tcW w:w="1050" w:type="pct"/>
            <w:tcBorders>
              <w:top w:val="single" w:sz="4" w:space="0" w:color="auto"/>
              <w:bottom w:val="single" w:sz="4" w:space="0" w:color="auto"/>
            </w:tcBorders>
            <w:vAlign w:val="center"/>
            <w:hideMark/>
          </w:tcPr>
          <w:p w14:paraId="78420C1F" w14:textId="77777777" w:rsidR="005F73C5" w:rsidRPr="00C812ED" w:rsidRDefault="005F73C5" w:rsidP="003D0374">
            <w:pPr>
              <w:spacing w:line="240" w:lineRule="auto"/>
              <w:jc w:val="left"/>
              <w:rPr>
                <w:rFonts w:eastAsia="Times New Roman" w:cs="Times New Roman"/>
                <w:i w:val="0"/>
                <w:sz w:val="18"/>
                <w:szCs w:val="18"/>
              </w:rPr>
            </w:pPr>
            <w:r w:rsidRPr="00C812ED">
              <w:rPr>
                <w:rFonts w:eastAsia="Times New Roman" w:cs="Times New Roman"/>
                <w:i w:val="0"/>
                <w:sz w:val="18"/>
                <w:szCs w:val="18"/>
              </w:rPr>
              <w:t>Variable</w:t>
            </w:r>
          </w:p>
        </w:tc>
        <w:tc>
          <w:tcPr>
            <w:tcW w:w="790" w:type="pct"/>
            <w:tcBorders>
              <w:top w:val="single" w:sz="4" w:space="0" w:color="auto"/>
              <w:bottom w:val="single" w:sz="4" w:space="0" w:color="auto"/>
            </w:tcBorders>
            <w:shd w:val="clear" w:color="auto" w:fill="auto"/>
            <w:vAlign w:val="center"/>
            <w:hideMark/>
          </w:tcPr>
          <w:p w14:paraId="18D7FE9F" w14:textId="77777777" w:rsidR="005F73C5" w:rsidRPr="00C812ED" w:rsidRDefault="005F73C5" w:rsidP="003D037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Obs</w:t>
            </w:r>
          </w:p>
        </w:tc>
        <w:tc>
          <w:tcPr>
            <w:tcW w:w="790" w:type="pct"/>
            <w:tcBorders>
              <w:top w:val="single" w:sz="4" w:space="0" w:color="auto"/>
              <w:bottom w:val="single" w:sz="4" w:space="0" w:color="auto"/>
            </w:tcBorders>
            <w:shd w:val="clear" w:color="auto" w:fill="auto"/>
            <w:vAlign w:val="center"/>
            <w:hideMark/>
          </w:tcPr>
          <w:p w14:paraId="314FC8E5" w14:textId="77777777" w:rsidR="005F73C5" w:rsidRPr="00C812ED" w:rsidRDefault="005F73C5" w:rsidP="003D037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Mean</w:t>
            </w:r>
          </w:p>
        </w:tc>
        <w:tc>
          <w:tcPr>
            <w:tcW w:w="790" w:type="pct"/>
            <w:tcBorders>
              <w:top w:val="single" w:sz="4" w:space="0" w:color="auto"/>
              <w:bottom w:val="single" w:sz="4" w:space="0" w:color="auto"/>
            </w:tcBorders>
            <w:shd w:val="clear" w:color="auto" w:fill="auto"/>
            <w:vAlign w:val="center"/>
            <w:hideMark/>
          </w:tcPr>
          <w:p w14:paraId="5CDAB655" w14:textId="77777777" w:rsidR="005F73C5" w:rsidRPr="00C812ED" w:rsidRDefault="005F73C5" w:rsidP="003D037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Std. Dev.</w:t>
            </w:r>
          </w:p>
        </w:tc>
        <w:tc>
          <w:tcPr>
            <w:tcW w:w="790" w:type="pct"/>
            <w:tcBorders>
              <w:top w:val="single" w:sz="4" w:space="0" w:color="auto"/>
              <w:bottom w:val="single" w:sz="4" w:space="0" w:color="auto"/>
            </w:tcBorders>
            <w:shd w:val="clear" w:color="auto" w:fill="auto"/>
            <w:vAlign w:val="center"/>
            <w:hideMark/>
          </w:tcPr>
          <w:p w14:paraId="4D91BD1C" w14:textId="77777777" w:rsidR="005F73C5" w:rsidRPr="00C812ED" w:rsidRDefault="005F73C5" w:rsidP="003D037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Min</w:t>
            </w:r>
          </w:p>
        </w:tc>
        <w:tc>
          <w:tcPr>
            <w:tcW w:w="790" w:type="pct"/>
            <w:tcBorders>
              <w:top w:val="single" w:sz="4" w:space="0" w:color="auto"/>
              <w:bottom w:val="single" w:sz="4" w:space="0" w:color="auto"/>
            </w:tcBorders>
            <w:shd w:val="clear" w:color="auto" w:fill="auto"/>
            <w:vAlign w:val="center"/>
            <w:hideMark/>
          </w:tcPr>
          <w:p w14:paraId="6B10BA07" w14:textId="77777777" w:rsidR="005F73C5" w:rsidRPr="00C812ED" w:rsidRDefault="005F73C5" w:rsidP="003D0374">
            <w:pPr>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Max</w:t>
            </w:r>
          </w:p>
        </w:tc>
      </w:tr>
      <w:tr w:rsidR="005F73C5" w:rsidRPr="00C812ED" w14:paraId="4B230A91" w14:textId="77777777" w:rsidTr="003D0374">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050" w:type="pct"/>
            <w:tcBorders>
              <w:top w:val="single" w:sz="4" w:space="0" w:color="auto"/>
            </w:tcBorders>
            <w:vAlign w:val="center"/>
          </w:tcPr>
          <w:p w14:paraId="344099FB" w14:textId="77777777" w:rsidR="005F73C5" w:rsidRPr="00C812ED" w:rsidRDefault="005F73C5" w:rsidP="003D0374">
            <w:pPr>
              <w:spacing w:line="240" w:lineRule="auto"/>
              <w:jc w:val="left"/>
              <w:rPr>
                <w:rFonts w:eastAsia="Times New Roman" w:cs="Times New Roman"/>
                <w:i w:val="0"/>
                <w:sz w:val="18"/>
                <w:szCs w:val="18"/>
              </w:rPr>
            </w:pPr>
          </w:p>
        </w:tc>
        <w:tc>
          <w:tcPr>
            <w:tcW w:w="790" w:type="pct"/>
            <w:tcBorders>
              <w:top w:val="single" w:sz="4" w:space="0" w:color="auto"/>
            </w:tcBorders>
            <w:shd w:val="clear" w:color="auto" w:fill="FFFFFF" w:themeFill="background1"/>
            <w:vAlign w:val="center"/>
          </w:tcPr>
          <w:p w14:paraId="2D5FFA31"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c>
          <w:tcPr>
            <w:tcW w:w="790" w:type="pct"/>
            <w:tcBorders>
              <w:top w:val="single" w:sz="4" w:space="0" w:color="auto"/>
            </w:tcBorders>
            <w:shd w:val="clear" w:color="auto" w:fill="FFFFFF" w:themeFill="background1"/>
            <w:vAlign w:val="center"/>
          </w:tcPr>
          <w:p w14:paraId="560DF2A1"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c>
          <w:tcPr>
            <w:tcW w:w="790" w:type="pct"/>
            <w:tcBorders>
              <w:top w:val="single" w:sz="4" w:space="0" w:color="auto"/>
            </w:tcBorders>
            <w:shd w:val="clear" w:color="auto" w:fill="FFFFFF" w:themeFill="background1"/>
            <w:vAlign w:val="center"/>
          </w:tcPr>
          <w:p w14:paraId="7021F99B"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c>
          <w:tcPr>
            <w:tcW w:w="790" w:type="pct"/>
            <w:tcBorders>
              <w:top w:val="single" w:sz="4" w:space="0" w:color="auto"/>
            </w:tcBorders>
            <w:shd w:val="clear" w:color="auto" w:fill="FFFFFF" w:themeFill="background1"/>
            <w:vAlign w:val="center"/>
          </w:tcPr>
          <w:p w14:paraId="62719775"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c>
          <w:tcPr>
            <w:tcW w:w="790" w:type="pct"/>
            <w:tcBorders>
              <w:top w:val="single" w:sz="4" w:space="0" w:color="auto"/>
            </w:tcBorders>
            <w:shd w:val="clear" w:color="auto" w:fill="FFFFFF" w:themeFill="background1"/>
            <w:vAlign w:val="center"/>
          </w:tcPr>
          <w:p w14:paraId="3ACC4FED"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C812ED" w14:paraId="55284693" w14:textId="77777777" w:rsidTr="003D0374">
        <w:trPr>
          <w:trHeight w:val="227"/>
          <w:jc w:val="center"/>
        </w:trPr>
        <w:tc>
          <w:tcPr>
            <w:cnfStyle w:val="001000000000" w:firstRow="0" w:lastRow="0" w:firstColumn="1" w:lastColumn="0" w:oddVBand="0" w:evenVBand="0" w:oddHBand="0" w:evenHBand="0" w:firstRowFirstColumn="0" w:firstRowLastColumn="0" w:lastRowFirstColumn="0" w:lastRowLastColumn="0"/>
            <w:tcW w:w="1050" w:type="pct"/>
            <w:vAlign w:val="center"/>
            <w:hideMark/>
          </w:tcPr>
          <w:p w14:paraId="1A5943DB" w14:textId="77777777" w:rsidR="005F73C5" w:rsidRPr="00C812ED" w:rsidRDefault="005F73C5" w:rsidP="003D0374">
            <w:pPr>
              <w:spacing w:line="240" w:lineRule="auto"/>
              <w:jc w:val="left"/>
              <w:rPr>
                <w:rFonts w:eastAsia="Times New Roman" w:cs="Times New Roman"/>
                <w:i w:val="0"/>
                <w:sz w:val="18"/>
                <w:szCs w:val="18"/>
              </w:rPr>
            </w:pPr>
            <w:r>
              <w:rPr>
                <w:rFonts w:eastAsia="Times New Roman" w:cs="Times New Roman"/>
                <w:i w:val="0"/>
                <w:sz w:val="18"/>
                <w:szCs w:val="18"/>
              </w:rPr>
              <w:t xml:space="preserve">GDP pc </w:t>
            </w:r>
            <w:r w:rsidRPr="00C812ED">
              <w:rPr>
                <w:rFonts w:eastAsia="Times New Roman" w:cs="Times New Roman"/>
                <w:i w:val="0"/>
                <w:sz w:val="18"/>
                <w:szCs w:val="18"/>
              </w:rPr>
              <w:t>Country</w:t>
            </w:r>
          </w:p>
        </w:tc>
        <w:tc>
          <w:tcPr>
            <w:tcW w:w="790" w:type="pct"/>
            <w:shd w:val="clear" w:color="auto" w:fill="FFFFFF" w:themeFill="background1"/>
            <w:vAlign w:val="center"/>
            <w:hideMark/>
          </w:tcPr>
          <w:p w14:paraId="6D8CE09A"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5198</w:t>
            </w:r>
          </w:p>
        </w:tc>
        <w:tc>
          <w:tcPr>
            <w:tcW w:w="790" w:type="pct"/>
            <w:shd w:val="clear" w:color="auto" w:fill="FFFFFF" w:themeFill="background1"/>
            <w:vAlign w:val="center"/>
            <w:hideMark/>
          </w:tcPr>
          <w:p w14:paraId="50916F0D"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14412.16</w:t>
            </w:r>
          </w:p>
        </w:tc>
        <w:tc>
          <w:tcPr>
            <w:tcW w:w="790" w:type="pct"/>
            <w:shd w:val="clear" w:color="auto" w:fill="FFFFFF" w:themeFill="background1"/>
            <w:vAlign w:val="center"/>
            <w:hideMark/>
          </w:tcPr>
          <w:p w14:paraId="765E3058"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12680.81</w:t>
            </w:r>
          </w:p>
        </w:tc>
        <w:tc>
          <w:tcPr>
            <w:tcW w:w="790" w:type="pct"/>
            <w:shd w:val="clear" w:color="auto" w:fill="FFFFFF" w:themeFill="background1"/>
            <w:vAlign w:val="center"/>
            <w:hideMark/>
          </w:tcPr>
          <w:p w14:paraId="16718C05"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365.3238</w:t>
            </w:r>
          </w:p>
        </w:tc>
        <w:tc>
          <w:tcPr>
            <w:tcW w:w="790" w:type="pct"/>
            <w:shd w:val="clear" w:color="auto" w:fill="FFFFFF" w:themeFill="background1"/>
            <w:vAlign w:val="center"/>
            <w:hideMark/>
          </w:tcPr>
          <w:p w14:paraId="1D154C99"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62640.93</w:t>
            </w:r>
          </w:p>
        </w:tc>
      </w:tr>
      <w:tr w:rsidR="005F73C5" w:rsidRPr="00C812ED" w14:paraId="6FA7EA25" w14:textId="77777777" w:rsidTr="003D0374">
        <w:trPr>
          <w:cnfStyle w:val="000000100000" w:firstRow="0" w:lastRow="0" w:firstColumn="0" w:lastColumn="0" w:oddVBand="0" w:evenVBand="0" w:oddHBand="1" w:evenHBand="0" w:firstRowFirstColumn="0" w:firstRowLastColumn="0" w:lastRowFirstColumn="0" w:lastRowLastColumn="0"/>
          <w:trHeight w:val="227"/>
          <w:jc w:val="center"/>
        </w:trPr>
        <w:tc>
          <w:tcPr>
            <w:cnfStyle w:val="001000000000" w:firstRow="0" w:lastRow="0" w:firstColumn="1" w:lastColumn="0" w:oddVBand="0" w:evenVBand="0" w:oddHBand="0" w:evenHBand="0" w:firstRowFirstColumn="0" w:firstRowLastColumn="0" w:lastRowFirstColumn="0" w:lastRowLastColumn="0"/>
            <w:tcW w:w="1050" w:type="pct"/>
            <w:vAlign w:val="center"/>
            <w:hideMark/>
          </w:tcPr>
          <w:p w14:paraId="052849B3" w14:textId="77777777" w:rsidR="005F73C5" w:rsidRPr="00C812ED" w:rsidRDefault="005F73C5" w:rsidP="003D0374">
            <w:pPr>
              <w:spacing w:line="240" w:lineRule="auto"/>
              <w:jc w:val="left"/>
              <w:rPr>
                <w:rFonts w:eastAsia="Times New Roman" w:cs="Times New Roman"/>
                <w:i w:val="0"/>
                <w:sz w:val="18"/>
                <w:szCs w:val="18"/>
              </w:rPr>
            </w:pPr>
            <w:r>
              <w:rPr>
                <w:rFonts w:eastAsia="Times New Roman" w:cs="Times New Roman"/>
                <w:i w:val="0"/>
                <w:sz w:val="18"/>
                <w:szCs w:val="18"/>
              </w:rPr>
              <w:t xml:space="preserve">GDP pc </w:t>
            </w:r>
            <w:r w:rsidRPr="00C812ED">
              <w:rPr>
                <w:rFonts w:eastAsia="Times New Roman" w:cs="Times New Roman"/>
                <w:i w:val="0"/>
                <w:sz w:val="18"/>
                <w:szCs w:val="18"/>
              </w:rPr>
              <w:t>Region</w:t>
            </w:r>
          </w:p>
        </w:tc>
        <w:tc>
          <w:tcPr>
            <w:tcW w:w="790" w:type="pct"/>
            <w:shd w:val="clear" w:color="auto" w:fill="FFFFFF" w:themeFill="background1"/>
            <w:vAlign w:val="center"/>
            <w:hideMark/>
          </w:tcPr>
          <w:p w14:paraId="75A018C3"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5198</w:t>
            </w:r>
          </w:p>
        </w:tc>
        <w:tc>
          <w:tcPr>
            <w:tcW w:w="790" w:type="pct"/>
            <w:shd w:val="clear" w:color="auto" w:fill="FFFFFF" w:themeFill="background1"/>
            <w:vAlign w:val="center"/>
            <w:hideMark/>
          </w:tcPr>
          <w:p w14:paraId="19E2EEA6"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13290.63</w:t>
            </w:r>
          </w:p>
        </w:tc>
        <w:tc>
          <w:tcPr>
            <w:tcW w:w="790" w:type="pct"/>
            <w:shd w:val="clear" w:color="auto" w:fill="FFFFFF" w:themeFill="background1"/>
            <w:vAlign w:val="center"/>
            <w:hideMark/>
          </w:tcPr>
          <w:p w14:paraId="31EA08E2"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13140.64</w:t>
            </w:r>
          </w:p>
        </w:tc>
        <w:tc>
          <w:tcPr>
            <w:tcW w:w="790" w:type="pct"/>
            <w:shd w:val="clear" w:color="auto" w:fill="FFFFFF" w:themeFill="background1"/>
            <w:vAlign w:val="center"/>
            <w:hideMark/>
          </w:tcPr>
          <w:p w14:paraId="7A6390E0"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188.9685</w:t>
            </w:r>
          </w:p>
        </w:tc>
        <w:tc>
          <w:tcPr>
            <w:tcW w:w="790" w:type="pct"/>
            <w:shd w:val="clear" w:color="auto" w:fill="FFFFFF" w:themeFill="background1"/>
            <w:vAlign w:val="center"/>
            <w:hideMark/>
          </w:tcPr>
          <w:p w14:paraId="58B9EC37" w14:textId="77777777" w:rsidR="005F73C5" w:rsidRPr="00C812ED" w:rsidRDefault="005F73C5" w:rsidP="003D0374">
            <w:pPr>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rsidRPr="00C812ED">
              <w:rPr>
                <w:rFonts w:eastAsia="Times New Roman" w:cs="Times New Roman"/>
                <w:sz w:val="18"/>
                <w:szCs w:val="18"/>
              </w:rPr>
              <w:t>112293.7</w:t>
            </w:r>
          </w:p>
        </w:tc>
      </w:tr>
      <w:tr w:rsidR="005F73C5" w:rsidRPr="00C812ED" w14:paraId="3851A6B8" w14:textId="77777777" w:rsidTr="003D0374">
        <w:trPr>
          <w:trHeight w:val="227"/>
          <w:jc w:val="center"/>
        </w:trPr>
        <w:tc>
          <w:tcPr>
            <w:cnfStyle w:val="001000000000" w:firstRow="0" w:lastRow="0" w:firstColumn="1" w:lastColumn="0" w:oddVBand="0" w:evenVBand="0" w:oddHBand="0" w:evenHBand="0" w:firstRowFirstColumn="0" w:firstRowLastColumn="0" w:lastRowFirstColumn="0" w:lastRowLastColumn="0"/>
            <w:tcW w:w="1050" w:type="pct"/>
            <w:tcBorders>
              <w:bottom w:val="single" w:sz="4" w:space="0" w:color="auto"/>
            </w:tcBorders>
            <w:vAlign w:val="center"/>
          </w:tcPr>
          <w:p w14:paraId="17CE8A6D" w14:textId="77777777" w:rsidR="005F73C5" w:rsidRPr="00C812ED" w:rsidRDefault="005F73C5" w:rsidP="003D0374">
            <w:pPr>
              <w:spacing w:line="240" w:lineRule="auto"/>
              <w:jc w:val="left"/>
              <w:rPr>
                <w:rFonts w:eastAsia="Times New Roman" w:cs="Times New Roman"/>
                <w:i w:val="0"/>
                <w:sz w:val="18"/>
                <w:szCs w:val="18"/>
              </w:rPr>
            </w:pPr>
          </w:p>
        </w:tc>
        <w:tc>
          <w:tcPr>
            <w:tcW w:w="790" w:type="pct"/>
            <w:tcBorders>
              <w:bottom w:val="single" w:sz="4" w:space="0" w:color="auto"/>
            </w:tcBorders>
            <w:shd w:val="clear" w:color="auto" w:fill="FFFFFF" w:themeFill="background1"/>
            <w:vAlign w:val="center"/>
          </w:tcPr>
          <w:p w14:paraId="69A12A2C"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c>
          <w:tcPr>
            <w:tcW w:w="790" w:type="pct"/>
            <w:tcBorders>
              <w:bottom w:val="single" w:sz="4" w:space="0" w:color="auto"/>
            </w:tcBorders>
            <w:shd w:val="clear" w:color="auto" w:fill="FFFFFF" w:themeFill="background1"/>
            <w:vAlign w:val="center"/>
          </w:tcPr>
          <w:p w14:paraId="66DBCB20"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c>
          <w:tcPr>
            <w:tcW w:w="790" w:type="pct"/>
            <w:tcBorders>
              <w:bottom w:val="single" w:sz="4" w:space="0" w:color="auto"/>
            </w:tcBorders>
            <w:shd w:val="clear" w:color="auto" w:fill="FFFFFF" w:themeFill="background1"/>
            <w:vAlign w:val="center"/>
          </w:tcPr>
          <w:p w14:paraId="190C6F1B"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c>
          <w:tcPr>
            <w:tcW w:w="790" w:type="pct"/>
            <w:tcBorders>
              <w:bottom w:val="single" w:sz="4" w:space="0" w:color="auto"/>
            </w:tcBorders>
            <w:shd w:val="clear" w:color="auto" w:fill="FFFFFF" w:themeFill="background1"/>
            <w:vAlign w:val="center"/>
          </w:tcPr>
          <w:p w14:paraId="0D0F288B"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c>
          <w:tcPr>
            <w:tcW w:w="790" w:type="pct"/>
            <w:tcBorders>
              <w:bottom w:val="single" w:sz="4" w:space="0" w:color="auto"/>
            </w:tcBorders>
            <w:shd w:val="clear" w:color="auto" w:fill="FFFFFF" w:themeFill="background1"/>
            <w:vAlign w:val="center"/>
          </w:tcPr>
          <w:p w14:paraId="199305C9" w14:textId="77777777" w:rsidR="005F73C5" w:rsidRPr="00C812ED"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r>
    </w:tbl>
    <w:p w14:paraId="2F75AB40" w14:textId="77777777" w:rsidR="005F73C5" w:rsidRDefault="005F73C5" w:rsidP="005F73C5">
      <w:pPr>
        <w:spacing w:before="240" w:after="0"/>
      </w:pPr>
      <w:r w:rsidRPr="00926DFB">
        <w:rPr>
          <w:b/>
          <w:szCs w:val="20"/>
          <w:lang w:val="en-GB"/>
        </w:rPr>
        <w:t xml:space="preserve">Table </w:t>
      </w:r>
      <w:r>
        <w:rPr>
          <w:b/>
          <w:szCs w:val="20"/>
          <w:lang w:val="en-GB"/>
        </w:rPr>
        <w:t>B</w:t>
      </w:r>
      <w:r w:rsidRPr="00926DFB">
        <w:rPr>
          <w:b/>
          <w:szCs w:val="20"/>
          <w:lang w:val="en-GB"/>
        </w:rPr>
        <w:t>.3</w:t>
      </w:r>
      <w:r>
        <w:rPr>
          <w:b/>
          <w:szCs w:val="20"/>
          <w:lang w:val="en-GB"/>
        </w:rPr>
        <w:t xml:space="preserve">: </w:t>
      </w:r>
      <w:r w:rsidRPr="00926DFB">
        <w:rPr>
          <w:rFonts w:eastAsia="Times New Roman" w:cs="Times New Roman"/>
          <w:szCs w:val="20"/>
        </w:rPr>
        <w:t>Data sources &amp; definitions.</w:t>
      </w:r>
    </w:p>
    <w:tbl>
      <w:tblPr>
        <w:tblStyle w:val="EinfacheTabelle3"/>
        <w:tblW w:w="9372" w:type="dxa"/>
        <w:jc w:val="center"/>
        <w:tblLayout w:type="fixed"/>
        <w:tblLook w:val="04A0" w:firstRow="1" w:lastRow="0" w:firstColumn="1" w:lastColumn="0" w:noHBand="0" w:noVBand="1"/>
      </w:tblPr>
      <w:tblGrid>
        <w:gridCol w:w="1949"/>
        <w:gridCol w:w="7423"/>
      </w:tblGrid>
      <w:tr w:rsidR="005F73C5" w:rsidRPr="00D81D96" w14:paraId="28270F40" w14:textId="77777777" w:rsidTr="003D0374">
        <w:trPr>
          <w:cnfStyle w:val="100000000000" w:firstRow="1" w:lastRow="0" w:firstColumn="0" w:lastColumn="0" w:oddVBand="0" w:evenVBand="0" w:oddHBand="0" w:evenHBand="0" w:firstRowFirstColumn="0" w:firstRowLastColumn="0" w:lastRowFirstColumn="0" w:lastRowLastColumn="0"/>
          <w:cantSplit/>
          <w:trHeight w:val="227"/>
          <w:jc w:val="center"/>
        </w:trPr>
        <w:tc>
          <w:tcPr>
            <w:cnfStyle w:val="001000000100" w:firstRow="0" w:lastRow="0" w:firstColumn="1" w:lastColumn="0" w:oddVBand="0" w:evenVBand="0" w:oddHBand="0" w:evenHBand="0" w:firstRowFirstColumn="1" w:firstRowLastColumn="0" w:lastRowFirstColumn="0" w:lastRowLastColumn="0"/>
            <w:tcW w:w="1949" w:type="dxa"/>
            <w:tcBorders>
              <w:top w:val="single" w:sz="4" w:space="0" w:color="auto"/>
            </w:tcBorders>
            <w:shd w:val="clear" w:color="auto" w:fill="auto"/>
            <w:hideMark/>
          </w:tcPr>
          <w:p w14:paraId="503777E3" w14:textId="77777777" w:rsidR="005F73C5" w:rsidRPr="00D81D96" w:rsidRDefault="005F73C5" w:rsidP="003D0374">
            <w:pPr>
              <w:keepLines/>
              <w:spacing w:line="240" w:lineRule="auto"/>
              <w:jc w:val="left"/>
              <w:rPr>
                <w:rFonts w:eastAsia="Times New Roman" w:cs="Times New Roman"/>
                <w:b w:val="0"/>
                <w:caps w:val="0"/>
                <w:sz w:val="18"/>
                <w:szCs w:val="18"/>
              </w:rPr>
            </w:pPr>
            <w:r w:rsidRPr="00D81D96">
              <w:rPr>
                <w:rFonts w:eastAsia="Times New Roman" w:cs="Times New Roman"/>
                <w:b w:val="0"/>
                <w:caps w:val="0"/>
                <w:sz w:val="18"/>
                <w:szCs w:val="18"/>
              </w:rPr>
              <w:t>Variable</w:t>
            </w:r>
          </w:p>
        </w:tc>
        <w:tc>
          <w:tcPr>
            <w:tcW w:w="7423" w:type="dxa"/>
            <w:tcBorders>
              <w:top w:val="single" w:sz="4" w:space="0" w:color="auto"/>
            </w:tcBorders>
            <w:shd w:val="clear" w:color="auto" w:fill="auto"/>
            <w:hideMark/>
          </w:tcPr>
          <w:p w14:paraId="7AFF1DCC" w14:textId="77777777" w:rsidR="005F73C5" w:rsidRPr="00D81D96" w:rsidRDefault="005F73C5" w:rsidP="003D0374">
            <w:pPr>
              <w:keepLines/>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val="0"/>
                <w:sz w:val="18"/>
                <w:szCs w:val="18"/>
              </w:rPr>
              <w:t>Sources &amp; definitions</w:t>
            </w:r>
          </w:p>
        </w:tc>
      </w:tr>
      <w:tr w:rsidR="005F73C5" w:rsidRPr="00D81D96" w14:paraId="38C5A773"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7D80D2B4" w14:textId="77777777" w:rsidR="005F73C5" w:rsidRPr="00D81D96" w:rsidRDefault="005F73C5" w:rsidP="003D0374">
            <w:pPr>
              <w:keepLines/>
              <w:spacing w:line="240" w:lineRule="auto"/>
              <w:jc w:val="left"/>
              <w:rPr>
                <w:rFonts w:eastAsia="Times New Roman" w:cs="Times New Roman"/>
                <w:b w:val="0"/>
                <w:caps w:val="0"/>
                <w:sz w:val="18"/>
                <w:szCs w:val="18"/>
              </w:rPr>
            </w:pPr>
          </w:p>
        </w:tc>
        <w:tc>
          <w:tcPr>
            <w:tcW w:w="7423" w:type="dxa"/>
            <w:shd w:val="clear" w:color="auto" w:fill="auto"/>
          </w:tcPr>
          <w:p w14:paraId="52203608"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7DBE0068"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11B5B8C1" w14:textId="77777777" w:rsidR="005F73C5" w:rsidRPr="00D81D96" w:rsidRDefault="005F73C5" w:rsidP="003D0374">
            <w:pPr>
              <w:keepLines/>
              <w:spacing w:line="240" w:lineRule="auto"/>
              <w:jc w:val="left"/>
              <w:rPr>
                <w:rFonts w:eastAsia="Times New Roman" w:cs="Times New Roman"/>
                <w:b w:val="0"/>
                <w:caps w:val="0"/>
                <w:sz w:val="18"/>
                <w:szCs w:val="18"/>
              </w:rPr>
            </w:pPr>
            <w:r w:rsidRPr="00D81D96">
              <w:rPr>
                <w:rFonts w:eastAsia="Times New Roman" w:cs="Times New Roman"/>
                <w:b w:val="0"/>
                <w:caps w:val="0"/>
                <w:sz w:val="18"/>
                <w:szCs w:val="18"/>
              </w:rPr>
              <w:t>Pix Region</w:t>
            </w:r>
          </w:p>
        </w:tc>
        <w:tc>
          <w:tcPr>
            <w:tcW w:w="7423" w:type="dxa"/>
            <w:shd w:val="clear" w:color="auto" w:fill="auto"/>
          </w:tcPr>
          <w:p w14:paraId="037D6CA7"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Pr>
                <w:rFonts w:eastAsia="Times New Roman" w:cs="Times New Roman"/>
                <w:bCs/>
                <w:sz w:val="18"/>
                <w:szCs w:val="18"/>
              </w:rPr>
              <w:t>Definition: Area of a region measured by the number of</w:t>
            </w:r>
            <w:r w:rsidRPr="00D81D96">
              <w:rPr>
                <w:rFonts w:eastAsia="Times New Roman" w:cs="Times New Roman"/>
                <w:bCs/>
                <w:sz w:val="18"/>
                <w:szCs w:val="18"/>
              </w:rPr>
              <w:t xml:space="preserve"> pixel</w:t>
            </w:r>
            <w:r>
              <w:rPr>
                <w:rFonts w:eastAsia="Times New Roman" w:cs="Times New Roman"/>
                <w:bCs/>
                <w:sz w:val="18"/>
                <w:szCs w:val="18"/>
              </w:rPr>
              <w:t>,</w:t>
            </w:r>
            <w:r w:rsidRPr="00D81D96">
              <w:rPr>
                <w:rFonts w:eastAsia="Times New Roman" w:cs="Times New Roman"/>
                <w:bCs/>
                <w:sz w:val="18"/>
                <w:szCs w:val="18"/>
              </w:rPr>
              <w:t xml:space="preserve"> where 1 pixel is </w:t>
            </w:r>
            <w:r w:rsidRPr="00D81D96">
              <w:rPr>
                <w:rFonts w:cs="Times New Roman"/>
                <w:sz w:val="18"/>
                <w:szCs w:val="18"/>
              </w:rPr>
              <w:t>approximately 0.86 square kilometer (at the equator).</w:t>
            </w:r>
          </w:p>
        </w:tc>
      </w:tr>
      <w:tr w:rsidR="005F73C5" w:rsidRPr="00D81D96" w14:paraId="7FEFB137"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7D228964" w14:textId="77777777" w:rsidR="005F73C5" w:rsidRPr="00D81D96" w:rsidRDefault="005F73C5" w:rsidP="003D0374">
            <w:pPr>
              <w:keepLines/>
              <w:spacing w:line="240" w:lineRule="auto"/>
              <w:jc w:val="left"/>
              <w:rPr>
                <w:rFonts w:eastAsia="Times New Roman" w:cs="Times New Roman"/>
                <w:sz w:val="18"/>
                <w:szCs w:val="18"/>
              </w:rPr>
            </w:pPr>
          </w:p>
        </w:tc>
        <w:tc>
          <w:tcPr>
            <w:tcW w:w="7423" w:type="dxa"/>
            <w:shd w:val="clear" w:color="auto" w:fill="auto"/>
          </w:tcPr>
          <w:p w14:paraId="30FDCC06" w14:textId="77777777" w:rsidR="005F73C5" w:rsidRPr="007C7553"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7C7553">
              <w:rPr>
                <w:rFonts w:cs="Times New Roman"/>
                <w:sz w:val="18"/>
                <w:szCs w:val="18"/>
              </w:rPr>
              <w:t>Source:</w:t>
            </w:r>
            <w:r w:rsidRPr="00D81D96">
              <w:rPr>
                <w:rFonts w:cs="Times New Roman"/>
                <w:sz w:val="18"/>
                <w:szCs w:val="18"/>
              </w:rPr>
              <w:t xml:space="preserve"> GADM database of Global Administrative Areas.</w:t>
            </w:r>
            <w:r w:rsidRPr="007C7553">
              <w:rPr>
                <w:rFonts w:cs="Times New Roman"/>
                <w:sz w:val="18"/>
                <w:szCs w:val="18"/>
              </w:rPr>
              <w:t xml:space="preserve"> We use QGIS Desktop 2.4.0 with the plugin Zonal Statistics 0.1 to analyse the GIS data.</w:t>
            </w:r>
          </w:p>
          <w:p w14:paraId="1388BE0D"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43684E0D"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hideMark/>
          </w:tcPr>
          <w:p w14:paraId="296E8989" w14:textId="77777777" w:rsidR="005F73C5" w:rsidRPr="00D81D96" w:rsidRDefault="005F73C5" w:rsidP="003D0374">
            <w:pPr>
              <w:keepLines/>
              <w:spacing w:line="240" w:lineRule="auto"/>
              <w:jc w:val="left"/>
              <w:rPr>
                <w:rFonts w:eastAsia="Times New Roman" w:cs="Times New Roman"/>
                <w:b w:val="0"/>
                <w:caps w:val="0"/>
                <w:sz w:val="18"/>
                <w:szCs w:val="18"/>
              </w:rPr>
            </w:pPr>
            <w:r w:rsidRPr="00D81D96">
              <w:rPr>
                <w:rFonts w:eastAsia="Times New Roman" w:cs="Times New Roman"/>
                <w:b w:val="0"/>
                <w:caps w:val="0"/>
                <w:sz w:val="18"/>
                <w:szCs w:val="18"/>
              </w:rPr>
              <w:t>Pop Region</w:t>
            </w:r>
          </w:p>
        </w:tc>
        <w:tc>
          <w:tcPr>
            <w:tcW w:w="7423" w:type="dxa"/>
            <w:shd w:val="clear" w:color="auto" w:fill="auto"/>
          </w:tcPr>
          <w:p w14:paraId="109F1EAB"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Definition:</w:t>
            </w:r>
            <w:r w:rsidRPr="00D81D96">
              <w:rPr>
                <w:rFonts w:cs="Times New Roman"/>
                <w:sz w:val="18"/>
                <w:szCs w:val="18"/>
              </w:rPr>
              <w:t xml:space="preserve"> Regional total population.</w:t>
            </w:r>
          </w:p>
        </w:tc>
      </w:tr>
      <w:tr w:rsidR="005F73C5" w:rsidRPr="00D81D96" w14:paraId="00BD8F59"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138730F3" w14:textId="77777777" w:rsidR="005F73C5" w:rsidRPr="00D81D96" w:rsidRDefault="005F73C5" w:rsidP="003D0374">
            <w:pPr>
              <w:keepLines/>
              <w:spacing w:line="240" w:lineRule="auto"/>
              <w:jc w:val="left"/>
              <w:rPr>
                <w:rFonts w:eastAsia="Times New Roman" w:cs="Times New Roman"/>
                <w:sz w:val="18"/>
                <w:szCs w:val="18"/>
              </w:rPr>
            </w:pPr>
          </w:p>
        </w:tc>
        <w:tc>
          <w:tcPr>
            <w:tcW w:w="7423" w:type="dxa"/>
            <w:shd w:val="clear" w:color="auto" w:fill="auto"/>
          </w:tcPr>
          <w:p w14:paraId="446DA727"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 xml:space="preserve">Source: Gridded Population of the World (GPW) v.3 by </w:t>
            </w:r>
            <w:r w:rsidRPr="00D81D96">
              <w:rPr>
                <w:rFonts w:cs="Times New Roman"/>
                <w:sz w:val="18"/>
                <w:szCs w:val="18"/>
              </w:rPr>
              <w:t>CIESIN.</w:t>
            </w:r>
          </w:p>
          <w:p w14:paraId="3DB26AF2"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647A9176"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0330FD1D" w14:textId="77777777" w:rsidR="005F73C5" w:rsidRPr="00D81D96" w:rsidRDefault="005F73C5" w:rsidP="003D0374">
            <w:pPr>
              <w:keepLines/>
              <w:spacing w:line="240" w:lineRule="auto"/>
              <w:jc w:val="left"/>
              <w:rPr>
                <w:rFonts w:eastAsia="Times New Roman" w:cs="Times New Roman"/>
                <w:b w:val="0"/>
                <w:caps w:val="0"/>
                <w:sz w:val="18"/>
                <w:szCs w:val="18"/>
              </w:rPr>
            </w:pPr>
            <w:r w:rsidRPr="00D81D96">
              <w:rPr>
                <w:rFonts w:eastAsia="Times New Roman" w:cs="Times New Roman"/>
                <w:b w:val="0"/>
                <w:caps w:val="0"/>
                <w:sz w:val="18"/>
                <w:szCs w:val="18"/>
              </w:rPr>
              <w:t># Region</w:t>
            </w:r>
          </w:p>
        </w:tc>
        <w:tc>
          <w:tcPr>
            <w:tcW w:w="7423" w:type="dxa"/>
            <w:shd w:val="clear" w:color="auto" w:fill="auto"/>
          </w:tcPr>
          <w:p w14:paraId="096AE25C"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Definition: Number of subnational regions of a country.</w:t>
            </w:r>
          </w:p>
        </w:tc>
      </w:tr>
      <w:tr w:rsidR="005F73C5" w:rsidRPr="00D81D96" w14:paraId="486F9AC2"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4D2B499C" w14:textId="77777777" w:rsidR="005F73C5" w:rsidRPr="00D81D96" w:rsidRDefault="005F73C5" w:rsidP="003D0374">
            <w:pPr>
              <w:keepLines/>
              <w:spacing w:line="240" w:lineRule="auto"/>
              <w:jc w:val="left"/>
              <w:rPr>
                <w:rFonts w:eastAsia="Times New Roman" w:cs="Times New Roman"/>
                <w:sz w:val="18"/>
                <w:szCs w:val="18"/>
              </w:rPr>
            </w:pPr>
          </w:p>
        </w:tc>
        <w:tc>
          <w:tcPr>
            <w:tcW w:w="7423" w:type="dxa"/>
            <w:shd w:val="clear" w:color="auto" w:fill="auto"/>
          </w:tcPr>
          <w:p w14:paraId="10B3BC11"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GADM database of Global Administrative Areas and Gennaioli et al. (2014).</w:t>
            </w:r>
          </w:p>
          <w:p w14:paraId="5A429C36"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40126FA9"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7C90E7D4" w14:textId="77777777" w:rsidR="005F73C5" w:rsidRPr="00D81D96" w:rsidRDefault="005F73C5" w:rsidP="003D0374">
            <w:pPr>
              <w:keepLines/>
              <w:spacing w:line="240" w:lineRule="auto"/>
              <w:jc w:val="left"/>
              <w:rPr>
                <w:rFonts w:eastAsia="Times New Roman" w:cs="Times New Roman"/>
                <w:b w:val="0"/>
                <w:caps w:val="0"/>
                <w:sz w:val="18"/>
                <w:szCs w:val="18"/>
              </w:rPr>
            </w:pPr>
            <w:r>
              <w:rPr>
                <w:rFonts w:eastAsia="Times New Roman" w:cs="Times New Roman"/>
                <w:b w:val="0"/>
                <w:caps w:val="0"/>
                <w:sz w:val="18"/>
                <w:szCs w:val="18"/>
              </w:rPr>
              <w:t>A</w:t>
            </w:r>
            <w:r w:rsidRPr="00BA3089">
              <w:rPr>
                <w:rFonts w:eastAsia="Times New Roman" w:cs="Times New Roman"/>
                <w:b w:val="0"/>
                <w:caps w:val="0"/>
                <w:sz w:val="18"/>
                <w:szCs w:val="18"/>
              </w:rPr>
              <w:t>verage nighttime light</w:t>
            </w:r>
          </w:p>
        </w:tc>
        <w:tc>
          <w:tcPr>
            <w:tcW w:w="7423" w:type="dxa"/>
            <w:shd w:val="clear" w:color="auto" w:fill="auto"/>
          </w:tcPr>
          <w:p w14:paraId="5E1AAAAC"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Definition:</w:t>
            </w:r>
            <w:r w:rsidRPr="00D81D96">
              <w:rPr>
                <w:rFonts w:cs="Times New Roman"/>
                <w:sz w:val="18"/>
                <w:szCs w:val="18"/>
              </w:rPr>
              <w:t xml:space="preserve"> Average nighttime light per pixel, plus 0.01 in those regions, where the average nighttime light per pixel would be zero otherwise</w:t>
            </w:r>
            <w:r w:rsidRPr="00D81D96">
              <w:rPr>
                <w:rFonts w:eastAsia="Times New Roman" w:cs="Times New Roman"/>
                <w:bCs/>
                <w:sz w:val="18"/>
                <w:szCs w:val="18"/>
              </w:rPr>
              <w:t>.</w:t>
            </w:r>
          </w:p>
        </w:tc>
      </w:tr>
      <w:tr w:rsidR="005F73C5" w:rsidRPr="00D81D96" w14:paraId="2C9BB924"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1E5284CE" w14:textId="77777777" w:rsidR="005F73C5" w:rsidRPr="00D81D96" w:rsidRDefault="005F73C5" w:rsidP="003D0374">
            <w:pPr>
              <w:keepLines/>
              <w:spacing w:line="240" w:lineRule="auto"/>
              <w:jc w:val="left"/>
              <w:rPr>
                <w:rFonts w:eastAsia="Times New Roman" w:cs="Times New Roman"/>
                <w:sz w:val="18"/>
                <w:szCs w:val="18"/>
              </w:rPr>
            </w:pPr>
          </w:p>
        </w:tc>
        <w:tc>
          <w:tcPr>
            <w:tcW w:w="7423" w:type="dxa"/>
            <w:shd w:val="clear" w:color="auto" w:fill="auto"/>
          </w:tcPr>
          <w:p w14:paraId="5EBDA794" w14:textId="77777777" w:rsidR="005F73C5"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cs="Times New Roman"/>
                <w:sz w:val="18"/>
                <w:szCs w:val="18"/>
              </w:rPr>
            </w:pPr>
            <w:r w:rsidRPr="00D81D96">
              <w:rPr>
                <w:rFonts w:eastAsia="Times New Roman" w:cs="Times New Roman"/>
                <w:bCs/>
                <w:sz w:val="18"/>
                <w:szCs w:val="18"/>
              </w:rPr>
              <w:t xml:space="preserve">Source: </w:t>
            </w:r>
            <w:r w:rsidRPr="00D81D96">
              <w:rPr>
                <w:sz w:val="18"/>
                <w:szCs w:val="18"/>
              </w:rPr>
              <w:t>Stable lights from</w:t>
            </w:r>
            <w:r w:rsidRPr="00D81D96">
              <w:rPr>
                <w:rFonts w:cs="Times New Roman"/>
                <w:sz w:val="18"/>
                <w:szCs w:val="18"/>
              </w:rPr>
              <w:t xml:space="preserve"> National Oceanic and Atmospheric Administration (NOAA) </w:t>
            </w:r>
          </w:p>
          <w:p w14:paraId="2CD2C351"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6D301799"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6D1A7530" w14:textId="77777777" w:rsidR="005F73C5" w:rsidRPr="00D81D96" w:rsidRDefault="005F73C5" w:rsidP="003D0374">
            <w:pPr>
              <w:keepLines/>
              <w:spacing w:line="240" w:lineRule="auto"/>
              <w:jc w:val="left"/>
              <w:rPr>
                <w:rFonts w:eastAsia="Times New Roman" w:cs="Times New Roman"/>
                <w:b w:val="0"/>
                <w:caps w:val="0"/>
                <w:sz w:val="18"/>
                <w:szCs w:val="18"/>
              </w:rPr>
            </w:pPr>
            <w:r w:rsidRPr="00D81D96">
              <w:rPr>
                <w:rFonts w:eastAsia="Times New Roman" w:cs="Times New Roman"/>
                <w:b w:val="0"/>
                <w:caps w:val="0"/>
                <w:sz w:val="18"/>
                <w:szCs w:val="18"/>
                <w:lang w:eastAsia="de-DE"/>
              </w:rPr>
              <w:t>GDP p.c.</w:t>
            </w:r>
          </w:p>
        </w:tc>
        <w:tc>
          <w:tcPr>
            <w:tcW w:w="7423" w:type="dxa"/>
            <w:shd w:val="clear" w:color="auto" w:fill="auto"/>
          </w:tcPr>
          <w:p w14:paraId="2B0EADD9"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 xml:space="preserve">Definition: GDP per capita, (constant 2005 US$) based on purchasing power parity (PPP). </w:t>
            </w:r>
          </w:p>
        </w:tc>
      </w:tr>
      <w:tr w:rsidR="005F73C5" w:rsidRPr="00D81D96" w14:paraId="5E3CB7F8"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69064A81"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316535DE"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World Bank collection of development indicators and Gennaioli et al. (2014).</w:t>
            </w:r>
          </w:p>
          <w:p w14:paraId="12D05AEB"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24AA3D3E"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5A6A93B0"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D81D96">
              <w:rPr>
                <w:rFonts w:eastAsia="Times New Roman" w:cs="Times New Roman"/>
                <w:b w:val="0"/>
                <w:caps w:val="0"/>
                <w:sz w:val="18"/>
                <w:szCs w:val="18"/>
                <w:lang w:eastAsia="de-DE"/>
              </w:rPr>
              <w:t>Area</w:t>
            </w:r>
          </w:p>
        </w:tc>
        <w:tc>
          <w:tcPr>
            <w:tcW w:w="7423" w:type="dxa"/>
            <w:shd w:val="clear" w:color="auto" w:fill="auto"/>
          </w:tcPr>
          <w:p w14:paraId="45B0A4AC"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Definition: Land area (sq. km). Land area is a country's total area, excluding area under inland water bodies, national claims to continental shelf, and exclusive economic zones. In most cases, the definition of inland water bodies includes major rivers and lakes.</w:t>
            </w:r>
          </w:p>
        </w:tc>
      </w:tr>
      <w:tr w:rsidR="005F73C5" w:rsidRPr="00D81D96" w14:paraId="1AFA885F"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31FC3670"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33C12208"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World Bank collection of development indicators.</w:t>
            </w:r>
          </w:p>
          <w:p w14:paraId="1343615A"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3AD57710"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184E73B7"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D81D96">
              <w:rPr>
                <w:rFonts w:eastAsia="Times New Roman" w:cs="Times New Roman"/>
                <w:b w:val="0"/>
                <w:caps w:val="0"/>
                <w:sz w:val="18"/>
                <w:szCs w:val="18"/>
                <w:lang w:eastAsia="de-DE"/>
              </w:rPr>
              <w:t>Population density</w:t>
            </w:r>
          </w:p>
        </w:tc>
        <w:tc>
          <w:tcPr>
            <w:tcW w:w="7423" w:type="dxa"/>
            <w:shd w:val="clear" w:color="auto" w:fill="auto"/>
          </w:tcPr>
          <w:p w14:paraId="14B9E6BC"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 xml:space="preserve">Definition: Population density (100,000 people per sq. km of land area). Population density is midyear population divided by </w:t>
            </w:r>
            <w:r>
              <w:rPr>
                <w:rFonts w:eastAsia="Times New Roman" w:cs="Times New Roman"/>
                <w:bCs/>
                <w:sz w:val="18"/>
                <w:szCs w:val="18"/>
              </w:rPr>
              <w:t>land area in square kilometers.</w:t>
            </w:r>
          </w:p>
        </w:tc>
      </w:tr>
      <w:tr w:rsidR="005F73C5" w:rsidRPr="00D81D96" w14:paraId="6965E919"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2A458691"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484835C7"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World Bank collection of development indicators.</w:t>
            </w:r>
          </w:p>
          <w:p w14:paraId="1543E99D"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7EEA0B1C"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05AC65B6"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D81D96">
              <w:rPr>
                <w:rFonts w:eastAsia="Times New Roman" w:cs="Times New Roman"/>
                <w:b w:val="0"/>
                <w:caps w:val="0"/>
                <w:sz w:val="18"/>
                <w:szCs w:val="18"/>
                <w:lang w:eastAsia="de-DE"/>
              </w:rPr>
              <w:t>Arable land</w:t>
            </w:r>
          </w:p>
        </w:tc>
        <w:tc>
          <w:tcPr>
            <w:tcW w:w="7423" w:type="dxa"/>
            <w:shd w:val="clear" w:color="auto" w:fill="auto"/>
          </w:tcPr>
          <w:p w14:paraId="41C6B3BC"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Definition: Arable land (share of land area).</w:t>
            </w:r>
            <w:r w:rsidRPr="00D81D96">
              <w:rPr>
                <w:rFonts w:cs="Times New Roman"/>
                <w:sz w:val="18"/>
                <w:szCs w:val="18"/>
              </w:rPr>
              <w:t xml:space="preserve"> </w:t>
            </w:r>
            <w:r w:rsidRPr="00D81D96">
              <w:rPr>
                <w:rFonts w:eastAsia="Times New Roman" w:cs="Times New Roman"/>
                <w:bCs/>
                <w:sz w:val="18"/>
                <w:szCs w:val="18"/>
              </w:rPr>
              <w:t>Arable land includes land defined by the FAO as land under temporary crops (double-cropped areas are counted once), temporary meadows for mowing or for pasture, land under market or kitchen gardens, and land temporarily fallow. Land abandoned as a result of shifting cultivation is excluded.</w:t>
            </w:r>
          </w:p>
        </w:tc>
      </w:tr>
      <w:tr w:rsidR="005F73C5" w:rsidRPr="00D81D96" w14:paraId="21E4B013"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73B92CE0"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21FB8962"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World Bank collection of development indicators.</w:t>
            </w:r>
          </w:p>
          <w:p w14:paraId="49D23FC1"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0E10EBA2"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5D437E06"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64681C">
              <w:rPr>
                <w:rFonts w:eastAsia="Times New Roman" w:cs="Times New Roman"/>
                <w:b w:val="0"/>
                <w:caps w:val="0"/>
                <w:sz w:val="18"/>
                <w:szCs w:val="18"/>
                <w:lang w:eastAsia="de-DE"/>
              </w:rPr>
              <w:t>Transport costs</w:t>
            </w:r>
          </w:p>
        </w:tc>
        <w:tc>
          <w:tcPr>
            <w:tcW w:w="7423" w:type="dxa"/>
            <w:shd w:val="clear" w:color="auto" w:fill="auto"/>
          </w:tcPr>
          <w:p w14:paraId="0146A412"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 xml:space="preserve">Definition: </w:t>
            </w:r>
            <w:r>
              <w:rPr>
                <w:rFonts w:eastAsia="Times New Roman" w:cs="Times New Roman"/>
                <w:bCs/>
                <w:sz w:val="18"/>
                <w:szCs w:val="18"/>
              </w:rPr>
              <w:t>Transport costs are the product of area</w:t>
            </w:r>
            <w:r>
              <w:t xml:space="preserve"> and </w:t>
            </w:r>
            <w:r>
              <w:rPr>
                <w:rFonts w:eastAsia="Times New Roman" w:cs="Times New Roman"/>
                <w:bCs/>
                <w:sz w:val="18"/>
                <w:szCs w:val="18"/>
              </w:rPr>
              <w:t xml:space="preserve">pump price for gasoline in </w:t>
            </w:r>
            <w:r w:rsidRPr="0064681C">
              <w:rPr>
                <w:rFonts w:eastAsia="Times New Roman" w:cs="Times New Roman"/>
                <w:bCs/>
                <w:sz w:val="18"/>
                <w:szCs w:val="18"/>
              </w:rPr>
              <w:t>PPP (constant 2005 US$ per liter)</w:t>
            </w:r>
            <w:r w:rsidRPr="00D81D96">
              <w:rPr>
                <w:rFonts w:eastAsia="Times New Roman" w:cs="Times New Roman"/>
                <w:bCs/>
                <w:sz w:val="18"/>
                <w:szCs w:val="18"/>
              </w:rPr>
              <w:t>.</w:t>
            </w:r>
          </w:p>
        </w:tc>
      </w:tr>
      <w:tr w:rsidR="005F73C5" w:rsidRPr="00D81D96" w14:paraId="39E06F45"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3A2C55F5"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51EA6E82"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World Bank collection of development indicators.</w:t>
            </w:r>
          </w:p>
          <w:p w14:paraId="299E52EF"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055BC466"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721978BD"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D81D96">
              <w:rPr>
                <w:rFonts w:eastAsia="Times New Roman" w:cs="Times New Roman"/>
                <w:b w:val="0"/>
                <w:caps w:val="0"/>
                <w:sz w:val="18"/>
                <w:szCs w:val="18"/>
                <w:lang w:eastAsia="de-DE"/>
              </w:rPr>
              <w:lastRenderedPageBreak/>
              <w:t>Trade/GDP</w:t>
            </w:r>
          </w:p>
        </w:tc>
        <w:tc>
          <w:tcPr>
            <w:tcW w:w="7423" w:type="dxa"/>
            <w:shd w:val="clear" w:color="auto" w:fill="auto"/>
          </w:tcPr>
          <w:p w14:paraId="5639E039"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Definition: Trade (share of GDP). Trade is the sum of exports and imports of goods and services measured as a share of gross domestic product.</w:t>
            </w:r>
          </w:p>
        </w:tc>
      </w:tr>
      <w:tr w:rsidR="005F73C5" w:rsidRPr="00D81D96" w14:paraId="56926A41"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2C8A40CB" w14:textId="77777777" w:rsidR="005F73C5" w:rsidRPr="00D81D96" w:rsidRDefault="005F73C5" w:rsidP="003D0374">
            <w:pPr>
              <w:keepLines/>
              <w:spacing w:line="240" w:lineRule="auto"/>
              <w:jc w:val="left"/>
              <w:rPr>
                <w:rFonts w:eastAsia="Times New Roman" w:cs="Times New Roman"/>
                <w:b w:val="0"/>
                <w:caps w:val="0"/>
                <w:sz w:val="18"/>
                <w:szCs w:val="18"/>
                <w:highlight w:val="yellow"/>
                <w:lang w:eastAsia="de-DE"/>
              </w:rPr>
            </w:pPr>
          </w:p>
        </w:tc>
        <w:tc>
          <w:tcPr>
            <w:tcW w:w="7423" w:type="dxa"/>
            <w:shd w:val="clear" w:color="auto" w:fill="auto"/>
          </w:tcPr>
          <w:p w14:paraId="4EE46704"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w:t>
            </w:r>
            <w:r w:rsidRPr="00D81D96">
              <w:rPr>
                <w:rFonts w:cs="Times New Roman"/>
                <w:sz w:val="18"/>
                <w:szCs w:val="18"/>
              </w:rPr>
              <w:t xml:space="preserve"> </w:t>
            </w:r>
            <w:r w:rsidRPr="00D81D96">
              <w:rPr>
                <w:rFonts w:eastAsia="Times New Roman" w:cs="Times New Roman"/>
                <w:bCs/>
                <w:sz w:val="18"/>
                <w:szCs w:val="18"/>
              </w:rPr>
              <w:t>World Bank collection of development indicators</w:t>
            </w:r>
          </w:p>
          <w:p w14:paraId="2B50D1EE"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37FF270B"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4A0334CD"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D81D96">
              <w:rPr>
                <w:rFonts w:eastAsia="Times New Roman" w:cs="Times New Roman"/>
                <w:b w:val="0"/>
                <w:caps w:val="0"/>
                <w:sz w:val="18"/>
                <w:szCs w:val="18"/>
                <w:lang w:eastAsia="de-DE"/>
              </w:rPr>
              <w:t>FDI/GDP</w:t>
            </w:r>
          </w:p>
        </w:tc>
        <w:tc>
          <w:tcPr>
            <w:tcW w:w="7423" w:type="dxa"/>
            <w:shd w:val="clear" w:color="auto" w:fill="auto"/>
          </w:tcPr>
          <w:p w14:paraId="780D799B"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 xml:space="preserve">Definition: Foreign direct investment, net inflows (share of GDP). </w:t>
            </w:r>
          </w:p>
        </w:tc>
      </w:tr>
      <w:tr w:rsidR="005F73C5" w:rsidRPr="00D81D96" w14:paraId="17415D5C"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5289B506"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07F293D4"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World Bank collection of development indicators.</w:t>
            </w:r>
          </w:p>
          <w:p w14:paraId="001DEE08"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446DDB5F"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41A74B98"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Pr>
                <w:rFonts w:eastAsia="Times New Roman" w:cs="Times New Roman"/>
                <w:b w:val="0"/>
                <w:caps w:val="0"/>
                <w:sz w:val="18"/>
                <w:szCs w:val="18"/>
                <w:lang w:eastAsia="de-DE"/>
              </w:rPr>
              <w:t>Resource</w:t>
            </w:r>
            <w:r w:rsidRPr="00D81D96">
              <w:rPr>
                <w:rFonts w:eastAsia="Times New Roman" w:cs="Times New Roman"/>
                <w:b w:val="0"/>
                <w:caps w:val="0"/>
                <w:sz w:val="18"/>
                <w:szCs w:val="18"/>
                <w:lang w:eastAsia="de-DE"/>
              </w:rPr>
              <w:t xml:space="preserve"> rents / GDP</w:t>
            </w:r>
          </w:p>
        </w:tc>
        <w:tc>
          <w:tcPr>
            <w:tcW w:w="7423" w:type="dxa"/>
            <w:shd w:val="clear" w:color="auto" w:fill="auto"/>
          </w:tcPr>
          <w:p w14:paraId="4A0BDEC4"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Definition:</w:t>
            </w:r>
            <w:r w:rsidRPr="0064681C">
              <w:rPr>
                <w:rFonts w:eastAsia="Times New Roman" w:cs="Times New Roman"/>
                <w:bCs/>
                <w:sz w:val="18"/>
                <w:szCs w:val="18"/>
              </w:rPr>
              <w:t xml:space="preserve"> </w:t>
            </w:r>
            <w:r>
              <w:rPr>
                <w:rFonts w:eastAsia="Times New Roman" w:cs="Times New Roman"/>
                <w:bCs/>
                <w:sz w:val="18"/>
                <w:szCs w:val="18"/>
              </w:rPr>
              <w:t>R</w:t>
            </w:r>
            <w:r w:rsidRPr="0064681C">
              <w:rPr>
                <w:rFonts w:eastAsia="Times New Roman" w:cs="Times New Roman"/>
                <w:bCs/>
                <w:sz w:val="18"/>
                <w:szCs w:val="18"/>
              </w:rPr>
              <w:t>esources rents</w:t>
            </w:r>
            <w:r w:rsidRPr="00D81D96">
              <w:rPr>
                <w:rFonts w:eastAsia="Times New Roman" w:cs="Times New Roman"/>
                <w:bCs/>
                <w:sz w:val="18"/>
                <w:szCs w:val="18"/>
              </w:rPr>
              <w:t xml:space="preserve"> (share of GDP)</w:t>
            </w:r>
            <w:r>
              <w:rPr>
                <w:rFonts w:eastAsia="Times New Roman" w:cs="Times New Roman"/>
                <w:bCs/>
                <w:sz w:val="18"/>
                <w:szCs w:val="18"/>
              </w:rPr>
              <w:t xml:space="preserve">. </w:t>
            </w:r>
            <w:r w:rsidRPr="0064681C">
              <w:rPr>
                <w:rFonts w:eastAsia="Times New Roman" w:cs="Times New Roman"/>
                <w:bCs/>
                <w:sz w:val="18"/>
                <w:szCs w:val="18"/>
              </w:rPr>
              <w:t>Total natural resources rents are the sum of oil rents, natural gas rents, coal rents (hard and soft), mineral rents, and forest rents.</w:t>
            </w:r>
            <w:r w:rsidRPr="00D81D96">
              <w:rPr>
                <w:rFonts w:eastAsia="Times New Roman" w:cs="Times New Roman"/>
                <w:bCs/>
                <w:sz w:val="18"/>
                <w:szCs w:val="18"/>
              </w:rPr>
              <w:t>.</w:t>
            </w:r>
          </w:p>
        </w:tc>
      </w:tr>
      <w:tr w:rsidR="005F73C5" w:rsidRPr="00D81D96" w14:paraId="5CDB9A99"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4585A101"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327E86DF"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World Bank collection of development indicators.</w:t>
            </w:r>
          </w:p>
          <w:p w14:paraId="3B08D4E1"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4947C513"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6FC6B7C5"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5B0D61">
              <w:rPr>
                <w:rFonts w:eastAsia="Times New Roman" w:cs="Times New Roman"/>
                <w:b w:val="0"/>
                <w:caps w:val="0"/>
                <w:sz w:val="18"/>
                <w:szCs w:val="18"/>
                <w:lang w:eastAsia="de-DE"/>
              </w:rPr>
              <w:t>School enrollment</w:t>
            </w:r>
            <w:r>
              <w:rPr>
                <w:rFonts w:eastAsia="Times New Roman" w:cs="Times New Roman"/>
                <w:b w:val="0"/>
                <w:caps w:val="0"/>
                <w:sz w:val="18"/>
                <w:szCs w:val="18"/>
                <w:lang w:eastAsia="de-DE"/>
              </w:rPr>
              <w:t xml:space="preserve"> </w:t>
            </w:r>
            <w:r w:rsidRPr="005718A2">
              <w:rPr>
                <w:rFonts w:eastAsia="Times New Roman" w:cs="Times New Roman"/>
                <w:b w:val="0"/>
                <w:caps w:val="0"/>
                <w:sz w:val="18"/>
                <w:szCs w:val="18"/>
                <w:lang w:eastAsia="de-DE"/>
              </w:rPr>
              <w:t>secondary</w:t>
            </w:r>
            <w:r w:rsidRPr="005718A2" w:rsidDel="005B0D61">
              <w:rPr>
                <w:rFonts w:eastAsia="Times New Roman" w:cs="Times New Roman"/>
                <w:b w:val="0"/>
                <w:caps w:val="0"/>
                <w:sz w:val="18"/>
                <w:szCs w:val="18"/>
                <w:lang w:eastAsia="de-DE"/>
              </w:rPr>
              <w:t xml:space="preserve"> </w:t>
            </w:r>
          </w:p>
        </w:tc>
        <w:tc>
          <w:tcPr>
            <w:tcW w:w="7423" w:type="dxa"/>
            <w:shd w:val="clear" w:color="auto" w:fill="auto"/>
          </w:tcPr>
          <w:p w14:paraId="3584F8C1"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 xml:space="preserve">Definition: </w:t>
            </w:r>
            <w:r w:rsidRPr="005B0D61">
              <w:rPr>
                <w:rFonts w:eastAsia="Times New Roman" w:cs="Times New Roman"/>
                <w:bCs/>
                <w:sz w:val="18"/>
                <w:szCs w:val="18"/>
              </w:rPr>
              <w:t xml:space="preserve">Gross enrollment ratio is the ratio of total enrollment, regardless of age, to the population of the age group that officially corresponds to </w:t>
            </w:r>
            <w:r>
              <w:rPr>
                <w:rFonts w:eastAsia="Times New Roman" w:cs="Times New Roman"/>
                <w:bCs/>
                <w:sz w:val="18"/>
                <w:szCs w:val="18"/>
              </w:rPr>
              <w:t>s</w:t>
            </w:r>
            <w:r w:rsidRPr="005B0D61">
              <w:rPr>
                <w:rFonts w:eastAsia="Times New Roman" w:cs="Times New Roman"/>
                <w:bCs/>
                <w:sz w:val="18"/>
                <w:szCs w:val="18"/>
              </w:rPr>
              <w:t>econdary education.</w:t>
            </w:r>
          </w:p>
        </w:tc>
      </w:tr>
      <w:tr w:rsidR="005F73C5" w:rsidRPr="00D81D96" w14:paraId="5E366065"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6160563F"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47D9A1C0"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World Bank collection of development indicators.</w:t>
            </w:r>
          </w:p>
          <w:p w14:paraId="031F2E0D"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4371E440"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671CDAF5"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D81D96">
              <w:rPr>
                <w:rFonts w:eastAsia="Times New Roman" w:cs="Times New Roman"/>
                <w:b w:val="0"/>
                <w:caps w:val="0"/>
                <w:sz w:val="18"/>
                <w:szCs w:val="18"/>
                <w:lang w:eastAsia="de-DE"/>
              </w:rPr>
              <w:t>Bureaucratic quality</w:t>
            </w:r>
          </w:p>
        </w:tc>
        <w:tc>
          <w:tcPr>
            <w:tcW w:w="7423" w:type="dxa"/>
            <w:shd w:val="clear" w:color="auto" w:fill="auto"/>
          </w:tcPr>
          <w:p w14:paraId="5908D8CC"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Definition: Bureaucratic quality measured by the subjective index provided by the International Country Risk Guide (ICRG), where high values imply high quality of bureaucratic services.</w:t>
            </w:r>
          </w:p>
        </w:tc>
      </w:tr>
      <w:tr w:rsidR="005F73C5" w:rsidRPr="00D81D96" w14:paraId="5D69A190"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034E3270"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69F1953A"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The International Country Risk Guide.</w:t>
            </w:r>
          </w:p>
          <w:p w14:paraId="73F6C828"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696F930F"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3867F50B"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Pr>
                <w:rFonts w:eastAsia="Times New Roman" w:cs="Times New Roman"/>
                <w:b w:val="0"/>
                <w:caps w:val="0"/>
                <w:sz w:val="18"/>
                <w:szCs w:val="18"/>
                <w:lang w:eastAsia="de-DE"/>
              </w:rPr>
              <w:t>R</w:t>
            </w:r>
            <w:r w:rsidRPr="00587021">
              <w:rPr>
                <w:rFonts w:eastAsia="Times New Roman" w:cs="Times New Roman"/>
                <w:b w:val="0"/>
                <w:caps w:val="0"/>
                <w:sz w:val="18"/>
                <w:szCs w:val="18"/>
                <w:lang w:eastAsia="de-DE"/>
              </w:rPr>
              <w:t>isk of internal conflict</w:t>
            </w:r>
          </w:p>
        </w:tc>
        <w:tc>
          <w:tcPr>
            <w:tcW w:w="7423" w:type="dxa"/>
            <w:shd w:val="clear" w:color="auto" w:fill="auto"/>
          </w:tcPr>
          <w:p w14:paraId="073077C6"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Definition</w:t>
            </w:r>
            <w:r w:rsidRPr="007C7553">
              <w:rPr>
                <w:rFonts w:eastAsia="Times New Roman" w:cs="Times New Roman"/>
                <w:sz w:val="18"/>
                <w:szCs w:val="18"/>
                <w:lang w:eastAsia="de-DE"/>
              </w:rPr>
              <w:t>: R</w:t>
            </w:r>
            <w:r w:rsidRPr="00587021">
              <w:rPr>
                <w:rFonts w:eastAsia="Times New Roman" w:cs="Times New Roman"/>
                <w:sz w:val="18"/>
                <w:szCs w:val="18"/>
                <w:lang w:eastAsia="de-DE"/>
              </w:rPr>
              <w:t>isk of internal conflict</w:t>
            </w:r>
            <w:r w:rsidRPr="007C7553">
              <w:rPr>
                <w:rFonts w:eastAsia="Times New Roman" w:cs="Times New Roman"/>
                <w:sz w:val="18"/>
                <w:szCs w:val="18"/>
                <w:lang w:eastAsia="de-DE"/>
              </w:rPr>
              <w:t xml:space="preserve"> measured by the subjective index </w:t>
            </w:r>
            <w:r>
              <w:rPr>
                <w:rFonts w:eastAsia="Times New Roman" w:cs="Times New Roman"/>
                <w:sz w:val="18"/>
                <w:szCs w:val="18"/>
                <w:lang w:eastAsia="de-DE"/>
              </w:rPr>
              <w:t xml:space="preserve">Internal Conflict </w:t>
            </w:r>
            <w:r w:rsidRPr="007C7553">
              <w:rPr>
                <w:rFonts w:eastAsia="Times New Roman" w:cs="Times New Roman"/>
                <w:sz w:val="18"/>
                <w:szCs w:val="18"/>
                <w:lang w:eastAsia="de-DE"/>
              </w:rPr>
              <w:t>provided by the International Country Risk Guide</w:t>
            </w:r>
            <w:r w:rsidRPr="00D81D96">
              <w:rPr>
                <w:rFonts w:eastAsia="Times New Roman" w:cs="Times New Roman"/>
                <w:bCs/>
                <w:sz w:val="18"/>
                <w:szCs w:val="18"/>
              </w:rPr>
              <w:t xml:space="preserve"> (ICRG)</w:t>
            </w:r>
            <w:r>
              <w:rPr>
                <w:rFonts w:eastAsia="Times New Roman" w:cs="Times New Roman"/>
                <w:bCs/>
                <w:sz w:val="18"/>
                <w:szCs w:val="18"/>
              </w:rPr>
              <w:t>. We rescale the original index so that</w:t>
            </w:r>
            <w:r w:rsidRPr="00D81D96">
              <w:rPr>
                <w:rFonts w:eastAsia="Times New Roman" w:cs="Times New Roman"/>
                <w:bCs/>
                <w:sz w:val="18"/>
                <w:szCs w:val="18"/>
              </w:rPr>
              <w:t xml:space="preserve"> high values imply </w:t>
            </w:r>
            <w:r w:rsidRPr="007C7553">
              <w:rPr>
                <w:rFonts w:eastAsia="Times New Roman" w:cs="Times New Roman"/>
                <w:sz w:val="18"/>
                <w:szCs w:val="18"/>
                <w:lang w:eastAsia="de-DE"/>
              </w:rPr>
              <w:t>high r</w:t>
            </w:r>
            <w:r w:rsidRPr="00587021">
              <w:rPr>
                <w:rFonts w:eastAsia="Times New Roman" w:cs="Times New Roman"/>
                <w:sz w:val="18"/>
                <w:szCs w:val="18"/>
                <w:lang w:eastAsia="de-DE"/>
              </w:rPr>
              <w:t>isk of internal conflict</w:t>
            </w:r>
            <w:r w:rsidRPr="00D81D96">
              <w:rPr>
                <w:rFonts w:eastAsia="Times New Roman" w:cs="Times New Roman"/>
                <w:bCs/>
                <w:sz w:val="18"/>
                <w:szCs w:val="18"/>
              </w:rPr>
              <w:t>.</w:t>
            </w:r>
          </w:p>
        </w:tc>
      </w:tr>
      <w:tr w:rsidR="005F73C5" w:rsidRPr="00D81D96" w14:paraId="5301A350"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7869A620"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08170740" w14:textId="77777777" w:rsidR="005F73C5"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 The International Country Risk Guide.</w:t>
            </w:r>
          </w:p>
          <w:p w14:paraId="767DCBD5"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p>
        </w:tc>
      </w:tr>
      <w:tr w:rsidR="005F73C5" w:rsidRPr="00D81D96" w14:paraId="73EB689F"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00E31480"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D81D96">
              <w:rPr>
                <w:rFonts w:eastAsia="Times New Roman" w:cs="Times New Roman"/>
                <w:b w:val="0"/>
                <w:caps w:val="0"/>
                <w:sz w:val="18"/>
                <w:szCs w:val="18"/>
                <w:lang w:eastAsia="de-DE"/>
              </w:rPr>
              <w:t>Polity2</w:t>
            </w:r>
          </w:p>
        </w:tc>
        <w:tc>
          <w:tcPr>
            <w:tcW w:w="7423" w:type="dxa"/>
            <w:shd w:val="clear" w:color="auto" w:fill="auto"/>
          </w:tcPr>
          <w:p w14:paraId="22961D36" w14:textId="77777777" w:rsidR="005F73C5" w:rsidRPr="00D81D96" w:rsidRDefault="005F73C5" w:rsidP="003D0374">
            <w:pPr>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Definition: Revised Combined Polity Score (Polity2), r</w:t>
            </w:r>
            <w:r>
              <w:rPr>
                <w:rFonts w:eastAsia="Times New Roman" w:cs="Times New Roman"/>
                <w:bCs/>
                <w:sz w:val="18"/>
                <w:szCs w:val="18"/>
              </w:rPr>
              <w:t xml:space="preserve">escaled so that it ranges from </w:t>
            </w:r>
            <w:r w:rsidRPr="00D81D96">
              <w:rPr>
                <w:rFonts w:eastAsia="Times New Roman" w:cs="Times New Roman"/>
                <w:bCs/>
                <w:sz w:val="18"/>
                <w:szCs w:val="18"/>
              </w:rPr>
              <w:t xml:space="preserve">-1 (strong autocracy) to +1 (strong democracy). </w:t>
            </w:r>
          </w:p>
        </w:tc>
      </w:tr>
      <w:tr w:rsidR="005F73C5" w:rsidRPr="00D81D96" w14:paraId="4AD56D77"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29199675"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55ADDDF2"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Source:</w:t>
            </w:r>
            <w:r w:rsidRPr="00D81D96">
              <w:rPr>
                <w:rFonts w:cs="Times New Roman"/>
                <w:sz w:val="18"/>
                <w:szCs w:val="18"/>
              </w:rPr>
              <w:t xml:space="preserve"> </w:t>
            </w:r>
            <w:r w:rsidRPr="00D81D96">
              <w:rPr>
                <w:rFonts w:eastAsia="Times New Roman" w:cs="Times New Roman"/>
                <w:bCs/>
                <w:sz w:val="18"/>
                <w:szCs w:val="18"/>
              </w:rPr>
              <w:t>The Center for Systemic Peace (CSP) Polity IV Annual Time-Series.</w:t>
            </w:r>
          </w:p>
          <w:p w14:paraId="0A2865C8"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D81D96" w14:paraId="271CE98B" w14:textId="77777777" w:rsidTr="003D0374">
        <w:trPr>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78D556D4"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r w:rsidRPr="00D81D96">
              <w:rPr>
                <w:rFonts w:eastAsia="Times New Roman" w:cs="Times New Roman"/>
                <w:b w:val="0"/>
                <w:caps w:val="0"/>
                <w:sz w:val="18"/>
                <w:szCs w:val="18"/>
                <w:lang w:eastAsia="de-DE"/>
              </w:rPr>
              <w:t xml:space="preserve">Ethnic </w:t>
            </w:r>
            <w:r>
              <w:rPr>
                <w:rFonts w:eastAsia="Times New Roman" w:cs="Times New Roman"/>
                <w:b w:val="0"/>
                <w:caps w:val="0"/>
                <w:sz w:val="18"/>
                <w:szCs w:val="18"/>
                <w:lang w:eastAsia="de-DE"/>
              </w:rPr>
              <w:t>inequality</w:t>
            </w:r>
          </w:p>
        </w:tc>
        <w:tc>
          <w:tcPr>
            <w:tcW w:w="7423" w:type="dxa"/>
            <w:shd w:val="clear" w:color="auto" w:fill="auto"/>
          </w:tcPr>
          <w:p w14:paraId="2B70F2BC" w14:textId="77777777" w:rsidR="005F73C5" w:rsidRPr="00D81D96" w:rsidRDefault="005F73C5" w:rsidP="003D0374">
            <w:pPr>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sidRPr="00D81D96">
              <w:rPr>
                <w:rFonts w:eastAsia="Times New Roman" w:cs="Times New Roman"/>
                <w:bCs/>
                <w:sz w:val="18"/>
                <w:szCs w:val="18"/>
              </w:rPr>
              <w:t xml:space="preserve">Definition: </w:t>
            </w:r>
            <w:r>
              <w:rPr>
                <w:rFonts w:eastAsia="Times New Roman" w:cs="Times New Roman"/>
                <w:bCs/>
                <w:sz w:val="18"/>
                <w:szCs w:val="18"/>
              </w:rPr>
              <w:t>Inequality in a</w:t>
            </w:r>
            <w:r w:rsidRPr="0064681C">
              <w:rPr>
                <w:rFonts w:eastAsia="Times New Roman" w:cs="Times New Roman"/>
                <w:bCs/>
                <w:sz w:val="18"/>
                <w:szCs w:val="18"/>
              </w:rPr>
              <w:t>verage nighttime light</w:t>
            </w:r>
            <w:r>
              <w:rPr>
                <w:rFonts w:eastAsia="Times New Roman" w:cs="Times New Roman"/>
                <w:bCs/>
                <w:sz w:val="18"/>
                <w:szCs w:val="18"/>
              </w:rPr>
              <w:t xml:space="preserve"> between different ethnic homelands. Measures are calculated following Alesina et al. (2016</w:t>
            </w:r>
            <w:r w:rsidRPr="00D81D96">
              <w:rPr>
                <w:rFonts w:eastAsia="Times New Roman" w:cs="Times New Roman"/>
                <w:bCs/>
                <w:sz w:val="18"/>
                <w:szCs w:val="18"/>
              </w:rPr>
              <w:t>).</w:t>
            </w:r>
            <w:r>
              <w:rPr>
                <w:rFonts w:eastAsia="Times New Roman" w:cs="Times New Roman"/>
                <w:bCs/>
                <w:sz w:val="18"/>
                <w:szCs w:val="18"/>
              </w:rPr>
              <w:t xml:space="preserve"> In our analysis, the inequality measures used to calculate ethnic inequality is always the same as the one used to calculate regional inequality. Hence, if we focus on the weighted Gini coefficient to measures regional inequality ethnic inequality is also measured using a weighted Gini coefficient. </w:t>
            </w:r>
          </w:p>
        </w:tc>
      </w:tr>
      <w:tr w:rsidR="005F73C5" w:rsidRPr="00D81D96" w14:paraId="4A2867CD" w14:textId="77777777" w:rsidTr="003D0374">
        <w:trPr>
          <w:cnfStyle w:val="000000100000" w:firstRow="0" w:lastRow="0" w:firstColumn="0" w:lastColumn="0" w:oddVBand="0" w:evenVBand="0" w:oddHBand="1" w:evenHBand="0" w:firstRowFirstColumn="0" w:firstRowLastColumn="0" w:lastRowFirstColumn="0" w:lastRowLastColumn="0"/>
          <w:cantSplit/>
          <w:trHeight w:val="227"/>
          <w:jc w:val="center"/>
        </w:trPr>
        <w:tc>
          <w:tcPr>
            <w:cnfStyle w:val="001000000000" w:firstRow="0" w:lastRow="0" w:firstColumn="1" w:lastColumn="0" w:oddVBand="0" w:evenVBand="0" w:oddHBand="0" w:evenHBand="0" w:firstRowFirstColumn="0" w:firstRowLastColumn="0" w:lastRowFirstColumn="0" w:lastRowLastColumn="0"/>
            <w:tcW w:w="1949" w:type="dxa"/>
            <w:shd w:val="clear" w:color="auto" w:fill="auto"/>
          </w:tcPr>
          <w:p w14:paraId="1B384BC5" w14:textId="77777777" w:rsidR="005F73C5" w:rsidRPr="00D81D96" w:rsidRDefault="005F73C5" w:rsidP="003D0374">
            <w:pPr>
              <w:keepLines/>
              <w:spacing w:line="240" w:lineRule="auto"/>
              <w:jc w:val="left"/>
              <w:rPr>
                <w:rFonts w:eastAsia="Times New Roman" w:cs="Times New Roman"/>
                <w:b w:val="0"/>
                <w:caps w:val="0"/>
                <w:sz w:val="18"/>
                <w:szCs w:val="18"/>
                <w:lang w:eastAsia="de-DE"/>
              </w:rPr>
            </w:pPr>
          </w:p>
        </w:tc>
        <w:tc>
          <w:tcPr>
            <w:tcW w:w="7423" w:type="dxa"/>
            <w:shd w:val="clear" w:color="auto" w:fill="auto"/>
          </w:tcPr>
          <w:p w14:paraId="59BF88FA"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r w:rsidRPr="00D81D96">
              <w:rPr>
                <w:rFonts w:eastAsia="Times New Roman" w:cs="Times New Roman"/>
                <w:bCs/>
                <w:sz w:val="18"/>
                <w:szCs w:val="18"/>
              </w:rPr>
              <w:t xml:space="preserve">Source: </w:t>
            </w:r>
            <w:r w:rsidRPr="00D81D96">
              <w:rPr>
                <w:sz w:val="18"/>
                <w:szCs w:val="18"/>
              </w:rPr>
              <w:t>Stable lights from</w:t>
            </w:r>
            <w:r w:rsidRPr="00D81D96">
              <w:rPr>
                <w:rFonts w:cs="Times New Roman"/>
                <w:sz w:val="18"/>
                <w:szCs w:val="18"/>
              </w:rPr>
              <w:t xml:space="preserve"> National </w:t>
            </w:r>
            <w:r w:rsidRPr="002A3BC1">
              <w:rPr>
                <w:sz w:val="18"/>
                <w:szCs w:val="18"/>
              </w:rPr>
              <w:t xml:space="preserve">Oceanic and Atmospheric Administration (NOAA) and </w:t>
            </w:r>
            <w:r w:rsidRPr="001366A0">
              <w:rPr>
                <w:sz w:val="18"/>
                <w:szCs w:val="18"/>
              </w:rPr>
              <w:t>Geo-referencing of Ethnic Groups from Weidmann et al. (2010).</w:t>
            </w:r>
            <w:r w:rsidRPr="00351EBE">
              <w:rPr>
                <w:noProof/>
              </w:rPr>
              <w:t xml:space="preserve"> </w:t>
            </w:r>
          </w:p>
          <w:p w14:paraId="23F6B271" w14:textId="77777777" w:rsidR="005F73C5" w:rsidRPr="00D81D96" w:rsidRDefault="005F73C5" w:rsidP="003D0374">
            <w:pPr>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bCs/>
                <w:sz w:val="18"/>
                <w:szCs w:val="18"/>
              </w:rPr>
            </w:pPr>
          </w:p>
        </w:tc>
      </w:tr>
    </w:tbl>
    <w:p w14:paraId="2F50C202" w14:textId="0174E5DF" w:rsidR="00495B3A" w:rsidRPr="00FF7966" w:rsidRDefault="005F73C5" w:rsidP="005F73C5">
      <w:pPr>
        <w:keepNext/>
        <w:spacing w:before="240" w:after="0"/>
        <w:rPr>
          <w:rFonts w:eastAsia="Times New Roman" w:cs="Times New Roman"/>
        </w:rPr>
      </w:pPr>
      <w:r>
        <w:rPr>
          <w:b/>
          <w:lang w:val="en-GB"/>
        </w:rPr>
        <w:t>Table B.4</w:t>
      </w:r>
      <w:r w:rsidRPr="00E21799">
        <w:rPr>
          <w:b/>
          <w:lang w:val="en-GB"/>
        </w:rPr>
        <w:t>:</w:t>
      </w:r>
      <w:r>
        <w:rPr>
          <w:lang w:val="en-GB"/>
        </w:rPr>
        <w:t xml:space="preserve"> </w:t>
      </w:r>
      <w:r w:rsidRPr="00423C65">
        <w:t xml:space="preserve">OLS Estimation results for model (2) with standard error adjustment for serial correlation </w:t>
      </w:r>
      <w:r>
        <w:t xml:space="preserve">and </w:t>
      </w:r>
      <w:r w:rsidRPr="00423C65">
        <w:t xml:space="preserve">spatial correlation using </w:t>
      </w:r>
      <w:r>
        <w:t xml:space="preserve">radiuses of </w:t>
      </w:r>
      <w:r w:rsidRPr="00423C65">
        <w:t>1000km, 2000km and 50</w:t>
      </w:r>
      <w:r>
        <w:t>00km.</w:t>
      </w:r>
    </w:p>
    <w:tbl>
      <w:tblPr>
        <w:tblW w:w="6010" w:type="dxa"/>
        <w:tblLook w:val="04A0" w:firstRow="1" w:lastRow="0" w:firstColumn="1" w:lastColumn="0" w:noHBand="0" w:noVBand="1"/>
      </w:tblPr>
      <w:tblGrid>
        <w:gridCol w:w="2530"/>
        <w:gridCol w:w="1160"/>
        <w:gridCol w:w="1160"/>
        <w:gridCol w:w="1160"/>
      </w:tblGrid>
      <w:tr w:rsidR="005F73C5" w:rsidRPr="00FF7966" w14:paraId="7F9469A6" w14:textId="5529DC12" w:rsidTr="003D0374">
        <w:trPr>
          <w:trHeight w:val="255"/>
        </w:trPr>
        <w:tc>
          <w:tcPr>
            <w:tcW w:w="2530" w:type="dxa"/>
            <w:tcBorders>
              <w:top w:val="single" w:sz="4" w:space="0" w:color="000000"/>
              <w:left w:val="nil"/>
              <w:bottom w:val="nil"/>
              <w:right w:val="nil"/>
            </w:tcBorders>
            <w:noWrap/>
            <w:vAlign w:val="bottom"/>
            <w:hideMark/>
          </w:tcPr>
          <w:p w14:paraId="57CFDE12" w14:textId="77958BB5"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 </w:t>
            </w:r>
          </w:p>
        </w:tc>
        <w:tc>
          <w:tcPr>
            <w:tcW w:w="1160" w:type="dxa"/>
            <w:tcBorders>
              <w:top w:val="single" w:sz="4" w:space="0" w:color="000000"/>
              <w:left w:val="nil"/>
              <w:bottom w:val="nil"/>
              <w:right w:val="nil"/>
            </w:tcBorders>
            <w:noWrap/>
            <w:vAlign w:val="bottom"/>
            <w:hideMark/>
          </w:tcPr>
          <w:p w14:paraId="5C873C0B" w14:textId="3F1D8E9F"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(1)</w:t>
            </w:r>
          </w:p>
        </w:tc>
        <w:tc>
          <w:tcPr>
            <w:tcW w:w="1160" w:type="dxa"/>
            <w:tcBorders>
              <w:top w:val="single" w:sz="4" w:space="0" w:color="000000"/>
              <w:left w:val="nil"/>
              <w:bottom w:val="nil"/>
              <w:right w:val="nil"/>
            </w:tcBorders>
            <w:noWrap/>
            <w:vAlign w:val="bottom"/>
            <w:hideMark/>
          </w:tcPr>
          <w:p w14:paraId="4B17543A" w14:textId="6BF54AF1"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(2)</w:t>
            </w:r>
          </w:p>
        </w:tc>
        <w:tc>
          <w:tcPr>
            <w:tcW w:w="1160" w:type="dxa"/>
            <w:tcBorders>
              <w:top w:val="single" w:sz="4" w:space="0" w:color="000000"/>
              <w:left w:val="nil"/>
              <w:bottom w:val="nil"/>
              <w:right w:val="nil"/>
            </w:tcBorders>
            <w:noWrap/>
            <w:vAlign w:val="bottom"/>
            <w:hideMark/>
          </w:tcPr>
          <w:p w14:paraId="590713EE" w14:textId="3C48EFF2"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(3)</w:t>
            </w:r>
          </w:p>
        </w:tc>
      </w:tr>
      <w:tr w:rsidR="005F73C5" w:rsidRPr="00FF7966" w14:paraId="2962813E" w14:textId="17EB7181" w:rsidTr="003D0374">
        <w:trPr>
          <w:trHeight w:val="255"/>
        </w:trPr>
        <w:tc>
          <w:tcPr>
            <w:tcW w:w="2530" w:type="dxa"/>
            <w:noWrap/>
            <w:vAlign w:val="bottom"/>
            <w:hideMark/>
          </w:tcPr>
          <w:p w14:paraId="7BA5FD7D" w14:textId="41EC917B"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VARIABLES</w:t>
            </w:r>
          </w:p>
        </w:tc>
        <w:tc>
          <w:tcPr>
            <w:tcW w:w="1160" w:type="dxa"/>
            <w:noWrap/>
            <w:vAlign w:val="bottom"/>
            <w:hideMark/>
          </w:tcPr>
          <w:p w14:paraId="29FA8BBD" w14:textId="2B95E796"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r:1000 km</w:t>
            </w:r>
          </w:p>
        </w:tc>
        <w:tc>
          <w:tcPr>
            <w:tcW w:w="1160" w:type="dxa"/>
            <w:noWrap/>
            <w:vAlign w:val="bottom"/>
            <w:hideMark/>
          </w:tcPr>
          <w:p w14:paraId="0BCF97B9" w14:textId="30E23F68"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r:2500 km</w:t>
            </w:r>
          </w:p>
        </w:tc>
        <w:tc>
          <w:tcPr>
            <w:tcW w:w="1160" w:type="dxa"/>
            <w:noWrap/>
            <w:vAlign w:val="bottom"/>
            <w:hideMark/>
          </w:tcPr>
          <w:p w14:paraId="35FC4151" w14:textId="72A7516B"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r:5000 km</w:t>
            </w:r>
          </w:p>
        </w:tc>
      </w:tr>
      <w:tr w:rsidR="005F73C5" w:rsidRPr="00FF7966" w14:paraId="3FBB6B35" w14:textId="4DDBF60A" w:rsidTr="003D0374">
        <w:trPr>
          <w:trHeight w:val="255"/>
        </w:trPr>
        <w:tc>
          <w:tcPr>
            <w:tcW w:w="2530" w:type="dxa"/>
            <w:tcBorders>
              <w:top w:val="single" w:sz="4" w:space="0" w:color="000000"/>
              <w:left w:val="nil"/>
              <w:bottom w:val="nil"/>
              <w:right w:val="nil"/>
            </w:tcBorders>
            <w:noWrap/>
            <w:vAlign w:val="bottom"/>
            <w:hideMark/>
          </w:tcPr>
          <w:p w14:paraId="4304DF92" w14:textId="3E6E309D"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 </w:t>
            </w:r>
          </w:p>
        </w:tc>
        <w:tc>
          <w:tcPr>
            <w:tcW w:w="1160" w:type="dxa"/>
            <w:tcBorders>
              <w:top w:val="single" w:sz="4" w:space="0" w:color="000000"/>
              <w:left w:val="nil"/>
              <w:bottom w:val="nil"/>
              <w:right w:val="nil"/>
            </w:tcBorders>
            <w:noWrap/>
            <w:vAlign w:val="bottom"/>
            <w:hideMark/>
          </w:tcPr>
          <w:p w14:paraId="2D01B8C9" w14:textId="244BCD34"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 </w:t>
            </w:r>
          </w:p>
        </w:tc>
        <w:tc>
          <w:tcPr>
            <w:tcW w:w="1160" w:type="dxa"/>
            <w:tcBorders>
              <w:top w:val="single" w:sz="4" w:space="0" w:color="000000"/>
              <w:left w:val="nil"/>
              <w:bottom w:val="nil"/>
              <w:right w:val="nil"/>
            </w:tcBorders>
            <w:noWrap/>
            <w:vAlign w:val="bottom"/>
            <w:hideMark/>
          </w:tcPr>
          <w:p w14:paraId="361ABB35" w14:textId="0B0C1963"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 </w:t>
            </w:r>
          </w:p>
        </w:tc>
        <w:tc>
          <w:tcPr>
            <w:tcW w:w="1160" w:type="dxa"/>
            <w:tcBorders>
              <w:top w:val="single" w:sz="4" w:space="0" w:color="000000"/>
              <w:left w:val="nil"/>
              <w:bottom w:val="nil"/>
              <w:right w:val="nil"/>
            </w:tcBorders>
            <w:noWrap/>
            <w:vAlign w:val="bottom"/>
            <w:hideMark/>
          </w:tcPr>
          <w:p w14:paraId="3A8C9EF8" w14:textId="6A36A81B"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 </w:t>
            </w:r>
          </w:p>
        </w:tc>
      </w:tr>
      <w:tr w:rsidR="005F73C5" w:rsidRPr="00FF7966" w14:paraId="7DE4FCAC" w14:textId="4E0E2535" w:rsidTr="003D0374">
        <w:trPr>
          <w:trHeight w:val="283"/>
        </w:trPr>
        <w:tc>
          <w:tcPr>
            <w:tcW w:w="2530" w:type="dxa"/>
            <w:noWrap/>
            <w:vAlign w:val="center"/>
            <w:hideMark/>
          </w:tcPr>
          <w:p w14:paraId="140CA54D" w14:textId="0A7ABC7F" w:rsidR="005F73C5" w:rsidRPr="00FD6876" w:rsidRDefault="005F73C5" w:rsidP="003D0374">
            <w:pPr>
              <w:keepNext/>
              <w:spacing w:after="0" w:line="240" w:lineRule="auto"/>
              <w:jc w:val="left"/>
              <w:rPr>
                <w:rFonts w:eastAsia="Times New Roman" w:cs="Times New Roman"/>
                <w:szCs w:val="20"/>
              </w:rPr>
            </w:pPr>
            <w:r w:rsidRPr="00FD6876">
              <w:rPr>
                <w:rFonts w:eastAsia="Times New Roman" w:cs="Times New Roman"/>
                <w:szCs w:val="20"/>
              </w:rPr>
              <w:t>log(Lighti)</w:t>
            </w:r>
          </w:p>
        </w:tc>
        <w:tc>
          <w:tcPr>
            <w:tcW w:w="1160" w:type="dxa"/>
            <w:noWrap/>
            <w:vAlign w:val="center"/>
            <w:hideMark/>
          </w:tcPr>
          <w:p w14:paraId="442E34AB" w14:textId="219E05F7"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0.190***</w:t>
            </w:r>
          </w:p>
        </w:tc>
        <w:tc>
          <w:tcPr>
            <w:tcW w:w="1160" w:type="dxa"/>
            <w:noWrap/>
            <w:vAlign w:val="center"/>
            <w:hideMark/>
          </w:tcPr>
          <w:p w14:paraId="3BA758B7" w14:textId="4657A68D"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0.190***</w:t>
            </w:r>
          </w:p>
        </w:tc>
        <w:tc>
          <w:tcPr>
            <w:tcW w:w="1160" w:type="dxa"/>
            <w:noWrap/>
            <w:vAlign w:val="center"/>
            <w:hideMark/>
          </w:tcPr>
          <w:p w14:paraId="1E034118" w14:textId="2B9D568D"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0.190***</w:t>
            </w:r>
          </w:p>
        </w:tc>
      </w:tr>
      <w:tr w:rsidR="005F73C5" w:rsidRPr="00FF7966" w14:paraId="45F92460" w14:textId="5668B1E0" w:rsidTr="003D0374">
        <w:trPr>
          <w:trHeight w:val="283"/>
        </w:trPr>
        <w:tc>
          <w:tcPr>
            <w:tcW w:w="2530" w:type="dxa"/>
            <w:noWrap/>
            <w:vAlign w:val="bottom"/>
            <w:hideMark/>
          </w:tcPr>
          <w:p w14:paraId="54BE5336" w14:textId="0FB62EC2" w:rsidR="005F73C5" w:rsidRPr="00FF7966" w:rsidRDefault="005F73C5" w:rsidP="003D0374">
            <w:pPr>
              <w:keepNext/>
              <w:spacing w:after="0" w:line="240" w:lineRule="auto"/>
              <w:jc w:val="left"/>
              <w:rPr>
                <w:rFonts w:eastAsia="Times New Roman" w:cs="Times New Roman"/>
                <w:szCs w:val="20"/>
              </w:rPr>
            </w:pPr>
          </w:p>
        </w:tc>
        <w:tc>
          <w:tcPr>
            <w:tcW w:w="1160" w:type="dxa"/>
            <w:noWrap/>
            <w:vAlign w:val="center"/>
            <w:hideMark/>
          </w:tcPr>
          <w:p w14:paraId="248B1ADB" w14:textId="5B2C8D69"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(0.020)</w:t>
            </w:r>
          </w:p>
        </w:tc>
        <w:tc>
          <w:tcPr>
            <w:tcW w:w="1160" w:type="dxa"/>
            <w:noWrap/>
            <w:vAlign w:val="center"/>
            <w:hideMark/>
          </w:tcPr>
          <w:p w14:paraId="07920E0B" w14:textId="606763FA"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(0.025)</w:t>
            </w:r>
          </w:p>
        </w:tc>
        <w:tc>
          <w:tcPr>
            <w:tcW w:w="1160" w:type="dxa"/>
            <w:noWrap/>
            <w:vAlign w:val="center"/>
            <w:hideMark/>
          </w:tcPr>
          <w:p w14:paraId="09315E3E" w14:textId="7973469B"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(0.027)</w:t>
            </w:r>
          </w:p>
        </w:tc>
      </w:tr>
      <w:tr w:rsidR="005F73C5" w:rsidRPr="00FF7966" w14:paraId="00E40FD7" w14:textId="5DF8D596" w:rsidTr="003D0374">
        <w:trPr>
          <w:trHeight w:val="283"/>
        </w:trPr>
        <w:tc>
          <w:tcPr>
            <w:tcW w:w="2530" w:type="dxa"/>
            <w:noWrap/>
            <w:vAlign w:val="bottom"/>
          </w:tcPr>
          <w:p w14:paraId="01F54508" w14:textId="097CCB19" w:rsidR="005F73C5" w:rsidRPr="00FF7966" w:rsidRDefault="005F73C5" w:rsidP="003D0374">
            <w:pPr>
              <w:keepNext/>
              <w:spacing w:after="0" w:line="240" w:lineRule="auto"/>
              <w:jc w:val="left"/>
              <w:rPr>
                <w:rFonts w:eastAsia="Times New Roman" w:cs="Times New Roman"/>
                <w:szCs w:val="20"/>
              </w:rPr>
            </w:pPr>
          </w:p>
        </w:tc>
        <w:tc>
          <w:tcPr>
            <w:tcW w:w="1160" w:type="dxa"/>
            <w:noWrap/>
            <w:vAlign w:val="bottom"/>
          </w:tcPr>
          <w:p w14:paraId="3965E254" w14:textId="13884711" w:rsidR="005F73C5" w:rsidRPr="00FF7966" w:rsidRDefault="005F73C5" w:rsidP="003D0374">
            <w:pPr>
              <w:keepNext/>
              <w:spacing w:after="0" w:line="240" w:lineRule="auto"/>
              <w:jc w:val="left"/>
              <w:rPr>
                <w:rFonts w:eastAsia="Times New Roman" w:cs="Times New Roman"/>
                <w:szCs w:val="20"/>
              </w:rPr>
            </w:pPr>
          </w:p>
        </w:tc>
        <w:tc>
          <w:tcPr>
            <w:tcW w:w="1160" w:type="dxa"/>
            <w:noWrap/>
            <w:vAlign w:val="bottom"/>
          </w:tcPr>
          <w:p w14:paraId="14A8809F" w14:textId="6E1B0781" w:rsidR="005F73C5" w:rsidRPr="00FF7966" w:rsidRDefault="005F73C5" w:rsidP="003D0374">
            <w:pPr>
              <w:keepNext/>
              <w:spacing w:after="0" w:line="240" w:lineRule="auto"/>
              <w:jc w:val="left"/>
              <w:rPr>
                <w:rFonts w:eastAsia="Times New Roman" w:cs="Times New Roman"/>
                <w:szCs w:val="20"/>
              </w:rPr>
            </w:pPr>
          </w:p>
        </w:tc>
        <w:tc>
          <w:tcPr>
            <w:tcW w:w="1160" w:type="dxa"/>
            <w:noWrap/>
            <w:vAlign w:val="bottom"/>
          </w:tcPr>
          <w:p w14:paraId="1F5AFE8C" w14:textId="1DFBBFC6" w:rsidR="005F73C5" w:rsidRPr="00FF7966" w:rsidRDefault="005F73C5" w:rsidP="003D0374">
            <w:pPr>
              <w:keepNext/>
              <w:spacing w:after="0" w:line="240" w:lineRule="auto"/>
              <w:jc w:val="left"/>
              <w:rPr>
                <w:rFonts w:eastAsia="Times New Roman" w:cs="Times New Roman"/>
                <w:szCs w:val="20"/>
              </w:rPr>
            </w:pPr>
          </w:p>
        </w:tc>
      </w:tr>
      <w:tr w:rsidR="005F73C5" w:rsidRPr="00FF7966" w14:paraId="32F7848F" w14:textId="7C5F3768" w:rsidTr="003D0374">
        <w:trPr>
          <w:trHeight w:val="255"/>
        </w:trPr>
        <w:tc>
          <w:tcPr>
            <w:tcW w:w="2530" w:type="dxa"/>
            <w:noWrap/>
            <w:vAlign w:val="bottom"/>
            <w:hideMark/>
          </w:tcPr>
          <w:p w14:paraId="48404974" w14:textId="2E26C059"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 Observations</w:t>
            </w:r>
          </w:p>
        </w:tc>
        <w:tc>
          <w:tcPr>
            <w:tcW w:w="1160" w:type="dxa"/>
            <w:noWrap/>
            <w:vAlign w:val="bottom"/>
            <w:hideMark/>
          </w:tcPr>
          <w:p w14:paraId="654EB045" w14:textId="1FADDC8B"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5,258</w:t>
            </w:r>
          </w:p>
        </w:tc>
        <w:tc>
          <w:tcPr>
            <w:tcW w:w="1160" w:type="dxa"/>
            <w:noWrap/>
            <w:vAlign w:val="bottom"/>
            <w:hideMark/>
          </w:tcPr>
          <w:p w14:paraId="16CD3729" w14:textId="6BF27B8A"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5,258</w:t>
            </w:r>
          </w:p>
        </w:tc>
        <w:tc>
          <w:tcPr>
            <w:tcW w:w="1160" w:type="dxa"/>
            <w:noWrap/>
            <w:vAlign w:val="bottom"/>
            <w:hideMark/>
          </w:tcPr>
          <w:p w14:paraId="59C9EF8B" w14:textId="507A3C11"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5,258</w:t>
            </w:r>
          </w:p>
        </w:tc>
      </w:tr>
      <w:tr w:rsidR="005F73C5" w:rsidRPr="00FF7966" w14:paraId="371B169A" w14:textId="3E920E6B" w:rsidTr="003D0374">
        <w:trPr>
          <w:trHeight w:val="255"/>
        </w:trPr>
        <w:tc>
          <w:tcPr>
            <w:tcW w:w="2530" w:type="dxa"/>
            <w:noWrap/>
            <w:vAlign w:val="bottom"/>
          </w:tcPr>
          <w:p w14:paraId="5CA52C5A" w14:textId="6BDD8BD0" w:rsidR="005F73C5" w:rsidRPr="00FF7966" w:rsidRDefault="005F73C5" w:rsidP="003D0374">
            <w:pPr>
              <w:keepNext/>
              <w:spacing w:after="0" w:line="240" w:lineRule="auto"/>
              <w:jc w:val="left"/>
              <w:rPr>
                <w:rFonts w:eastAsia="Times New Roman" w:cs="Times New Roman"/>
                <w:szCs w:val="20"/>
              </w:rPr>
            </w:pPr>
          </w:p>
        </w:tc>
        <w:tc>
          <w:tcPr>
            <w:tcW w:w="1160" w:type="dxa"/>
            <w:noWrap/>
            <w:vAlign w:val="bottom"/>
          </w:tcPr>
          <w:p w14:paraId="47A360B2" w14:textId="2D498E4B" w:rsidR="005F73C5" w:rsidRPr="00FF7966" w:rsidRDefault="005F73C5" w:rsidP="003D0374">
            <w:pPr>
              <w:keepNext/>
              <w:spacing w:after="0" w:line="240" w:lineRule="auto"/>
              <w:jc w:val="center"/>
              <w:rPr>
                <w:rFonts w:eastAsia="Times New Roman" w:cs="Times New Roman"/>
                <w:szCs w:val="20"/>
              </w:rPr>
            </w:pPr>
          </w:p>
        </w:tc>
        <w:tc>
          <w:tcPr>
            <w:tcW w:w="1160" w:type="dxa"/>
            <w:noWrap/>
            <w:vAlign w:val="bottom"/>
          </w:tcPr>
          <w:p w14:paraId="61C16AFF" w14:textId="79E4A417" w:rsidR="005F73C5" w:rsidRPr="00FF7966" w:rsidRDefault="005F73C5" w:rsidP="003D0374">
            <w:pPr>
              <w:keepNext/>
              <w:spacing w:after="0" w:line="240" w:lineRule="auto"/>
              <w:jc w:val="center"/>
              <w:rPr>
                <w:rFonts w:eastAsia="Times New Roman" w:cs="Times New Roman"/>
                <w:szCs w:val="20"/>
              </w:rPr>
            </w:pPr>
          </w:p>
        </w:tc>
        <w:tc>
          <w:tcPr>
            <w:tcW w:w="1160" w:type="dxa"/>
            <w:noWrap/>
            <w:vAlign w:val="bottom"/>
          </w:tcPr>
          <w:p w14:paraId="5432ACC6" w14:textId="5378062F" w:rsidR="005F73C5" w:rsidRPr="00FF7966" w:rsidRDefault="005F73C5" w:rsidP="003D0374">
            <w:pPr>
              <w:keepNext/>
              <w:spacing w:after="0" w:line="240" w:lineRule="auto"/>
              <w:jc w:val="center"/>
              <w:rPr>
                <w:rFonts w:eastAsia="Times New Roman" w:cs="Times New Roman"/>
                <w:szCs w:val="20"/>
              </w:rPr>
            </w:pPr>
          </w:p>
        </w:tc>
      </w:tr>
      <w:tr w:rsidR="005F73C5" w:rsidRPr="00FF7966" w14:paraId="0EA1AC1E" w14:textId="5D8FA153" w:rsidTr="003D0374">
        <w:trPr>
          <w:trHeight w:val="255"/>
        </w:trPr>
        <w:tc>
          <w:tcPr>
            <w:tcW w:w="2530" w:type="dxa"/>
            <w:noWrap/>
            <w:vAlign w:val="bottom"/>
            <w:hideMark/>
          </w:tcPr>
          <w:p w14:paraId="253ED04A" w14:textId="043FF471"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Region FE</w:t>
            </w:r>
          </w:p>
        </w:tc>
        <w:tc>
          <w:tcPr>
            <w:tcW w:w="1160" w:type="dxa"/>
            <w:noWrap/>
            <w:vAlign w:val="bottom"/>
            <w:hideMark/>
          </w:tcPr>
          <w:p w14:paraId="75C95F27" w14:textId="2491572A"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YES</w:t>
            </w:r>
          </w:p>
        </w:tc>
        <w:tc>
          <w:tcPr>
            <w:tcW w:w="1160" w:type="dxa"/>
            <w:noWrap/>
            <w:vAlign w:val="bottom"/>
            <w:hideMark/>
          </w:tcPr>
          <w:p w14:paraId="495444D1" w14:textId="76C99E00"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YES</w:t>
            </w:r>
          </w:p>
        </w:tc>
        <w:tc>
          <w:tcPr>
            <w:tcW w:w="1160" w:type="dxa"/>
            <w:noWrap/>
            <w:vAlign w:val="bottom"/>
            <w:hideMark/>
          </w:tcPr>
          <w:p w14:paraId="40E0E443" w14:textId="2FBF6B99"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YES</w:t>
            </w:r>
          </w:p>
        </w:tc>
      </w:tr>
      <w:tr w:rsidR="005F73C5" w:rsidRPr="00FF7966" w14:paraId="01492BA8" w14:textId="47CE915A" w:rsidTr="003D0374">
        <w:trPr>
          <w:trHeight w:val="255"/>
        </w:trPr>
        <w:tc>
          <w:tcPr>
            <w:tcW w:w="2530" w:type="dxa"/>
            <w:noWrap/>
            <w:vAlign w:val="bottom"/>
            <w:hideMark/>
          </w:tcPr>
          <w:p w14:paraId="6B54C334" w14:textId="6A2CD7B3"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Country FE</w:t>
            </w:r>
          </w:p>
        </w:tc>
        <w:tc>
          <w:tcPr>
            <w:tcW w:w="1160" w:type="dxa"/>
            <w:noWrap/>
            <w:vAlign w:val="bottom"/>
            <w:hideMark/>
          </w:tcPr>
          <w:p w14:paraId="2DD18698" w14:textId="555BD31B"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NO</w:t>
            </w:r>
          </w:p>
        </w:tc>
        <w:tc>
          <w:tcPr>
            <w:tcW w:w="1160" w:type="dxa"/>
            <w:noWrap/>
            <w:vAlign w:val="bottom"/>
            <w:hideMark/>
          </w:tcPr>
          <w:p w14:paraId="5A2553DA" w14:textId="3EBE8DEC"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NO</w:t>
            </w:r>
          </w:p>
        </w:tc>
        <w:tc>
          <w:tcPr>
            <w:tcW w:w="1160" w:type="dxa"/>
            <w:noWrap/>
            <w:vAlign w:val="bottom"/>
            <w:hideMark/>
          </w:tcPr>
          <w:p w14:paraId="650EBBD8" w14:textId="2F576BC8"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NO</w:t>
            </w:r>
          </w:p>
        </w:tc>
      </w:tr>
      <w:tr w:rsidR="005F73C5" w:rsidRPr="00FF7966" w14:paraId="3972A2C5" w14:textId="32064CAA" w:rsidTr="003D0374">
        <w:trPr>
          <w:trHeight w:val="255"/>
        </w:trPr>
        <w:tc>
          <w:tcPr>
            <w:tcW w:w="2530" w:type="dxa"/>
            <w:noWrap/>
            <w:vAlign w:val="bottom"/>
            <w:hideMark/>
          </w:tcPr>
          <w:p w14:paraId="6F1C8BDE" w14:textId="5AAAFE4A"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Country Group FE</w:t>
            </w:r>
          </w:p>
        </w:tc>
        <w:tc>
          <w:tcPr>
            <w:tcW w:w="1160" w:type="dxa"/>
            <w:noWrap/>
            <w:vAlign w:val="bottom"/>
            <w:hideMark/>
          </w:tcPr>
          <w:p w14:paraId="352EBA90" w14:textId="6CEA397E"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No</w:t>
            </w:r>
          </w:p>
        </w:tc>
        <w:tc>
          <w:tcPr>
            <w:tcW w:w="1160" w:type="dxa"/>
            <w:noWrap/>
            <w:vAlign w:val="bottom"/>
            <w:hideMark/>
          </w:tcPr>
          <w:p w14:paraId="5CB7EF84" w14:textId="70AC8417"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No</w:t>
            </w:r>
          </w:p>
        </w:tc>
        <w:tc>
          <w:tcPr>
            <w:tcW w:w="1160" w:type="dxa"/>
            <w:noWrap/>
            <w:vAlign w:val="bottom"/>
            <w:hideMark/>
          </w:tcPr>
          <w:p w14:paraId="176C868E" w14:textId="25546729"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No</w:t>
            </w:r>
          </w:p>
        </w:tc>
      </w:tr>
      <w:tr w:rsidR="005F73C5" w:rsidRPr="00FF7966" w14:paraId="6642AE91" w14:textId="2555C7AA" w:rsidTr="003D0374">
        <w:trPr>
          <w:trHeight w:val="255"/>
        </w:trPr>
        <w:tc>
          <w:tcPr>
            <w:tcW w:w="2530" w:type="dxa"/>
            <w:noWrap/>
            <w:vAlign w:val="bottom"/>
            <w:hideMark/>
          </w:tcPr>
          <w:p w14:paraId="7DDB2758" w14:textId="49329D99" w:rsidR="005F73C5" w:rsidRPr="00FF7966" w:rsidRDefault="005F73C5" w:rsidP="003D0374">
            <w:pPr>
              <w:keepNext/>
              <w:spacing w:after="0" w:line="240" w:lineRule="auto"/>
              <w:jc w:val="left"/>
              <w:rPr>
                <w:rFonts w:eastAsia="Times New Roman" w:cs="Times New Roman"/>
                <w:szCs w:val="20"/>
              </w:rPr>
            </w:pPr>
            <w:r w:rsidRPr="00FF7966">
              <w:rPr>
                <w:rFonts w:eastAsia="Times New Roman" w:cs="Times New Roman"/>
                <w:szCs w:val="20"/>
              </w:rPr>
              <w:t>Sat</w:t>
            </w:r>
            <w:r w:rsidR="00A76242">
              <w:rPr>
                <w:rFonts w:eastAsia="Times New Roman" w:cs="Times New Roman"/>
                <w:szCs w:val="20"/>
              </w:rPr>
              <w:t>el</w:t>
            </w:r>
            <w:r w:rsidRPr="00FF7966">
              <w:rPr>
                <w:rFonts w:eastAsia="Times New Roman" w:cs="Times New Roman"/>
                <w:szCs w:val="20"/>
              </w:rPr>
              <w:t>lite FE</w:t>
            </w:r>
          </w:p>
        </w:tc>
        <w:tc>
          <w:tcPr>
            <w:tcW w:w="1160" w:type="dxa"/>
            <w:noWrap/>
            <w:vAlign w:val="bottom"/>
            <w:hideMark/>
          </w:tcPr>
          <w:p w14:paraId="5B815B9F" w14:textId="35D4DA03"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YES</w:t>
            </w:r>
          </w:p>
        </w:tc>
        <w:tc>
          <w:tcPr>
            <w:tcW w:w="1160" w:type="dxa"/>
            <w:noWrap/>
            <w:vAlign w:val="bottom"/>
            <w:hideMark/>
          </w:tcPr>
          <w:p w14:paraId="0CA4B7F5" w14:textId="41BC805A"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YES</w:t>
            </w:r>
          </w:p>
        </w:tc>
        <w:tc>
          <w:tcPr>
            <w:tcW w:w="1160" w:type="dxa"/>
            <w:noWrap/>
            <w:vAlign w:val="bottom"/>
            <w:hideMark/>
          </w:tcPr>
          <w:p w14:paraId="2631F9A3" w14:textId="7794DFAC" w:rsidR="005F73C5" w:rsidRPr="00FF7966" w:rsidRDefault="005F73C5" w:rsidP="003D0374">
            <w:pPr>
              <w:keepNext/>
              <w:spacing w:after="0" w:line="240" w:lineRule="auto"/>
              <w:jc w:val="center"/>
              <w:rPr>
                <w:rFonts w:eastAsia="Times New Roman" w:cs="Times New Roman"/>
                <w:szCs w:val="20"/>
              </w:rPr>
            </w:pPr>
            <w:r w:rsidRPr="00FF7966">
              <w:rPr>
                <w:rFonts w:eastAsia="Times New Roman" w:cs="Times New Roman"/>
                <w:szCs w:val="20"/>
              </w:rPr>
              <w:t>YES</w:t>
            </w:r>
          </w:p>
        </w:tc>
      </w:tr>
      <w:tr w:rsidR="005F73C5" w:rsidRPr="00FF7966" w14:paraId="02DB4ACF" w14:textId="10BBDE79" w:rsidTr="003D0374">
        <w:trPr>
          <w:trHeight w:val="255"/>
        </w:trPr>
        <w:tc>
          <w:tcPr>
            <w:tcW w:w="2530" w:type="dxa"/>
            <w:tcBorders>
              <w:top w:val="nil"/>
              <w:left w:val="nil"/>
              <w:bottom w:val="single" w:sz="4" w:space="0" w:color="000000"/>
              <w:right w:val="nil"/>
            </w:tcBorders>
            <w:noWrap/>
            <w:vAlign w:val="bottom"/>
          </w:tcPr>
          <w:p w14:paraId="272FCE0A" w14:textId="66D99A19" w:rsidR="005F73C5" w:rsidRPr="00FF7966" w:rsidRDefault="005F73C5" w:rsidP="003D0374">
            <w:pPr>
              <w:keepNext/>
              <w:spacing w:after="0" w:line="240" w:lineRule="auto"/>
              <w:jc w:val="left"/>
              <w:rPr>
                <w:rFonts w:eastAsia="Times New Roman" w:cs="Times New Roman"/>
                <w:szCs w:val="20"/>
              </w:rPr>
            </w:pPr>
          </w:p>
        </w:tc>
        <w:tc>
          <w:tcPr>
            <w:tcW w:w="1160" w:type="dxa"/>
            <w:tcBorders>
              <w:top w:val="nil"/>
              <w:left w:val="nil"/>
              <w:bottom w:val="single" w:sz="4" w:space="0" w:color="000000"/>
              <w:right w:val="nil"/>
            </w:tcBorders>
            <w:noWrap/>
            <w:vAlign w:val="bottom"/>
          </w:tcPr>
          <w:p w14:paraId="7000158B" w14:textId="44F9AD03" w:rsidR="005F73C5" w:rsidRPr="00FF7966" w:rsidRDefault="005F73C5" w:rsidP="003D0374">
            <w:pPr>
              <w:keepNext/>
              <w:spacing w:after="0" w:line="240" w:lineRule="auto"/>
              <w:jc w:val="center"/>
              <w:rPr>
                <w:rFonts w:eastAsia="Times New Roman" w:cs="Times New Roman"/>
                <w:szCs w:val="20"/>
              </w:rPr>
            </w:pPr>
          </w:p>
        </w:tc>
        <w:tc>
          <w:tcPr>
            <w:tcW w:w="1160" w:type="dxa"/>
            <w:tcBorders>
              <w:top w:val="nil"/>
              <w:left w:val="nil"/>
              <w:bottom w:val="single" w:sz="4" w:space="0" w:color="000000"/>
              <w:right w:val="nil"/>
            </w:tcBorders>
            <w:noWrap/>
            <w:vAlign w:val="bottom"/>
          </w:tcPr>
          <w:p w14:paraId="4E477360" w14:textId="396F3690" w:rsidR="005F73C5" w:rsidRPr="00FF7966" w:rsidRDefault="005F73C5" w:rsidP="003D0374">
            <w:pPr>
              <w:keepNext/>
              <w:spacing w:after="0" w:line="240" w:lineRule="auto"/>
              <w:jc w:val="center"/>
              <w:rPr>
                <w:rFonts w:eastAsia="Times New Roman" w:cs="Times New Roman"/>
                <w:szCs w:val="20"/>
              </w:rPr>
            </w:pPr>
          </w:p>
        </w:tc>
        <w:tc>
          <w:tcPr>
            <w:tcW w:w="1160" w:type="dxa"/>
            <w:tcBorders>
              <w:top w:val="nil"/>
              <w:left w:val="nil"/>
              <w:bottom w:val="single" w:sz="4" w:space="0" w:color="000000"/>
              <w:right w:val="nil"/>
            </w:tcBorders>
            <w:noWrap/>
            <w:vAlign w:val="bottom"/>
          </w:tcPr>
          <w:p w14:paraId="262209B6" w14:textId="7A8D106B" w:rsidR="005F73C5" w:rsidRPr="00FF7966" w:rsidRDefault="005F73C5" w:rsidP="003D0374">
            <w:pPr>
              <w:keepNext/>
              <w:spacing w:after="0" w:line="240" w:lineRule="auto"/>
              <w:jc w:val="center"/>
              <w:rPr>
                <w:rFonts w:eastAsia="Times New Roman" w:cs="Times New Roman"/>
                <w:szCs w:val="20"/>
              </w:rPr>
            </w:pPr>
          </w:p>
        </w:tc>
      </w:tr>
      <w:tr w:rsidR="005F73C5" w:rsidRPr="00FF7966" w14:paraId="536C5666" w14:textId="0092ABCB" w:rsidTr="003D0374">
        <w:trPr>
          <w:trHeight w:val="391"/>
        </w:trPr>
        <w:tc>
          <w:tcPr>
            <w:tcW w:w="6010" w:type="dxa"/>
            <w:gridSpan w:val="4"/>
            <w:noWrap/>
            <w:hideMark/>
          </w:tcPr>
          <w:p w14:paraId="31D1A9D0" w14:textId="12527657" w:rsidR="005F73C5" w:rsidRPr="00FF7966" w:rsidRDefault="005F73C5" w:rsidP="003D0374">
            <w:pPr>
              <w:spacing w:after="0" w:line="240" w:lineRule="auto"/>
              <w:jc w:val="left"/>
              <w:rPr>
                <w:rFonts w:eastAsia="Times New Roman" w:cs="Times New Roman"/>
                <w:szCs w:val="20"/>
              </w:rPr>
            </w:pPr>
            <w:r w:rsidRPr="00FF7966">
              <w:rPr>
                <w:rFonts w:eastAsia="Times New Roman" w:cs="Times New Roman"/>
                <w:szCs w:val="20"/>
              </w:rPr>
              <w:t>Standard errors in parentheses *** p&lt;0.01, ** p&lt;0.05, *p&lt;0.1</w:t>
            </w:r>
          </w:p>
        </w:tc>
      </w:tr>
    </w:tbl>
    <w:p w14:paraId="7E3B5C9F" w14:textId="77777777" w:rsidR="005F73C5" w:rsidRDefault="005F73C5" w:rsidP="005F73C5">
      <w:pPr>
        <w:keepNext/>
        <w:keepLines/>
        <w:spacing w:before="240" w:after="0"/>
      </w:pPr>
      <w:r>
        <w:rPr>
          <w:b/>
          <w:lang w:val="en-GB"/>
        </w:rPr>
        <w:lastRenderedPageBreak/>
        <w:t>Table B.5</w:t>
      </w:r>
      <w:r w:rsidRPr="00E21799">
        <w:rPr>
          <w:b/>
          <w:lang w:val="en-GB"/>
        </w:rPr>
        <w:t>:</w:t>
      </w:r>
      <w:r>
        <w:rPr>
          <w:lang w:val="en-GB"/>
        </w:rPr>
        <w:t xml:space="preserve"> </w:t>
      </w:r>
      <w:r>
        <w:t>We calculate the g</w:t>
      </w:r>
      <w:r w:rsidRPr="00F57356">
        <w:t>eneralized entropy</w:t>
      </w:r>
      <w:r>
        <w:t xml:space="preserve"> for </w:t>
      </w:r>
      <m:oMath>
        <m:r>
          <w:rPr>
            <w:rFonts w:ascii="Cambria Math" w:hAnsi="Cambria Math"/>
          </w:rPr>
          <m:t>αϵ</m:t>
        </m:r>
        <m:d>
          <m:dPr>
            <m:ctrlPr>
              <w:rPr>
                <w:rFonts w:ascii="Cambria Math" w:hAnsi="Cambria Math"/>
                <w:i/>
              </w:rPr>
            </m:ctrlPr>
          </m:dPr>
          <m:e>
            <m:r>
              <w:rPr>
                <w:rFonts w:ascii="Cambria Math" w:hAnsi="Cambria Math"/>
              </w:rPr>
              <m:t>-1,0,1,2</m:t>
            </m:r>
          </m:e>
        </m:d>
      </m:oMath>
      <w:r>
        <w:t xml:space="preserve"> from [4]</w:t>
      </w:r>
    </w:p>
    <w:tbl>
      <w:tblPr>
        <w:tblStyle w:val="EinfacheTabelle3"/>
        <w:tblW w:w="5000" w:type="pct"/>
        <w:tblLook w:val="04A0" w:firstRow="1" w:lastRow="0" w:firstColumn="1" w:lastColumn="0" w:noHBand="0" w:noVBand="1"/>
      </w:tblPr>
      <w:tblGrid>
        <w:gridCol w:w="709"/>
        <w:gridCol w:w="2835"/>
        <w:gridCol w:w="5862"/>
      </w:tblGrid>
      <w:tr w:rsidR="005F73C5" w:rsidRPr="00C812ED" w14:paraId="0E610284" w14:textId="77777777" w:rsidTr="003D0374">
        <w:trPr>
          <w:cnfStyle w:val="100000000000" w:firstRow="1" w:lastRow="0" w:firstColumn="0" w:lastColumn="0" w:oddVBand="0" w:evenVBand="0" w:oddHBand="0" w:evenHBand="0" w:firstRowFirstColumn="0" w:firstRowLastColumn="0" w:lastRowFirstColumn="0" w:lastRowLastColumn="0"/>
          <w:cantSplit/>
          <w:trHeight w:val="227"/>
        </w:trPr>
        <w:tc>
          <w:tcPr>
            <w:cnfStyle w:val="001000000100" w:firstRow="0" w:lastRow="0" w:firstColumn="1" w:lastColumn="0" w:oddVBand="0" w:evenVBand="0" w:oddHBand="0" w:evenHBand="0" w:firstRowFirstColumn="1" w:firstRowLastColumn="0" w:lastRowFirstColumn="0" w:lastRowLastColumn="0"/>
            <w:tcW w:w="377" w:type="pct"/>
            <w:tcBorders>
              <w:top w:val="single" w:sz="2" w:space="0" w:color="auto"/>
              <w:bottom w:val="single" w:sz="2" w:space="0" w:color="auto"/>
            </w:tcBorders>
            <w:shd w:val="clear" w:color="auto" w:fill="auto"/>
            <w:vAlign w:val="center"/>
            <w:hideMark/>
          </w:tcPr>
          <w:p w14:paraId="465D2A3C" w14:textId="77777777" w:rsidR="005F73C5" w:rsidRPr="00C812ED" w:rsidRDefault="005F73C5" w:rsidP="003D0374">
            <w:pPr>
              <w:keepNext/>
              <w:keepLines/>
              <w:spacing w:line="240" w:lineRule="auto"/>
              <w:jc w:val="center"/>
              <w:rPr>
                <w:rFonts w:eastAsia="Times New Roman" w:cs="Times New Roman"/>
                <w:b w:val="0"/>
                <w:caps w:val="0"/>
                <w:sz w:val="18"/>
                <w:szCs w:val="18"/>
              </w:rPr>
            </w:pPr>
            <m:oMathPara>
              <m:oMath>
                <m:r>
                  <m:rPr>
                    <m:sty m:val="bi"/>
                  </m:rPr>
                  <w:rPr>
                    <w:rFonts w:ascii="Cambria Math" w:hAnsi="Cambria Math"/>
                  </w:rPr>
                  <m:t>α</m:t>
                </m:r>
              </m:oMath>
            </m:oMathPara>
          </w:p>
        </w:tc>
        <w:tc>
          <w:tcPr>
            <w:tcW w:w="1507" w:type="pct"/>
            <w:tcBorders>
              <w:top w:val="single" w:sz="2" w:space="0" w:color="auto"/>
              <w:bottom w:val="single" w:sz="2" w:space="0" w:color="auto"/>
            </w:tcBorders>
            <w:shd w:val="clear" w:color="auto" w:fill="auto"/>
            <w:vAlign w:val="center"/>
            <w:hideMark/>
          </w:tcPr>
          <w:p w14:paraId="7F2A1DFA" w14:textId="77777777" w:rsidR="005F73C5" w:rsidRPr="00C812ED" w:rsidRDefault="005F73C5" w:rsidP="003D0374">
            <w:pPr>
              <w:keepNext/>
              <w:keepLines/>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caps w:val="0"/>
                <w:sz w:val="18"/>
                <w:szCs w:val="18"/>
              </w:rPr>
            </w:pPr>
            <w:r>
              <w:rPr>
                <w:rFonts w:eastAsia="Times New Roman" w:cs="Times New Roman"/>
                <w:b w:val="0"/>
                <w:caps w:val="0"/>
                <w:sz w:val="18"/>
                <w:szCs w:val="18"/>
              </w:rPr>
              <w:t>Name of the inequality measure</w:t>
            </w:r>
          </w:p>
        </w:tc>
        <w:tc>
          <w:tcPr>
            <w:tcW w:w="3116" w:type="pct"/>
            <w:tcBorders>
              <w:top w:val="single" w:sz="2" w:space="0" w:color="auto"/>
              <w:bottom w:val="single" w:sz="2" w:space="0" w:color="auto"/>
            </w:tcBorders>
            <w:shd w:val="clear" w:color="auto" w:fill="auto"/>
            <w:vAlign w:val="center"/>
            <w:hideMark/>
          </w:tcPr>
          <w:p w14:paraId="0DCD0C64" w14:textId="77777777" w:rsidR="005F73C5" w:rsidRPr="00C812ED" w:rsidRDefault="00637352" w:rsidP="003D0374">
            <w:pPr>
              <w:keepNext/>
              <w:keepLines/>
              <w:spacing w:line="240" w:lineRule="auto"/>
              <w:jc w:val="left"/>
              <w:cnfStyle w:val="100000000000" w:firstRow="1" w:lastRow="0" w:firstColumn="0" w:lastColumn="0" w:oddVBand="0" w:evenVBand="0" w:oddHBand="0" w:evenHBand="0" w:firstRowFirstColumn="0" w:firstRowLastColumn="0" w:lastRowFirstColumn="0" w:lastRowLastColumn="0"/>
              <w:rPr>
                <w:rFonts w:eastAsia="Times New Roman" w:cs="Times New Roman"/>
                <w:b w:val="0"/>
                <w:caps w:val="0"/>
                <w:sz w:val="18"/>
                <w:szCs w:val="18"/>
              </w:rPr>
            </w:pPr>
            <m:oMathPara>
              <m:oMath>
                <m:sSub>
                  <m:sSubPr>
                    <m:ctrlPr>
                      <w:rPr>
                        <w:rFonts w:ascii="Cambria Math" w:hAnsi="Cambria Math"/>
                        <w:i/>
                      </w:rPr>
                    </m:ctrlPr>
                  </m:sSubPr>
                  <m:e>
                    <m:r>
                      <m:rPr>
                        <m:sty m:val="bi"/>
                      </m:rPr>
                      <w:rPr>
                        <w:rFonts w:ascii="Cambria Math" w:hAnsi="Cambria Math"/>
                      </w:rPr>
                      <m:t>GE</m:t>
                    </m:r>
                    <m:d>
                      <m:dPr>
                        <m:ctrlPr>
                          <w:rPr>
                            <w:rFonts w:ascii="Cambria Math" w:hAnsi="Cambria Math"/>
                            <w:i/>
                          </w:rPr>
                        </m:ctrlPr>
                      </m:dPr>
                      <m:e>
                        <m:r>
                          <m:rPr>
                            <m:sty m:val="bi"/>
                          </m:rPr>
                          <w:rPr>
                            <w:rFonts w:ascii="Cambria Math" w:hAnsi="Cambria Math"/>
                          </w:rPr>
                          <m:t>α</m:t>
                        </m:r>
                      </m:e>
                    </m:d>
                  </m:e>
                  <m:sub>
                    <m:r>
                      <m:rPr>
                        <m:sty m:val="bi"/>
                      </m:rPr>
                      <w:rPr>
                        <w:rFonts w:ascii="Cambria Math" w:hAnsi="Cambria Math"/>
                      </w:rPr>
                      <m:t>j</m:t>
                    </m:r>
                  </m:sub>
                </m:sSub>
                <m:r>
                  <m:rPr>
                    <m:sty m:val="bi"/>
                  </m:rPr>
                  <w:rPr>
                    <w:rFonts w:ascii="Cambria Math" w:hAnsi="Cambria Math"/>
                  </w:rPr>
                  <m:t>.</m:t>
                </m:r>
              </m:oMath>
            </m:oMathPara>
          </w:p>
        </w:tc>
      </w:tr>
      <w:tr w:rsidR="005F73C5" w:rsidRPr="00C812ED" w14:paraId="6426821F" w14:textId="77777777" w:rsidTr="003D0374">
        <w:trPr>
          <w:cnfStyle w:val="000000100000" w:firstRow="0" w:lastRow="0" w:firstColumn="0" w:lastColumn="0" w:oddVBand="0" w:evenVBand="0" w:oddHBand="1" w:evenHBand="0" w:firstRowFirstColumn="0" w:firstRowLastColumn="0" w:lastRowFirstColumn="0" w:lastRowLastColumn="0"/>
          <w:cantSplit/>
          <w:trHeight w:val="227"/>
        </w:trPr>
        <w:tc>
          <w:tcPr>
            <w:cnfStyle w:val="001000000000" w:firstRow="0" w:lastRow="0" w:firstColumn="1" w:lastColumn="0" w:oddVBand="0" w:evenVBand="0" w:oddHBand="0" w:evenHBand="0" w:firstRowFirstColumn="0" w:firstRowLastColumn="0" w:lastRowFirstColumn="0" w:lastRowLastColumn="0"/>
            <w:tcW w:w="377" w:type="pct"/>
            <w:tcBorders>
              <w:top w:val="single" w:sz="2" w:space="0" w:color="auto"/>
            </w:tcBorders>
            <w:shd w:val="clear" w:color="auto" w:fill="auto"/>
            <w:vAlign w:val="center"/>
          </w:tcPr>
          <w:p w14:paraId="3AAA3F8B" w14:textId="77777777" w:rsidR="005F73C5" w:rsidRPr="00C812ED" w:rsidRDefault="005F73C5" w:rsidP="003D0374">
            <w:pPr>
              <w:keepNext/>
              <w:keepLines/>
              <w:spacing w:line="240" w:lineRule="auto"/>
              <w:jc w:val="center"/>
              <w:rPr>
                <w:rFonts w:eastAsia="Times New Roman" w:cs="Times New Roman"/>
                <w:b w:val="0"/>
                <w:caps w:val="0"/>
                <w:sz w:val="18"/>
                <w:szCs w:val="18"/>
              </w:rPr>
            </w:pPr>
          </w:p>
        </w:tc>
        <w:tc>
          <w:tcPr>
            <w:tcW w:w="1507" w:type="pct"/>
            <w:tcBorders>
              <w:top w:val="single" w:sz="2" w:space="0" w:color="auto"/>
            </w:tcBorders>
            <w:shd w:val="clear" w:color="auto" w:fill="auto"/>
            <w:vAlign w:val="center"/>
          </w:tcPr>
          <w:p w14:paraId="30549D2D"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c>
          <w:tcPr>
            <w:tcW w:w="3116" w:type="pct"/>
            <w:tcBorders>
              <w:top w:val="single" w:sz="2" w:space="0" w:color="auto"/>
            </w:tcBorders>
            <w:shd w:val="clear" w:color="auto" w:fill="auto"/>
            <w:vAlign w:val="center"/>
          </w:tcPr>
          <w:p w14:paraId="391E8D7B"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p>
        </w:tc>
      </w:tr>
      <w:tr w:rsidR="005F73C5" w:rsidRPr="00C812ED" w14:paraId="1AA7B20D" w14:textId="77777777" w:rsidTr="003D0374">
        <w:trPr>
          <w:cantSplit/>
          <w:trHeight w:val="227"/>
        </w:trPr>
        <w:tc>
          <w:tcPr>
            <w:cnfStyle w:val="001000000000" w:firstRow="0" w:lastRow="0" w:firstColumn="1" w:lastColumn="0" w:oddVBand="0" w:evenVBand="0" w:oddHBand="0" w:evenHBand="0" w:firstRowFirstColumn="0" w:firstRowLastColumn="0" w:lastRowFirstColumn="0" w:lastRowLastColumn="0"/>
            <w:tcW w:w="377" w:type="pct"/>
            <w:shd w:val="clear" w:color="auto" w:fill="auto"/>
          </w:tcPr>
          <w:p w14:paraId="345AC251" w14:textId="77777777" w:rsidR="005F73C5" w:rsidRPr="00C812ED" w:rsidRDefault="005F73C5" w:rsidP="003D0374">
            <w:pPr>
              <w:keepNext/>
              <w:keepLines/>
              <w:spacing w:line="240" w:lineRule="auto"/>
              <w:jc w:val="center"/>
              <w:rPr>
                <w:rFonts w:eastAsia="Times New Roman" w:cs="Times New Roman"/>
                <w:b w:val="0"/>
                <w:caps w:val="0"/>
                <w:sz w:val="18"/>
                <w:szCs w:val="18"/>
              </w:rPr>
            </w:pPr>
            <w:r>
              <w:rPr>
                <w:rFonts w:eastAsia="Times New Roman" w:cs="Times New Roman"/>
                <w:b w:val="0"/>
                <w:caps w:val="0"/>
                <w:sz w:val="18"/>
                <w:szCs w:val="18"/>
              </w:rPr>
              <w:t>-1</w:t>
            </w:r>
          </w:p>
        </w:tc>
        <w:tc>
          <w:tcPr>
            <w:tcW w:w="1507" w:type="pct"/>
            <w:shd w:val="clear" w:color="auto" w:fill="auto"/>
          </w:tcPr>
          <w:p w14:paraId="18DD7C36"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rPr>
                <w:rFonts w:eastAsia="Times New Roman" w:cs="Times New Roman"/>
                <w:sz w:val="18"/>
                <w:szCs w:val="18"/>
              </w:rPr>
              <w:t>-</w:t>
            </w:r>
            <w:r>
              <w:t xml:space="preserve"> </w:t>
            </w:r>
          </w:p>
        </w:tc>
        <w:tc>
          <w:tcPr>
            <w:tcW w:w="3116" w:type="pct"/>
            <w:shd w:val="clear" w:color="auto" w:fill="auto"/>
          </w:tcPr>
          <w:p w14:paraId="03F2F4D8"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m:oMathPara>
              <m:oMath>
                <m:r>
                  <w:rPr>
                    <w:rFonts w:ascii="Cambria Math" w:hAnsi="Cambria Math"/>
                  </w:rPr>
                  <m:t>GE</m:t>
                </m:r>
                <m:sSub>
                  <m:sSubPr>
                    <m:ctrlPr>
                      <w:rPr>
                        <w:rFonts w:ascii="Cambria Math" w:hAnsi="Cambria Math"/>
                        <w:i/>
                      </w:rPr>
                    </m:ctrlPr>
                  </m:sSubPr>
                  <m:e>
                    <m:d>
                      <m:dPr>
                        <m:ctrlPr>
                          <w:rPr>
                            <w:rFonts w:ascii="Cambria Math" w:hAnsi="Cambria Math"/>
                            <w:i/>
                          </w:rPr>
                        </m:ctrlPr>
                      </m:dPr>
                      <m:e>
                        <m:r>
                          <w:rPr>
                            <w:rFonts w:ascii="Cambria Math" w:hAnsi="Cambria Math"/>
                          </w:rPr>
                          <m:t>-1</m:t>
                        </m:r>
                      </m:e>
                    </m:d>
                  </m:e>
                  <m:sub>
                    <m:r>
                      <w:rPr>
                        <w:rFonts w:ascii="Cambria Math" w:hAnsi="Cambria Math"/>
                      </w:rPr>
                      <m:t>j</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d>
                  <m:dPr>
                    <m:begChr m:val="["/>
                    <m:endChr m:val="]"/>
                    <m:ctrlPr>
                      <w:rPr>
                        <w:rFonts w:ascii="Cambria Math" w:hAnsi="Cambria Math"/>
                        <w:i/>
                      </w:rPr>
                    </m:ctrlPr>
                  </m:dPr>
                  <m:e>
                    <m:nary>
                      <m:naryPr>
                        <m:chr m:val="∑"/>
                        <m:limLoc m:val="subSup"/>
                        <m:ctrlPr>
                          <w:rPr>
                            <w:rFonts w:ascii="Cambria Math" w:hAnsi="Cambria Math"/>
                            <w:i/>
                          </w:rPr>
                        </m:ctrlPr>
                      </m:naryPr>
                      <m:sub>
                        <m:r>
                          <w:rPr>
                            <w:rFonts w:ascii="Cambria Math" w:hAnsi="Cambria Math"/>
                          </w:rPr>
                          <m:t>i</m:t>
                        </m:r>
                      </m:sub>
                      <m:sup>
                        <m:sSub>
                          <m:sSubPr>
                            <m:ctrlPr>
                              <w:rPr>
                                <w:rFonts w:ascii="Cambria Math" w:hAnsi="Cambria Math"/>
                                <w:i/>
                              </w:rPr>
                            </m:ctrlPr>
                          </m:sSubPr>
                          <m:e>
                            <m:r>
                              <w:rPr>
                                <w:rFonts w:ascii="Cambria Math" w:hAnsi="Cambria Math"/>
                              </w:rPr>
                              <m:t>n</m:t>
                            </m:r>
                          </m:e>
                          <m:sub>
                            <m:r>
                              <w:rPr>
                                <w:rFonts w:ascii="Cambria Math" w:hAnsi="Cambria Math"/>
                              </w:rPr>
                              <m:t>j</m:t>
                            </m:r>
                          </m:sub>
                        </m:sSub>
                      </m:sup>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j</m:t>
                                </m:r>
                              </m:sub>
                            </m:sSub>
                          </m:den>
                        </m:f>
                        <m:d>
                          <m:dPr>
                            <m:begChr m:val="["/>
                            <m:endChr m:val="]"/>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sup>
                                <m:r>
                                  <w:rPr>
                                    <w:rFonts w:ascii="Cambria Math" w:hAnsi="Cambria Math"/>
                                  </w:rPr>
                                  <m:t>-1</m:t>
                                </m:r>
                              </m:sup>
                            </m:sSup>
                            <m:r>
                              <w:rPr>
                                <w:rFonts w:ascii="Cambria Math" w:hAnsi="Cambria Math"/>
                              </w:rPr>
                              <m:t>-1</m:t>
                            </m:r>
                          </m:e>
                        </m:d>
                      </m:e>
                    </m:nary>
                  </m:e>
                </m:d>
              </m:oMath>
            </m:oMathPara>
          </w:p>
        </w:tc>
      </w:tr>
      <w:tr w:rsidR="005F73C5" w:rsidRPr="00C812ED" w14:paraId="6C087814" w14:textId="77777777" w:rsidTr="003D0374">
        <w:trPr>
          <w:cnfStyle w:val="000000100000" w:firstRow="0" w:lastRow="0" w:firstColumn="0" w:lastColumn="0" w:oddVBand="0" w:evenVBand="0" w:oddHBand="1" w:evenHBand="0" w:firstRowFirstColumn="0" w:firstRowLastColumn="0" w:lastRowFirstColumn="0" w:lastRowLastColumn="0"/>
          <w:cantSplit/>
          <w:trHeight w:val="227"/>
        </w:trPr>
        <w:tc>
          <w:tcPr>
            <w:cnfStyle w:val="001000000000" w:firstRow="0" w:lastRow="0" w:firstColumn="1" w:lastColumn="0" w:oddVBand="0" w:evenVBand="0" w:oddHBand="0" w:evenHBand="0" w:firstRowFirstColumn="0" w:firstRowLastColumn="0" w:lastRowFirstColumn="0" w:lastRowLastColumn="0"/>
            <w:tcW w:w="377" w:type="pct"/>
            <w:shd w:val="clear" w:color="auto" w:fill="auto"/>
            <w:hideMark/>
          </w:tcPr>
          <w:p w14:paraId="2E665D50" w14:textId="77777777" w:rsidR="005F73C5" w:rsidRPr="00C812ED" w:rsidRDefault="005F73C5" w:rsidP="003D0374">
            <w:pPr>
              <w:keepNext/>
              <w:keepLines/>
              <w:spacing w:line="240" w:lineRule="auto"/>
              <w:jc w:val="center"/>
              <w:rPr>
                <w:rFonts w:eastAsia="Times New Roman" w:cs="Times New Roman"/>
                <w:b w:val="0"/>
                <w:caps w:val="0"/>
                <w:sz w:val="18"/>
                <w:szCs w:val="18"/>
              </w:rPr>
            </w:pPr>
            <w:r>
              <w:rPr>
                <w:rFonts w:eastAsia="Times New Roman" w:cs="Times New Roman"/>
                <w:b w:val="0"/>
                <w:caps w:val="0"/>
                <w:sz w:val="18"/>
                <w:szCs w:val="18"/>
              </w:rPr>
              <w:t>0</w:t>
            </w:r>
          </w:p>
        </w:tc>
        <w:tc>
          <w:tcPr>
            <w:tcW w:w="1507" w:type="pct"/>
            <w:shd w:val="clear" w:color="auto" w:fill="auto"/>
          </w:tcPr>
          <w:p w14:paraId="28168F92"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t>P</w:t>
            </w:r>
            <w:r w:rsidRPr="00AD2318">
              <w:t>opulation-</w:t>
            </w:r>
            <w:r>
              <w:t>W</w:t>
            </w:r>
            <w:r w:rsidRPr="00AD2318">
              <w:t xml:space="preserve">eighted </w:t>
            </w:r>
            <w:r>
              <w:t>Mean Logarithmic Deviation</w:t>
            </w:r>
          </w:p>
        </w:tc>
        <w:tc>
          <w:tcPr>
            <w:tcW w:w="3116" w:type="pct"/>
            <w:shd w:val="clear" w:color="auto" w:fill="auto"/>
          </w:tcPr>
          <w:p w14:paraId="048E8EC9"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m:oMathPara>
              <m:oMath>
                <m:r>
                  <w:rPr>
                    <w:rFonts w:ascii="Cambria Math" w:hAnsi="Cambria Math"/>
                  </w:rPr>
                  <m:t>ML</m:t>
                </m:r>
                <m:sSub>
                  <m:sSubPr>
                    <m:ctrlPr>
                      <w:rPr>
                        <w:rFonts w:ascii="Cambria Math" w:hAnsi="Cambria Math"/>
                        <w:i/>
                      </w:rPr>
                    </m:ctrlPr>
                  </m:sSubPr>
                  <m:e>
                    <m:r>
                      <w:rPr>
                        <w:rFonts w:ascii="Cambria Math" w:hAnsi="Cambria Math"/>
                      </w:rPr>
                      <m:t>D</m:t>
                    </m:r>
                  </m:e>
                  <m:sub>
                    <m:r>
                      <w:rPr>
                        <w:rFonts w:ascii="Cambria Math" w:hAnsi="Cambria Math"/>
                      </w:rPr>
                      <m:t>j</m:t>
                    </m:r>
                  </m:sub>
                </m:sSub>
                <m:r>
                  <w:rPr>
                    <w:rFonts w:ascii="Cambria Math" w:hAnsi="Cambria Math"/>
                  </w:rPr>
                  <m:t>=GE</m:t>
                </m:r>
                <m:sSub>
                  <m:sSubPr>
                    <m:ctrlPr>
                      <w:rPr>
                        <w:rFonts w:ascii="Cambria Math" w:hAnsi="Cambria Math"/>
                        <w:i/>
                      </w:rPr>
                    </m:ctrlPr>
                  </m:sSubPr>
                  <m:e>
                    <m:d>
                      <m:dPr>
                        <m:ctrlPr>
                          <w:rPr>
                            <w:rFonts w:ascii="Cambria Math" w:hAnsi="Cambria Math"/>
                            <w:i/>
                          </w:rPr>
                        </m:ctrlPr>
                      </m:dPr>
                      <m:e>
                        <m:r>
                          <w:rPr>
                            <w:rFonts w:ascii="Cambria Math" w:hAnsi="Cambria Math"/>
                          </w:rPr>
                          <m:t>0</m:t>
                        </m:r>
                      </m:e>
                    </m:d>
                  </m:e>
                  <m:sub>
                    <m:r>
                      <w:rPr>
                        <w:rFonts w:ascii="Cambria Math" w:hAnsi="Cambria Math"/>
                      </w:rPr>
                      <m:t>j</m:t>
                    </m:r>
                  </m:sub>
                </m:sSub>
                <m:r>
                  <w:rPr>
                    <w:rFonts w:ascii="Cambria Math" w:hAnsi="Cambria Math"/>
                  </w:rPr>
                  <m:t>=-</m:t>
                </m:r>
                <m:nary>
                  <m:naryPr>
                    <m:chr m:val="∑"/>
                    <m:limLoc m:val="subSup"/>
                    <m:ctrlPr>
                      <w:rPr>
                        <w:rFonts w:ascii="Cambria Math" w:hAnsi="Cambria Math"/>
                        <w:i/>
                      </w:rPr>
                    </m:ctrlPr>
                  </m:naryPr>
                  <m:sub>
                    <m:r>
                      <w:rPr>
                        <w:rFonts w:ascii="Cambria Math" w:hAnsi="Cambria Math"/>
                      </w:rPr>
                      <m:t>i</m:t>
                    </m:r>
                  </m:sub>
                  <m:sup>
                    <m:sSub>
                      <m:sSubPr>
                        <m:ctrlPr>
                          <w:rPr>
                            <w:rFonts w:ascii="Cambria Math" w:hAnsi="Cambria Math"/>
                            <w:i/>
                          </w:rPr>
                        </m:ctrlPr>
                      </m:sSubPr>
                      <m:e>
                        <m:r>
                          <w:rPr>
                            <w:rFonts w:ascii="Cambria Math" w:hAnsi="Cambria Math"/>
                          </w:rPr>
                          <m:t>n</m:t>
                        </m:r>
                      </m:e>
                      <m:sub>
                        <m:r>
                          <w:rPr>
                            <w:rFonts w:ascii="Cambria Math" w:hAnsi="Cambria Math"/>
                          </w:rPr>
                          <m:t>j</m:t>
                        </m:r>
                      </m:sub>
                    </m:sSub>
                  </m:sup>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j</m:t>
                            </m:r>
                          </m:sub>
                        </m:sSub>
                      </m:den>
                    </m:f>
                    <m:r>
                      <w:rPr>
                        <w:rFonts w:ascii="Cambria Math" w:hAnsi="Cambria Math"/>
                      </w:rPr>
                      <m:t>log</m:t>
                    </m:r>
                    <m:d>
                      <m:dPr>
                        <m:ctrlPr>
                          <w:rPr>
                            <w:rFonts w:ascii="Cambria Math" w:hAnsi="Cambria Math"/>
                            <w:i/>
                          </w:rPr>
                        </m:ctrlPr>
                      </m:dPr>
                      <m:e>
                        <m:f>
                          <m:fPr>
                            <m:ctrlPr>
                              <w:rPr>
                                <w:rFonts w:ascii="Cambria Math" w:hAnsi="Cambria Math"/>
                                <w:i/>
                              </w:rPr>
                            </m:ctrlPr>
                          </m:fPr>
                          <m:num>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num>
                          <m:den>
                            <m:acc>
                              <m:accPr>
                                <m:ctrlPr>
                                  <w:rPr>
                                    <w:rFonts w:ascii="Cambria Math" w:hAnsi="Cambria Math"/>
                                    <w:i/>
                                  </w:rPr>
                                </m:ctrlPr>
                              </m:acc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e>
                            </m:acc>
                          </m:den>
                        </m:f>
                      </m:e>
                    </m:d>
                  </m:e>
                </m:nary>
              </m:oMath>
            </m:oMathPara>
          </w:p>
        </w:tc>
      </w:tr>
      <w:tr w:rsidR="005F73C5" w:rsidRPr="00C812ED" w14:paraId="2BD887EA" w14:textId="77777777" w:rsidTr="003D0374">
        <w:trPr>
          <w:cantSplit/>
          <w:trHeight w:val="80"/>
        </w:trPr>
        <w:tc>
          <w:tcPr>
            <w:cnfStyle w:val="001000000000" w:firstRow="0" w:lastRow="0" w:firstColumn="1" w:lastColumn="0" w:oddVBand="0" w:evenVBand="0" w:oddHBand="0" w:evenHBand="0" w:firstRowFirstColumn="0" w:firstRowLastColumn="0" w:lastRowFirstColumn="0" w:lastRowLastColumn="0"/>
            <w:tcW w:w="377" w:type="pct"/>
            <w:shd w:val="clear" w:color="auto" w:fill="auto"/>
          </w:tcPr>
          <w:p w14:paraId="1BF386E9" w14:textId="77777777" w:rsidR="005F73C5" w:rsidRPr="00C812ED" w:rsidRDefault="005F73C5" w:rsidP="003D0374">
            <w:pPr>
              <w:keepNext/>
              <w:keepLines/>
              <w:spacing w:line="240" w:lineRule="auto"/>
              <w:jc w:val="center"/>
              <w:rPr>
                <w:rFonts w:eastAsia="Times New Roman" w:cs="Times New Roman"/>
                <w:b w:val="0"/>
                <w:caps w:val="0"/>
                <w:sz w:val="18"/>
                <w:szCs w:val="18"/>
              </w:rPr>
            </w:pPr>
            <w:r>
              <w:rPr>
                <w:rFonts w:eastAsia="Times New Roman" w:cs="Times New Roman"/>
                <w:b w:val="0"/>
                <w:caps w:val="0"/>
                <w:sz w:val="18"/>
                <w:szCs w:val="18"/>
              </w:rPr>
              <w:t>1</w:t>
            </w:r>
          </w:p>
        </w:tc>
        <w:tc>
          <w:tcPr>
            <w:tcW w:w="1507" w:type="pct"/>
            <w:shd w:val="clear" w:color="auto" w:fill="auto"/>
          </w:tcPr>
          <w:p w14:paraId="688B64FF"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r>
              <w:t>P</w:t>
            </w:r>
            <w:r w:rsidRPr="00AD2318">
              <w:t>opulation-</w:t>
            </w:r>
            <w:r>
              <w:t>W</w:t>
            </w:r>
            <w:r w:rsidRPr="00AD2318">
              <w:t xml:space="preserve">eighted </w:t>
            </w:r>
            <w:r>
              <w:t>Theil index</w:t>
            </w:r>
          </w:p>
        </w:tc>
        <w:tc>
          <w:tcPr>
            <w:tcW w:w="3116" w:type="pct"/>
            <w:shd w:val="clear" w:color="auto" w:fill="auto"/>
          </w:tcPr>
          <w:p w14:paraId="46AE67FF"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m:oMathPara>
              <m:oMath>
                <m:r>
                  <w:rPr>
                    <w:rFonts w:ascii="Cambria Math" w:hAnsi="Cambria Math"/>
                  </w:rPr>
                  <m:t>THEI</m:t>
                </m:r>
                <m:sSub>
                  <m:sSubPr>
                    <m:ctrlPr>
                      <w:rPr>
                        <w:rFonts w:ascii="Cambria Math" w:hAnsi="Cambria Math"/>
                        <w:i/>
                      </w:rPr>
                    </m:ctrlPr>
                  </m:sSubPr>
                  <m:e>
                    <m:r>
                      <w:rPr>
                        <w:rFonts w:ascii="Cambria Math" w:hAnsi="Cambria Math"/>
                      </w:rPr>
                      <m:t>L</m:t>
                    </m:r>
                  </m:e>
                  <m:sub>
                    <m:r>
                      <w:rPr>
                        <w:rFonts w:ascii="Cambria Math" w:hAnsi="Cambria Math"/>
                      </w:rPr>
                      <m:t>j</m:t>
                    </m:r>
                  </m:sub>
                </m:sSub>
                <m:r>
                  <w:rPr>
                    <w:rFonts w:ascii="Cambria Math" w:hAnsi="Cambria Math"/>
                  </w:rPr>
                  <m:t>=GE</m:t>
                </m:r>
                <m:sSub>
                  <m:sSubPr>
                    <m:ctrlPr>
                      <w:rPr>
                        <w:rFonts w:ascii="Cambria Math" w:hAnsi="Cambria Math"/>
                        <w:i/>
                      </w:rPr>
                    </m:ctrlPr>
                  </m:sSubPr>
                  <m:e>
                    <m:d>
                      <m:dPr>
                        <m:ctrlPr>
                          <w:rPr>
                            <w:rFonts w:ascii="Cambria Math" w:hAnsi="Cambria Math"/>
                            <w:i/>
                          </w:rPr>
                        </m:ctrlPr>
                      </m:dPr>
                      <m:e>
                        <m:r>
                          <w:rPr>
                            <w:rFonts w:ascii="Cambria Math" w:hAnsi="Cambria Math"/>
                          </w:rPr>
                          <m:t>1</m:t>
                        </m:r>
                      </m:e>
                    </m:d>
                  </m:e>
                  <m:sub>
                    <m:r>
                      <w:rPr>
                        <w:rFonts w:ascii="Cambria Math" w:hAnsi="Cambria Math"/>
                      </w:rPr>
                      <m:t>j</m:t>
                    </m:r>
                  </m:sub>
                </m:sSub>
                <m:r>
                  <w:rPr>
                    <w:rFonts w:ascii="Cambria Math" w:hAnsi="Cambria Math"/>
                  </w:rPr>
                  <m:t>=</m:t>
                </m:r>
                <m:nary>
                  <m:naryPr>
                    <m:chr m:val="∑"/>
                    <m:limLoc m:val="subSup"/>
                    <m:ctrlPr>
                      <w:rPr>
                        <w:rFonts w:ascii="Cambria Math" w:hAnsi="Cambria Math"/>
                        <w:i/>
                      </w:rPr>
                    </m:ctrlPr>
                  </m:naryPr>
                  <m:sub>
                    <m:r>
                      <w:rPr>
                        <w:rFonts w:ascii="Cambria Math" w:hAnsi="Cambria Math"/>
                      </w:rPr>
                      <m:t>i</m:t>
                    </m:r>
                  </m:sub>
                  <m:sup>
                    <m:sSub>
                      <m:sSubPr>
                        <m:ctrlPr>
                          <w:rPr>
                            <w:rFonts w:ascii="Cambria Math" w:hAnsi="Cambria Math"/>
                            <w:i/>
                          </w:rPr>
                        </m:ctrlPr>
                      </m:sSubPr>
                      <m:e>
                        <m:r>
                          <w:rPr>
                            <w:rFonts w:ascii="Cambria Math" w:hAnsi="Cambria Math"/>
                          </w:rPr>
                          <m:t>n</m:t>
                        </m:r>
                      </m:e>
                      <m:sub>
                        <m:r>
                          <w:rPr>
                            <w:rFonts w:ascii="Cambria Math" w:hAnsi="Cambria Math"/>
                          </w:rPr>
                          <m:t>j</m:t>
                        </m:r>
                      </m:sub>
                    </m:sSub>
                  </m:sup>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j</m:t>
                            </m:r>
                          </m:sub>
                        </m:sSub>
                      </m:den>
                    </m:f>
                    <m:f>
                      <m:fPr>
                        <m:ctrlPr>
                          <w:rPr>
                            <w:rFonts w:ascii="Cambria Math" w:hAnsi="Cambria Math"/>
                            <w:i/>
                          </w:rPr>
                        </m:ctrlPr>
                      </m:fPr>
                      <m:num>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num>
                      <m:den>
                        <m:acc>
                          <m:accPr>
                            <m:ctrlPr>
                              <w:rPr>
                                <w:rFonts w:ascii="Cambria Math" w:hAnsi="Cambria Math"/>
                                <w:i/>
                              </w:rPr>
                            </m:ctrlPr>
                          </m:acc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e>
                        </m:acc>
                      </m:den>
                    </m:f>
                    <m:r>
                      <w:rPr>
                        <w:rFonts w:ascii="Cambria Math" w:hAnsi="Cambria Math"/>
                      </w:rPr>
                      <m:t>log</m:t>
                    </m:r>
                    <m:d>
                      <m:dPr>
                        <m:ctrlPr>
                          <w:rPr>
                            <w:rFonts w:ascii="Cambria Math" w:hAnsi="Cambria Math"/>
                            <w:i/>
                          </w:rPr>
                        </m:ctrlPr>
                      </m:dPr>
                      <m:e>
                        <m:f>
                          <m:fPr>
                            <m:ctrlPr>
                              <w:rPr>
                                <w:rFonts w:ascii="Cambria Math" w:hAnsi="Cambria Math"/>
                                <w:i/>
                              </w:rPr>
                            </m:ctrlPr>
                          </m:fPr>
                          <m:num>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num>
                          <m:den>
                            <m:acc>
                              <m:accPr>
                                <m:ctrlPr>
                                  <w:rPr>
                                    <w:rFonts w:ascii="Cambria Math" w:hAnsi="Cambria Math"/>
                                    <w:i/>
                                  </w:rPr>
                                </m:ctrlPr>
                              </m:accPr>
                              <m:e>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j</m:t>
                                    </m:r>
                                  </m:sub>
                                </m:sSub>
                              </m:e>
                            </m:acc>
                          </m:den>
                        </m:f>
                      </m:e>
                    </m:d>
                  </m:e>
                </m:nary>
              </m:oMath>
            </m:oMathPara>
          </w:p>
        </w:tc>
      </w:tr>
      <w:tr w:rsidR="005F73C5" w:rsidRPr="00C812ED" w14:paraId="6E4ADA8D" w14:textId="77777777" w:rsidTr="003D0374">
        <w:trPr>
          <w:cnfStyle w:val="000000100000" w:firstRow="0" w:lastRow="0" w:firstColumn="0" w:lastColumn="0" w:oddVBand="0" w:evenVBand="0" w:oddHBand="1" w:evenHBand="0" w:firstRowFirstColumn="0" w:firstRowLastColumn="0" w:lastRowFirstColumn="0" w:lastRowLastColumn="0"/>
          <w:cantSplit/>
          <w:trHeight w:val="227"/>
        </w:trPr>
        <w:tc>
          <w:tcPr>
            <w:cnfStyle w:val="001000000000" w:firstRow="0" w:lastRow="0" w:firstColumn="1" w:lastColumn="0" w:oddVBand="0" w:evenVBand="0" w:oddHBand="0" w:evenHBand="0" w:firstRowFirstColumn="0" w:firstRowLastColumn="0" w:lastRowFirstColumn="0" w:lastRowLastColumn="0"/>
            <w:tcW w:w="377" w:type="pct"/>
            <w:shd w:val="clear" w:color="auto" w:fill="auto"/>
          </w:tcPr>
          <w:p w14:paraId="2CE2F387" w14:textId="77777777" w:rsidR="005F73C5" w:rsidRPr="00C812ED" w:rsidRDefault="005F73C5" w:rsidP="003D0374">
            <w:pPr>
              <w:keepNext/>
              <w:keepLines/>
              <w:spacing w:line="240" w:lineRule="auto"/>
              <w:jc w:val="center"/>
              <w:rPr>
                <w:rFonts w:eastAsia="Times New Roman" w:cs="Times New Roman"/>
                <w:b w:val="0"/>
                <w:caps w:val="0"/>
                <w:sz w:val="18"/>
                <w:szCs w:val="18"/>
              </w:rPr>
            </w:pPr>
            <w:r>
              <w:rPr>
                <w:rFonts w:eastAsia="Times New Roman" w:cs="Times New Roman"/>
                <w:b w:val="0"/>
                <w:caps w:val="0"/>
                <w:sz w:val="18"/>
                <w:szCs w:val="18"/>
              </w:rPr>
              <w:t>2</w:t>
            </w:r>
          </w:p>
        </w:tc>
        <w:tc>
          <w:tcPr>
            <w:tcW w:w="1507" w:type="pct"/>
            <w:shd w:val="clear" w:color="auto" w:fill="auto"/>
          </w:tcPr>
          <w:p w14:paraId="19A53B84" w14:textId="77777777" w:rsidR="005F73C5" w:rsidRPr="00C812ED" w:rsidRDefault="005F73C5"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w:r>
              <w:t>P</w:t>
            </w:r>
            <w:r w:rsidRPr="00AD2318">
              <w:t>opulation-</w:t>
            </w:r>
            <w:r>
              <w:t>W</w:t>
            </w:r>
            <w:r w:rsidRPr="00AD2318">
              <w:t xml:space="preserve">eighted </w:t>
            </w:r>
            <w:r>
              <w:t>C</w:t>
            </w:r>
            <w:r w:rsidRPr="00A03CA2">
              <w:t xml:space="preserve">oefficient of </w:t>
            </w:r>
            <w:r>
              <w:t>V</w:t>
            </w:r>
            <w:r w:rsidRPr="00A03CA2">
              <w:t>ariation</w:t>
            </w:r>
          </w:p>
        </w:tc>
        <w:tc>
          <w:tcPr>
            <w:tcW w:w="3116" w:type="pct"/>
            <w:shd w:val="clear" w:color="auto" w:fill="auto"/>
          </w:tcPr>
          <w:p w14:paraId="72E8F6A4" w14:textId="77777777" w:rsidR="005F73C5" w:rsidRPr="00C812ED" w:rsidRDefault="00637352" w:rsidP="003D0374">
            <w:pPr>
              <w:keepNext/>
              <w:keepLines/>
              <w:spacing w:line="240" w:lineRule="auto"/>
              <w:jc w:val="left"/>
              <w:cnfStyle w:val="000000100000" w:firstRow="0" w:lastRow="0" w:firstColumn="0" w:lastColumn="0" w:oddVBand="0" w:evenVBand="0" w:oddHBand="1" w:evenHBand="0" w:firstRowFirstColumn="0" w:firstRowLastColumn="0" w:lastRowFirstColumn="0" w:lastRowLastColumn="0"/>
              <w:rPr>
                <w:rFonts w:eastAsia="Times New Roman" w:cs="Times New Roman"/>
                <w:sz w:val="18"/>
                <w:szCs w:val="18"/>
              </w:rPr>
            </w:pPr>
            <m:oMathPara>
              <m:oMath>
                <m:sSub>
                  <m:sSubPr>
                    <m:ctrlPr>
                      <w:rPr>
                        <w:rFonts w:ascii="Cambria Math" w:hAnsi="Cambria Math"/>
                        <w:i/>
                      </w:rPr>
                    </m:ctrlPr>
                  </m:sSubPr>
                  <m:e>
                    <m:r>
                      <w:rPr>
                        <w:rFonts w:ascii="Cambria Math" w:hAnsi="Cambria Math"/>
                      </w:rPr>
                      <m:t>WCV</m:t>
                    </m:r>
                  </m:e>
                  <m:sub>
                    <m:r>
                      <w:rPr>
                        <w:rFonts w:ascii="Cambria Math" w:hAnsi="Cambria Math"/>
                      </w:rPr>
                      <m:t>j</m:t>
                    </m:r>
                  </m:sub>
                </m:sSub>
                <m:r>
                  <w:rPr>
                    <w:rFonts w:ascii="Cambria Math" w:hAnsi="Cambria Math"/>
                  </w:rPr>
                  <m:t>=</m:t>
                </m:r>
                <m:rad>
                  <m:radPr>
                    <m:degHide m:val="1"/>
                    <m:ctrlPr>
                      <w:rPr>
                        <w:rFonts w:ascii="Cambria Math" w:hAnsi="Cambria Math"/>
                        <w:i/>
                      </w:rPr>
                    </m:ctrlPr>
                  </m:radPr>
                  <m:deg/>
                  <m:e>
                    <m:r>
                      <w:rPr>
                        <w:rFonts w:ascii="Cambria Math" w:hAnsi="Cambria Math"/>
                      </w:rPr>
                      <m:t>2∙GE</m:t>
                    </m:r>
                    <m:sSub>
                      <m:sSubPr>
                        <m:ctrlPr>
                          <w:rPr>
                            <w:rFonts w:ascii="Cambria Math" w:hAnsi="Cambria Math"/>
                            <w:i/>
                          </w:rPr>
                        </m:ctrlPr>
                      </m:sSubPr>
                      <m:e>
                        <m:d>
                          <m:dPr>
                            <m:ctrlPr>
                              <w:rPr>
                                <w:rFonts w:ascii="Cambria Math" w:hAnsi="Cambria Math"/>
                                <w:i/>
                              </w:rPr>
                            </m:ctrlPr>
                          </m:dPr>
                          <m:e>
                            <m:r>
                              <w:rPr>
                                <w:rFonts w:ascii="Cambria Math" w:hAnsi="Cambria Math"/>
                              </w:rPr>
                              <m:t>2</m:t>
                            </m:r>
                          </m:e>
                        </m:d>
                      </m:e>
                      <m:sub>
                        <m:r>
                          <w:rPr>
                            <w:rFonts w:ascii="Cambria Math" w:hAnsi="Cambria Math"/>
                          </w:rPr>
                          <m:t>j</m:t>
                        </m:r>
                      </m:sub>
                    </m:sSub>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m:t>
                        </m:r>
                      </m:sub>
                      <m:sup>
                        <m:sSub>
                          <m:sSubPr>
                            <m:ctrlPr>
                              <w:rPr>
                                <w:rFonts w:ascii="Cambria Math" w:hAnsi="Cambria Math"/>
                                <w:i/>
                              </w:rPr>
                            </m:ctrlPr>
                          </m:sSubPr>
                          <m:e>
                            <m:r>
                              <w:rPr>
                                <w:rFonts w:ascii="Cambria Math" w:hAnsi="Cambria Math"/>
                              </w:rPr>
                              <m:t>n</m:t>
                            </m:r>
                          </m:e>
                          <m:sub>
                            <m:r>
                              <w:rPr>
                                <w:rFonts w:ascii="Cambria Math" w:hAnsi="Cambria Math"/>
                              </w:rPr>
                              <m:t>j</m:t>
                            </m:r>
                          </m:sub>
                        </m:sSub>
                      </m:sup>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i</m:t>
                                </m:r>
                              </m:sub>
                            </m:sSub>
                          </m:num>
                          <m:den>
                            <m:sSub>
                              <m:sSubPr>
                                <m:ctrlPr>
                                  <w:rPr>
                                    <w:rFonts w:ascii="Cambria Math" w:hAnsi="Cambria Math"/>
                                    <w:i/>
                                  </w:rPr>
                                </m:ctrlPr>
                              </m:sSubPr>
                              <m:e>
                                <m:r>
                                  <w:rPr>
                                    <w:rFonts w:ascii="Cambria Math" w:hAnsi="Cambria Math"/>
                                  </w:rPr>
                                  <m:t>P</m:t>
                                </m:r>
                              </m:e>
                              <m:sub>
                                <m:r>
                                  <w:rPr>
                                    <w:rFonts w:ascii="Cambria Math" w:hAnsi="Cambria Math"/>
                                  </w:rPr>
                                  <m:t>j</m:t>
                                </m:r>
                              </m:sub>
                            </m:sSub>
                          </m:den>
                        </m:f>
                        <m:d>
                          <m:dPr>
                            <m:begChr m:val="["/>
                            <m:endChr m:val="]"/>
                            <m:ctrlPr>
                              <w:rPr>
                                <w:rFonts w:ascii="Cambria Math" w:hAnsi="Cambria Math"/>
                                <w:i/>
                              </w:rPr>
                            </m:ctrlPr>
                          </m:dPr>
                          <m:e>
                            <m:sSup>
                              <m:sSupPr>
                                <m:ctrlPr>
                                  <w:rPr>
                                    <w:rFonts w:ascii="Cambria Math" w:hAnsi="Cambria Math"/>
                                    <w:i/>
                                  </w:rPr>
                                </m:ctrlPr>
                              </m:sSupPr>
                              <m:e>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sup>
                                <m:r>
                                  <w:rPr>
                                    <w:rFonts w:ascii="Cambria Math" w:hAnsi="Cambria Math"/>
                                  </w:rPr>
                                  <m:t>2</m:t>
                                </m:r>
                              </m:sup>
                            </m:sSup>
                            <m:r>
                              <w:rPr>
                                <w:rFonts w:ascii="Cambria Math" w:hAnsi="Cambria Math"/>
                              </w:rPr>
                              <m:t>-1</m:t>
                            </m:r>
                          </m:e>
                        </m:d>
                      </m:e>
                    </m:nary>
                  </m:e>
                </m:rad>
              </m:oMath>
            </m:oMathPara>
          </w:p>
        </w:tc>
      </w:tr>
      <w:tr w:rsidR="005F73C5" w:rsidRPr="00C812ED" w14:paraId="1A9918B0" w14:textId="77777777" w:rsidTr="003D0374">
        <w:trPr>
          <w:cantSplit/>
          <w:trHeight w:val="227"/>
        </w:trPr>
        <w:tc>
          <w:tcPr>
            <w:cnfStyle w:val="001000000000" w:firstRow="0" w:lastRow="0" w:firstColumn="1" w:lastColumn="0" w:oddVBand="0" w:evenVBand="0" w:oddHBand="0" w:evenHBand="0" w:firstRowFirstColumn="0" w:firstRowLastColumn="0" w:lastRowFirstColumn="0" w:lastRowLastColumn="0"/>
            <w:tcW w:w="377" w:type="pct"/>
            <w:tcBorders>
              <w:bottom w:val="single" w:sz="4" w:space="0" w:color="auto"/>
            </w:tcBorders>
            <w:shd w:val="clear" w:color="auto" w:fill="auto"/>
            <w:vAlign w:val="center"/>
          </w:tcPr>
          <w:p w14:paraId="48AF3F7E" w14:textId="77777777" w:rsidR="005F73C5" w:rsidRPr="00C812ED" w:rsidRDefault="005F73C5" w:rsidP="003D0374">
            <w:pPr>
              <w:keepNext/>
              <w:keepLines/>
              <w:spacing w:line="240" w:lineRule="auto"/>
              <w:jc w:val="center"/>
              <w:rPr>
                <w:rFonts w:eastAsia="Times New Roman" w:cs="Times New Roman"/>
                <w:b w:val="0"/>
                <w:caps w:val="0"/>
                <w:sz w:val="18"/>
                <w:szCs w:val="18"/>
              </w:rPr>
            </w:pPr>
          </w:p>
        </w:tc>
        <w:tc>
          <w:tcPr>
            <w:tcW w:w="1507" w:type="pct"/>
            <w:tcBorders>
              <w:bottom w:val="single" w:sz="4" w:space="0" w:color="auto"/>
            </w:tcBorders>
            <w:shd w:val="clear" w:color="auto" w:fill="auto"/>
            <w:vAlign w:val="center"/>
          </w:tcPr>
          <w:p w14:paraId="0623B0C0"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c>
          <w:tcPr>
            <w:tcW w:w="3116" w:type="pct"/>
            <w:tcBorders>
              <w:bottom w:val="single" w:sz="4" w:space="0" w:color="auto"/>
            </w:tcBorders>
            <w:shd w:val="clear" w:color="auto" w:fill="auto"/>
            <w:vAlign w:val="center"/>
          </w:tcPr>
          <w:p w14:paraId="22405F6A" w14:textId="77777777" w:rsidR="005F73C5" w:rsidRPr="00C812ED" w:rsidRDefault="005F73C5" w:rsidP="003D0374">
            <w:pPr>
              <w:keepNext/>
              <w:keepLines/>
              <w:spacing w:line="240" w:lineRule="auto"/>
              <w:jc w:val="left"/>
              <w:cnfStyle w:val="000000000000" w:firstRow="0" w:lastRow="0" w:firstColumn="0" w:lastColumn="0" w:oddVBand="0" w:evenVBand="0" w:oddHBand="0" w:evenHBand="0" w:firstRowFirstColumn="0" w:firstRowLastColumn="0" w:lastRowFirstColumn="0" w:lastRowLastColumn="0"/>
              <w:rPr>
                <w:rFonts w:eastAsia="Times New Roman" w:cs="Times New Roman"/>
                <w:sz w:val="18"/>
                <w:szCs w:val="18"/>
              </w:rPr>
            </w:pPr>
          </w:p>
        </w:tc>
      </w:tr>
    </w:tbl>
    <w:p w14:paraId="55FEE4A9" w14:textId="77777777" w:rsidR="00E213D2" w:rsidRDefault="00E213D2" w:rsidP="005F73C5">
      <w:pPr>
        <w:keepNext/>
        <w:spacing w:before="240" w:after="0"/>
        <w:rPr>
          <w:b/>
          <w:lang w:val="en-GB"/>
        </w:rPr>
      </w:pPr>
      <w:bookmarkStart w:id="4" w:name="_Ref453915380"/>
      <w:bookmarkStart w:id="5" w:name="_Ref453915373"/>
    </w:p>
    <w:p w14:paraId="7E54CDBC" w14:textId="06E1380C" w:rsidR="005F73C5" w:rsidRDefault="005F73C5" w:rsidP="005F73C5">
      <w:pPr>
        <w:keepNext/>
        <w:spacing w:before="240" w:after="0"/>
        <w:rPr>
          <w:lang w:val="en-GB"/>
        </w:rPr>
      </w:pPr>
      <w:r w:rsidRPr="002052D5">
        <w:rPr>
          <w:b/>
          <w:lang w:val="en-GB"/>
        </w:rPr>
        <w:t xml:space="preserve">Table </w:t>
      </w:r>
      <w:r>
        <w:rPr>
          <w:b/>
          <w:lang w:val="en-GB"/>
        </w:rPr>
        <w:t>B.6</w:t>
      </w:r>
      <w:r w:rsidRPr="002052D5">
        <w:rPr>
          <w:b/>
          <w:lang w:val="en-GB"/>
        </w:rPr>
        <w:t>:</w:t>
      </w:r>
      <w:r>
        <w:rPr>
          <w:lang w:val="en-GB"/>
        </w:rPr>
        <w:t xml:space="preserve"> Correlation between inequality measures in the cross-section; 1</w:t>
      </w:r>
      <w:r w:rsidR="00601792">
        <w:rPr>
          <w:lang w:val="en-GB"/>
        </w:rPr>
        <w:t>80 countries; mean of period 199</w:t>
      </w:r>
      <w:r>
        <w:rPr>
          <w:lang w:val="en-GB"/>
        </w:rPr>
        <w:t>2–2012</w:t>
      </w:r>
    </w:p>
    <w:tbl>
      <w:tblPr>
        <w:tblW w:w="5000" w:type="pct"/>
        <w:tblCellMar>
          <w:left w:w="70" w:type="dxa"/>
          <w:right w:w="70" w:type="dxa"/>
        </w:tblCellMar>
        <w:tblLook w:val="04A0" w:firstRow="1" w:lastRow="0" w:firstColumn="1" w:lastColumn="0" w:noHBand="0" w:noVBand="1"/>
      </w:tblPr>
      <w:tblGrid>
        <w:gridCol w:w="1565"/>
        <w:gridCol w:w="1571"/>
        <w:gridCol w:w="1569"/>
        <w:gridCol w:w="1567"/>
        <w:gridCol w:w="1569"/>
        <w:gridCol w:w="1565"/>
      </w:tblGrid>
      <w:tr w:rsidR="005F73C5" w:rsidRPr="00BB6474" w14:paraId="6FF6C69F" w14:textId="77777777" w:rsidTr="00601792">
        <w:trPr>
          <w:trHeight w:val="263"/>
        </w:trPr>
        <w:tc>
          <w:tcPr>
            <w:tcW w:w="832" w:type="pct"/>
            <w:tcBorders>
              <w:top w:val="single" w:sz="4" w:space="0" w:color="auto"/>
              <w:left w:val="nil"/>
              <w:bottom w:val="single" w:sz="4" w:space="0" w:color="auto"/>
              <w:right w:val="nil"/>
            </w:tcBorders>
            <w:shd w:val="clear" w:color="auto" w:fill="auto"/>
            <w:noWrap/>
            <w:vAlign w:val="center"/>
            <w:hideMark/>
          </w:tcPr>
          <w:p w14:paraId="16658F2C" w14:textId="77777777" w:rsidR="005F73C5" w:rsidRPr="00BB6474" w:rsidRDefault="005F73C5" w:rsidP="003D0374">
            <w:pPr>
              <w:keepNext/>
              <w:spacing w:after="0" w:line="240" w:lineRule="auto"/>
              <w:jc w:val="left"/>
              <w:rPr>
                <w:rFonts w:eastAsia="Times New Roman" w:cs="Times New Roman"/>
                <w:sz w:val="18"/>
                <w:szCs w:val="20"/>
                <w:lang w:val="en-GB" w:eastAsia="de-DE"/>
              </w:rPr>
            </w:pPr>
            <w:r>
              <w:rPr>
                <w:lang w:val="en-GB"/>
              </w:rPr>
              <w:t xml:space="preserve"> </w:t>
            </w:r>
          </w:p>
        </w:tc>
        <w:tc>
          <w:tcPr>
            <w:tcW w:w="835" w:type="pct"/>
            <w:tcBorders>
              <w:top w:val="single" w:sz="4" w:space="0" w:color="auto"/>
              <w:left w:val="nil"/>
              <w:bottom w:val="single" w:sz="4" w:space="0" w:color="auto"/>
              <w:right w:val="nil"/>
            </w:tcBorders>
            <w:shd w:val="clear" w:color="auto" w:fill="auto"/>
            <w:noWrap/>
            <w:vAlign w:val="center"/>
            <w:hideMark/>
          </w:tcPr>
          <w:p w14:paraId="513257C9" w14:textId="77777777" w:rsidR="005F73C5" w:rsidRPr="00BB6474" w:rsidRDefault="00637352" w:rsidP="003D0374">
            <w:pPr>
              <w:keepNext/>
              <w:spacing w:after="0" w:line="240" w:lineRule="auto"/>
              <w:jc w:val="left"/>
              <w:rPr>
                <w:rFonts w:eastAsia="Times New Roman" w:cs="Times New Roman"/>
                <w:sz w:val="18"/>
                <w:szCs w:val="20"/>
                <w:lang w:val="en-GB" w:eastAsia="de-DE"/>
              </w:rPr>
            </w:pPr>
            <m:oMath>
              <m:sSub>
                <m:sSubPr>
                  <m:ctrlPr>
                    <w:rPr>
                      <w:rFonts w:ascii="Cambria Math" w:hAnsi="Cambria Math"/>
                      <w:i/>
                    </w:rPr>
                  </m:ctrlPr>
                </m:sSubPr>
                <m:e>
                  <m:r>
                    <w:rPr>
                      <w:rFonts w:ascii="Cambria Math" w:hAnsi="Cambria Math"/>
                    </w:rPr>
                    <m:t>GINIW</m:t>
                  </m:r>
                </m:e>
                <m:sub>
                  <m:r>
                    <w:rPr>
                      <w:rFonts w:ascii="Cambria Math" w:hAnsi="Cambria Math"/>
                    </w:rPr>
                    <m:t>j</m:t>
                  </m:r>
                </m:sub>
              </m:sSub>
            </m:oMath>
            <w:r w:rsidR="005F73C5">
              <w:rPr>
                <w:rFonts w:eastAsia="Times New Roman" w:cs="Times New Roman"/>
              </w:rPr>
              <w:t xml:space="preserve"> </w:t>
            </w:r>
          </w:p>
        </w:tc>
        <w:tc>
          <w:tcPr>
            <w:tcW w:w="834" w:type="pct"/>
            <w:tcBorders>
              <w:top w:val="single" w:sz="4" w:space="0" w:color="auto"/>
              <w:left w:val="nil"/>
              <w:bottom w:val="single" w:sz="4" w:space="0" w:color="auto"/>
              <w:right w:val="nil"/>
            </w:tcBorders>
            <w:shd w:val="clear" w:color="auto" w:fill="auto"/>
            <w:noWrap/>
            <w:vAlign w:val="center"/>
            <w:hideMark/>
          </w:tcPr>
          <w:p w14:paraId="135E9AD4" w14:textId="77777777" w:rsidR="005F73C5" w:rsidRPr="00BB6474" w:rsidRDefault="00637352" w:rsidP="003D0374">
            <w:pPr>
              <w:keepNext/>
              <w:spacing w:after="0" w:line="240" w:lineRule="auto"/>
              <w:jc w:val="left"/>
              <w:rPr>
                <w:rFonts w:eastAsia="Times New Roman" w:cs="Times New Roman"/>
                <w:sz w:val="18"/>
                <w:szCs w:val="20"/>
                <w:lang w:val="en-GB" w:eastAsia="de-DE"/>
              </w:rPr>
            </w:pPr>
            <m:oMath>
              <m:sSub>
                <m:sSubPr>
                  <m:ctrlPr>
                    <w:rPr>
                      <w:rFonts w:ascii="Cambria Math" w:hAnsi="Cambria Math"/>
                      <w:i/>
                    </w:rPr>
                  </m:ctrlPr>
                </m:sSubPr>
                <m:e>
                  <m:r>
                    <w:rPr>
                      <w:rFonts w:ascii="Cambria Math" w:hAnsi="Cambria Math"/>
                    </w:rPr>
                    <m:t>GEW</m:t>
                  </m:r>
                  <m:d>
                    <m:dPr>
                      <m:ctrlPr>
                        <w:rPr>
                          <w:rFonts w:ascii="Cambria Math" w:hAnsi="Cambria Math"/>
                          <w:i/>
                        </w:rPr>
                      </m:ctrlPr>
                    </m:dPr>
                    <m:e>
                      <m:r>
                        <w:rPr>
                          <w:rFonts w:ascii="Cambria Math" w:hAnsi="Cambria Math"/>
                        </w:rPr>
                        <m:t>-1</m:t>
                      </m:r>
                    </m:e>
                  </m:d>
                </m:e>
                <m:sub>
                  <m:r>
                    <w:rPr>
                      <w:rFonts w:ascii="Cambria Math" w:hAnsi="Cambria Math"/>
                    </w:rPr>
                    <m:t>j</m:t>
                  </m:r>
                </m:sub>
              </m:sSub>
            </m:oMath>
            <w:r w:rsidR="005F73C5">
              <w:rPr>
                <w:rFonts w:eastAsia="Times New Roman" w:cs="Times New Roman"/>
              </w:rPr>
              <w:t xml:space="preserve"> </w:t>
            </w:r>
          </w:p>
        </w:tc>
        <w:tc>
          <w:tcPr>
            <w:tcW w:w="833" w:type="pct"/>
            <w:tcBorders>
              <w:top w:val="single" w:sz="4" w:space="0" w:color="auto"/>
              <w:left w:val="nil"/>
              <w:bottom w:val="single" w:sz="4" w:space="0" w:color="auto"/>
              <w:right w:val="nil"/>
            </w:tcBorders>
            <w:vAlign w:val="center"/>
          </w:tcPr>
          <w:p w14:paraId="2F668491" w14:textId="77777777" w:rsidR="005F73C5" w:rsidRDefault="005F73C5" w:rsidP="003D0374">
            <w:pPr>
              <w:keepNext/>
              <w:spacing w:after="0" w:line="240" w:lineRule="auto"/>
              <w:jc w:val="left"/>
              <w:rPr>
                <w:lang w:val="en-GB"/>
              </w:rPr>
            </w:pPr>
            <m:oMath>
              <m:r>
                <w:rPr>
                  <w:rFonts w:ascii="Cambria Math" w:hAnsi="Cambria Math"/>
                </w:rPr>
                <m:t>ML</m:t>
              </m:r>
              <m:sSub>
                <m:sSubPr>
                  <m:ctrlPr>
                    <w:rPr>
                      <w:rFonts w:ascii="Cambria Math" w:hAnsi="Cambria Math"/>
                      <w:i/>
                    </w:rPr>
                  </m:ctrlPr>
                </m:sSubPr>
                <m:e>
                  <m:r>
                    <w:rPr>
                      <w:rFonts w:ascii="Cambria Math" w:hAnsi="Cambria Math"/>
                    </w:rPr>
                    <m:t>DW</m:t>
                  </m:r>
                </m:e>
                <m:sub>
                  <m:r>
                    <w:rPr>
                      <w:rFonts w:ascii="Cambria Math" w:hAnsi="Cambria Math"/>
                    </w:rPr>
                    <m:t>j</m:t>
                  </m:r>
                </m:sub>
              </m:sSub>
            </m:oMath>
            <w:r>
              <w:t xml:space="preserve"> </w:t>
            </w:r>
          </w:p>
        </w:tc>
        <w:tc>
          <w:tcPr>
            <w:tcW w:w="834" w:type="pct"/>
            <w:tcBorders>
              <w:top w:val="single" w:sz="4" w:space="0" w:color="auto"/>
              <w:left w:val="nil"/>
              <w:bottom w:val="single" w:sz="4" w:space="0" w:color="auto"/>
              <w:right w:val="nil"/>
            </w:tcBorders>
            <w:vAlign w:val="center"/>
          </w:tcPr>
          <w:p w14:paraId="0AF88872" w14:textId="77777777" w:rsidR="005F73C5" w:rsidRDefault="005F73C5" w:rsidP="003D0374">
            <w:pPr>
              <w:keepNext/>
              <w:spacing w:after="0" w:line="240" w:lineRule="auto"/>
              <w:jc w:val="left"/>
              <w:rPr>
                <w:lang w:val="en-GB"/>
              </w:rPr>
            </w:pPr>
            <m:oMath>
              <m:r>
                <w:rPr>
                  <w:rFonts w:ascii="Cambria Math" w:hAnsi="Cambria Math"/>
                </w:rPr>
                <m:t>THEI</m:t>
              </m:r>
              <m:sSub>
                <m:sSubPr>
                  <m:ctrlPr>
                    <w:rPr>
                      <w:rFonts w:ascii="Cambria Math" w:hAnsi="Cambria Math"/>
                      <w:i/>
                    </w:rPr>
                  </m:ctrlPr>
                </m:sSubPr>
                <m:e>
                  <m:r>
                    <w:rPr>
                      <w:rFonts w:ascii="Cambria Math" w:hAnsi="Cambria Math"/>
                    </w:rPr>
                    <m:t>LW</m:t>
                  </m:r>
                </m:e>
                <m:sub>
                  <m:r>
                    <w:rPr>
                      <w:rFonts w:ascii="Cambria Math" w:hAnsi="Cambria Math"/>
                    </w:rPr>
                    <m:t>j</m:t>
                  </m:r>
                </m:sub>
              </m:sSub>
            </m:oMath>
            <w:r>
              <w:t xml:space="preserve"> </w:t>
            </w:r>
          </w:p>
        </w:tc>
        <w:tc>
          <w:tcPr>
            <w:tcW w:w="832" w:type="pct"/>
            <w:tcBorders>
              <w:top w:val="single" w:sz="4" w:space="0" w:color="auto"/>
              <w:left w:val="nil"/>
              <w:bottom w:val="single" w:sz="4" w:space="0" w:color="auto"/>
              <w:right w:val="nil"/>
            </w:tcBorders>
            <w:vAlign w:val="center"/>
          </w:tcPr>
          <w:p w14:paraId="7B9721C0" w14:textId="77777777" w:rsidR="005F73C5" w:rsidRDefault="00637352" w:rsidP="003D0374">
            <w:pPr>
              <w:keepNext/>
              <w:spacing w:after="0" w:line="240" w:lineRule="auto"/>
              <w:jc w:val="left"/>
              <w:rPr>
                <w:lang w:val="en-GB"/>
              </w:rPr>
            </w:pPr>
            <m:oMath>
              <m:sSub>
                <m:sSubPr>
                  <m:ctrlPr>
                    <w:rPr>
                      <w:rFonts w:ascii="Cambria Math" w:hAnsi="Cambria Math"/>
                      <w:i/>
                    </w:rPr>
                  </m:ctrlPr>
                </m:sSubPr>
                <m:e>
                  <m:r>
                    <w:rPr>
                      <w:rFonts w:ascii="Cambria Math" w:hAnsi="Cambria Math"/>
                    </w:rPr>
                    <m:t>CVW</m:t>
                  </m:r>
                </m:e>
                <m:sub>
                  <m:r>
                    <w:rPr>
                      <w:rFonts w:ascii="Cambria Math" w:hAnsi="Cambria Math"/>
                    </w:rPr>
                    <m:t>j</m:t>
                  </m:r>
                </m:sub>
              </m:sSub>
            </m:oMath>
            <w:r w:rsidR="005F73C5">
              <w:t xml:space="preserve"> </w:t>
            </w:r>
          </w:p>
        </w:tc>
      </w:tr>
      <w:tr w:rsidR="00601792" w:rsidRPr="00BB6474" w14:paraId="63BDD38F" w14:textId="77777777" w:rsidTr="003D0374">
        <w:trPr>
          <w:trHeight w:val="263"/>
        </w:trPr>
        <w:tc>
          <w:tcPr>
            <w:tcW w:w="832" w:type="pct"/>
            <w:tcBorders>
              <w:top w:val="nil"/>
              <w:left w:val="nil"/>
              <w:bottom w:val="nil"/>
              <w:right w:val="nil"/>
            </w:tcBorders>
            <w:shd w:val="clear" w:color="auto" w:fill="auto"/>
            <w:noWrap/>
            <w:vAlign w:val="center"/>
          </w:tcPr>
          <w:p w14:paraId="692EB5F9" w14:textId="77777777" w:rsidR="00601792" w:rsidRPr="00576BC7" w:rsidRDefault="00637352" w:rsidP="00601792">
            <w:pPr>
              <w:keepNext/>
              <w:spacing w:after="0" w:line="240" w:lineRule="auto"/>
              <w:jc w:val="left"/>
              <w:rPr>
                <w:rFonts w:eastAsia="Times New Roman" w:cs="Times New Roman"/>
                <w:sz w:val="18"/>
                <w:szCs w:val="20"/>
                <w:lang w:val="en-GB" w:eastAsia="de-DE"/>
              </w:rPr>
            </w:pPr>
            <m:oMathPara>
              <m:oMathParaPr>
                <m:jc m:val="left"/>
              </m:oMathParaPr>
              <m:oMath>
                <m:sSub>
                  <m:sSubPr>
                    <m:ctrlPr>
                      <w:rPr>
                        <w:rFonts w:ascii="Cambria Math" w:hAnsi="Cambria Math"/>
                        <w:i/>
                      </w:rPr>
                    </m:ctrlPr>
                  </m:sSubPr>
                  <m:e>
                    <m:r>
                      <w:rPr>
                        <w:rFonts w:ascii="Cambria Math" w:hAnsi="Cambria Math"/>
                      </w:rPr>
                      <m:t>GINIW</m:t>
                    </m:r>
                  </m:e>
                  <m:sub>
                    <m:r>
                      <w:rPr>
                        <w:rFonts w:ascii="Cambria Math" w:hAnsi="Cambria Math"/>
                      </w:rPr>
                      <m:t>j</m:t>
                    </m:r>
                  </m:sub>
                </m:sSub>
              </m:oMath>
            </m:oMathPara>
          </w:p>
        </w:tc>
        <w:tc>
          <w:tcPr>
            <w:tcW w:w="834" w:type="pct"/>
            <w:tcBorders>
              <w:top w:val="nil"/>
              <w:left w:val="nil"/>
              <w:bottom w:val="nil"/>
              <w:right w:val="nil"/>
            </w:tcBorders>
            <w:shd w:val="clear" w:color="auto" w:fill="auto"/>
            <w:noWrap/>
            <w:vAlign w:val="center"/>
          </w:tcPr>
          <w:p w14:paraId="4008072B" w14:textId="65B76BEE" w:rsidR="00601792" w:rsidRDefault="00601792" w:rsidP="00601792">
            <w:pPr>
              <w:keepNext/>
              <w:spacing w:after="0" w:line="240" w:lineRule="auto"/>
              <w:jc w:val="left"/>
            </w:pPr>
            <w:r w:rsidRPr="00811050">
              <w:rPr>
                <w:rFonts w:eastAsia="MS Gothic" w:cs="Times New Roman"/>
              </w:rPr>
              <w:t>1.00</w:t>
            </w:r>
            <w:r>
              <w:rPr>
                <w:rFonts w:eastAsia="MS Gothic" w:cs="Times New Roman"/>
              </w:rPr>
              <w:t>0</w:t>
            </w:r>
          </w:p>
        </w:tc>
        <w:tc>
          <w:tcPr>
            <w:tcW w:w="834" w:type="pct"/>
            <w:tcBorders>
              <w:top w:val="nil"/>
              <w:left w:val="nil"/>
              <w:bottom w:val="nil"/>
              <w:right w:val="nil"/>
            </w:tcBorders>
            <w:shd w:val="clear" w:color="auto" w:fill="auto"/>
            <w:noWrap/>
            <w:vAlign w:val="center"/>
          </w:tcPr>
          <w:p w14:paraId="0F07E42D" w14:textId="77777777" w:rsidR="00601792" w:rsidRDefault="00601792" w:rsidP="00601792">
            <w:pPr>
              <w:keepNext/>
              <w:spacing w:after="0" w:line="240" w:lineRule="auto"/>
              <w:jc w:val="left"/>
            </w:pPr>
          </w:p>
        </w:tc>
        <w:tc>
          <w:tcPr>
            <w:tcW w:w="833" w:type="pct"/>
            <w:tcBorders>
              <w:top w:val="nil"/>
              <w:left w:val="nil"/>
              <w:bottom w:val="nil"/>
              <w:right w:val="nil"/>
            </w:tcBorders>
          </w:tcPr>
          <w:p w14:paraId="3CC946DF" w14:textId="77777777" w:rsidR="00601792" w:rsidRPr="00386358" w:rsidRDefault="00601792" w:rsidP="00601792">
            <w:pPr>
              <w:keepNext/>
              <w:spacing w:after="0" w:line="240" w:lineRule="auto"/>
              <w:jc w:val="left"/>
            </w:pPr>
          </w:p>
        </w:tc>
        <w:tc>
          <w:tcPr>
            <w:tcW w:w="834" w:type="pct"/>
            <w:tcBorders>
              <w:top w:val="nil"/>
              <w:left w:val="nil"/>
              <w:bottom w:val="nil"/>
              <w:right w:val="nil"/>
            </w:tcBorders>
          </w:tcPr>
          <w:p w14:paraId="10B0BF84" w14:textId="77777777" w:rsidR="00601792" w:rsidRPr="00386358" w:rsidRDefault="00601792" w:rsidP="00601792">
            <w:pPr>
              <w:keepNext/>
              <w:spacing w:after="0" w:line="240" w:lineRule="auto"/>
              <w:jc w:val="left"/>
            </w:pPr>
          </w:p>
        </w:tc>
        <w:tc>
          <w:tcPr>
            <w:tcW w:w="832" w:type="pct"/>
            <w:tcBorders>
              <w:top w:val="nil"/>
              <w:left w:val="nil"/>
              <w:bottom w:val="nil"/>
              <w:right w:val="nil"/>
            </w:tcBorders>
          </w:tcPr>
          <w:p w14:paraId="67AFF102" w14:textId="77777777" w:rsidR="00601792" w:rsidRPr="00386358" w:rsidRDefault="00601792" w:rsidP="00601792">
            <w:pPr>
              <w:keepNext/>
              <w:spacing w:after="0" w:line="240" w:lineRule="auto"/>
              <w:jc w:val="left"/>
            </w:pPr>
          </w:p>
        </w:tc>
      </w:tr>
      <w:tr w:rsidR="00601792" w:rsidRPr="00BB6474" w14:paraId="4ADB65AB" w14:textId="77777777" w:rsidTr="00601792">
        <w:trPr>
          <w:trHeight w:val="263"/>
        </w:trPr>
        <w:tc>
          <w:tcPr>
            <w:tcW w:w="832" w:type="pct"/>
            <w:tcBorders>
              <w:top w:val="nil"/>
              <w:left w:val="nil"/>
              <w:bottom w:val="nil"/>
              <w:right w:val="nil"/>
            </w:tcBorders>
            <w:shd w:val="clear" w:color="auto" w:fill="auto"/>
            <w:noWrap/>
            <w:vAlign w:val="center"/>
          </w:tcPr>
          <w:p w14:paraId="0469FC21" w14:textId="77777777" w:rsidR="00601792" w:rsidRPr="00576BC7" w:rsidRDefault="00637352" w:rsidP="00601792">
            <w:pPr>
              <w:keepNext/>
              <w:spacing w:after="0" w:line="240" w:lineRule="auto"/>
              <w:jc w:val="left"/>
              <w:rPr>
                <w:rFonts w:eastAsia="Times New Roman" w:cs="Times New Roman"/>
                <w:sz w:val="18"/>
                <w:szCs w:val="20"/>
                <w:lang w:val="de-DE" w:eastAsia="de-DE"/>
              </w:rPr>
            </w:pPr>
            <m:oMathPara>
              <m:oMathParaPr>
                <m:jc m:val="left"/>
              </m:oMathParaPr>
              <m:oMath>
                <m:sSub>
                  <m:sSubPr>
                    <m:ctrlPr>
                      <w:rPr>
                        <w:rFonts w:ascii="Cambria Math" w:hAnsi="Cambria Math"/>
                        <w:i/>
                      </w:rPr>
                    </m:ctrlPr>
                  </m:sSubPr>
                  <m:e>
                    <m:r>
                      <w:rPr>
                        <w:rFonts w:ascii="Cambria Math" w:hAnsi="Cambria Math"/>
                      </w:rPr>
                      <m:t>GEW</m:t>
                    </m:r>
                    <m:d>
                      <m:dPr>
                        <m:ctrlPr>
                          <w:rPr>
                            <w:rFonts w:ascii="Cambria Math" w:hAnsi="Cambria Math"/>
                            <w:i/>
                          </w:rPr>
                        </m:ctrlPr>
                      </m:dPr>
                      <m:e>
                        <m:r>
                          <w:rPr>
                            <w:rFonts w:ascii="Cambria Math" w:hAnsi="Cambria Math"/>
                          </w:rPr>
                          <m:t>-1</m:t>
                        </m:r>
                      </m:e>
                    </m:d>
                  </m:e>
                  <m:sub>
                    <m:r>
                      <w:rPr>
                        <w:rFonts w:ascii="Cambria Math" w:hAnsi="Cambria Math"/>
                      </w:rPr>
                      <m:t>j</m:t>
                    </m:r>
                  </m:sub>
                </m:sSub>
              </m:oMath>
            </m:oMathPara>
          </w:p>
        </w:tc>
        <w:tc>
          <w:tcPr>
            <w:tcW w:w="835" w:type="pct"/>
            <w:tcBorders>
              <w:top w:val="nil"/>
              <w:left w:val="nil"/>
              <w:bottom w:val="nil"/>
              <w:right w:val="nil"/>
            </w:tcBorders>
            <w:shd w:val="clear" w:color="auto" w:fill="auto"/>
            <w:noWrap/>
            <w:vAlign w:val="center"/>
          </w:tcPr>
          <w:p w14:paraId="70FA3608" w14:textId="05F2E3BD" w:rsidR="00601792" w:rsidRDefault="00601792" w:rsidP="00601792">
            <w:pPr>
              <w:keepNext/>
              <w:spacing w:after="0" w:line="240" w:lineRule="auto"/>
              <w:jc w:val="left"/>
            </w:pPr>
            <w:r>
              <w:rPr>
                <w:rFonts w:eastAsia="MS Gothic" w:cs="Times New Roman"/>
              </w:rPr>
              <w:t>0.946</w:t>
            </w:r>
          </w:p>
        </w:tc>
        <w:tc>
          <w:tcPr>
            <w:tcW w:w="834" w:type="pct"/>
            <w:tcBorders>
              <w:top w:val="nil"/>
              <w:left w:val="nil"/>
              <w:bottom w:val="nil"/>
              <w:right w:val="nil"/>
            </w:tcBorders>
            <w:shd w:val="clear" w:color="auto" w:fill="auto"/>
            <w:noWrap/>
            <w:vAlign w:val="center"/>
          </w:tcPr>
          <w:p w14:paraId="49F7CC03" w14:textId="0159F0B1" w:rsidR="00601792" w:rsidRDefault="00601792" w:rsidP="00601792">
            <w:pPr>
              <w:keepNext/>
              <w:spacing w:after="0" w:line="240" w:lineRule="auto"/>
              <w:jc w:val="left"/>
            </w:pPr>
            <w:r w:rsidRPr="00811050">
              <w:rPr>
                <w:rFonts w:eastAsia="MS Gothic" w:cs="Times New Roman"/>
              </w:rPr>
              <w:t>1.00</w:t>
            </w:r>
            <w:r>
              <w:rPr>
                <w:rFonts w:eastAsia="MS Gothic" w:cs="Times New Roman"/>
              </w:rPr>
              <w:t>0</w:t>
            </w:r>
          </w:p>
        </w:tc>
        <w:tc>
          <w:tcPr>
            <w:tcW w:w="833" w:type="pct"/>
            <w:tcBorders>
              <w:top w:val="nil"/>
              <w:left w:val="nil"/>
              <w:bottom w:val="nil"/>
              <w:right w:val="nil"/>
            </w:tcBorders>
          </w:tcPr>
          <w:p w14:paraId="425A79B7" w14:textId="77777777" w:rsidR="00601792" w:rsidRPr="00386358" w:rsidRDefault="00601792" w:rsidP="00601792">
            <w:pPr>
              <w:keepNext/>
              <w:spacing w:after="0" w:line="240" w:lineRule="auto"/>
              <w:jc w:val="left"/>
            </w:pPr>
          </w:p>
        </w:tc>
        <w:tc>
          <w:tcPr>
            <w:tcW w:w="834" w:type="pct"/>
            <w:tcBorders>
              <w:top w:val="nil"/>
              <w:left w:val="nil"/>
              <w:bottom w:val="nil"/>
              <w:right w:val="nil"/>
            </w:tcBorders>
          </w:tcPr>
          <w:p w14:paraId="23FC272A" w14:textId="77777777" w:rsidR="00601792" w:rsidRPr="00386358" w:rsidRDefault="00601792" w:rsidP="00601792">
            <w:pPr>
              <w:keepNext/>
              <w:spacing w:after="0" w:line="240" w:lineRule="auto"/>
              <w:jc w:val="left"/>
            </w:pPr>
          </w:p>
        </w:tc>
        <w:tc>
          <w:tcPr>
            <w:tcW w:w="832" w:type="pct"/>
            <w:tcBorders>
              <w:top w:val="nil"/>
              <w:left w:val="nil"/>
              <w:bottom w:val="nil"/>
              <w:right w:val="nil"/>
            </w:tcBorders>
          </w:tcPr>
          <w:p w14:paraId="1B774D41" w14:textId="77777777" w:rsidR="00601792" w:rsidRPr="00386358" w:rsidRDefault="00601792" w:rsidP="00601792">
            <w:pPr>
              <w:keepNext/>
              <w:spacing w:after="0" w:line="240" w:lineRule="auto"/>
              <w:jc w:val="left"/>
            </w:pPr>
          </w:p>
        </w:tc>
      </w:tr>
      <w:tr w:rsidR="00601792" w:rsidRPr="00BB6474" w14:paraId="2192FFB4" w14:textId="77777777" w:rsidTr="00601792">
        <w:trPr>
          <w:trHeight w:val="263"/>
        </w:trPr>
        <w:tc>
          <w:tcPr>
            <w:tcW w:w="832" w:type="pct"/>
            <w:tcBorders>
              <w:top w:val="nil"/>
              <w:left w:val="nil"/>
              <w:bottom w:val="nil"/>
              <w:right w:val="nil"/>
            </w:tcBorders>
            <w:shd w:val="clear" w:color="auto" w:fill="auto"/>
            <w:noWrap/>
            <w:vAlign w:val="center"/>
          </w:tcPr>
          <w:p w14:paraId="5DD82DA8" w14:textId="77777777" w:rsidR="00601792" w:rsidRPr="00576BC7" w:rsidRDefault="00601792" w:rsidP="00601792">
            <w:pPr>
              <w:keepNext/>
              <w:spacing w:after="0" w:line="240" w:lineRule="auto"/>
              <w:jc w:val="left"/>
              <w:rPr>
                <w:rFonts w:eastAsia="Times New Roman" w:cs="Times New Roman"/>
                <w:sz w:val="18"/>
                <w:szCs w:val="20"/>
                <w:lang w:val="de-DE" w:eastAsia="de-DE"/>
              </w:rPr>
            </w:pPr>
            <m:oMathPara>
              <m:oMathParaPr>
                <m:jc m:val="left"/>
              </m:oMathParaPr>
              <m:oMath>
                <m:r>
                  <w:rPr>
                    <w:rFonts w:ascii="Cambria Math" w:hAnsi="Cambria Math"/>
                  </w:rPr>
                  <m:t>ML</m:t>
                </m:r>
                <m:sSub>
                  <m:sSubPr>
                    <m:ctrlPr>
                      <w:rPr>
                        <w:rFonts w:ascii="Cambria Math" w:hAnsi="Cambria Math"/>
                        <w:i/>
                      </w:rPr>
                    </m:ctrlPr>
                  </m:sSubPr>
                  <m:e>
                    <m:r>
                      <w:rPr>
                        <w:rFonts w:ascii="Cambria Math" w:hAnsi="Cambria Math"/>
                      </w:rPr>
                      <m:t>DW</m:t>
                    </m:r>
                  </m:e>
                  <m:sub>
                    <m:r>
                      <w:rPr>
                        <w:rFonts w:ascii="Cambria Math" w:hAnsi="Cambria Math"/>
                      </w:rPr>
                      <m:t>j</m:t>
                    </m:r>
                  </m:sub>
                </m:sSub>
              </m:oMath>
            </m:oMathPara>
          </w:p>
        </w:tc>
        <w:tc>
          <w:tcPr>
            <w:tcW w:w="835" w:type="pct"/>
            <w:tcBorders>
              <w:top w:val="nil"/>
              <w:left w:val="nil"/>
              <w:bottom w:val="nil"/>
              <w:right w:val="nil"/>
            </w:tcBorders>
            <w:shd w:val="clear" w:color="auto" w:fill="auto"/>
            <w:noWrap/>
            <w:vAlign w:val="center"/>
          </w:tcPr>
          <w:p w14:paraId="495C6C62" w14:textId="28B4FECC" w:rsidR="00601792" w:rsidRDefault="00601792" w:rsidP="00601792">
            <w:pPr>
              <w:keepNext/>
              <w:spacing w:after="0" w:line="240" w:lineRule="auto"/>
              <w:jc w:val="left"/>
            </w:pPr>
            <w:r>
              <w:rPr>
                <w:rFonts w:eastAsia="MS Gothic" w:cs="Times New Roman"/>
              </w:rPr>
              <w:t>0.943</w:t>
            </w:r>
          </w:p>
        </w:tc>
        <w:tc>
          <w:tcPr>
            <w:tcW w:w="834" w:type="pct"/>
            <w:tcBorders>
              <w:top w:val="nil"/>
              <w:left w:val="nil"/>
              <w:bottom w:val="nil"/>
              <w:right w:val="nil"/>
            </w:tcBorders>
            <w:shd w:val="clear" w:color="auto" w:fill="auto"/>
            <w:noWrap/>
            <w:vAlign w:val="center"/>
          </w:tcPr>
          <w:p w14:paraId="79B6CA15" w14:textId="01022568" w:rsidR="00601792" w:rsidRDefault="00601792" w:rsidP="00601792">
            <w:pPr>
              <w:keepNext/>
              <w:spacing w:after="0" w:line="240" w:lineRule="auto"/>
              <w:jc w:val="left"/>
            </w:pPr>
            <w:r w:rsidRPr="00811050">
              <w:rPr>
                <w:rFonts w:eastAsia="MS Gothic" w:cs="Times New Roman"/>
              </w:rPr>
              <w:t>0.996</w:t>
            </w:r>
          </w:p>
        </w:tc>
        <w:tc>
          <w:tcPr>
            <w:tcW w:w="833" w:type="pct"/>
            <w:tcBorders>
              <w:top w:val="nil"/>
              <w:left w:val="nil"/>
              <w:bottom w:val="nil"/>
              <w:right w:val="nil"/>
            </w:tcBorders>
          </w:tcPr>
          <w:p w14:paraId="747389B4" w14:textId="5B4C0F4F" w:rsidR="00601792" w:rsidRPr="00386358" w:rsidRDefault="00601792" w:rsidP="00601792">
            <w:pPr>
              <w:keepNext/>
              <w:spacing w:after="0" w:line="240" w:lineRule="auto"/>
              <w:jc w:val="left"/>
            </w:pPr>
            <w:r w:rsidRPr="00811050">
              <w:rPr>
                <w:rFonts w:eastAsia="MS Gothic" w:cs="Times New Roman"/>
              </w:rPr>
              <w:t>1.00</w:t>
            </w:r>
            <w:r>
              <w:rPr>
                <w:rFonts w:eastAsia="MS Gothic" w:cs="Times New Roman"/>
              </w:rPr>
              <w:t>0</w:t>
            </w:r>
          </w:p>
        </w:tc>
        <w:tc>
          <w:tcPr>
            <w:tcW w:w="834" w:type="pct"/>
            <w:tcBorders>
              <w:top w:val="nil"/>
              <w:left w:val="nil"/>
              <w:bottom w:val="nil"/>
              <w:right w:val="nil"/>
            </w:tcBorders>
          </w:tcPr>
          <w:p w14:paraId="0F76A4D2" w14:textId="77777777" w:rsidR="00601792" w:rsidRPr="00386358" w:rsidRDefault="00601792" w:rsidP="00601792">
            <w:pPr>
              <w:keepNext/>
              <w:spacing w:after="0" w:line="240" w:lineRule="auto"/>
              <w:jc w:val="left"/>
            </w:pPr>
          </w:p>
        </w:tc>
        <w:tc>
          <w:tcPr>
            <w:tcW w:w="832" w:type="pct"/>
            <w:tcBorders>
              <w:top w:val="nil"/>
              <w:left w:val="nil"/>
              <w:bottom w:val="nil"/>
              <w:right w:val="nil"/>
            </w:tcBorders>
          </w:tcPr>
          <w:p w14:paraId="559DCB74" w14:textId="77777777" w:rsidR="00601792" w:rsidRPr="00386358" w:rsidRDefault="00601792" w:rsidP="00601792">
            <w:pPr>
              <w:keepNext/>
              <w:spacing w:after="0" w:line="240" w:lineRule="auto"/>
              <w:jc w:val="left"/>
            </w:pPr>
          </w:p>
        </w:tc>
      </w:tr>
      <w:tr w:rsidR="00601792" w:rsidRPr="00BB6474" w14:paraId="07E3106D" w14:textId="77777777" w:rsidTr="00601792">
        <w:trPr>
          <w:trHeight w:val="263"/>
        </w:trPr>
        <w:tc>
          <w:tcPr>
            <w:tcW w:w="832" w:type="pct"/>
            <w:tcBorders>
              <w:top w:val="nil"/>
              <w:left w:val="nil"/>
              <w:right w:val="nil"/>
            </w:tcBorders>
            <w:shd w:val="clear" w:color="auto" w:fill="auto"/>
            <w:noWrap/>
            <w:vAlign w:val="center"/>
          </w:tcPr>
          <w:p w14:paraId="1F6858B6" w14:textId="77777777" w:rsidR="00601792" w:rsidRPr="00576BC7" w:rsidRDefault="00601792" w:rsidP="00601792">
            <w:pPr>
              <w:keepNext/>
              <w:spacing w:after="0" w:line="240" w:lineRule="auto"/>
              <w:jc w:val="left"/>
              <w:rPr>
                <w:rFonts w:eastAsia="Times New Roman" w:cs="Times New Roman"/>
                <w:sz w:val="18"/>
                <w:szCs w:val="20"/>
                <w:lang w:val="de-DE" w:eastAsia="de-DE"/>
              </w:rPr>
            </w:pPr>
            <m:oMathPara>
              <m:oMathParaPr>
                <m:jc m:val="left"/>
              </m:oMathParaPr>
              <m:oMath>
                <m:r>
                  <w:rPr>
                    <w:rFonts w:ascii="Cambria Math" w:hAnsi="Cambria Math"/>
                  </w:rPr>
                  <m:t>THEI</m:t>
                </m:r>
                <m:sSub>
                  <m:sSubPr>
                    <m:ctrlPr>
                      <w:rPr>
                        <w:rFonts w:ascii="Cambria Math" w:hAnsi="Cambria Math"/>
                        <w:i/>
                      </w:rPr>
                    </m:ctrlPr>
                  </m:sSubPr>
                  <m:e>
                    <m:r>
                      <w:rPr>
                        <w:rFonts w:ascii="Cambria Math" w:hAnsi="Cambria Math"/>
                      </w:rPr>
                      <m:t>LW</m:t>
                    </m:r>
                  </m:e>
                  <m:sub>
                    <m:r>
                      <w:rPr>
                        <w:rFonts w:ascii="Cambria Math" w:hAnsi="Cambria Math"/>
                      </w:rPr>
                      <m:t>j</m:t>
                    </m:r>
                  </m:sub>
                </m:sSub>
              </m:oMath>
            </m:oMathPara>
          </w:p>
        </w:tc>
        <w:tc>
          <w:tcPr>
            <w:tcW w:w="835" w:type="pct"/>
            <w:tcBorders>
              <w:top w:val="nil"/>
              <w:left w:val="nil"/>
              <w:right w:val="nil"/>
            </w:tcBorders>
            <w:shd w:val="clear" w:color="auto" w:fill="auto"/>
            <w:noWrap/>
            <w:vAlign w:val="center"/>
          </w:tcPr>
          <w:p w14:paraId="011FFA10" w14:textId="41E273C4" w:rsidR="00601792" w:rsidRDefault="00601792" w:rsidP="00601792">
            <w:pPr>
              <w:keepNext/>
              <w:spacing w:after="0" w:line="240" w:lineRule="auto"/>
              <w:jc w:val="left"/>
            </w:pPr>
            <w:r w:rsidRPr="00811050">
              <w:rPr>
                <w:rFonts w:eastAsia="MS Gothic" w:cs="Times New Roman"/>
              </w:rPr>
              <w:t>0.930</w:t>
            </w:r>
          </w:p>
        </w:tc>
        <w:tc>
          <w:tcPr>
            <w:tcW w:w="834" w:type="pct"/>
            <w:tcBorders>
              <w:top w:val="nil"/>
              <w:left w:val="nil"/>
              <w:right w:val="nil"/>
            </w:tcBorders>
            <w:shd w:val="clear" w:color="auto" w:fill="auto"/>
            <w:noWrap/>
            <w:vAlign w:val="center"/>
          </w:tcPr>
          <w:p w14:paraId="42C8F747" w14:textId="74971747" w:rsidR="00601792" w:rsidRDefault="00601792" w:rsidP="00601792">
            <w:pPr>
              <w:keepNext/>
              <w:spacing w:after="0" w:line="240" w:lineRule="auto"/>
              <w:jc w:val="left"/>
            </w:pPr>
            <w:r w:rsidRPr="00811050">
              <w:rPr>
                <w:rFonts w:eastAsia="MS Gothic" w:cs="Times New Roman"/>
              </w:rPr>
              <w:t>0.985</w:t>
            </w:r>
          </w:p>
        </w:tc>
        <w:tc>
          <w:tcPr>
            <w:tcW w:w="833" w:type="pct"/>
            <w:tcBorders>
              <w:top w:val="nil"/>
              <w:left w:val="nil"/>
              <w:right w:val="nil"/>
            </w:tcBorders>
          </w:tcPr>
          <w:p w14:paraId="32C332DD" w14:textId="32ABC46D" w:rsidR="00601792" w:rsidRPr="00386358" w:rsidRDefault="00601792" w:rsidP="00601792">
            <w:pPr>
              <w:keepNext/>
              <w:spacing w:after="0" w:line="240" w:lineRule="auto"/>
              <w:jc w:val="left"/>
            </w:pPr>
            <w:r w:rsidRPr="00811050">
              <w:rPr>
                <w:rFonts w:eastAsia="MS Gothic" w:cs="Times New Roman"/>
              </w:rPr>
              <w:t>0.996</w:t>
            </w:r>
          </w:p>
        </w:tc>
        <w:tc>
          <w:tcPr>
            <w:tcW w:w="834" w:type="pct"/>
            <w:tcBorders>
              <w:top w:val="nil"/>
              <w:left w:val="nil"/>
              <w:right w:val="nil"/>
            </w:tcBorders>
          </w:tcPr>
          <w:p w14:paraId="058325F3" w14:textId="3F06A045" w:rsidR="00601792" w:rsidRPr="00386358" w:rsidRDefault="00601792" w:rsidP="00601792">
            <w:pPr>
              <w:keepNext/>
              <w:spacing w:after="0" w:line="240" w:lineRule="auto"/>
              <w:jc w:val="left"/>
            </w:pPr>
            <w:r w:rsidRPr="00811050">
              <w:rPr>
                <w:rFonts w:eastAsia="MS Gothic" w:cs="Times New Roman"/>
              </w:rPr>
              <w:t>1.00</w:t>
            </w:r>
            <w:r>
              <w:rPr>
                <w:rFonts w:eastAsia="MS Gothic" w:cs="Times New Roman"/>
              </w:rPr>
              <w:t>0</w:t>
            </w:r>
          </w:p>
        </w:tc>
        <w:tc>
          <w:tcPr>
            <w:tcW w:w="832" w:type="pct"/>
            <w:tcBorders>
              <w:top w:val="nil"/>
              <w:left w:val="nil"/>
              <w:right w:val="nil"/>
            </w:tcBorders>
          </w:tcPr>
          <w:p w14:paraId="135390B4" w14:textId="77777777" w:rsidR="00601792" w:rsidRPr="00386358" w:rsidRDefault="00601792" w:rsidP="00601792">
            <w:pPr>
              <w:keepNext/>
              <w:spacing w:after="0" w:line="240" w:lineRule="auto"/>
              <w:jc w:val="left"/>
            </w:pPr>
          </w:p>
        </w:tc>
      </w:tr>
      <w:tr w:rsidR="00601792" w:rsidRPr="00BB6474" w14:paraId="1304F960" w14:textId="77777777" w:rsidTr="00601792">
        <w:trPr>
          <w:trHeight w:val="263"/>
        </w:trPr>
        <w:tc>
          <w:tcPr>
            <w:tcW w:w="832" w:type="pct"/>
            <w:tcBorders>
              <w:top w:val="nil"/>
              <w:left w:val="nil"/>
              <w:bottom w:val="single" w:sz="4" w:space="0" w:color="auto"/>
              <w:right w:val="nil"/>
            </w:tcBorders>
            <w:shd w:val="clear" w:color="auto" w:fill="auto"/>
            <w:noWrap/>
            <w:vAlign w:val="center"/>
          </w:tcPr>
          <w:p w14:paraId="2CF9E091" w14:textId="77777777" w:rsidR="00601792" w:rsidRPr="00576BC7" w:rsidRDefault="00637352" w:rsidP="00601792">
            <w:pPr>
              <w:keepNext/>
              <w:spacing w:after="0" w:line="240" w:lineRule="auto"/>
              <w:jc w:val="left"/>
              <w:rPr>
                <w:rFonts w:eastAsia="Times New Roman" w:cs="Times New Roman"/>
                <w:sz w:val="18"/>
                <w:szCs w:val="20"/>
                <w:lang w:val="en-GB" w:eastAsia="de-DE"/>
              </w:rPr>
            </w:pPr>
            <m:oMathPara>
              <m:oMathParaPr>
                <m:jc m:val="left"/>
              </m:oMathParaPr>
              <m:oMath>
                <m:sSub>
                  <m:sSubPr>
                    <m:ctrlPr>
                      <w:rPr>
                        <w:rFonts w:ascii="Cambria Math" w:hAnsi="Cambria Math"/>
                        <w:i/>
                      </w:rPr>
                    </m:ctrlPr>
                  </m:sSubPr>
                  <m:e>
                    <m:r>
                      <w:rPr>
                        <w:rFonts w:ascii="Cambria Math" w:hAnsi="Cambria Math"/>
                      </w:rPr>
                      <m:t>CVW</m:t>
                    </m:r>
                  </m:e>
                  <m:sub>
                    <m:r>
                      <w:rPr>
                        <w:rFonts w:ascii="Cambria Math" w:hAnsi="Cambria Math"/>
                      </w:rPr>
                      <m:t>j</m:t>
                    </m:r>
                  </m:sub>
                </m:sSub>
              </m:oMath>
            </m:oMathPara>
          </w:p>
        </w:tc>
        <w:tc>
          <w:tcPr>
            <w:tcW w:w="835" w:type="pct"/>
            <w:tcBorders>
              <w:top w:val="nil"/>
              <w:left w:val="nil"/>
              <w:bottom w:val="single" w:sz="4" w:space="0" w:color="auto"/>
              <w:right w:val="nil"/>
            </w:tcBorders>
            <w:shd w:val="clear" w:color="auto" w:fill="auto"/>
            <w:noWrap/>
            <w:vAlign w:val="center"/>
          </w:tcPr>
          <w:p w14:paraId="0928F2A5" w14:textId="4122B115" w:rsidR="00601792" w:rsidRDefault="00601792" w:rsidP="00601792">
            <w:pPr>
              <w:keepNext/>
              <w:spacing w:after="0" w:line="240" w:lineRule="auto"/>
              <w:jc w:val="left"/>
            </w:pPr>
            <w:r>
              <w:rPr>
                <w:rFonts w:eastAsia="MS Gothic" w:cs="Times New Roman"/>
              </w:rPr>
              <w:t>0.971</w:t>
            </w:r>
          </w:p>
        </w:tc>
        <w:tc>
          <w:tcPr>
            <w:tcW w:w="834" w:type="pct"/>
            <w:tcBorders>
              <w:top w:val="nil"/>
              <w:left w:val="nil"/>
              <w:bottom w:val="single" w:sz="4" w:space="0" w:color="auto"/>
              <w:right w:val="nil"/>
            </w:tcBorders>
            <w:shd w:val="clear" w:color="auto" w:fill="auto"/>
            <w:noWrap/>
            <w:vAlign w:val="center"/>
          </w:tcPr>
          <w:p w14:paraId="02F160DD" w14:textId="1D6243E9" w:rsidR="00601792" w:rsidRDefault="00601792" w:rsidP="00601792">
            <w:pPr>
              <w:keepNext/>
              <w:spacing w:after="0" w:line="240" w:lineRule="auto"/>
              <w:jc w:val="left"/>
            </w:pPr>
            <w:r w:rsidRPr="00811050">
              <w:rPr>
                <w:rFonts w:eastAsia="MS Gothic" w:cs="Times New Roman"/>
              </w:rPr>
              <w:t>0.960</w:t>
            </w:r>
          </w:p>
        </w:tc>
        <w:tc>
          <w:tcPr>
            <w:tcW w:w="833" w:type="pct"/>
            <w:tcBorders>
              <w:top w:val="nil"/>
              <w:left w:val="nil"/>
              <w:bottom w:val="single" w:sz="4" w:space="0" w:color="auto"/>
              <w:right w:val="nil"/>
            </w:tcBorders>
          </w:tcPr>
          <w:p w14:paraId="011DA541" w14:textId="281BF02D" w:rsidR="00601792" w:rsidRPr="00386358" w:rsidRDefault="00601792" w:rsidP="00601792">
            <w:pPr>
              <w:keepNext/>
              <w:spacing w:after="0" w:line="240" w:lineRule="auto"/>
              <w:jc w:val="left"/>
            </w:pPr>
            <w:r>
              <w:rPr>
                <w:rFonts w:eastAsia="MS Gothic" w:cs="Times New Roman"/>
              </w:rPr>
              <w:t>0.970</w:t>
            </w:r>
          </w:p>
        </w:tc>
        <w:tc>
          <w:tcPr>
            <w:tcW w:w="834" w:type="pct"/>
            <w:tcBorders>
              <w:top w:val="nil"/>
              <w:left w:val="nil"/>
              <w:bottom w:val="single" w:sz="4" w:space="0" w:color="auto"/>
              <w:right w:val="nil"/>
            </w:tcBorders>
          </w:tcPr>
          <w:p w14:paraId="69594D1C" w14:textId="05410960" w:rsidR="00601792" w:rsidRPr="00386358" w:rsidRDefault="00601792" w:rsidP="00601792">
            <w:pPr>
              <w:keepNext/>
              <w:spacing w:after="0" w:line="240" w:lineRule="auto"/>
              <w:jc w:val="left"/>
            </w:pPr>
            <w:r>
              <w:rPr>
                <w:rFonts w:eastAsia="MS Gothic" w:cs="Times New Roman"/>
              </w:rPr>
              <w:t>0.971</w:t>
            </w:r>
          </w:p>
        </w:tc>
        <w:tc>
          <w:tcPr>
            <w:tcW w:w="832" w:type="pct"/>
            <w:tcBorders>
              <w:top w:val="nil"/>
              <w:left w:val="nil"/>
              <w:bottom w:val="single" w:sz="4" w:space="0" w:color="auto"/>
              <w:right w:val="nil"/>
            </w:tcBorders>
          </w:tcPr>
          <w:p w14:paraId="21F0193D" w14:textId="2F4C8B75" w:rsidR="00601792" w:rsidRPr="00386358" w:rsidRDefault="00601792" w:rsidP="00601792">
            <w:pPr>
              <w:keepNext/>
              <w:spacing w:after="0" w:line="240" w:lineRule="auto"/>
              <w:jc w:val="left"/>
            </w:pPr>
            <w:r w:rsidRPr="00811050">
              <w:rPr>
                <w:rFonts w:eastAsia="MS Gothic" w:cs="Times New Roman"/>
              </w:rPr>
              <w:t>1.00</w:t>
            </w:r>
            <w:r>
              <w:rPr>
                <w:rFonts w:eastAsia="MS Gothic" w:cs="Times New Roman"/>
              </w:rPr>
              <w:t>0</w:t>
            </w:r>
          </w:p>
        </w:tc>
      </w:tr>
    </w:tbl>
    <w:p w14:paraId="40DFA4E7" w14:textId="77777777" w:rsidR="005F73C5" w:rsidRDefault="005F73C5" w:rsidP="005F73C5">
      <w:pPr>
        <w:spacing w:line="276" w:lineRule="auto"/>
        <w:jc w:val="left"/>
      </w:pPr>
    </w:p>
    <w:p w14:paraId="5EC60144" w14:textId="77777777" w:rsidR="005F73C5" w:rsidRPr="00FD11C7" w:rsidRDefault="005F73C5" w:rsidP="005F73C5">
      <w:pPr>
        <w:keepNext/>
        <w:keepLines/>
        <w:rPr>
          <w:lang w:val="en-GB"/>
        </w:rPr>
      </w:pPr>
      <w:r w:rsidRPr="00FD11C7">
        <w:rPr>
          <w:b/>
          <w:lang w:val="en-GB"/>
        </w:rPr>
        <w:lastRenderedPageBreak/>
        <w:t xml:space="preserve">Table </w:t>
      </w:r>
      <w:r>
        <w:rPr>
          <w:b/>
          <w:lang w:val="en-GB"/>
        </w:rPr>
        <w:t>B.7</w:t>
      </w:r>
      <w:r w:rsidRPr="00FD11C7">
        <w:rPr>
          <w:b/>
          <w:lang w:val="en-GB"/>
        </w:rPr>
        <w:t>:</w:t>
      </w:r>
      <w:r w:rsidRPr="00FD11C7">
        <w:rPr>
          <w:lang w:val="en-GB"/>
        </w:rPr>
        <w:t xml:space="preserve"> Determinants of sigma convergence, panel fixed effects regressions, 5-year averages</w:t>
      </w:r>
    </w:p>
    <w:tbl>
      <w:tblPr>
        <w:tblW w:w="5000" w:type="pct"/>
        <w:tblLook w:val="04A0" w:firstRow="1" w:lastRow="0" w:firstColumn="1" w:lastColumn="0" w:noHBand="0" w:noVBand="1"/>
      </w:tblPr>
      <w:tblGrid>
        <w:gridCol w:w="3276"/>
        <w:gridCol w:w="1054"/>
        <w:gridCol w:w="1053"/>
        <w:gridCol w:w="971"/>
        <w:gridCol w:w="1038"/>
        <w:gridCol w:w="1055"/>
        <w:gridCol w:w="959"/>
      </w:tblGrid>
      <w:tr w:rsidR="005F73C5" w:rsidRPr="00101D27" w14:paraId="64652A13" w14:textId="77777777" w:rsidTr="003D0374">
        <w:trPr>
          <w:trHeight w:val="255"/>
        </w:trPr>
        <w:tc>
          <w:tcPr>
            <w:tcW w:w="1741" w:type="pct"/>
            <w:tcBorders>
              <w:top w:val="single" w:sz="4" w:space="0" w:color="000000"/>
              <w:left w:val="nil"/>
              <w:bottom w:val="nil"/>
              <w:right w:val="nil"/>
            </w:tcBorders>
            <w:shd w:val="clear" w:color="auto" w:fill="auto"/>
            <w:noWrap/>
            <w:vAlign w:val="bottom"/>
            <w:hideMark/>
          </w:tcPr>
          <w:p w14:paraId="6D2B754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3259" w:type="pct"/>
            <w:gridSpan w:val="6"/>
            <w:tcBorders>
              <w:top w:val="single" w:sz="4" w:space="0" w:color="000000"/>
              <w:left w:val="nil"/>
              <w:bottom w:val="nil"/>
              <w:right w:val="nil"/>
            </w:tcBorders>
            <w:shd w:val="clear" w:color="auto" w:fill="auto"/>
            <w:noWrap/>
            <w:vAlign w:val="bottom"/>
            <w:hideMark/>
          </w:tcPr>
          <w:p w14:paraId="373E1981" w14:textId="5E88609F" w:rsidR="005F73C5" w:rsidRPr="00101D27" w:rsidRDefault="005F73C5" w:rsidP="003D0374">
            <w:pPr>
              <w:keepNext/>
              <w:keepLines/>
              <w:spacing w:after="0" w:line="240" w:lineRule="auto"/>
              <w:jc w:val="center"/>
              <w:rPr>
                <w:rFonts w:eastAsia="Times New Roman" w:cs="Times New Roman"/>
                <w:szCs w:val="20"/>
                <w:lang w:val="en-GB" w:eastAsia="de-DE"/>
              </w:rPr>
            </w:pPr>
            <w:r w:rsidRPr="00101D27">
              <w:rPr>
                <w:rFonts w:eastAsia="Times New Roman" w:cs="Times New Roman"/>
                <w:szCs w:val="20"/>
                <w:lang w:val="en-GB" w:eastAsia="de-DE"/>
              </w:rPr>
              <w:t>Dependent variable: weig</w:t>
            </w:r>
            <w:r>
              <w:rPr>
                <w:rFonts w:eastAsia="Times New Roman" w:cs="Times New Roman"/>
                <w:szCs w:val="20"/>
                <w:lang w:val="en-GB" w:eastAsia="de-DE"/>
              </w:rPr>
              <w:t>hted coefficient of variation (</w:t>
            </w:r>
            <w:r w:rsidRPr="00101D27">
              <w:rPr>
                <w:rFonts w:eastAsia="Times New Roman" w:cs="Times New Roman"/>
                <w:szCs w:val="20"/>
                <w:lang w:val="en-GB" w:eastAsia="de-DE"/>
              </w:rPr>
              <w:t>CV</w:t>
            </w:r>
            <w:r w:rsidR="00E15654">
              <w:rPr>
                <w:rFonts w:eastAsia="Times New Roman" w:cs="Times New Roman"/>
                <w:szCs w:val="20"/>
                <w:lang w:val="en-GB" w:eastAsia="de-DE"/>
              </w:rPr>
              <w:t>W</w:t>
            </w:r>
            <w:r w:rsidRPr="00101D27">
              <w:rPr>
                <w:rFonts w:eastAsia="Times New Roman" w:cs="Times New Roman"/>
                <w:szCs w:val="20"/>
                <w:lang w:val="en-GB" w:eastAsia="de-DE"/>
              </w:rPr>
              <w:t>)</w:t>
            </w:r>
          </w:p>
        </w:tc>
      </w:tr>
      <w:tr w:rsidR="005F73C5" w:rsidRPr="00101D27" w14:paraId="4C5339EB" w14:textId="77777777" w:rsidTr="003D0374">
        <w:trPr>
          <w:trHeight w:val="255"/>
        </w:trPr>
        <w:tc>
          <w:tcPr>
            <w:tcW w:w="1741" w:type="pct"/>
            <w:tcBorders>
              <w:top w:val="nil"/>
              <w:left w:val="nil"/>
              <w:bottom w:val="nil"/>
              <w:right w:val="nil"/>
            </w:tcBorders>
            <w:shd w:val="clear" w:color="auto" w:fill="auto"/>
            <w:noWrap/>
            <w:vAlign w:val="bottom"/>
            <w:hideMark/>
          </w:tcPr>
          <w:p w14:paraId="180C0E4B"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hideMark/>
          </w:tcPr>
          <w:p w14:paraId="218D229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w:t>
            </w:r>
          </w:p>
        </w:tc>
        <w:tc>
          <w:tcPr>
            <w:tcW w:w="560" w:type="pct"/>
            <w:tcBorders>
              <w:top w:val="nil"/>
              <w:left w:val="nil"/>
              <w:bottom w:val="nil"/>
              <w:right w:val="nil"/>
            </w:tcBorders>
            <w:shd w:val="clear" w:color="auto" w:fill="auto"/>
            <w:noWrap/>
            <w:vAlign w:val="center"/>
            <w:hideMark/>
          </w:tcPr>
          <w:p w14:paraId="3E7508C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(2)</w:t>
            </w:r>
          </w:p>
        </w:tc>
        <w:tc>
          <w:tcPr>
            <w:tcW w:w="516" w:type="pct"/>
            <w:tcBorders>
              <w:top w:val="nil"/>
              <w:left w:val="nil"/>
              <w:bottom w:val="nil"/>
              <w:right w:val="nil"/>
            </w:tcBorders>
            <w:shd w:val="clear" w:color="auto" w:fill="auto"/>
            <w:noWrap/>
            <w:vAlign w:val="center"/>
            <w:hideMark/>
          </w:tcPr>
          <w:p w14:paraId="2ADE487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(3)</w:t>
            </w:r>
          </w:p>
        </w:tc>
        <w:tc>
          <w:tcPr>
            <w:tcW w:w="552" w:type="pct"/>
            <w:tcBorders>
              <w:top w:val="nil"/>
              <w:left w:val="nil"/>
              <w:bottom w:val="nil"/>
              <w:right w:val="nil"/>
            </w:tcBorders>
            <w:shd w:val="clear" w:color="auto" w:fill="auto"/>
            <w:noWrap/>
            <w:vAlign w:val="center"/>
            <w:hideMark/>
          </w:tcPr>
          <w:p w14:paraId="2C8E70A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(4)</w:t>
            </w:r>
          </w:p>
        </w:tc>
        <w:tc>
          <w:tcPr>
            <w:tcW w:w="561" w:type="pct"/>
            <w:tcBorders>
              <w:top w:val="nil"/>
              <w:left w:val="nil"/>
              <w:bottom w:val="nil"/>
              <w:right w:val="nil"/>
            </w:tcBorders>
            <w:shd w:val="clear" w:color="auto" w:fill="auto"/>
            <w:noWrap/>
            <w:vAlign w:val="center"/>
            <w:hideMark/>
          </w:tcPr>
          <w:p w14:paraId="6F842FFF"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(5)</w:t>
            </w:r>
          </w:p>
        </w:tc>
        <w:tc>
          <w:tcPr>
            <w:tcW w:w="510" w:type="pct"/>
            <w:tcBorders>
              <w:top w:val="nil"/>
              <w:left w:val="nil"/>
              <w:bottom w:val="nil"/>
              <w:right w:val="nil"/>
            </w:tcBorders>
            <w:shd w:val="clear" w:color="auto" w:fill="auto"/>
            <w:noWrap/>
            <w:vAlign w:val="center"/>
            <w:hideMark/>
          </w:tcPr>
          <w:p w14:paraId="3D32437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(6)</w:t>
            </w:r>
          </w:p>
        </w:tc>
      </w:tr>
      <w:tr w:rsidR="005F73C5" w:rsidRPr="00101D27" w14:paraId="240C420C" w14:textId="77777777" w:rsidTr="003D0374">
        <w:trPr>
          <w:trHeight w:val="255"/>
        </w:trPr>
        <w:tc>
          <w:tcPr>
            <w:tcW w:w="1741" w:type="pct"/>
            <w:tcBorders>
              <w:top w:val="single" w:sz="4" w:space="0" w:color="000000"/>
              <w:left w:val="nil"/>
              <w:bottom w:val="nil"/>
              <w:right w:val="nil"/>
            </w:tcBorders>
            <w:shd w:val="clear" w:color="auto" w:fill="auto"/>
            <w:noWrap/>
            <w:vAlign w:val="bottom"/>
            <w:hideMark/>
          </w:tcPr>
          <w:p w14:paraId="2FE1D8B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60" w:type="pct"/>
            <w:tcBorders>
              <w:top w:val="single" w:sz="4" w:space="0" w:color="000000"/>
              <w:left w:val="nil"/>
              <w:bottom w:val="nil"/>
              <w:right w:val="nil"/>
            </w:tcBorders>
            <w:shd w:val="clear" w:color="auto" w:fill="auto"/>
            <w:noWrap/>
            <w:vAlign w:val="center"/>
          </w:tcPr>
          <w:p w14:paraId="0643D75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60" w:type="pct"/>
            <w:tcBorders>
              <w:top w:val="single" w:sz="4" w:space="0" w:color="000000"/>
              <w:left w:val="nil"/>
              <w:bottom w:val="nil"/>
              <w:right w:val="nil"/>
            </w:tcBorders>
            <w:shd w:val="clear" w:color="auto" w:fill="auto"/>
            <w:noWrap/>
            <w:vAlign w:val="center"/>
          </w:tcPr>
          <w:p w14:paraId="73A93643"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16" w:type="pct"/>
            <w:tcBorders>
              <w:top w:val="single" w:sz="4" w:space="0" w:color="000000"/>
              <w:left w:val="nil"/>
              <w:bottom w:val="nil"/>
              <w:right w:val="nil"/>
            </w:tcBorders>
            <w:shd w:val="clear" w:color="auto" w:fill="auto"/>
            <w:noWrap/>
            <w:vAlign w:val="center"/>
          </w:tcPr>
          <w:p w14:paraId="3D93ACB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52" w:type="pct"/>
            <w:tcBorders>
              <w:top w:val="single" w:sz="4" w:space="0" w:color="000000"/>
              <w:left w:val="nil"/>
              <w:bottom w:val="nil"/>
              <w:right w:val="nil"/>
            </w:tcBorders>
            <w:shd w:val="clear" w:color="auto" w:fill="auto"/>
            <w:noWrap/>
            <w:vAlign w:val="center"/>
          </w:tcPr>
          <w:p w14:paraId="6556A70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61" w:type="pct"/>
            <w:tcBorders>
              <w:top w:val="single" w:sz="4" w:space="0" w:color="000000"/>
              <w:left w:val="nil"/>
              <w:bottom w:val="nil"/>
              <w:right w:val="nil"/>
            </w:tcBorders>
            <w:shd w:val="clear" w:color="auto" w:fill="auto"/>
            <w:noWrap/>
            <w:vAlign w:val="center"/>
          </w:tcPr>
          <w:p w14:paraId="48518AC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10" w:type="pct"/>
            <w:tcBorders>
              <w:top w:val="single" w:sz="4" w:space="0" w:color="000000"/>
              <w:left w:val="nil"/>
              <w:bottom w:val="nil"/>
              <w:right w:val="nil"/>
            </w:tcBorders>
            <w:shd w:val="clear" w:color="auto" w:fill="auto"/>
            <w:noWrap/>
            <w:vAlign w:val="center"/>
          </w:tcPr>
          <w:p w14:paraId="7B45138F" w14:textId="77777777" w:rsidR="005F73C5" w:rsidRPr="00101D27" w:rsidRDefault="005F73C5" w:rsidP="003D0374">
            <w:pPr>
              <w:keepNext/>
              <w:spacing w:after="0" w:line="240" w:lineRule="auto"/>
              <w:jc w:val="left"/>
              <w:rPr>
                <w:rFonts w:eastAsia="Times New Roman" w:cs="Times New Roman"/>
                <w:szCs w:val="20"/>
              </w:rPr>
            </w:pPr>
          </w:p>
        </w:tc>
      </w:tr>
      <w:tr w:rsidR="005F73C5" w:rsidRPr="0015362D" w14:paraId="10B11353" w14:textId="77777777" w:rsidTr="003D0374">
        <w:trPr>
          <w:trHeight w:val="255"/>
        </w:trPr>
        <w:tc>
          <w:tcPr>
            <w:tcW w:w="1741" w:type="pct"/>
            <w:tcBorders>
              <w:top w:val="nil"/>
              <w:left w:val="nil"/>
              <w:bottom w:val="nil"/>
              <w:right w:val="nil"/>
            </w:tcBorders>
            <w:shd w:val="clear" w:color="auto" w:fill="auto"/>
            <w:noWrap/>
            <w:vAlign w:val="bottom"/>
            <w:hideMark/>
          </w:tcPr>
          <w:p w14:paraId="054E8BD2"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p>
        </w:tc>
        <w:tc>
          <w:tcPr>
            <w:tcW w:w="560" w:type="pct"/>
            <w:tcBorders>
              <w:top w:val="nil"/>
              <w:left w:val="nil"/>
              <w:bottom w:val="nil"/>
              <w:right w:val="nil"/>
            </w:tcBorders>
            <w:shd w:val="clear" w:color="auto" w:fill="auto"/>
            <w:noWrap/>
            <w:vAlign w:val="center"/>
          </w:tcPr>
          <w:p w14:paraId="3156B96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0.513***</w:t>
            </w:r>
          </w:p>
        </w:tc>
        <w:tc>
          <w:tcPr>
            <w:tcW w:w="560" w:type="pct"/>
            <w:tcBorders>
              <w:top w:val="nil"/>
              <w:left w:val="nil"/>
              <w:bottom w:val="nil"/>
              <w:right w:val="nil"/>
            </w:tcBorders>
            <w:shd w:val="clear" w:color="auto" w:fill="auto"/>
            <w:noWrap/>
            <w:vAlign w:val="center"/>
          </w:tcPr>
          <w:p w14:paraId="671279A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0.210</w:t>
            </w:r>
          </w:p>
        </w:tc>
        <w:tc>
          <w:tcPr>
            <w:tcW w:w="516" w:type="pct"/>
            <w:tcBorders>
              <w:top w:val="nil"/>
              <w:left w:val="nil"/>
              <w:bottom w:val="nil"/>
              <w:right w:val="nil"/>
            </w:tcBorders>
            <w:shd w:val="clear" w:color="auto" w:fill="auto"/>
            <w:noWrap/>
            <w:vAlign w:val="center"/>
          </w:tcPr>
          <w:p w14:paraId="4AD1FD72"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0.166</w:t>
            </w:r>
          </w:p>
        </w:tc>
        <w:tc>
          <w:tcPr>
            <w:tcW w:w="552" w:type="pct"/>
            <w:tcBorders>
              <w:top w:val="nil"/>
              <w:left w:val="nil"/>
              <w:bottom w:val="nil"/>
              <w:right w:val="nil"/>
            </w:tcBorders>
            <w:shd w:val="clear" w:color="auto" w:fill="auto"/>
            <w:noWrap/>
            <w:vAlign w:val="center"/>
          </w:tcPr>
          <w:p w14:paraId="74F4C8F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0.503***</w:t>
            </w:r>
          </w:p>
        </w:tc>
        <w:tc>
          <w:tcPr>
            <w:tcW w:w="561" w:type="pct"/>
            <w:tcBorders>
              <w:top w:val="nil"/>
              <w:left w:val="nil"/>
              <w:bottom w:val="nil"/>
              <w:right w:val="nil"/>
            </w:tcBorders>
            <w:shd w:val="clear" w:color="auto" w:fill="auto"/>
            <w:noWrap/>
            <w:vAlign w:val="center"/>
          </w:tcPr>
          <w:p w14:paraId="6DCEA1A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0.207</w:t>
            </w:r>
          </w:p>
        </w:tc>
        <w:tc>
          <w:tcPr>
            <w:tcW w:w="510" w:type="pct"/>
            <w:tcBorders>
              <w:top w:val="nil"/>
              <w:left w:val="nil"/>
              <w:bottom w:val="nil"/>
              <w:right w:val="nil"/>
            </w:tcBorders>
            <w:shd w:val="clear" w:color="auto" w:fill="auto"/>
            <w:noWrap/>
            <w:vAlign w:val="center"/>
          </w:tcPr>
          <w:p w14:paraId="2B1CF35D"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0.305**</w:t>
            </w:r>
          </w:p>
        </w:tc>
      </w:tr>
      <w:tr w:rsidR="005F73C5" w:rsidRPr="0015362D" w14:paraId="3083CCAE" w14:textId="77777777" w:rsidTr="003D0374">
        <w:trPr>
          <w:trHeight w:val="255"/>
        </w:trPr>
        <w:tc>
          <w:tcPr>
            <w:tcW w:w="1741" w:type="pct"/>
            <w:tcBorders>
              <w:top w:val="nil"/>
              <w:left w:val="nil"/>
              <w:bottom w:val="nil"/>
              <w:right w:val="nil"/>
            </w:tcBorders>
            <w:shd w:val="clear" w:color="auto" w:fill="auto"/>
            <w:noWrap/>
            <w:vAlign w:val="bottom"/>
            <w:hideMark/>
          </w:tcPr>
          <w:p w14:paraId="743F1723" w14:textId="77777777" w:rsidR="005F73C5" w:rsidRPr="00101D27" w:rsidRDefault="005F73C5" w:rsidP="003D0374">
            <w:pPr>
              <w:keepNext/>
              <w:spacing w:after="0" w:line="240" w:lineRule="auto"/>
              <w:jc w:val="center"/>
              <w:rPr>
                <w:rFonts w:eastAsia="Times New Roman" w:cs="Times New Roman"/>
                <w:szCs w:val="20"/>
              </w:rPr>
            </w:pPr>
          </w:p>
        </w:tc>
        <w:tc>
          <w:tcPr>
            <w:tcW w:w="560" w:type="pct"/>
            <w:tcBorders>
              <w:top w:val="nil"/>
              <w:left w:val="nil"/>
              <w:bottom w:val="nil"/>
              <w:right w:val="nil"/>
            </w:tcBorders>
            <w:shd w:val="clear" w:color="auto" w:fill="auto"/>
            <w:noWrap/>
            <w:vAlign w:val="center"/>
          </w:tcPr>
          <w:p w14:paraId="33679E9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(0.128)</w:t>
            </w:r>
          </w:p>
        </w:tc>
        <w:tc>
          <w:tcPr>
            <w:tcW w:w="560" w:type="pct"/>
            <w:tcBorders>
              <w:top w:val="nil"/>
              <w:left w:val="nil"/>
              <w:bottom w:val="nil"/>
              <w:right w:val="nil"/>
            </w:tcBorders>
            <w:shd w:val="clear" w:color="auto" w:fill="auto"/>
            <w:noWrap/>
            <w:vAlign w:val="center"/>
          </w:tcPr>
          <w:p w14:paraId="293AD61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(0.136)</w:t>
            </w:r>
          </w:p>
        </w:tc>
        <w:tc>
          <w:tcPr>
            <w:tcW w:w="516" w:type="pct"/>
            <w:tcBorders>
              <w:top w:val="nil"/>
              <w:left w:val="nil"/>
              <w:bottom w:val="nil"/>
              <w:right w:val="nil"/>
            </w:tcBorders>
            <w:shd w:val="clear" w:color="auto" w:fill="auto"/>
            <w:noWrap/>
            <w:vAlign w:val="center"/>
          </w:tcPr>
          <w:p w14:paraId="51346A7A"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(0.149)</w:t>
            </w:r>
          </w:p>
        </w:tc>
        <w:tc>
          <w:tcPr>
            <w:tcW w:w="552" w:type="pct"/>
            <w:tcBorders>
              <w:top w:val="nil"/>
              <w:left w:val="nil"/>
              <w:bottom w:val="nil"/>
              <w:right w:val="nil"/>
            </w:tcBorders>
            <w:shd w:val="clear" w:color="auto" w:fill="auto"/>
            <w:noWrap/>
            <w:vAlign w:val="center"/>
          </w:tcPr>
          <w:p w14:paraId="62E5ABA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(0.086)</w:t>
            </w:r>
          </w:p>
        </w:tc>
        <w:tc>
          <w:tcPr>
            <w:tcW w:w="561" w:type="pct"/>
            <w:tcBorders>
              <w:top w:val="nil"/>
              <w:left w:val="nil"/>
              <w:bottom w:val="nil"/>
              <w:right w:val="nil"/>
            </w:tcBorders>
            <w:shd w:val="clear" w:color="auto" w:fill="auto"/>
            <w:noWrap/>
            <w:vAlign w:val="center"/>
          </w:tcPr>
          <w:p w14:paraId="1FF6FDA3"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(0.206)</w:t>
            </w:r>
          </w:p>
        </w:tc>
        <w:tc>
          <w:tcPr>
            <w:tcW w:w="510" w:type="pct"/>
            <w:tcBorders>
              <w:top w:val="nil"/>
              <w:left w:val="nil"/>
              <w:bottom w:val="nil"/>
              <w:right w:val="nil"/>
            </w:tcBorders>
            <w:shd w:val="clear" w:color="auto" w:fill="auto"/>
            <w:noWrap/>
            <w:vAlign w:val="center"/>
          </w:tcPr>
          <w:p w14:paraId="616D1321"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(0.139)</w:t>
            </w:r>
          </w:p>
        </w:tc>
      </w:tr>
      <w:tr w:rsidR="005F73C5" w:rsidRPr="0015362D" w14:paraId="3CAC8BBF" w14:textId="77777777" w:rsidTr="003D0374">
        <w:trPr>
          <w:trHeight w:val="255"/>
        </w:trPr>
        <w:tc>
          <w:tcPr>
            <w:tcW w:w="1741" w:type="pct"/>
            <w:tcBorders>
              <w:top w:val="nil"/>
              <w:left w:val="nil"/>
              <w:bottom w:val="nil"/>
              <w:right w:val="nil"/>
            </w:tcBorders>
            <w:shd w:val="clear" w:color="auto" w:fill="auto"/>
            <w:noWrap/>
            <w:vAlign w:val="bottom"/>
            <w:hideMark/>
          </w:tcPr>
          <w:p w14:paraId="4B4FF412"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r w:rsidRPr="00101D27">
              <w:rPr>
                <w:rFonts w:eastAsia="Times New Roman" w:cs="Times New Roman"/>
                <w:szCs w:val="20"/>
                <w:vertAlign w:val="superscript"/>
                <w:lang w:val="de-DE" w:eastAsia="de-DE"/>
              </w:rPr>
              <w:t>2</w:t>
            </w:r>
          </w:p>
        </w:tc>
        <w:tc>
          <w:tcPr>
            <w:tcW w:w="560" w:type="pct"/>
            <w:tcBorders>
              <w:top w:val="nil"/>
              <w:left w:val="nil"/>
              <w:bottom w:val="nil"/>
              <w:right w:val="nil"/>
            </w:tcBorders>
            <w:shd w:val="clear" w:color="auto" w:fill="auto"/>
            <w:noWrap/>
            <w:vAlign w:val="center"/>
          </w:tcPr>
          <w:p w14:paraId="55532D9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-0.056***</w:t>
            </w:r>
          </w:p>
        </w:tc>
        <w:tc>
          <w:tcPr>
            <w:tcW w:w="560" w:type="pct"/>
            <w:tcBorders>
              <w:top w:val="nil"/>
              <w:left w:val="nil"/>
              <w:bottom w:val="nil"/>
              <w:right w:val="nil"/>
            </w:tcBorders>
            <w:shd w:val="clear" w:color="auto" w:fill="auto"/>
            <w:noWrap/>
            <w:vAlign w:val="center"/>
          </w:tcPr>
          <w:p w14:paraId="73096FB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-0.024</w:t>
            </w:r>
          </w:p>
        </w:tc>
        <w:tc>
          <w:tcPr>
            <w:tcW w:w="516" w:type="pct"/>
            <w:tcBorders>
              <w:top w:val="nil"/>
              <w:left w:val="nil"/>
              <w:bottom w:val="nil"/>
              <w:right w:val="nil"/>
            </w:tcBorders>
            <w:shd w:val="clear" w:color="auto" w:fill="auto"/>
            <w:noWrap/>
            <w:vAlign w:val="center"/>
          </w:tcPr>
          <w:p w14:paraId="4C0ED814"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-0.018</w:t>
            </w:r>
          </w:p>
        </w:tc>
        <w:tc>
          <w:tcPr>
            <w:tcW w:w="552" w:type="pct"/>
            <w:tcBorders>
              <w:top w:val="nil"/>
              <w:left w:val="nil"/>
              <w:bottom w:val="nil"/>
              <w:right w:val="nil"/>
            </w:tcBorders>
            <w:shd w:val="clear" w:color="auto" w:fill="auto"/>
            <w:noWrap/>
            <w:vAlign w:val="center"/>
          </w:tcPr>
          <w:p w14:paraId="70845DF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-0.056***</w:t>
            </w:r>
          </w:p>
        </w:tc>
        <w:tc>
          <w:tcPr>
            <w:tcW w:w="561" w:type="pct"/>
            <w:tcBorders>
              <w:top w:val="nil"/>
              <w:left w:val="nil"/>
              <w:bottom w:val="nil"/>
              <w:right w:val="nil"/>
            </w:tcBorders>
            <w:shd w:val="clear" w:color="auto" w:fill="auto"/>
            <w:noWrap/>
            <w:vAlign w:val="center"/>
          </w:tcPr>
          <w:p w14:paraId="2116B43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-0.019</w:t>
            </w:r>
          </w:p>
        </w:tc>
        <w:tc>
          <w:tcPr>
            <w:tcW w:w="510" w:type="pct"/>
            <w:tcBorders>
              <w:top w:val="nil"/>
              <w:left w:val="nil"/>
              <w:bottom w:val="nil"/>
              <w:right w:val="nil"/>
            </w:tcBorders>
            <w:shd w:val="clear" w:color="auto" w:fill="auto"/>
            <w:noWrap/>
            <w:vAlign w:val="center"/>
          </w:tcPr>
          <w:p w14:paraId="7F0D4F6A"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-0.033**</w:t>
            </w:r>
          </w:p>
        </w:tc>
      </w:tr>
      <w:tr w:rsidR="005F73C5" w:rsidRPr="0015362D" w14:paraId="3908729F" w14:textId="77777777" w:rsidTr="003D0374">
        <w:trPr>
          <w:trHeight w:val="255"/>
        </w:trPr>
        <w:tc>
          <w:tcPr>
            <w:tcW w:w="1741" w:type="pct"/>
            <w:tcBorders>
              <w:top w:val="nil"/>
              <w:left w:val="nil"/>
              <w:bottom w:val="nil"/>
              <w:right w:val="nil"/>
            </w:tcBorders>
            <w:shd w:val="clear" w:color="auto" w:fill="auto"/>
            <w:noWrap/>
            <w:vAlign w:val="bottom"/>
            <w:hideMark/>
          </w:tcPr>
          <w:p w14:paraId="4279EA24" w14:textId="77777777" w:rsidR="005F73C5" w:rsidRPr="00101D27" w:rsidRDefault="005F73C5" w:rsidP="003D0374">
            <w:pPr>
              <w:keepNext/>
              <w:spacing w:after="0" w:line="240" w:lineRule="auto"/>
              <w:jc w:val="center"/>
              <w:rPr>
                <w:rFonts w:eastAsia="Times New Roman" w:cs="Times New Roman"/>
                <w:szCs w:val="20"/>
              </w:rPr>
            </w:pPr>
          </w:p>
        </w:tc>
        <w:tc>
          <w:tcPr>
            <w:tcW w:w="560" w:type="pct"/>
            <w:tcBorders>
              <w:top w:val="nil"/>
              <w:left w:val="nil"/>
              <w:bottom w:val="nil"/>
              <w:right w:val="nil"/>
            </w:tcBorders>
            <w:shd w:val="clear" w:color="auto" w:fill="auto"/>
            <w:noWrap/>
            <w:vAlign w:val="center"/>
          </w:tcPr>
          <w:p w14:paraId="5A18330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(0.015)</w:t>
            </w:r>
          </w:p>
        </w:tc>
        <w:tc>
          <w:tcPr>
            <w:tcW w:w="560" w:type="pct"/>
            <w:tcBorders>
              <w:top w:val="nil"/>
              <w:left w:val="nil"/>
              <w:bottom w:val="nil"/>
              <w:right w:val="nil"/>
            </w:tcBorders>
            <w:shd w:val="clear" w:color="auto" w:fill="auto"/>
            <w:noWrap/>
            <w:vAlign w:val="center"/>
          </w:tcPr>
          <w:p w14:paraId="6D6B80F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(0.015)</w:t>
            </w:r>
          </w:p>
        </w:tc>
        <w:tc>
          <w:tcPr>
            <w:tcW w:w="516" w:type="pct"/>
            <w:tcBorders>
              <w:top w:val="nil"/>
              <w:left w:val="nil"/>
              <w:bottom w:val="nil"/>
              <w:right w:val="nil"/>
            </w:tcBorders>
            <w:shd w:val="clear" w:color="auto" w:fill="auto"/>
            <w:noWrap/>
            <w:vAlign w:val="center"/>
          </w:tcPr>
          <w:p w14:paraId="503F7E9D"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(0.017)</w:t>
            </w:r>
          </w:p>
        </w:tc>
        <w:tc>
          <w:tcPr>
            <w:tcW w:w="552" w:type="pct"/>
            <w:tcBorders>
              <w:top w:val="nil"/>
              <w:left w:val="nil"/>
              <w:bottom w:val="nil"/>
              <w:right w:val="nil"/>
            </w:tcBorders>
            <w:shd w:val="clear" w:color="auto" w:fill="auto"/>
            <w:noWrap/>
            <w:vAlign w:val="center"/>
          </w:tcPr>
          <w:p w14:paraId="2EE922A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(0.011)</w:t>
            </w:r>
          </w:p>
        </w:tc>
        <w:tc>
          <w:tcPr>
            <w:tcW w:w="561" w:type="pct"/>
            <w:tcBorders>
              <w:top w:val="nil"/>
              <w:left w:val="nil"/>
              <w:bottom w:val="nil"/>
              <w:right w:val="nil"/>
            </w:tcBorders>
            <w:shd w:val="clear" w:color="auto" w:fill="auto"/>
            <w:noWrap/>
            <w:vAlign w:val="center"/>
          </w:tcPr>
          <w:p w14:paraId="40E4384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(0.026)</w:t>
            </w:r>
          </w:p>
        </w:tc>
        <w:tc>
          <w:tcPr>
            <w:tcW w:w="510" w:type="pct"/>
            <w:tcBorders>
              <w:top w:val="nil"/>
              <w:left w:val="nil"/>
              <w:bottom w:val="nil"/>
              <w:right w:val="nil"/>
            </w:tcBorders>
            <w:shd w:val="clear" w:color="auto" w:fill="auto"/>
            <w:noWrap/>
            <w:vAlign w:val="center"/>
          </w:tcPr>
          <w:p w14:paraId="0E5048E0"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(0.016)</w:t>
            </w:r>
          </w:p>
        </w:tc>
      </w:tr>
      <w:tr w:rsidR="005F73C5" w:rsidRPr="0015362D" w14:paraId="03D76F89" w14:textId="77777777" w:rsidTr="003D0374">
        <w:trPr>
          <w:trHeight w:val="255"/>
        </w:trPr>
        <w:tc>
          <w:tcPr>
            <w:tcW w:w="1741" w:type="pct"/>
            <w:tcBorders>
              <w:top w:val="nil"/>
              <w:left w:val="nil"/>
              <w:bottom w:val="nil"/>
              <w:right w:val="nil"/>
            </w:tcBorders>
            <w:shd w:val="clear" w:color="auto" w:fill="auto"/>
            <w:noWrap/>
            <w:vAlign w:val="bottom"/>
            <w:hideMark/>
          </w:tcPr>
          <w:p w14:paraId="14220EE9"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r w:rsidRPr="00101D27">
              <w:rPr>
                <w:rFonts w:eastAsia="Times New Roman" w:cs="Times New Roman"/>
                <w:szCs w:val="20"/>
                <w:vertAlign w:val="superscript"/>
                <w:lang w:val="de-DE" w:eastAsia="de-DE"/>
              </w:rPr>
              <w:t>3</w:t>
            </w:r>
          </w:p>
        </w:tc>
        <w:tc>
          <w:tcPr>
            <w:tcW w:w="560" w:type="pct"/>
            <w:tcBorders>
              <w:top w:val="nil"/>
              <w:left w:val="nil"/>
              <w:bottom w:val="nil"/>
              <w:right w:val="nil"/>
            </w:tcBorders>
            <w:shd w:val="clear" w:color="auto" w:fill="auto"/>
            <w:noWrap/>
            <w:vAlign w:val="center"/>
          </w:tcPr>
          <w:p w14:paraId="79A2CF9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0.002***</w:t>
            </w:r>
          </w:p>
        </w:tc>
        <w:tc>
          <w:tcPr>
            <w:tcW w:w="560" w:type="pct"/>
            <w:tcBorders>
              <w:top w:val="nil"/>
              <w:left w:val="nil"/>
              <w:bottom w:val="nil"/>
              <w:right w:val="nil"/>
            </w:tcBorders>
            <w:shd w:val="clear" w:color="auto" w:fill="auto"/>
            <w:noWrap/>
            <w:vAlign w:val="center"/>
          </w:tcPr>
          <w:p w14:paraId="7603CB7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0.001</w:t>
            </w:r>
          </w:p>
        </w:tc>
        <w:tc>
          <w:tcPr>
            <w:tcW w:w="516" w:type="pct"/>
            <w:tcBorders>
              <w:top w:val="nil"/>
              <w:left w:val="nil"/>
              <w:bottom w:val="nil"/>
              <w:right w:val="nil"/>
            </w:tcBorders>
            <w:shd w:val="clear" w:color="auto" w:fill="auto"/>
            <w:noWrap/>
            <w:vAlign w:val="center"/>
          </w:tcPr>
          <w:p w14:paraId="0AA1AA2A"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0.001</w:t>
            </w:r>
          </w:p>
        </w:tc>
        <w:tc>
          <w:tcPr>
            <w:tcW w:w="552" w:type="pct"/>
            <w:tcBorders>
              <w:top w:val="nil"/>
              <w:left w:val="nil"/>
              <w:bottom w:val="nil"/>
              <w:right w:val="nil"/>
            </w:tcBorders>
            <w:shd w:val="clear" w:color="auto" w:fill="auto"/>
            <w:noWrap/>
            <w:vAlign w:val="center"/>
          </w:tcPr>
          <w:p w14:paraId="7709D29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0.002***</w:t>
            </w:r>
          </w:p>
        </w:tc>
        <w:tc>
          <w:tcPr>
            <w:tcW w:w="561" w:type="pct"/>
            <w:tcBorders>
              <w:top w:val="nil"/>
              <w:left w:val="nil"/>
              <w:bottom w:val="nil"/>
              <w:right w:val="nil"/>
            </w:tcBorders>
            <w:shd w:val="clear" w:color="auto" w:fill="auto"/>
            <w:noWrap/>
            <w:vAlign w:val="center"/>
          </w:tcPr>
          <w:p w14:paraId="4EDFDF3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0.000</w:t>
            </w:r>
          </w:p>
        </w:tc>
        <w:tc>
          <w:tcPr>
            <w:tcW w:w="510" w:type="pct"/>
            <w:tcBorders>
              <w:top w:val="nil"/>
              <w:left w:val="nil"/>
              <w:bottom w:val="nil"/>
              <w:right w:val="nil"/>
            </w:tcBorders>
            <w:shd w:val="clear" w:color="auto" w:fill="auto"/>
            <w:noWrap/>
            <w:vAlign w:val="center"/>
          </w:tcPr>
          <w:p w14:paraId="7D821E75"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0.001*</w:t>
            </w:r>
          </w:p>
        </w:tc>
      </w:tr>
      <w:tr w:rsidR="005F73C5" w:rsidRPr="0015362D" w14:paraId="3F5F7C19" w14:textId="77777777" w:rsidTr="003D0374">
        <w:trPr>
          <w:trHeight w:val="255"/>
        </w:trPr>
        <w:tc>
          <w:tcPr>
            <w:tcW w:w="1741" w:type="pct"/>
            <w:tcBorders>
              <w:top w:val="nil"/>
              <w:left w:val="nil"/>
              <w:bottom w:val="nil"/>
              <w:right w:val="nil"/>
            </w:tcBorders>
            <w:shd w:val="clear" w:color="auto" w:fill="auto"/>
            <w:noWrap/>
            <w:vAlign w:val="bottom"/>
            <w:hideMark/>
          </w:tcPr>
          <w:p w14:paraId="7ADE8626" w14:textId="77777777" w:rsidR="005F73C5" w:rsidRPr="00101D27" w:rsidRDefault="005F73C5" w:rsidP="003D0374">
            <w:pPr>
              <w:keepNext/>
              <w:spacing w:after="0" w:line="240" w:lineRule="auto"/>
              <w:jc w:val="center"/>
              <w:rPr>
                <w:rFonts w:eastAsia="Times New Roman" w:cs="Times New Roman"/>
                <w:szCs w:val="20"/>
              </w:rPr>
            </w:pPr>
          </w:p>
        </w:tc>
        <w:tc>
          <w:tcPr>
            <w:tcW w:w="560" w:type="pct"/>
            <w:tcBorders>
              <w:top w:val="nil"/>
              <w:left w:val="nil"/>
              <w:bottom w:val="nil"/>
              <w:right w:val="nil"/>
            </w:tcBorders>
            <w:shd w:val="clear" w:color="auto" w:fill="auto"/>
            <w:noWrap/>
            <w:vAlign w:val="center"/>
          </w:tcPr>
          <w:p w14:paraId="45CD668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(0.001)</w:t>
            </w:r>
          </w:p>
        </w:tc>
        <w:tc>
          <w:tcPr>
            <w:tcW w:w="560" w:type="pct"/>
            <w:tcBorders>
              <w:top w:val="nil"/>
              <w:left w:val="nil"/>
              <w:bottom w:val="nil"/>
              <w:right w:val="nil"/>
            </w:tcBorders>
            <w:shd w:val="clear" w:color="auto" w:fill="auto"/>
            <w:noWrap/>
            <w:vAlign w:val="center"/>
          </w:tcPr>
          <w:p w14:paraId="73E3134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(0.001)</w:t>
            </w:r>
          </w:p>
        </w:tc>
        <w:tc>
          <w:tcPr>
            <w:tcW w:w="516" w:type="pct"/>
            <w:tcBorders>
              <w:top w:val="nil"/>
              <w:left w:val="nil"/>
              <w:bottom w:val="nil"/>
              <w:right w:val="nil"/>
            </w:tcBorders>
            <w:shd w:val="clear" w:color="auto" w:fill="auto"/>
            <w:noWrap/>
            <w:vAlign w:val="center"/>
          </w:tcPr>
          <w:p w14:paraId="696824AC"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(0.001)</w:t>
            </w:r>
          </w:p>
        </w:tc>
        <w:tc>
          <w:tcPr>
            <w:tcW w:w="552" w:type="pct"/>
            <w:tcBorders>
              <w:top w:val="nil"/>
              <w:left w:val="nil"/>
              <w:bottom w:val="nil"/>
              <w:right w:val="nil"/>
            </w:tcBorders>
            <w:shd w:val="clear" w:color="auto" w:fill="auto"/>
            <w:noWrap/>
            <w:vAlign w:val="center"/>
          </w:tcPr>
          <w:p w14:paraId="5B53C13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(0.000)</w:t>
            </w:r>
          </w:p>
        </w:tc>
        <w:tc>
          <w:tcPr>
            <w:tcW w:w="561" w:type="pct"/>
            <w:tcBorders>
              <w:top w:val="nil"/>
              <w:left w:val="nil"/>
              <w:bottom w:val="nil"/>
              <w:right w:val="nil"/>
            </w:tcBorders>
            <w:shd w:val="clear" w:color="auto" w:fill="auto"/>
            <w:noWrap/>
            <w:vAlign w:val="center"/>
          </w:tcPr>
          <w:p w14:paraId="37280F9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(0.001)</w:t>
            </w:r>
          </w:p>
        </w:tc>
        <w:tc>
          <w:tcPr>
            <w:tcW w:w="510" w:type="pct"/>
            <w:tcBorders>
              <w:top w:val="nil"/>
              <w:left w:val="nil"/>
              <w:bottom w:val="nil"/>
              <w:right w:val="nil"/>
            </w:tcBorders>
            <w:shd w:val="clear" w:color="auto" w:fill="auto"/>
            <w:noWrap/>
            <w:vAlign w:val="center"/>
          </w:tcPr>
          <w:p w14:paraId="16EA8E3D"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(0.001)</w:t>
            </w:r>
          </w:p>
        </w:tc>
      </w:tr>
      <w:tr w:rsidR="005F73C5" w:rsidRPr="0015362D" w14:paraId="06447EEC" w14:textId="77777777" w:rsidTr="003D0374">
        <w:trPr>
          <w:trHeight w:val="255"/>
        </w:trPr>
        <w:tc>
          <w:tcPr>
            <w:tcW w:w="1741" w:type="pct"/>
            <w:tcBorders>
              <w:top w:val="nil"/>
              <w:left w:val="nil"/>
              <w:bottom w:val="nil"/>
              <w:right w:val="nil"/>
            </w:tcBorders>
            <w:shd w:val="clear" w:color="auto" w:fill="auto"/>
            <w:noWrap/>
            <w:vAlign w:val="bottom"/>
            <w:hideMark/>
          </w:tcPr>
          <w:p w14:paraId="4D289EED"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Resources</w:t>
            </w:r>
            <w:r w:rsidRPr="00101D27">
              <w:rPr>
                <w:rFonts w:eastAsia="Times New Roman" w:cs="Times New Roman"/>
                <w:szCs w:val="20"/>
                <w:lang w:val="en-GB" w:eastAsia="de-DE"/>
              </w:rPr>
              <w:t xml:space="preserve"> rents / GDP</w:t>
            </w:r>
          </w:p>
        </w:tc>
        <w:tc>
          <w:tcPr>
            <w:tcW w:w="560" w:type="pct"/>
            <w:tcBorders>
              <w:top w:val="nil"/>
              <w:left w:val="nil"/>
              <w:bottom w:val="nil"/>
              <w:right w:val="nil"/>
            </w:tcBorders>
            <w:shd w:val="clear" w:color="auto" w:fill="auto"/>
            <w:noWrap/>
            <w:vAlign w:val="center"/>
          </w:tcPr>
          <w:p w14:paraId="2A65CDC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0.028**</w:t>
            </w:r>
          </w:p>
        </w:tc>
        <w:tc>
          <w:tcPr>
            <w:tcW w:w="560" w:type="pct"/>
            <w:tcBorders>
              <w:top w:val="nil"/>
              <w:left w:val="nil"/>
              <w:bottom w:val="nil"/>
              <w:right w:val="nil"/>
            </w:tcBorders>
            <w:shd w:val="clear" w:color="auto" w:fill="auto"/>
            <w:noWrap/>
            <w:vAlign w:val="center"/>
          </w:tcPr>
          <w:p w14:paraId="1E932EEC"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0F7BC3FE"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1A1A99DA"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098D0AFA"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02EAD6F1"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74739DE8" w14:textId="77777777" w:rsidTr="003D0374">
        <w:trPr>
          <w:trHeight w:val="255"/>
        </w:trPr>
        <w:tc>
          <w:tcPr>
            <w:tcW w:w="1741" w:type="pct"/>
            <w:tcBorders>
              <w:top w:val="nil"/>
              <w:left w:val="nil"/>
              <w:bottom w:val="nil"/>
              <w:right w:val="nil"/>
            </w:tcBorders>
            <w:shd w:val="clear" w:color="auto" w:fill="auto"/>
            <w:noWrap/>
            <w:vAlign w:val="bottom"/>
            <w:hideMark/>
          </w:tcPr>
          <w:p w14:paraId="0CC5CD07"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1B572CE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(0.012)</w:t>
            </w:r>
          </w:p>
        </w:tc>
        <w:tc>
          <w:tcPr>
            <w:tcW w:w="560" w:type="pct"/>
            <w:tcBorders>
              <w:top w:val="nil"/>
              <w:left w:val="nil"/>
              <w:bottom w:val="nil"/>
              <w:right w:val="nil"/>
            </w:tcBorders>
            <w:shd w:val="clear" w:color="auto" w:fill="auto"/>
            <w:noWrap/>
            <w:vAlign w:val="center"/>
          </w:tcPr>
          <w:p w14:paraId="7A613F74"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7FCC3348"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57D851F5"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20CD0723"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7497891A"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257BCE0D" w14:textId="77777777" w:rsidTr="003D0374">
        <w:trPr>
          <w:trHeight w:val="255"/>
        </w:trPr>
        <w:tc>
          <w:tcPr>
            <w:tcW w:w="1741" w:type="pct"/>
            <w:tcBorders>
              <w:top w:val="nil"/>
              <w:left w:val="nil"/>
              <w:bottom w:val="nil"/>
              <w:right w:val="nil"/>
            </w:tcBorders>
            <w:shd w:val="clear" w:color="auto" w:fill="auto"/>
            <w:noWrap/>
            <w:vAlign w:val="bottom"/>
          </w:tcPr>
          <w:p w14:paraId="127DCA0A"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Arable land (%)</w:t>
            </w:r>
          </w:p>
        </w:tc>
        <w:tc>
          <w:tcPr>
            <w:tcW w:w="560" w:type="pct"/>
            <w:tcBorders>
              <w:top w:val="nil"/>
              <w:left w:val="nil"/>
              <w:bottom w:val="nil"/>
              <w:right w:val="nil"/>
            </w:tcBorders>
            <w:shd w:val="clear" w:color="auto" w:fill="auto"/>
            <w:noWrap/>
            <w:vAlign w:val="center"/>
          </w:tcPr>
          <w:p w14:paraId="7EBCA5B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-0.137***</w:t>
            </w:r>
          </w:p>
        </w:tc>
        <w:tc>
          <w:tcPr>
            <w:tcW w:w="560" w:type="pct"/>
            <w:tcBorders>
              <w:top w:val="nil"/>
              <w:left w:val="nil"/>
              <w:bottom w:val="nil"/>
              <w:right w:val="nil"/>
            </w:tcBorders>
            <w:shd w:val="clear" w:color="auto" w:fill="auto"/>
            <w:noWrap/>
            <w:vAlign w:val="center"/>
          </w:tcPr>
          <w:p w14:paraId="262F4823"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7EEF1F95"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369B9229"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094312A1"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6D2E54E5"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5F95F14B" w14:textId="77777777" w:rsidTr="003D0374">
        <w:trPr>
          <w:trHeight w:val="255"/>
        </w:trPr>
        <w:tc>
          <w:tcPr>
            <w:tcW w:w="1741" w:type="pct"/>
            <w:tcBorders>
              <w:top w:val="nil"/>
              <w:left w:val="nil"/>
              <w:bottom w:val="nil"/>
              <w:right w:val="nil"/>
            </w:tcBorders>
            <w:shd w:val="clear" w:color="auto" w:fill="auto"/>
            <w:noWrap/>
            <w:vAlign w:val="bottom"/>
          </w:tcPr>
          <w:p w14:paraId="199CA21D"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290400C3"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(0.032)</w:t>
            </w:r>
          </w:p>
        </w:tc>
        <w:tc>
          <w:tcPr>
            <w:tcW w:w="560" w:type="pct"/>
            <w:tcBorders>
              <w:top w:val="nil"/>
              <w:left w:val="nil"/>
              <w:bottom w:val="nil"/>
              <w:right w:val="nil"/>
            </w:tcBorders>
            <w:shd w:val="clear" w:color="auto" w:fill="auto"/>
            <w:noWrap/>
            <w:vAlign w:val="center"/>
          </w:tcPr>
          <w:p w14:paraId="199E0498"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5E230732"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00D7EA0D"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763AA2E0"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42876762"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3CA703DA" w14:textId="77777777" w:rsidTr="003D0374">
        <w:trPr>
          <w:trHeight w:val="255"/>
        </w:trPr>
        <w:tc>
          <w:tcPr>
            <w:tcW w:w="1741" w:type="pct"/>
            <w:tcBorders>
              <w:top w:val="nil"/>
              <w:left w:val="nil"/>
              <w:bottom w:val="nil"/>
              <w:right w:val="nil"/>
            </w:tcBorders>
            <w:shd w:val="clear" w:color="auto" w:fill="auto"/>
            <w:noWrap/>
            <w:vAlign w:val="bottom"/>
          </w:tcPr>
          <w:p w14:paraId="1656AA28"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Trade/GDP</w:t>
            </w:r>
          </w:p>
        </w:tc>
        <w:tc>
          <w:tcPr>
            <w:tcW w:w="560" w:type="pct"/>
            <w:tcBorders>
              <w:top w:val="nil"/>
              <w:left w:val="nil"/>
              <w:bottom w:val="nil"/>
              <w:right w:val="nil"/>
            </w:tcBorders>
            <w:shd w:val="clear" w:color="auto" w:fill="auto"/>
            <w:noWrap/>
            <w:vAlign w:val="center"/>
          </w:tcPr>
          <w:p w14:paraId="15CA8731"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15B1214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0.012**</w:t>
            </w:r>
          </w:p>
        </w:tc>
        <w:tc>
          <w:tcPr>
            <w:tcW w:w="516" w:type="pct"/>
            <w:tcBorders>
              <w:top w:val="nil"/>
              <w:left w:val="nil"/>
              <w:bottom w:val="nil"/>
              <w:right w:val="nil"/>
            </w:tcBorders>
            <w:shd w:val="clear" w:color="auto" w:fill="auto"/>
            <w:noWrap/>
            <w:vAlign w:val="center"/>
          </w:tcPr>
          <w:p w14:paraId="47570074"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6FB9438B"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316130CB"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7899BAFA"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75AC70CE" w14:textId="77777777" w:rsidTr="003D0374">
        <w:trPr>
          <w:trHeight w:val="255"/>
        </w:trPr>
        <w:tc>
          <w:tcPr>
            <w:tcW w:w="1741" w:type="pct"/>
            <w:tcBorders>
              <w:top w:val="nil"/>
              <w:left w:val="nil"/>
              <w:bottom w:val="nil"/>
              <w:right w:val="nil"/>
            </w:tcBorders>
            <w:shd w:val="clear" w:color="auto" w:fill="auto"/>
            <w:noWrap/>
            <w:vAlign w:val="bottom"/>
          </w:tcPr>
          <w:p w14:paraId="6E4BA5EC"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672945DE"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356A4EA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(0.005)</w:t>
            </w:r>
          </w:p>
        </w:tc>
        <w:tc>
          <w:tcPr>
            <w:tcW w:w="516" w:type="pct"/>
            <w:tcBorders>
              <w:top w:val="nil"/>
              <w:left w:val="nil"/>
              <w:bottom w:val="nil"/>
              <w:right w:val="nil"/>
            </w:tcBorders>
            <w:shd w:val="clear" w:color="auto" w:fill="auto"/>
            <w:noWrap/>
            <w:vAlign w:val="center"/>
          </w:tcPr>
          <w:p w14:paraId="4A586A48"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3CF23189"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32632565"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209E5841"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39452605" w14:textId="77777777" w:rsidTr="003D0374">
        <w:trPr>
          <w:trHeight w:val="255"/>
        </w:trPr>
        <w:tc>
          <w:tcPr>
            <w:tcW w:w="1741" w:type="pct"/>
            <w:tcBorders>
              <w:top w:val="nil"/>
              <w:left w:val="nil"/>
              <w:bottom w:val="nil"/>
              <w:right w:val="nil"/>
            </w:tcBorders>
            <w:shd w:val="clear" w:color="auto" w:fill="auto"/>
            <w:noWrap/>
            <w:vAlign w:val="bottom"/>
          </w:tcPr>
          <w:p w14:paraId="73707BB4"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FDI/GDP</w:t>
            </w:r>
          </w:p>
        </w:tc>
        <w:tc>
          <w:tcPr>
            <w:tcW w:w="560" w:type="pct"/>
            <w:tcBorders>
              <w:top w:val="nil"/>
              <w:left w:val="nil"/>
              <w:bottom w:val="nil"/>
              <w:right w:val="nil"/>
            </w:tcBorders>
            <w:shd w:val="clear" w:color="auto" w:fill="auto"/>
            <w:noWrap/>
            <w:vAlign w:val="center"/>
          </w:tcPr>
          <w:p w14:paraId="3D46A5BF"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5A5165E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0.019</w:t>
            </w:r>
          </w:p>
        </w:tc>
        <w:tc>
          <w:tcPr>
            <w:tcW w:w="516" w:type="pct"/>
            <w:tcBorders>
              <w:top w:val="nil"/>
              <w:left w:val="nil"/>
              <w:bottom w:val="nil"/>
              <w:right w:val="nil"/>
            </w:tcBorders>
            <w:shd w:val="clear" w:color="auto" w:fill="auto"/>
            <w:noWrap/>
            <w:vAlign w:val="center"/>
          </w:tcPr>
          <w:p w14:paraId="7FBE4C3D"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427FC8C1"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3B45730C"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725B7284"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7D0F5141" w14:textId="77777777" w:rsidTr="003D0374">
        <w:trPr>
          <w:trHeight w:val="255"/>
        </w:trPr>
        <w:tc>
          <w:tcPr>
            <w:tcW w:w="1741" w:type="pct"/>
            <w:tcBorders>
              <w:top w:val="nil"/>
              <w:left w:val="nil"/>
              <w:bottom w:val="nil"/>
              <w:right w:val="nil"/>
            </w:tcBorders>
            <w:shd w:val="clear" w:color="auto" w:fill="auto"/>
            <w:noWrap/>
            <w:vAlign w:val="bottom"/>
          </w:tcPr>
          <w:p w14:paraId="2CD04F3B"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4E7C53DD"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12AA1F6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(0.014)</w:t>
            </w:r>
          </w:p>
        </w:tc>
        <w:tc>
          <w:tcPr>
            <w:tcW w:w="516" w:type="pct"/>
            <w:tcBorders>
              <w:top w:val="nil"/>
              <w:left w:val="nil"/>
              <w:bottom w:val="nil"/>
              <w:right w:val="nil"/>
            </w:tcBorders>
            <w:shd w:val="clear" w:color="auto" w:fill="auto"/>
            <w:noWrap/>
            <w:vAlign w:val="center"/>
          </w:tcPr>
          <w:p w14:paraId="23845FC8"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285B4490"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50621809"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5E40F54C"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727A0207" w14:textId="77777777" w:rsidTr="003D0374">
        <w:trPr>
          <w:trHeight w:val="255"/>
        </w:trPr>
        <w:tc>
          <w:tcPr>
            <w:tcW w:w="1741" w:type="pct"/>
            <w:tcBorders>
              <w:top w:val="nil"/>
              <w:left w:val="nil"/>
              <w:bottom w:val="nil"/>
              <w:right w:val="nil"/>
            </w:tcBorders>
            <w:shd w:val="clear" w:color="auto" w:fill="auto"/>
            <w:noWrap/>
            <w:vAlign w:val="bottom"/>
          </w:tcPr>
          <w:p w14:paraId="4FAD12FD" w14:textId="77777777" w:rsidR="005F73C5" w:rsidRPr="00101D27" w:rsidRDefault="005F73C5" w:rsidP="003D0374">
            <w:pPr>
              <w:keepNext/>
              <w:spacing w:after="0" w:line="240" w:lineRule="auto"/>
              <w:jc w:val="left"/>
              <w:rPr>
                <w:rFonts w:eastAsia="Times New Roman" w:cs="Times New Roman"/>
                <w:szCs w:val="20"/>
                <w:lang w:val="en-GB"/>
              </w:rPr>
            </w:pPr>
            <w:r w:rsidRPr="00402774">
              <w:rPr>
                <w:rFonts w:eastAsia="Times New Roman" w:cs="Times New Roman"/>
                <w:szCs w:val="20"/>
                <w:lang w:val="en-GB" w:eastAsia="de-DE"/>
              </w:rPr>
              <w:t>Price</w:t>
            </w:r>
            <w:r>
              <w:rPr>
                <w:rFonts w:eastAsia="Times New Roman" w:cs="Times New Roman"/>
                <w:sz w:val="18"/>
                <w:szCs w:val="18"/>
                <w:lang w:val="en-GB" w:eastAsia="de-DE"/>
              </w:rPr>
              <w:t xml:space="preserve"> </w:t>
            </w:r>
            <w:r w:rsidRPr="00402774">
              <w:rPr>
                <w:rFonts w:eastAsia="Times New Roman" w:cs="Times New Roman"/>
                <w:sz w:val="18"/>
                <w:szCs w:val="18"/>
                <w:lang w:val="en-GB"/>
              </w:rPr>
              <w:t>gasoline</w:t>
            </w:r>
          </w:p>
        </w:tc>
        <w:tc>
          <w:tcPr>
            <w:tcW w:w="560" w:type="pct"/>
            <w:tcBorders>
              <w:top w:val="nil"/>
              <w:left w:val="nil"/>
              <w:bottom w:val="nil"/>
              <w:right w:val="nil"/>
            </w:tcBorders>
            <w:shd w:val="clear" w:color="auto" w:fill="auto"/>
            <w:noWrap/>
            <w:vAlign w:val="center"/>
          </w:tcPr>
          <w:p w14:paraId="3DBE4ECC"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48E1CE9C"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19C02319"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0.001</w:t>
            </w:r>
          </w:p>
        </w:tc>
        <w:tc>
          <w:tcPr>
            <w:tcW w:w="552" w:type="pct"/>
            <w:tcBorders>
              <w:top w:val="nil"/>
              <w:left w:val="nil"/>
              <w:bottom w:val="nil"/>
              <w:right w:val="nil"/>
            </w:tcBorders>
            <w:shd w:val="clear" w:color="auto" w:fill="auto"/>
            <w:noWrap/>
            <w:vAlign w:val="center"/>
          </w:tcPr>
          <w:p w14:paraId="7B0F2330"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0EC5CF9E"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55BA9885"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2C377D6C" w14:textId="77777777" w:rsidTr="003D0374">
        <w:trPr>
          <w:trHeight w:val="255"/>
        </w:trPr>
        <w:tc>
          <w:tcPr>
            <w:tcW w:w="1741" w:type="pct"/>
            <w:tcBorders>
              <w:top w:val="nil"/>
              <w:left w:val="nil"/>
              <w:bottom w:val="nil"/>
              <w:right w:val="nil"/>
            </w:tcBorders>
            <w:shd w:val="clear" w:color="auto" w:fill="auto"/>
            <w:noWrap/>
            <w:vAlign w:val="bottom"/>
          </w:tcPr>
          <w:p w14:paraId="4DACACF8"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74748B9E"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361D3152"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18F9F99F"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(0.003)</w:t>
            </w:r>
          </w:p>
        </w:tc>
        <w:tc>
          <w:tcPr>
            <w:tcW w:w="552" w:type="pct"/>
            <w:tcBorders>
              <w:top w:val="nil"/>
              <w:left w:val="nil"/>
              <w:bottom w:val="nil"/>
              <w:right w:val="nil"/>
            </w:tcBorders>
            <w:shd w:val="clear" w:color="auto" w:fill="auto"/>
            <w:noWrap/>
            <w:vAlign w:val="center"/>
          </w:tcPr>
          <w:p w14:paraId="48EA12A4"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56D9FB2A"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03854F15"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6E73B907" w14:textId="77777777" w:rsidTr="003D0374">
        <w:trPr>
          <w:trHeight w:val="255"/>
        </w:trPr>
        <w:tc>
          <w:tcPr>
            <w:tcW w:w="1741" w:type="pct"/>
            <w:tcBorders>
              <w:top w:val="nil"/>
              <w:left w:val="nil"/>
              <w:bottom w:val="nil"/>
              <w:right w:val="nil"/>
            </w:tcBorders>
            <w:shd w:val="clear" w:color="auto" w:fill="auto"/>
            <w:noWrap/>
            <w:vAlign w:val="bottom"/>
          </w:tcPr>
          <w:p w14:paraId="67D352D4" w14:textId="77777777" w:rsidR="005F73C5" w:rsidRPr="00101D27" w:rsidRDefault="005F73C5" w:rsidP="003D0374">
            <w:pPr>
              <w:keepNext/>
              <w:spacing w:after="0" w:line="240" w:lineRule="auto"/>
              <w:jc w:val="left"/>
              <w:rPr>
                <w:rFonts w:eastAsia="Times New Roman" w:cs="Times New Roman"/>
                <w:szCs w:val="20"/>
                <w:lang w:val="en-GB"/>
              </w:rPr>
            </w:pPr>
            <w:r>
              <w:rPr>
                <w:rFonts w:eastAsia="Times New Roman" w:cs="Times New Roman"/>
                <w:sz w:val="18"/>
                <w:szCs w:val="18"/>
                <w:lang w:val="en-GB" w:eastAsia="de-DE"/>
              </w:rPr>
              <w:t>P</w:t>
            </w:r>
            <w:r w:rsidRPr="00402774">
              <w:rPr>
                <w:rFonts w:eastAsia="Times New Roman" w:cs="Times New Roman"/>
                <w:sz w:val="18"/>
                <w:szCs w:val="18"/>
                <w:lang w:val="en-GB" w:eastAsia="de-DE"/>
              </w:rPr>
              <w:t>rice</w:t>
            </w:r>
            <w:r>
              <w:rPr>
                <w:rFonts w:eastAsia="Times New Roman" w:cs="Times New Roman"/>
                <w:sz w:val="18"/>
                <w:szCs w:val="18"/>
                <w:lang w:val="en-GB" w:eastAsia="de-DE"/>
              </w:rPr>
              <w:t xml:space="preserve"> </w:t>
            </w:r>
            <w:r w:rsidRPr="00402774">
              <w:rPr>
                <w:rFonts w:eastAsia="Times New Roman" w:cs="Times New Roman"/>
                <w:sz w:val="18"/>
                <w:szCs w:val="18"/>
                <w:lang w:val="en-GB"/>
              </w:rPr>
              <w:t>gasoline</w:t>
            </w:r>
            <w:r>
              <w:rPr>
                <w:rFonts w:eastAsia="Times New Roman" w:cs="Times New Roman"/>
                <w:sz w:val="18"/>
                <w:szCs w:val="18"/>
                <w:lang w:val="en-GB"/>
              </w:rPr>
              <w:t xml:space="preserve"> X Area</w:t>
            </w:r>
          </w:p>
        </w:tc>
        <w:tc>
          <w:tcPr>
            <w:tcW w:w="560" w:type="pct"/>
            <w:tcBorders>
              <w:top w:val="nil"/>
              <w:left w:val="nil"/>
              <w:bottom w:val="nil"/>
              <w:right w:val="nil"/>
            </w:tcBorders>
            <w:shd w:val="clear" w:color="auto" w:fill="auto"/>
            <w:noWrap/>
            <w:vAlign w:val="center"/>
          </w:tcPr>
          <w:p w14:paraId="311D6A81"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508BA862"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18C7A96C"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0.011**</w:t>
            </w:r>
          </w:p>
        </w:tc>
        <w:tc>
          <w:tcPr>
            <w:tcW w:w="552" w:type="pct"/>
            <w:tcBorders>
              <w:top w:val="nil"/>
              <w:left w:val="nil"/>
              <w:bottom w:val="nil"/>
              <w:right w:val="nil"/>
            </w:tcBorders>
            <w:shd w:val="clear" w:color="auto" w:fill="auto"/>
            <w:noWrap/>
            <w:vAlign w:val="center"/>
          </w:tcPr>
          <w:p w14:paraId="3EBB4457"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3139889C"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073A9BB2"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462647B0" w14:textId="77777777" w:rsidTr="003D0374">
        <w:trPr>
          <w:trHeight w:val="255"/>
        </w:trPr>
        <w:tc>
          <w:tcPr>
            <w:tcW w:w="1741" w:type="pct"/>
            <w:tcBorders>
              <w:top w:val="nil"/>
              <w:left w:val="nil"/>
              <w:bottom w:val="nil"/>
              <w:right w:val="nil"/>
            </w:tcBorders>
            <w:shd w:val="clear" w:color="auto" w:fill="auto"/>
            <w:noWrap/>
            <w:vAlign w:val="bottom"/>
          </w:tcPr>
          <w:p w14:paraId="688E38AD"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33213DDC"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1D4EE1D0"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7639A793"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(0.005)</w:t>
            </w:r>
          </w:p>
        </w:tc>
        <w:tc>
          <w:tcPr>
            <w:tcW w:w="552" w:type="pct"/>
            <w:tcBorders>
              <w:top w:val="nil"/>
              <w:left w:val="nil"/>
              <w:bottom w:val="nil"/>
              <w:right w:val="nil"/>
            </w:tcBorders>
            <w:shd w:val="clear" w:color="auto" w:fill="auto"/>
            <w:noWrap/>
            <w:vAlign w:val="center"/>
          </w:tcPr>
          <w:p w14:paraId="1CDEA964"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251525E4"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375B5706"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1CCCDED8" w14:textId="77777777" w:rsidTr="003D0374">
        <w:trPr>
          <w:trHeight w:val="255"/>
        </w:trPr>
        <w:tc>
          <w:tcPr>
            <w:tcW w:w="1741" w:type="pct"/>
            <w:tcBorders>
              <w:top w:val="nil"/>
              <w:left w:val="nil"/>
              <w:bottom w:val="nil"/>
              <w:right w:val="nil"/>
            </w:tcBorders>
            <w:shd w:val="clear" w:color="auto" w:fill="auto"/>
            <w:noWrap/>
            <w:vAlign w:val="bottom"/>
          </w:tcPr>
          <w:p w14:paraId="459901DB"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Bureaucratic quality</w:t>
            </w:r>
          </w:p>
        </w:tc>
        <w:tc>
          <w:tcPr>
            <w:tcW w:w="560" w:type="pct"/>
            <w:tcBorders>
              <w:top w:val="nil"/>
              <w:left w:val="nil"/>
              <w:bottom w:val="nil"/>
              <w:right w:val="nil"/>
            </w:tcBorders>
            <w:shd w:val="clear" w:color="auto" w:fill="auto"/>
            <w:noWrap/>
            <w:vAlign w:val="center"/>
          </w:tcPr>
          <w:p w14:paraId="19E8FD03"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1A3F1663"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014A9395"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250C76C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-0.002</w:t>
            </w:r>
          </w:p>
        </w:tc>
        <w:tc>
          <w:tcPr>
            <w:tcW w:w="561" w:type="pct"/>
            <w:tcBorders>
              <w:top w:val="nil"/>
              <w:left w:val="nil"/>
              <w:bottom w:val="nil"/>
              <w:right w:val="nil"/>
            </w:tcBorders>
            <w:shd w:val="clear" w:color="auto" w:fill="auto"/>
            <w:noWrap/>
            <w:vAlign w:val="center"/>
          </w:tcPr>
          <w:p w14:paraId="6A3553E2"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1ADFF529"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7F314EA0" w14:textId="77777777" w:rsidTr="003D0374">
        <w:trPr>
          <w:trHeight w:val="255"/>
        </w:trPr>
        <w:tc>
          <w:tcPr>
            <w:tcW w:w="1741" w:type="pct"/>
            <w:tcBorders>
              <w:top w:val="nil"/>
              <w:left w:val="nil"/>
              <w:bottom w:val="nil"/>
              <w:right w:val="nil"/>
            </w:tcBorders>
            <w:shd w:val="clear" w:color="auto" w:fill="auto"/>
            <w:noWrap/>
            <w:vAlign w:val="bottom"/>
          </w:tcPr>
          <w:p w14:paraId="7A8DB9BD"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2A1B8D7C"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7E0F9167"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364A27EF"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55EADE0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(0.001)</w:t>
            </w:r>
          </w:p>
        </w:tc>
        <w:tc>
          <w:tcPr>
            <w:tcW w:w="561" w:type="pct"/>
            <w:tcBorders>
              <w:top w:val="nil"/>
              <w:left w:val="nil"/>
              <w:bottom w:val="nil"/>
              <w:right w:val="nil"/>
            </w:tcBorders>
            <w:shd w:val="clear" w:color="auto" w:fill="auto"/>
            <w:noWrap/>
            <w:vAlign w:val="center"/>
          </w:tcPr>
          <w:p w14:paraId="2E559DF2"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2599251B"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2066B55A" w14:textId="77777777" w:rsidTr="003D0374">
        <w:trPr>
          <w:trHeight w:val="255"/>
        </w:trPr>
        <w:tc>
          <w:tcPr>
            <w:tcW w:w="1741" w:type="pct"/>
            <w:tcBorders>
              <w:top w:val="nil"/>
              <w:left w:val="nil"/>
              <w:bottom w:val="nil"/>
              <w:right w:val="nil"/>
            </w:tcBorders>
            <w:shd w:val="clear" w:color="auto" w:fill="auto"/>
            <w:noWrap/>
            <w:vAlign w:val="bottom"/>
          </w:tcPr>
          <w:p w14:paraId="21A25DD1"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Polity2</w:t>
            </w:r>
          </w:p>
        </w:tc>
        <w:tc>
          <w:tcPr>
            <w:tcW w:w="560" w:type="pct"/>
            <w:tcBorders>
              <w:top w:val="nil"/>
              <w:left w:val="nil"/>
              <w:bottom w:val="nil"/>
              <w:right w:val="nil"/>
            </w:tcBorders>
            <w:shd w:val="clear" w:color="auto" w:fill="auto"/>
            <w:noWrap/>
            <w:vAlign w:val="center"/>
          </w:tcPr>
          <w:p w14:paraId="6CF5E0FB"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2FC4F705"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32453BC8"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25132DA4"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-0.000</w:t>
            </w:r>
          </w:p>
        </w:tc>
        <w:tc>
          <w:tcPr>
            <w:tcW w:w="561" w:type="pct"/>
            <w:tcBorders>
              <w:top w:val="nil"/>
              <w:left w:val="nil"/>
              <w:bottom w:val="nil"/>
              <w:right w:val="nil"/>
            </w:tcBorders>
            <w:shd w:val="clear" w:color="auto" w:fill="auto"/>
            <w:noWrap/>
            <w:vAlign w:val="center"/>
          </w:tcPr>
          <w:p w14:paraId="6BCAB914"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5B2B1F90"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17FD3A81" w14:textId="77777777" w:rsidTr="003D0374">
        <w:trPr>
          <w:trHeight w:val="255"/>
        </w:trPr>
        <w:tc>
          <w:tcPr>
            <w:tcW w:w="1741" w:type="pct"/>
            <w:tcBorders>
              <w:top w:val="nil"/>
              <w:left w:val="nil"/>
              <w:bottom w:val="nil"/>
              <w:right w:val="nil"/>
            </w:tcBorders>
            <w:shd w:val="clear" w:color="auto" w:fill="auto"/>
            <w:noWrap/>
            <w:vAlign w:val="bottom"/>
          </w:tcPr>
          <w:p w14:paraId="1F47EF9A"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25BF9960"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426BB4B8"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3900BD34"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6C673CD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(0.003)</w:t>
            </w:r>
          </w:p>
        </w:tc>
        <w:tc>
          <w:tcPr>
            <w:tcW w:w="561" w:type="pct"/>
            <w:tcBorders>
              <w:top w:val="nil"/>
              <w:left w:val="nil"/>
              <w:bottom w:val="nil"/>
              <w:right w:val="nil"/>
            </w:tcBorders>
            <w:shd w:val="clear" w:color="auto" w:fill="auto"/>
            <w:noWrap/>
            <w:vAlign w:val="center"/>
          </w:tcPr>
          <w:p w14:paraId="4F970DB4"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70F5925F"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73776014" w14:textId="77777777" w:rsidTr="003D0374">
        <w:trPr>
          <w:trHeight w:val="255"/>
        </w:trPr>
        <w:tc>
          <w:tcPr>
            <w:tcW w:w="1741" w:type="pct"/>
            <w:tcBorders>
              <w:top w:val="nil"/>
              <w:left w:val="nil"/>
              <w:bottom w:val="nil"/>
              <w:right w:val="nil"/>
            </w:tcBorders>
            <w:shd w:val="clear" w:color="auto" w:fill="auto"/>
            <w:noWrap/>
            <w:vAlign w:val="bottom"/>
          </w:tcPr>
          <w:p w14:paraId="68BA213B"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 xml:space="preserve">log(GDP p.c.) </w:t>
            </w:r>
            <w:r w:rsidRPr="00101D27">
              <w:rPr>
                <w:rFonts w:eastAsia="Times New Roman" w:cs="Times New Roman"/>
                <w:szCs w:val="20"/>
                <w:lang w:val="en-GB"/>
              </w:rPr>
              <w:t xml:space="preserve">X </w:t>
            </w:r>
            <w:r w:rsidRPr="00101D27">
              <w:rPr>
                <w:rFonts w:eastAsia="Times New Roman" w:cs="Times New Roman"/>
                <w:szCs w:val="20"/>
                <w:lang w:val="en-GB" w:eastAsia="de-DE"/>
              </w:rPr>
              <w:t>Federal</w:t>
            </w:r>
          </w:p>
        </w:tc>
        <w:tc>
          <w:tcPr>
            <w:tcW w:w="560" w:type="pct"/>
            <w:tcBorders>
              <w:top w:val="nil"/>
              <w:left w:val="nil"/>
              <w:bottom w:val="nil"/>
              <w:right w:val="nil"/>
            </w:tcBorders>
            <w:shd w:val="clear" w:color="auto" w:fill="auto"/>
            <w:noWrap/>
            <w:vAlign w:val="center"/>
          </w:tcPr>
          <w:p w14:paraId="4799C161"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709C841F"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3F8589F4"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010A36A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-0.991***</w:t>
            </w:r>
          </w:p>
        </w:tc>
        <w:tc>
          <w:tcPr>
            <w:tcW w:w="561" w:type="pct"/>
            <w:tcBorders>
              <w:top w:val="nil"/>
              <w:left w:val="nil"/>
              <w:bottom w:val="nil"/>
              <w:right w:val="nil"/>
            </w:tcBorders>
            <w:shd w:val="clear" w:color="auto" w:fill="auto"/>
            <w:noWrap/>
            <w:vAlign w:val="center"/>
          </w:tcPr>
          <w:p w14:paraId="7FE046F0"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5A0E58F4"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5387428F" w14:textId="77777777" w:rsidTr="003D0374">
        <w:trPr>
          <w:trHeight w:val="255"/>
        </w:trPr>
        <w:tc>
          <w:tcPr>
            <w:tcW w:w="1741" w:type="pct"/>
            <w:tcBorders>
              <w:top w:val="nil"/>
              <w:left w:val="nil"/>
              <w:bottom w:val="nil"/>
              <w:right w:val="nil"/>
            </w:tcBorders>
            <w:shd w:val="clear" w:color="auto" w:fill="auto"/>
            <w:noWrap/>
            <w:vAlign w:val="bottom"/>
          </w:tcPr>
          <w:p w14:paraId="45ADDE7E"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3A3D7219"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624EF941"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0ABD1A18"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139EB84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(0.191)</w:t>
            </w:r>
          </w:p>
        </w:tc>
        <w:tc>
          <w:tcPr>
            <w:tcW w:w="561" w:type="pct"/>
            <w:tcBorders>
              <w:top w:val="nil"/>
              <w:left w:val="nil"/>
              <w:bottom w:val="nil"/>
              <w:right w:val="nil"/>
            </w:tcBorders>
            <w:shd w:val="clear" w:color="auto" w:fill="auto"/>
            <w:noWrap/>
            <w:vAlign w:val="center"/>
          </w:tcPr>
          <w:p w14:paraId="4B10400D"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49761EC5"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340B0E84" w14:textId="77777777" w:rsidTr="003D0374">
        <w:trPr>
          <w:trHeight w:val="255"/>
        </w:trPr>
        <w:tc>
          <w:tcPr>
            <w:tcW w:w="1741" w:type="pct"/>
            <w:tcBorders>
              <w:top w:val="nil"/>
              <w:left w:val="nil"/>
              <w:bottom w:val="nil"/>
              <w:right w:val="nil"/>
            </w:tcBorders>
            <w:shd w:val="clear" w:color="auto" w:fill="auto"/>
            <w:noWrap/>
            <w:vAlign w:val="bottom"/>
          </w:tcPr>
          <w:p w14:paraId="07113D5F"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Aid/GDP</w:t>
            </w:r>
          </w:p>
        </w:tc>
        <w:tc>
          <w:tcPr>
            <w:tcW w:w="560" w:type="pct"/>
            <w:tcBorders>
              <w:top w:val="nil"/>
              <w:left w:val="nil"/>
              <w:bottom w:val="nil"/>
              <w:right w:val="nil"/>
            </w:tcBorders>
            <w:shd w:val="clear" w:color="auto" w:fill="auto"/>
            <w:noWrap/>
            <w:vAlign w:val="center"/>
          </w:tcPr>
          <w:p w14:paraId="3B6C1BAF"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3D6EEEED"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63D0D895"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5E11A7D7"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6660C98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0.025*</w:t>
            </w:r>
          </w:p>
        </w:tc>
        <w:tc>
          <w:tcPr>
            <w:tcW w:w="510" w:type="pct"/>
            <w:tcBorders>
              <w:top w:val="nil"/>
              <w:left w:val="nil"/>
              <w:bottom w:val="nil"/>
              <w:right w:val="nil"/>
            </w:tcBorders>
            <w:shd w:val="clear" w:color="auto" w:fill="auto"/>
            <w:noWrap/>
            <w:vAlign w:val="center"/>
          </w:tcPr>
          <w:p w14:paraId="2A204BDC"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150CE947" w14:textId="77777777" w:rsidTr="003D0374">
        <w:trPr>
          <w:trHeight w:val="255"/>
        </w:trPr>
        <w:tc>
          <w:tcPr>
            <w:tcW w:w="1741" w:type="pct"/>
            <w:tcBorders>
              <w:top w:val="nil"/>
              <w:left w:val="nil"/>
              <w:bottom w:val="nil"/>
              <w:right w:val="nil"/>
            </w:tcBorders>
            <w:shd w:val="clear" w:color="auto" w:fill="auto"/>
            <w:noWrap/>
            <w:vAlign w:val="bottom"/>
          </w:tcPr>
          <w:p w14:paraId="27389E65"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42214442"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11448154"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0C2235D5"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1777D657"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6B6696A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(0.013)</w:t>
            </w:r>
          </w:p>
        </w:tc>
        <w:tc>
          <w:tcPr>
            <w:tcW w:w="510" w:type="pct"/>
            <w:tcBorders>
              <w:top w:val="nil"/>
              <w:left w:val="nil"/>
              <w:bottom w:val="nil"/>
              <w:right w:val="nil"/>
            </w:tcBorders>
            <w:shd w:val="clear" w:color="auto" w:fill="auto"/>
            <w:noWrap/>
            <w:vAlign w:val="center"/>
          </w:tcPr>
          <w:p w14:paraId="59AE76B5"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5282734E" w14:textId="77777777" w:rsidTr="003D0374">
        <w:trPr>
          <w:trHeight w:val="255"/>
        </w:trPr>
        <w:tc>
          <w:tcPr>
            <w:tcW w:w="1741" w:type="pct"/>
            <w:tcBorders>
              <w:top w:val="nil"/>
              <w:left w:val="nil"/>
              <w:bottom w:val="nil"/>
              <w:right w:val="nil"/>
            </w:tcBorders>
            <w:shd w:val="clear" w:color="auto" w:fill="auto"/>
            <w:noWrap/>
            <w:vAlign w:val="bottom"/>
          </w:tcPr>
          <w:p w14:paraId="2B5E155F"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School enrollment secondary</w:t>
            </w:r>
          </w:p>
        </w:tc>
        <w:tc>
          <w:tcPr>
            <w:tcW w:w="560" w:type="pct"/>
            <w:tcBorders>
              <w:top w:val="nil"/>
              <w:left w:val="nil"/>
              <w:bottom w:val="nil"/>
              <w:right w:val="nil"/>
            </w:tcBorders>
            <w:shd w:val="clear" w:color="auto" w:fill="auto"/>
            <w:noWrap/>
            <w:vAlign w:val="center"/>
          </w:tcPr>
          <w:p w14:paraId="5366A96A"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247E216C"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15D504E1"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2828DAA5"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4258BA8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-0.028**</w:t>
            </w:r>
          </w:p>
        </w:tc>
        <w:tc>
          <w:tcPr>
            <w:tcW w:w="510" w:type="pct"/>
            <w:tcBorders>
              <w:top w:val="nil"/>
              <w:left w:val="nil"/>
              <w:bottom w:val="nil"/>
              <w:right w:val="nil"/>
            </w:tcBorders>
            <w:shd w:val="clear" w:color="auto" w:fill="auto"/>
            <w:noWrap/>
            <w:vAlign w:val="center"/>
          </w:tcPr>
          <w:p w14:paraId="60F92EBA"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147A353A" w14:textId="77777777" w:rsidTr="003D0374">
        <w:trPr>
          <w:trHeight w:val="255"/>
        </w:trPr>
        <w:tc>
          <w:tcPr>
            <w:tcW w:w="1741" w:type="pct"/>
            <w:tcBorders>
              <w:top w:val="nil"/>
              <w:left w:val="nil"/>
              <w:bottom w:val="nil"/>
              <w:right w:val="nil"/>
            </w:tcBorders>
            <w:shd w:val="clear" w:color="auto" w:fill="auto"/>
            <w:noWrap/>
            <w:vAlign w:val="bottom"/>
          </w:tcPr>
          <w:p w14:paraId="718E5A17"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7D230DA0"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44CEBB45"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49F3218E"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0F5B161C"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346BFBA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(0.013)</w:t>
            </w:r>
          </w:p>
        </w:tc>
        <w:tc>
          <w:tcPr>
            <w:tcW w:w="510" w:type="pct"/>
            <w:tcBorders>
              <w:top w:val="nil"/>
              <w:left w:val="nil"/>
              <w:bottom w:val="nil"/>
              <w:right w:val="nil"/>
            </w:tcBorders>
            <w:shd w:val="clear" w:color="auto" w:fill="auto"/>
            <w:noWrap/>
            <w:vAlign w:val="center"/>
          </w:tcPr>
          <w:p w14:paraId="2DA0FF98" w14:textId="77777777" w:rsidR="005F73C5" w:rsidRPr="0015362D" w:rsidRDefault="005F73C5" w:rsidP="003D0374">
            <w:pPr>
              <w:keepNext/>
              <w:spacing w:after="0" w:line="240" w:lineRule="auto"/>
              <w:jc w:val="left"/>
              <w:rPr>
                <w:rFonts w:eastAsia="Times New Roman" w:cs="Times New Roman"/>
                <w:szCs w:val="20"/>
              </w:rPr>
            </w:pPr>
          </w:p>
        </w:tc>
      </w:tr>
      <w:tr w:rsidR="005F73C5" w:rsidRPr="0015362D" w14:paraId="101075FA" w14:textId="77777777" w:rsidTr="003D0374">
        <w:trPr>
          <w:trHeight w:val="255"/>
        </w:trPr>
        <w:tc>
          <w:tcPr>
            <w:tcW w:w="1741" w:type="pct"/>
            <w:tcBorders>
              <w:top w:val="nil"/>
              <w:left w:val="nil"/>
              <w:bottom w:val="nil"/>
              <w:right w:val="nil"/>
            </w:tcBorders>
            <w:shd w:val="clear" w:color="auto" w:fill="auto"/>
            <w:noWrap/>
            <w:vAlign w:val="bottom"/>
          </w:tcPr>
          <w:p w14:paraId="2F589EBB"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E</w:t>
            </w:r>
            <w:r w:rsidRPr="008A263C">
              <w:rPr>
                <w:rFonts w:eastAsia="Times New Roman" w:cs="Times New Roman"/>
                <w:szCs w:val="20"/>
              </w:rPr>
              <w:t xml:space="preserve">thnic </w:t>
            </w:r>
            <w:r>
              <w:rPr>
                <w:rFonts w:eastAsia="Times New Roman" w:cs="Times New Roman"/>
                <w:szCs w:val="20"/>
              </w:rPr>
              <w:t>in</w:t>
            </w:r>
            <w:r w:rsidRPr="008A263C">
              <w:rPr>
                <w:rFonts w:eastAsia="Times New Roman" w:cs="Times New Roman"/>
                <w:szCs w:val="20"/>
              </w:rPr>
              <w:t>equality</w:t>
            </w:r>
          </w:p>
        </w:tc>
        <w:tc>
          <w:tcPr>
            <w:tcW w:w="560" w:type="pct"/>
            <w:tcBorders>
              <w:top w:val="nil"/>
              <w:left w:val="nil"/>
              <w:bottom w:val="nil"/>
              <w:right w:val="nil"/>
            </w:tcBorders>
            <w:shd w:val="clear" w:color="auto" w:fill="auto"/>
            <w:noWrap/>
            <w:vAlign w:val="center"/>
          </w:tcPr>
          <w:p w14:paraId="75CE294C"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01133FC0"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5A815508"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2EA7FB29"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7D5B1E5F"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2BA9117B"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0.017*</w:t>
            </w:r>
          </w:p>
        </w:tc>
      </w:tr>
      <w:tr w:rsidR="005F73C5" w:rsidRPr="0015362D" w14:paraId="2095AF18" w14:textId="77777777" w:rsidTr="003D0374">
        <w:trPr>
          <w:trHeight w:val="255"/>
        </w:trPr>
        <w:tc>
          <w:tcPr>
            <w:tcW w:w="1741" w:type="pct"/>
            <w:tcBorders>
              <w:top w:val="nil"/>
              <w:left w:val="nil"/>
              <w:bottom w:val="nil"/>
              <w:right w:val="nil"/>
            </w:tcBorders>
            <w:shd w:val="clear" w:color="auto" w:fill="auto"/>
            <w:noWrap/>
            <w:vAlign w:val="bottom"/>
          </w:tcPr>
          <w:p w14:paraId="628AA693" w14:textId="77777777" w:rsidR="005F73C5" w:rsidRPr="00101D27" w:rsidRDefault="005F73C5" w:rsidP="003D0374">
            <w:pPr>
              <w:keepNext/>
              <w:spacing w:after="0" w:line="240" w:lineRule="auto"/>
              <w:jc w:val="center"/>
              <w:rPr>
                <w:rFonts w:eastAsia="Times New Roman" w:cs="Times New Roman"/>
                <w:szCs w:val="20"/>
                <w:lang w:val="en-GB"/>
              </w:rPr>
            </w:pPr>
          </w:p>
        </w:tc>
        <w:tc>
          <w:tcPr>
            <w:tcW w:w="560" w:type="pct"/>
            <w:tcBorders>
              <w:top w:val="nil"/>
              <w:left w:val="nil"/>
              <w:bottom w:val="nil"/>
              <w:right w:val="nil"/>
            </w:tcBorders>
            <w:shd w:val="clear" w:color="auto" w:fill="auto"/>
            <w:noWrap/>
            <w:vAlign w:val="center"/>
          </w:tcPr>
          <w:p w14:paraId="7C253C6D"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3B8C186F"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08923777"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6C667B3D"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3292B70A"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4184D96B"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(0.008)</w:t>
            </w:r>
          </w:p>
        </w:tc>
      </w:tr>
      <w:tr w:rsidR="005F73C5" w:rsidRPr="0015362D" w14:paraId="35BFA323" w14:textId="77777777" w:rsidTr="003D0374">
        <w:trPr>
          <w:trHeight w:val="255"/>
        </w:trPr>
        <w:tc>
          <w:tcPr>
            <w:tcW w:w="1741" w:type="pct"/>
            <w:tcBorders>
              <w:top w:val="nil"/>
              <w:left w:val="nil"/>
              <w:bottom w:val="nil"/>
              <w:right w:val="nil"/>
            </w:tcBorders>
            <w:shd w:val="clear" w:color="auto" w:fill="auto"/>
            <w:noWrap/>
            <w:vAlign w:val="bottom"/>
            <w:hideMark/>
          </w:tcPr>
          <w:p w14:paraId="296B01AA"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Constant</w:t>
            </w:r>
          </w:p>
        </w:tc>
        <w:tc>
          <w:tcPr>
            <w:tcW w:w="560" w:type="pct"/>
            <w:tcBorders>
              <w:top w:val="nil"/>
              <w:left w:val="nil"/>
              <w:bottom w:val="nil"/>
              <w:right w:val="nil"/>
            </w:tcBorders>
            <w:shd w:val="clear" w:color="auto" w:fill="auto"/>
            <w:noWrap/>
            <w:vAlign w:val="center"/>
          </w:tcPr>
          <w:p w14:paraId="092B975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-1.332***</w:t>
            </w:r>
          </w:p>
        </w:tc>
        <w:tc>
          <w:tcPr>
            <w:tcW w:w="560" w:type="pct"/>
            <w:tcBorders>
              <w:top w:val="nil"/>
              <w:left w:val="nil"/>
              <w:bottom w:val="nil"/>
              <w:right w:val="nil"/>
            </w:tcBorders>
            <w:shd w:val="clear" w:color="auto" w:fill="auto"/>
            <w:noWrap/>
            <w:vAlign w:val="center"/>
          </w:tcPr>
          <w:p w14:paraId="6859FAD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-0.445</w:t>
            </w:r>
          </w:p>
        </w:tc>
        <w:tc>
          <w:tcPr>
            <w:tcW w:w="516" w:type="pct"/>
            <w:tcBorders>
              <w:top w:val="nil"/>
              <w:left w:val="nil"/>
              <w:bottom w:val="nil"/>
              <w:right w:val="nil"/>
            </w:tcBorders>
            <w:shd w:val="clear" w:color="auto" w:fill="auto"/>
            <w:noWrap/>
            <w:vAlign w:val="center"/>
          </w:tcPr>
          <w:p w14:paraId="5EF8C4D9"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-0.347</w:t>
            </w:r>
          </w:p>
        </w:tc>
        <w:tc>
          <w:tcPr>
            <w:tcW w:w="552" w:type="pct"/>
            <w:tcBorders>
              <w:top w:val="nil"/>
              <w:left w:val="nil"/>
              <w:bottom w:val="nil"/>
              <w:right w:val="nil"/>
            </w:tcBorders>
            <w:shd w:val="clear" w:color="auto" w:fill="auto"/>
            <w:noWrap/>
            <w:vAlign w:val="center"/>
          </w:tcPr>
          <w:p w14:paraId="08A4A243"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-0.862***</w:t>
            </w:r>
          </w:p>
        </w:tc>
        <w:tc>
          <w:tcPr>
            <w:tcW w:w="561" w:type="pct"/>
            <w:tcBorders>
              <w:top w:val="nil"/>
              <w:left w:val="nil"/>
              <w:bottom w:val="nil"/>
              <w:right w:val="nil"/>
            </w:tcBorders>
            <w:shd w:val="clear" w:color="auto" w:fill="auto"/>
            <w:noWrap/>
            <w:vAlign w:val="center"/>
          </w:tcPr>
          <w:p w14:paraId="2EF1874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-0.519</w:t>
            </w:r>
          </w:p>
        </w:tc>
        <w:tc>
          <w:tcPr>
            <w:tcW w:w="510" w:type="pct"/>
            <w:tcBorders>
              <w:top w:val="nil"/>
              <w:left w:val="nil"/>
              <w:bottom w:val="nil"/>
              <w:right w:val="nil"/>
            </w:tcBorders>
            <w:shd w:val="clear" w:color="auto" w:fill="auto"/>
            <w:noWrap/>
            <w:vAlign w:val="center"/>
          </w:tcPr>
          <w:p w14:paraId="02DEBB2F"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-0.774*</w:t>
            </w:r>
          </w:p>
        </w:tc>
      </w:tr>
      <w:tr w:rsidR="005F73C5" w:rsidRPr="0015362D" w14:paraId="6B33F1F1" w14:textId="77777777" w:rsidTr="003D0374">
        <w:trPr>
          <w:trHeight w:val="255"/>
        </w:trPr>
        <w:tc>
          <w:tcPr>
            <w:tcW w:w="1741" w:type="pct"/>
            <w:tcBorders>
              <w:top w:val="nil"/>
              <w:left w:val="nil"/>
              <w:bottom w:val="nil"/>
              <w:right w:val="nil"/>
            </w:tcBorders>
            <w:shd w:val="clear" w:color="auto" w:fill="auto"/>
            <w:noWrap/>
            <w:vAlign w:val="bottom"/>
            <w:hideMark/>
          </w:tcPr>
          <w:p w14:paraId="13E23DE0" w14:textId="77777777" w:rsidR="005F73C5" w:rsidRPr="00101D27" w:rsidRDefault="005F73C5" w:rsidP="003D0374">
            <w:pPr>
              <w:keepNext/>
              <w:spacing w:after="0" w:line="240" w:lineRule="auto"/>
              <w:jc w:val="center"/>
              <w:rPr>
                <w:rFonts w:eastAsia="Times New Roman" w:cs="Times New Roman"/>
                <w:szCs w:val="20"/>
              </w:rPr>
            </w:pPr>
          </w:p>
        </w:tc>
        <w:tc>
          <w:tcPr>
            <w:tcW w:w="560" w:type="pct"/>
            <w:tcBorders>
              <w:top w:val="nil"/>
              <w:left w:val="nil"/>
              <w:bottom w:val="nil"/>
              <w:right w:val="nil"/>
            </w:tcBorders>
            <w:shd w:val="clear" w:color="auto" w:fill="auto"/>
            <w:noWrap/>
            <w:vAlign w:val="center"/>
          </w:tcPr>
          <w:p w14:paraId="696C81C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(0.366)</w:t>
            </w:r>
          </w:p>
        </w:tc>
        <w:tc>
          <w:tcPr>
            <w:tcW w:w="560" w:type="pct"/>
            <w:tcBorders>
              <w:top w:val="nil"/>
              <w:left w:val="nil"/>
              <w:bottom w:val="nil"/>
              <w:right w:val="nil"/>
            </w:tcBorders>
            <w:shd w:val="clear" w:color="auto" w:fill="auto"/>
            <w:noWrap/>
            <w:vAlign w:val="center"/>
          </w:tcPr>
          <w:p w14:paraId="02BBB37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(0.398)</w:t>
            </w:r>
          </w:p>
        </w:tc>
        <w:tc>
          <w:tcPr>
            <w:tcW w:w="516" w:type="pct"/>
            <w:tcBorders>
              <w:top w:val="nil"/>
              <w:left w:val="nil"/>
              <w:bottom w:val="nil"/>
              <w:right w:val="nil"/>
            </w:tcBorders>
            <w:shd w:val="clear" w:color="auto" w:fill="auto"/>
            <w:noWrap/>
            <w:vAlign w:val="center"/>
          </w:tcPr>
          <w:p w14:paraId="75E0C5F4" w14:textId="77777777" w:rsidR="005F73C5" w:rsidRPr="00101D27" w:rsidRDefault="005F73C5" w:rsidP="003D0374">
            <w:pPr>
              <w:keepNext/>
              <w:spacing w:after="0" w:line="240" w:lineRule="auto"/>
              <w:jc w:val="left"/>
              <w:rPr>
                <w:rFonts w:eastAsia="Times New Roman" w:cs="Times New Roman"/>
                <w:szCs w:val="20"/>
              </w:rPr>
            </w:pPr>
            <w:r w:rsidRPr="00402774">
              <w:rPr>
                <w:rFonts w:eastAsia="Times New Roman" w:cs="Times New Roman"/>
                <w:szCs w:val="20"/>
              </w:rPr>
              <w:t>(0.441)</w:t>
            </w:r>
          </w:p>
        </w:tc>
        <w:tc>
          <w:tcPr>
            <w:tcW w:w="552" w:type="pct"/>
            <w:tcBorders>
              <w:top w:val="nil"/>
              <w:left w:val="nil"/>
              <w:bottom w:val="nil"/>
              <w:right w:val="nil"/>
            </w:tcBorders>
            <w:shd w:val="clear" w:color="auto" w:fill="auto"/>
            <w:noWrap/>
            <w:vAlign w:val="center"/>
          </w:tcPr>
          <w:p w14:paraId="4B1706CC"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(0.205)</w:t>
            </w:r>
          </w:p>
        </w:tc>
        <w:tc>
          <w:tcPr>
            <w:tcW w:w="561" w:type="pct"/>
            <w:tcBorders>
              <w:top w:val="nil"/>
              <w:left w:val="nil"/>
              <w:bottom w:val="nil"/>
              <w:right w:val="nil"/>
            </w:tcBorders>
            <w:shd w:val="clear" w:color="auto" w:fill="auto"/>
            <w:noWrap/>
            <w:vAlign w:val="center"/>
          </w:tcPr>
          <w:p w14:paraId="4D6C92E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(0.546)</w:t>
            </w:r>
          </w:p>
        </w:tc>
        <w:tc>
          <w:tcPr>
            <w:tcW w:w="510" w:type="pct"/>
            <w:tcBorders>
              <w:top w:val="nil"/>
              <w:left w:val="nil"/>
              <w:bottom w:val="nil"/>
              <w:right w:val="nil"/>
            </w:tcBorders>
            <w:shd w:val="clear" w:color="auto" w:fill="auto"/>
            <w:noWrap/>
            <w:vAlign w:val="center"/>
          </w:tcPr>
          <w:p w14:paraId="594C9D1B" w14:textId="77777777" w:rsidR="005F73C5" w:rsidRPr="0015362D"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(0.403)</w:t>
            </w:r>
          </w:p>
        </w:tc>
      </w:tr>
      <w:tr w:rsidR="005F73C5" w:rsidRPr="00101D27" w14:paraId="62E6EA3C" w14:textId="77777777" w:rsidTr="003D0374">
        <w:trPr>
          <w:trHeight w:val="255"/>
        </w:trPr>
        <w:tc>
          <w:tcPr>
            <w:tcW w:w="1741" w:type="pct"/>
            <w:tcBorders>
              <w:top w:val="nil"/>
              <w:left w:val="nil"/>
              <w:bottom w:val="nil"/>
              <w:right w:val="nil"/>
            </w:tcBorders>
            <w:shd w:val="clear" w:color="auto" w:fill="auto"/>
            <w:noWrap/>
            <w:vAlign w:val="bottom"/>
            <w:hideMark/>
          </w:tcPr>
          <w:p w14:paraId="42D5A249" w14:textId="77777777" w:rsidR="005F73C5" w:rsidRPr="00101D27" w:rsidRDefault="005F73C5" w:rsidP="003D0374">
            <w:pPr>
              <w:keepNext/>
              <w:spacing w:after="0" w:line="240" w:lineRule="auto"/>
              <w:jc w:val="center"/>
              <w:rPr>
                <w:rFonts w:eastAsia="Times New Roman" w:cs="Times New Roman"/>
                <w:szCs w:val="20"/>
              </w:rPr>
            </w:pPr>
          </w:p>
        </w:tc>
        <w:tc>
          <w:tcPr>
            <w:tcW w:w="560" w:type="pct"/>
            <w:tcBorders>
              <w:top w:val="nil"/>
              <w:left w:val="nil"/>
              <w:bottom w:val="nil"/>
              <w:right w:val="nil"/>
            </w:tcBorders>
            <w:shd w:val="clear" w:color="auto" w:fill="auto"/>
            <w:noWrap/>
            <w:vAlign w:val="center"/>
          </w:tcPr>
          <w:p w14:paraId="18BFAE8D" w14:textId="77777777" w:rsidR="005F73C5" w:rsidRPr="00101D27"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0C981D82" w14:textId="77777777" w:rsidR="005F73C5" w:rsidRPr="00101D27"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42B0C63D" w14:textId="77777777" w:rsidR="005F73C5" w:rsidRPr="00101D27"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12B1ECFA" w14:textId="77777777" w:rsidR="005F73C5" w:rsidRPr="00101D27"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4EDCEBFD" w14:textId="77777777" w:rsidR="005F73C5" w:rsidRPr="00101D27"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0C563975" w14:textId="77777777" w:rsidR="005F73C5" w:rsidRPr="00101D27" w:rsidRDefault="005F73C5" w:rsidP="003D0374">
            <w:pPr>
              <w:keepNext/>
              <w:spacing w:after="0" w:line="240" w:lineRule="auto"/>
              <w:jc w:val="left"/>
              <w:rPr>
                <w:rFonts w:eastAsia="Times New Roman" w:cs="Times New Roman"/>
                <w:szCs w:val="20"/>
              </w:rPr>
            </w:pPr>
          </w:p>
        </w:tc>
      </w:tr>
      <w:tr w:rsidR="005F73C5" w:rsidRPr="00101D27" w14:paraId="1B82A0AE" w14:textId="77777777" w:rsidTr="003D0374">
        <w:trPr>
          <w:trHeight w:val="255"/>
        </w:trPr>
        <w:tc>
          <w:tcPr>
            <w:tcW w:w="1741" w:type="pct"/>
            <w:tcBorders>
              <w:top w:val="nil"/>
              <w:left w:val="nil"/>
              <w:bottom w:val="nil"/>
              <w:right w:val="nil"/>
            </w:tcBorders>
            <w:shd w:val="clear" w:color="auto" w:fill="auto"/>
            <w:noWrap/>
            <w:vAlign w:val="bottom"/>
            <w:hideMark/>
          </w:tcPr>
          <w:p w14:paraId="4FB4EA7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Observations</w:t>
            </w:r>
          </w:p>
        </w:tc>
        <w:tc>
          <w:tcPr>
            <w:tcW w:w="560" w:type="pct"/>
            <w:tcBorders>
              <w:top w:val="nil"/>
              <w:left w:val="nil"/>
              <w:bottom w:val="nil"/>
              <w:right w:val="nil"/>
            </w:tcBorders>
            <w:shd w:val="clear" w:color="auto" w:fill="auto"/>
            <w:noWrap/>
            <w:vAlign w:val="center"/>
          </w:tcPr>
          <w:p w14:paraId="6A94D6C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857</w:t>
            </w:r>
          </w:p>
        </w:tc>
        <w:tc>
          <w:tcPr>
            <w:tcW w:w="560" w:type="pct"/>
            <w:tcBorders>
              <w:top w:val="nil"/>
              <w:left w:val="nil"/>
              <w:bottom w:val="nil"/>
              <w:right w:val="nil"/>
            </w:tcBorders>
            <w:shd w:val="clear" w:color="auto" w:fill="auto"/>
            <w:noWrap/>
            <w:vAlign w:val="center"/>
          </w:tcPr>
          <w:p w14:paraId="6B00D64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817</w:t>
            </w:r>
          </w:p>
        </w:tc>
        <w:tc>
          <w:tcPr>
            <w:tcW w:w="516" w:type="pct"/>
            <w:tcBorders>
              <w:top w:val="nil"/>
              <w:left w:val="nil"/>
              <w:bottom w:val="nil"/>
              <w:right w:val="nil"/>
            </w:tcBorders>
            <w:shd w:val="clear" w:color="auto" w:fill="auto"/>
            <w:noWrap/>
            <w:vAlign w:val="center"/>
          </w:tcPr>
          <w:p w14:paraId="1A28516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676</w:t>
            </w:r>
          </w:p>
        </w:tc>
        <w:tc>
          <w:tcPr>
            <w:tcW w:w="552" w:type="pct"/>
            <w:tcBorders>
              <w:top w:val="nil"/>
              <w:left w:val="nil"/>
              <w:bottom w:val="nil"/>
              <w:right w:val="nil"/>
            </w:tcBorders>
            <w:shd w:val="clear" w:color="auto" w:fill="auto"/>
            <w:noWrap/>
            <w:vAlign w:val="center"/>
          </w:tcPr>
          <w:p w14:paraId="17C7DBE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485</w:t>
            </w:r>
          </w:p>
        </w:tc>
        <w:tc>
          <w:tcPr>
            <w:tcW w:w="561" w:type="pct"/>
            <w:tcBorders>
              <w:top w:val="nil"/>
              <w:left w:val="nil"/>
              <w:bottom w:val="nil"/>
              <w:right w:val="nil"/>
            </w:tcBorders>
            <w:shd w:val="clear" w:color="auto" w:fill="auto"/>
            <w:noWrap/>
            <w:vAlign w:val="center"/>
          </w:tcPr>
          <w:p w14:paraId="694AD2B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591</w:t>
            </w:r>
          </w:p>
        </w:tc>
        <w:tc>
          <w:tcPr>
            <w:tcW w:w="510" w:type="pct"/>
            <w:tcBorders>
              <w:top w:val="nil"/>
              <w:left w:val="nil"/>
              <w:bottom w:val="nil"/>
              <w:right w:val="nil"/>
            </w:tcBorders>
            <w:shd w:val="clear" w:color="auto" w:fill="auto"/>
            <w:noWrap/>
            <w:vAlign w:val="center"/>
          </w:tcPr>
          <w:p w14:paraId="768305CE" w14:textId="77777777" w:rsidR="005F73C5" w:rsidRPr="00101D27"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841</w:t>
            </w:r>
          </w:p>
        </w:tc>
      </w:tr>
      <w:tr w:rsidR="005F73C5" w:rsidRPr="00101D27" w14:paraId="0DC5C5E5" w14:textId="77777777" w:rsidTr="003D0374">
        <w:trPr>
          <w:trHeight w:val="255"/>
        </w:trPr>
        <w:tc>
          <w:tcPr>
            <w:tcW w:w="1741" w:type="pct"/>
            <w:tcBorders>
              <w:top w:val="nil"/>
              <w:left w:val="nil"/>
              <w:bottom w:val="nil"/>
              <w:right w:val="nil"/>
            </w:tcBorders>
            <w:shd w:val="clear" w:color="auto" w:fill="auto"/>
            <w:noWrap/>
            <w:vAlign w:val="bottom"/>
          </w:tcPr>
          <w:p w14:paraId="7D5AFBF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lang w:val="de-DE" w:eastAsia="de-DE"/>
              </w:rPr>
              <w:t># Country</w:t>
            </w:r>
          </w:p>
        </w:tc>
        <w:tc>
          <w:tcPr>
            <w:tcW w:w="560" w:type="pct"/>
            <w:tcBorders>
              <w:top w:val="nil"/>
              <w:left w:val="nil"/>
              <w:bottom w:val="nil"/>
              <w:right w:val="nil"/>
            </w:tcBorders>
            <w:shd w:val="clear" w:color="auto" w:fill="auto"/>
            <w:noWrap/>
            <w:vAlign w:val="center"/>
          </w:tcPr>
          <w:p w14:paraId="26811AE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176</w:t>
            </w:r>
          </w:p>
        </w:tc>
        <w:tc>
          <w:tcPr>
            <w:tcW w:w="560" w:type="pct"/>
            <w:tcBorders>
              <w:top w:val="nil"/>
              <w:left w:val="nil"/>
              <w:bottom w:val="nil"/>
              <w:right w:val="nil"/>
            </w:tcBorders>
            <w:shd w:val="clear" w:color="auto" w:fill="auto"/>
            <w:noWrap/>
            <w:vAlign w:val="center"/>
          </w:tcPr>
          <w:p w14:paraId="41F1162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172</w:t>
            </w:r>
          </w:p>
        </w:tc>
        <w:tc>
          <w:tcPr>
            <w:tcW w:w="516" w:type="pct"/>
            <w:tcBorders>
              <w:top w:val="nil"/>
              <w:left w:val="nil"/>
              <w:bottom w:val="nil"/>
              <w:right w:val="nil"/>
            </w:tcBorders>
            <w:shd w:val="clear" w:color="auto" w:fill="auto"/>
            <w:noWrap/>
            <w:vAlign w:val="center"/>
          </w:tcPr>
          <w:p w14:paraId="58EBF65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162</w:t>
            </w:r>
          </w:p>
        </w:tc>
        <w:tc>
          <w:tcPr>
            <w:tcW w:w="552" w:type="pct"/>
            <w:tcBorders>
              <w:top w:val="nil"/>
              <w:left w:val="nil"/>
              <w:bottom w:val="nil"/>
              <w:right w:val="nil"/>
            </w:tcBorders>
            <w:shd w:val="clear" w:color="auto" w:fill="auto"/>
            <w:noWrap/>
            <w:vAlign w:val="center"/>
          </w:tcPr>
          <w:p w14:paraId="6F5734F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126</w:t>
            </w:r>
          </w:p>
        </w:tc>
        <w:tc>
          <w:tcPr>
            <w:tcW w:w="561" w:type="pct"/>
            <w:tcBorders>
              <w:top w:val="nil"/>
              <w:left w:val="nil"/>
              <w:bottom w:val="nil"/>
              <w:right w:val="nil"/>
            </w:tcBorders>
            <w:shd w:val="clear" w:color="auto" w:fill="auto"/>
            <w:noWrap/>
            <w:vAlign w:val="center"/>
          </w:tcPr>
          <w:p w14:paraId="7F979FC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148</w:t>
            </w:r>
          </w:p>
        </w:tc>
        <w:tc>
          <w:tcPr>
            <w:tcW w:w="510" w:type="pct"/>
            <w:tcBorders>
              <w:top w:val="nil"/>
              <w:left w:val="nil"/>
              <w:bottom w:val="nil"/>
              <w:right w:val="nil"/>
            </w:tcBorders>
            <w:shd w:val="clear" w:color="auto" w:fill="auto"/>
            <w:noWrap/>
            <w:vAlign w:val="center"/>
          </w:tcPr>
          <w:p w14:paraId="76D96A09" w14:textId="77777777" w:rsidR="005F73C5" w:rsidRPr="00101D27" w:rsidRDefault="005F73C5" w:rsidP="003D0374">
            <w:pPr>
              <w:keepNext/>
              <w:spacing w:after="0" w:line="240" w:lineRule="auto"/>
              <w:jc w:val="left"/>
              <w:rPr>
                <w:rFonts w:eastAsia="Times New Roman" w:cs="Times New Roman"/>
                <w:szCs w:val="20"/>
              </w:rPr>
            </w:pPr>
            <w:r w:rsidRPr="0015362D">
              <w:rPr>
                <w:rFonts w:eastAsia="Times New Roman" w:cs="Times New Roman"/>
                <w:szCs w:val="20"/>
              </w:rPr>
              <w:t>173</w:t>
            </w:r>
          </w:p>
        </w:tc>
      </w:tr>
      <w:tr w:rsidR="005F73C5" w:rsidRPr="00101D27" w14:paraId="76AB30E3" w14:textId="77777777" w:rsidTr="003D0374">
        <w:trPr>
          <w:trHeight w:val="255"/>
        </w:trPr>
        <w:tc>
          <w:tcPr>
            <w:tcW w:w="1741" w:type="pct"/>
            <w:tcBorders>
              <w:top w:val="nil"/>
              <w:left w:val="nil"/>
              <w:bottom w:val="nil"/>
              <w:right w:val="nil"/>
            </w:tcBorders>
            <w:shd w:val="clear" w:color="auto" w:fill="auto"/>
            <w:noWrap/>
            <w:vAlign w:val="bottom"/>
          </w:tcPr>
          <w:p w14:paraId="7745A7F2" w14:textId="77777777" w:rsidR="005F73C5" w:rsidRPr="00FD6FCE" w:rsidRDefault="005F73C5" w:rsidP="003D0374">
            <w:pPr>
              <w:keepNext/>
              <w:spacing w:after="0" w:line="240" w:lineRule="auto"/>
              <w:jc w:val="left"/>
              <w:rPr>
                <w:rFonts w:eastAsia="Times New Roman" w:cs="Times New Roman"/>
                <w:szCs w:val="20"/>
                <w:lang w:val="de-DE" w:eastAsia="de-DE"/>
              </w:rPr>
            </w:pPr>
          </w:p>
        </w:tc>
        <w:tc>
          <w:tcPr>
            <w:tcW w:w="560" w:type="pct"/>
            <w:tcBorders>
              <w:top w:val="nil"/>
              <w:left w:val="nil"/>
              <w:bottom w:val="nil"/>
              <w:right w:val="nil"/>
            </w:tcBorders>
            <w:shd w:val="clear" w:color="auto" w:fill="auto"/>
            <w:noWrap/>
            <w:vAlign w:val="center"/>
          </w:tcPr>
          <w:p w14:paraId="4648F33D" w14:textId="77777777" w:rsidR="005F73C5" w:rsidRPr="00FD6FCE" w:rsidRDefault="005F73C5" w:rsidP="003D0374">
            <w:pPr>
              <w:keepNext/>
              <w:spacing w:after="0" w:line="240" w:lineRule="auto"/>
              <w:jc w:val="left"/>
              <w:rPr>
                <w:rFonts w:eastAsia="Times New Roman" w:cs="Times New Roman"/>
                <w:szCs w:val="20"/>
              </w:rPr>
            </w:pPr>
          </w:p>
        </w:tc>
        <w:tc>
          <w:tcPr>
            <w:tcW w:w="560" w:type="pct"/>
            <w:tcBorders>
              <w:top w:val="nil"/>
              <w:left w:val="nil"/>
              <w:bottom w:val="nil"/>
              <w:right w:val="nil"/>
            </w:tcBorders>
            <w:shd w:val="clear" w:color="auto" w:fill="auto"/>
            <w:noWrap/>
            <w:vAlign w:val="center"/>
          </w:tcPr>
          <w:p w14:paraId="77A83C9B" w14:textId="77777777" w:rsidR="005F73C5" w:rsidRPr="00FD6FCE" w:rsidRDefault="005F73C5" w:rsidP="003D0374">
            <w:pPr>
              <w:keepNext/>
              <w:spacing w:after="0" w:line="240" w:lineRule="auto"/>
              <w:jc w:val="left"/>
              <w:rPr>
                <w:rFonts w:eastAsia="Times New Roman" w:cs="Times New Roman"/>
                <w:szCs w:val="20"/>
              </w:rPr>
            </w:pPr>
          </w:p>
        </w:tc>
        <w:tc>
          <w:tcPr>
            <w:tcW w:w="516" w:type="pct"/>
            <w:tcBorders>
              <w:top w:val="nil"/>
              <w:left w:val="nil"/>
              <w:bottom w:val="nil"/>
              <w:right w:val="nil"/>
            </w:tcBorders>
            <w:shd w:val="clear" w:color="auto" w:fill="auto"/>
            <w:noWrap/>
            <w:vAlign w:val="center"/>
          </w:tcPr>
          <w:p w14:paraId="0C29F129" w14:textId="77777777" w:rsidR="005F73C5" w:rsidRPr="00FD6FCE"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40156645" w14:textId="77777777" w:rsidR="005F73C5" w:rsidRPr="00FD6FCE" w:rsidRDefault="005F73C5" w:rsidP="003D0374">
            <w:pPr>
              <w:keepNext/>
              <w:spacing w:after="0" w:line="240" w:lineRule="auto"/>
              <w:jc w:val="left"/>
              <w:rPr>
                <w:rFonts w:eastAsia="Times New Roman" w:cs="Times New Roman"/>
                <w:szCs w:val="20"/>
              </w:rPr>
            </w:pPr>
          </w:p>
        </w:tc>
        <w:tc>
          <w:tcPr>
            <w:tcW w:w="561" w:type="pct"/>
            <w:tcBorders>
              <w:top w:val="nil"/>
              <w:left w:val="nil"/>
              <w:bottom w:val="nil"/>
              <w:right w:val="nil"/>
            </w:tcBorders>
            <w:shd w:val="clear" w:color="auto" w:fill="auto"/>
            <w:noWrap/>
            <w:vAlign w:val="center"/>
          </w:tcPr>
          <w:p w14:paraId="10013DA3" w14:textId="77777777" w:rsidR="005F73C5" w:rsidRPr="00FD6FCE" w:rsidRDefault="005F73C5" w:rsidP="003D0374">
            <w:pPr>
              <w:keepNext/>
              <w:spacing w:after="0" w:line="240" w:lineRule="auto"/>
              <w:jc w:val="left"/>
              <w:rPr>
                <w:rFonts w:eastAsia="Times New Roman" w:cs="Times New Roman"/>
                <w:szCs w:val="20"/>
              </w:rPr>
            </w:pPr>
          </w:p>
        </w:tc>
        <w:tc>
          <w:tcPr>
            <w:tcW w:w="510" w:type="pct"/>
            <w:tcBorders>
              <w:top w:val="nil"/>
              <w:left w:val="nil"/>
              <w:bottom w:val="nil"/>
              <w:right w:val="nil"/>
            </w:tcBorders>
            <w:shd w:val="clear" w:color="auto" w:fill="auto"/>
            <w:noWrap/>
            <w:vAlign w:val="center"/>
          </w:tcPr>
          <w:p w14:paraId="1AA63E27" w14:textId="77777777" w:rsidR="005F73C5" w:rsidRPr="00FD6FCE" w:rsidRDefault="005F73C5" w:rsidP="003D0374">
            <w:pPr>
              <w:keepNext/>
              <w:spacing w:after="0" w:line="240" w:lineRule="auto"/>
              <w:jc w:val="left"/>
              <w:rPr>
                <w:rFonts w:eastAsia="Times New Roman" w:cs="Times New Roman"/>
                <w:szCs w:val="20"/>
              </w:rPr>
            </w:pPr>
          </w:p>
        </w:tc>
      </w:tr>
      <w:tr w:rsidR="005F73C5" w:rsidRPr="00101D27" w14:paraId="31947752" w14:textId="77777777" w:rsidTr="003D0374">
        <w:trPr>
          <w:trHeight w:val="255"/>
        </w:trPr>
        <w:tc>
          <w:tcPr>
            <w:tcW w:w="1741" w:type="pct"/>
            <w:tcBorders>
              <w:top w:val="nil"/>
              <w:left w:val="nil"/>
              <w:bottom w:val="nil"/>
              <w:right w:val="nil"/>
            </w:tcBorders>
            <w:shd w:val="clear" w:color="auto" w:fill="auto"/>
            <w:noWrap/>
            <w:vAlign w:val="bottom"/>
            <w:hideMark/>
          </w:tcPr>
          <w:p w14:paraId="207F62B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lang w:val="de-DE" w:eastAsia="de-DE"/>
              </w:rPr>
              <w:t>R-squared-w</w:t>
            </w:r>
          </w:p>
        </w:tc>
        <w:tc>
          <w:tcPr>
            <w:tcW w:w="560" w:type="pct"/>
            <w:tcBorders>
              <w:top w:val="nil"/>
              <w:left w:val="nil"/>
              <w:bottom w:val="nil"/>
              <w:right w:val="nil"/>
            </w:tcBorders>
            <w:shd w:val="clear" w:color="auto" w:fill="auto"/>
            <w:noWrap/>
            <w:vAlign w:val="center"/>
          </w:tcPr>
          <w:p w14:paraId="51F9B4E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0.318</w:t>
            </w:r>
          </w:p>
        </w:tc>
        <w:tc>
          <w:tcPr>
            <w:tcW w:w="560" w:type="pct"/>
            <w:tcBorders>
              <w:top w:val="nil"/>
              <w:left w:val="nil"/>
              <w:bottom w:val="nil"/>
              <w:right w:val="nil"/>
            </w:tcBorders>
            <w:shd w:val="clear" w:color="auto" w:fill="auto"/>
            <w:noWrap/>
            <w:vAlign w:val="center"/>
          </w:tcPr>
          <w:p w14:paraId="739E003F"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0.317</w:t>
            </w:r>
          </w:p>
        </w:tc>
        <w:tc>
          <w:tcPr>
            <w:tcW w:w="516" w:type="pct"/>
            <w:tcBorders>
              <w:top w:val="nil"/>
              <w:left w:val="nil"/>
              <w:bottom w:val="nil"/>
              <w:right w:val="nil"/>
            </w:tcBorders>
            <w:shd w:val="clear" w:color="auto" w:fill="auto"/>
            <w:noWrap/>
            <w:vAlign w:val="center"/>
          </w:tcPr>
          <w:p w14:paraId="0F7C542C"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0.253</w:t>
            </w:r>
          </w:p>
        </w:tc>
        <w:tc>
          <w:tcPr>
            <w:tcW w:w="552" w:type="pct"/>
            <w:tcBorders>
              <w:top w:val="nil"/>
              <w:left w:val="nil"/>
              <w:bottom w:val="nil"/>
              <w:right w:val="nil"/>
            </w:tcBorders>
            <w:shd w:val="clear" w:color="auto" w:fill="auto"/>
            <w:noWrap/>
            <w:vAlign w:val="center"/>
          </w:tcPr>
          <w:p w14:paraId="2FB5C306"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0.322</w:t>
            </w:r>
          </w:p>
        </w:tc>
        <w:tc>
          <w:tcPr>
            <w:tcW w:w="561" w:type="pct"/>
            <w:tcBorders>
              <w:top w:val="nil"/>
              <w:left w:val="nil"/>
              <w:bottom w:val="nil"/>
              <w:right w:val="nil"/>
            </w:tcBorders>
            <w:shd w:val="clear" w:color="auto" w:fill="auto"/>
            <w:noWrap/>
            <w:vAlign w:val="center"/>
          </w:tcPr>
          <w:p w14:paraId="6B078901"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0.315</w:t>
            </w:r>
          </w:p>
        </w:tc>
        <w:tc>
          <w:tcPr>
            <w:tcW w:w="510" w:type="pct"/>
            <w:tcBorders>
              <w:top w:val="nil"/>
              <w:left w:val="nil"/>
              <w:bottom w:val="nil"/>
              <w:right w:val="nil"/>
            </w:tcBorders>
            <w:shd w:val="clear" w:color="auto" w:fill="auto"/>
            <w:noWrap/>
            <w:vAlign w:val="center"/>
          </w:tcPr>
          <w:p w14:paraId="1B1FE4AD"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0.309</w:t>
            </w:r>
          </w:p>
        </w:tc>
      </w:tr>
      <w:tr w:rsidR="005F73C5" w:rsidRPr="00101D27" w14:paraId="2E0BBECB" w14:textId="77777777" w:rsidTr="003D0374">
        <w:trPr>
          <w:trHeight w:val="255"/>
        </w:trPr>
        <w:tc>
          <w:tcPr>
            <w:tcW w:w="1741" w:type="pct"/>
            <w:tcBorders>
              <w:top w:val="nil"/>
              <w:left w:val="nil"/>
              <w:bottom w:val="nil"/>
              <w:right w:val="nil"/>
            </w:tcBorders>
            <w:shd w:val="clear" w:color="auto" w:fill="auto"/>
            <w:noWrap/>
            <w:vAlign w:val="bottom"/>
          </w:tcPr>
          <w:p w14:paraId="27B260A7"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R-squared-b</w:t>
            </w:r>
          </w:p>
        </w:tc>
        <w:tc>
          <w:tcPr>
            <w:tcW w:w="560" w:type="pct"/>
            <w:tcBorders>
              <w:top w:val="nil"/>
              <w:left w:val="nil"/>
              <w:bottom w:val="nil"/>
              <w:right w:val="nil"/>
            </w:tcBorders>
            <w:shd w:val="clear" w:color="auto" w:fill="auto"/>
            <w:noWrap/>
            <w:vAlign w:val="center"/>
          </w:tcPr>
          <w:p w14:paraId="0132B4AC"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0.226</w:t>
            </w:r>
          </w:p>
        </w:tc>
        <w:tc>
          <w:tcPr>
            <w:tcW w:w="560" w:type="pct"/>
            <w:tcBorders>
              <w:top w:val="nil"/>
              <w:left w:val="nil"/>
              <w:bottom w:val="nil"/>
              <w:right w:val="nil"/>
            </w:tcBorders>
            <w:shd w:val="clear" w:color="auto" w:fill="auto"/>
            <w:noWrap/>
            <w:vAlign w:val="center"/>
          </w:tcPr>
          <w:p w14:paraId="1149E15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0.176</w:t>
            </w:r>
          </w:p>
        </w:tc>
        <w:tc>
          <w:tcPr>
            <w:tcW w:w="516" w:type="pct"/>
            <w:tcBorders>
              <w:top w:val="nil"/>
              <w:left w:val="nil"/>
              <w:bottom w:val="nil"/>
              <w:right w:val="nil"/>
            </w:tcBorders>
            <w:shd w:val="clear" w:color="auto" w:fill="auto"/>
            <w:noWrap/>
            <w:vAlign w:val="center"/>
          </w:tcPr>
          <w:p w14:paraId="5A565238"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0.203</w:t>
            </w:r>
          </w:p>
        </w:tc>
        <w:tc>
          <w:tcPr>
            <w:tcW w:w="552" w:type="pct"/>
            <w:tcBorders>
              <w:top w:val="nil"/>
              <w:left w:val="nil"/>
              <w:bottom w:val="nil"/>
              <w:right w:val="nil"/>
            </w:tcBorders>
            <w:shd w:val="clear" w:color="auto" w:fill="auto"/>
            <w:noWrap/>
            <w:vAlign w:val="center"/>
          </w:tcPr>
          <w:p w14:paraId="3C9D199B"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0.002</w:t>
            </w:r>
          </w:p>
        </w:tc>
        <w:tc>
          <w:tcPr>
            <w:tcW w:w="561" w:type="pct"/>
            <w:tcBorders>
              <w:top w:val="nil"/>
              <w:left w:val="nil"/>
              <w:bottom w:val="nil"/>
              <w:right w:val="nil"/>
            </w:tcBorders>
            <w:shd w:val="clear" w:color="auto" w:fill="auto"/>
            <w:noWrap/>
            <w:vAlign w:val="center"/>
          </w:tcPr>
          <w:p w14:paraId="71EC16A3"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0.166</w:t>
            </w:r>
          </w:p>
        </w:tc>
        <w:tc>
          <w:tcPr>
            <w:tcW w:w="510" w:type="pct"/>
            <w:tcBorders>
              <w:top w:val="nil"/>
              <w:left w:val="nil"/>
              <w:bottom w:val="nil"/>
              <w:right w:val="nil"/>
            </w:tcBorders>
            <w:shd w:val="clear" w:color="auto" w:fill="auto"/>
            <w:noWrap/>
            <w:vAlign w:val="center"/>
          </w:tcPr>
          <w:p w14:paraId="092D686C"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0.216</w:t>
            </w:r>
          </w:p>
        </w:tc>
      </w:tr>
      <w:tr w:rsidR="005F73C5" w:rsidRPr="00101D27" w14:paraId="1FF142B5" w14:textId="77777777" w:rsidTr="003D0374">
        <w:trPr>
          <w:trHeight w:val="255"/>
        </w:trPr>
        <w:tc>
          <w:tcPr>
            <w:tcW w:w="1741" w:type="pct"/>
            <w:tcBorders>
              <w:top w:val="nil"/>
              <w:left w:val="nil"/>
              <w:bottom w:val="nil"/>
              <w:right w:val="nil"/>
            </w:tcBorders>
            <w:shd w:val="clear" w:color="auto" w:fill="auto"/>
            <w:noWrap/>
            <w:vAlign w:val="bottom"/>
            <w:hideMark/>
          </w:tcPr>
          <w:p w14:paraId="13A3372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Country FE</w:t>
            </w:r>
          </w:p>
        </w:tc>
        <w:tc>
          <w:tcPr>
            <w:tcW w:w="560" w:type="pct"/>
            <w:tcBorders>
              <w:top w:val="nil"/>
              <w:left w:val="nil"/>
              <w:bottom w:val="nil"/>
              <w:right w:val="nil"/>
            </w:tcBorders>
            <w:shd w:val="clear" w:color="auto" w:fill="auto"/>
            <w:noWrap/>
            <w:vAlign w:val="center"/>
          </w:tcPr>
          <w:p w14:paraId="7786CE7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60" w:type="pct"/>
            <w:tcBorders>
              <w:top w:val="nil"/>
              <w:left w:val="nil"/>
              <w:bottom w:val="nil"/>
              <w:right w:val="nil"/>
            </w:tcBorders>
            <w:shd w:val="clear" w:color="auto" w:fill="auto"/>
            <w:noWrap/>
            <w:vAlign w:val="center"/>
          </w:tcPr>
          <w:p w14:paraId="09ABB78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16" w:type="pct"/>
            <w:tcBorders>
              <w:top w:val="nil"/>
              <w:left w:val="nil"/>
              <w:bottom w:val="nil"/>
              <w:right w:val="nil"/>
            </w:tcBorders>
            <w:shd w:val="clear" w:color="auto" w:fill="auto"/>
            <w:noWrap/>
            <w:vAlign w:val="center"/>
          </w:tcPr>
          <w:p w14:paraId="1BAB5E2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2" w:type="pct"/>
            <w:tcBorders>
              <w:top w:val="nil"/>
              <w:left w:val="nil"/>
              <w:bottom w:val="nil"/>
              <w:right w:val="nil"/>
            </w:tcBorders>
            <w:shd w:val="clear" w:color="auto" w:fill="auto"/>
            <w:noWrap/>
            <w:vAlign w:val="center"/>
          </w:tcPr>
          <w:p w14:paraId="1848B26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61" w:type="pct"/>
            <w:tcBorders>
              <w:top w:val="nil"/>
              <w:left w:val="nil"/>
              <w:bottom w:val="nil"/>
              <w:right w:val="nil"/>
            </w:tcBorders>
            <w:shd w:val="clear" w:color="auto" w:fill="auto"/>
            <w:noWrap/>
            <w:vAlign w:val="center"/>
          </w:tcPr>
          <w:p w14:paraId="37F1BD6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10" w:type="pct"/>
            <w:tcBorders>
              <w:top w:val="nil"/>
              <w:left w:val="nil"/>
              <w:bottom w:val="nil"/>
              <w:right w:val="nil"/>
            </w:tcBorders>
            <w:shd w:val="clear" w:color="auto" w:fill="auto"/>
            <w:noWrap/>
            <w:vAlign w:val="center"/>
          </w:tcPr>
          <w:p w14:paraId="4FFC5FB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r>
      <w:tr w:rsidR="005F73C5" w:rsidRPr="00101D27" w14:paraId="45B6C17A" w14:textId="77777777" w:rsidTr="003D0374">
        <w:trPr>
          <w:trHeight w:val="255"/>
        </w:trPr>
        <w:tc>
          <w:tcPr>
            <w:tcW w:w="1741" w:type="pct"/>
            <w:tcBorders>
              <w:top w:val="nil"/>
              <w:left w:val="nil"/>
              <w:bottom w:val="single" w:sz="4" w:space="0" w:color="000000"/>
              <w:right w:val="nil"/>
            </w:tcBorders>
            <w:shd w:val="clear" w:color="auto" w:fill="auto"/>
            <w:noWrap/>
            <w:vAlign w:val="bottom"/>
            <w:hideMark/>
          </w:tcPr>
          <w:p w14:paraId="0598CEF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Year FE</w:t>
            </w:r>
          </w:p>
        </w:tc>
        <w:tc>
          <w:tcPr>
            <w:tcW w:w="560" w:type="pct"/>
            <w:tcBorders>
              <w:top w:val="nil"/>
              <w:left w:val="nil"/>
              <w:bottom w:val="single" w:sz="4" w:space="0" w:color="000000"/>
              <w:right w:val="nil"/>
            </w:tcBorders>
            <w:shd w:val="clear" w:color="auto" w:fill="auto"/>
            <w:noWrap/>
            <w:vAlign w:val="center"/>
          </w:tcPr>
          <w:p w14:paraId="52483F2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60" w:type="pct"/>
            <w:tcBorders>
              <w:top w:val="nil"/>
              <w:left w:val="nil"/>
              <w:bottom w:val="single" w:sz="4" w:space="0" w:color="000000"/>
              <w:right w:val="nil"/>
            </w:tcBorders>
            <w:shd w:val="clear" w:color="auto" w:fill="auto"/>
            <w:noWrap/>
            <w:vAlign w:val="center"/>
          </w:tcPr>
          <w:p w14:paraId="38AAC2AF"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16" w:type="pct"/>
            <w:tcBorders>
              <w:top w:val="nil"/>
              <w:left w:val="nil"/>
              <w:bottom w:val="single" w:sz="4" w:space="0" w:color="000000"/>
              <w:right w:val="nil"/>
            </w:tcBorders>
            <w:shd w:val="clear" w:color="auto" w:fill="auto"/>
            <w:noWrap/>
            <w:vAlign w:val="center"/>
          </w:tcPr>
          <w:p w14:paraId="09FB8A6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2" w:type="pct"/>
            <w:tcBorders>
              <w:top w:val="nil"/>
              <w:left w:val="nil"/>
              <w:bottom w:val="single" w:sz="4" w:space="0" w:color="000000"/>
              <w:right w:val="nil"/>
            </w:tcBorders>
            <w:shd w:val="clear" w:color="auto" w:fill="auto"/>
            <w:noWrap/>
            <w:vAlign w:val="center"/>
          </w:tcPr>
          <w:p w14:paraId="11F9F25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61" w:type="pct"/>
            <w:tcBorders>
              <w:top w:val="nil"/>
              <w:left w:val="nil"/>
              <w:bottom w:val="single" w:sz="4" w:space="0" w:color="000000"/>
              <w:right w:val="nil"/>
            </w:tcBorders>
            <w:shd w:val="clear" w:color="auto" w:fill="auto"/>
            <w:noWrap/>
            <w:vAlign w:val="center"/>
          </w:tcPr>
          <w:p w14:paraId="3CD34B7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10" w:type="pct"/>
            <w:tcBorders>
              <w:top w:val="nil"/>
              <w:left w:val="nil"/>
              <w:bottom w:val="single" w:sz="4" w:space="0" w:color="000000"/>
              <w:right w:val="nil"/>
            </w:tcBorders>
            <w:shd w:val="clear" w:color="auto" w:fill="auto"/>
            <w:noWrap/>
            <w:vAlign w:val="center"/>
          </w:tcPr>
          <w:p w14:paraId="1103469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r>
      <w:tr w:rsidR="005F73C5" w:rsidRPr="00101D27" w14:paraId="3D1DF16B" w14:textId="77777777" w:rsidTr="003D0374">
        <w:trPr>
          <w:trHeight w:val="255"/>
        </w:trPr>
        <w:tc>
          <w:tcPr>
            <w:tcW w:w="5000" w:type="pct"/>
            <w:gridSpan w:val="7"/>
            <w:tcBorders>
              <w:top w:val="nil"/>
              <w:left w:val="nil"/>
              <w:right w:val="nil"/>
            </w:tcBorders>
            <w:shd w:val="clear" w:color="auto" w:fill="auto"/>
            <w:noWrap/>
            <w:vAlign w:val="bottom"/>
            <w:hideMark/>
          </w:tcPr>
          <w:p w14:paraId="0F2943E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Robust standard errors in parentheses*** p&lt;0.01, ** p&lt;0.05, * p&lt;0.1</w:t>
            </w:r>
          </w:p>
        </w:tc>
      </w:tr>
    </w:tbl>
    <w:p w14:paraId="40C3782D" w14:textId="77777777" w:rsidR="005F73C5" w:rsidRDefault="005F73C5" w:rsidP="005F73C5">
      <w:pPr>
        <w:spacing w:line="276" w:lineRule="auto"/>
        <w:jc w:val="left"/>
      </w:pPr>
    </w:p>
    <w:p w14:paraId="25E63C2D" w14:textId="77777777" w:rsidR="005F73C5" w:rsidRPr="00FD11C7" w:rsidRDefault="005F73C5" w:rsidP="005F73C5">
      <w:pPr>
        <w:keepNext/>
        <w:keepLines/>
        <w:rPr>
          <w:lang w:val="en-GB"/>
        </w:rPr>
      </w:pPr>
      <w:r>
        <w:br w:type="page"/>
      </w:r>
      <w:r w:rsidRPr="00FD11C7">
        <w:rPr>
          <w:b/>
          <w:lang w:val="en-GB"/>
        </w:rPr>
        <w:lastRenderedPageBreak/>
        <w:t xml:space="preserve">Table </w:t>
      </w:r>
      <w:r>
        <w:rPr>
          <w:b/>
          <w:lang w:val="en-GB"/>
        </w:rPr>
        <w:t>B.8</w:t>
      </w:r>
      <w:r w:rsidRPr="00FD11C7">
        <w:rPr>
          <w:b/>
          <w:lang w:val="en-GB"/>
        </w:rPr>
        <w:t>:</w:t>
      </w:r>
      <w:r w:rsidRPr="00FD11C7">
        <w:rPr>
          <w:lang w:val="en-GB"/>
        </w:rPr>
        <w:t xml:space="preserve"> Determinants of sigma convergence, panel fixed effects regressions, 5-year averages</w:t>
      </w:r>
    </w:p>
    <w:tbl>
      <w:tblPr>
        <w:tblW w:w="5000" w:type="pct"/>
        <w:tblLook w:val="04A0" w:firstRow="1" w:lastRow="0" w:firstColumn="1" w:lastColumn="0" w:noHBand="0" w:noVBand="1"/>
      </w:tblPr>
      <w:tblGrid>
        <w:gridCol w:w="3266"/>
        <w:gridCol w:w="1040"/>
        <w:gridCol w:w="1040"/>
        <w:gridCol w:w="967"/>
        <w:gridCol w:w="1033"/>
        <w:gridCol w:w="1040"/>
        <w:gridCol w:w="1020"/>
      </w:tblGrid>
      <w:tr w:rsidR="005F73C5" w:rsidRPr="00101D27" w14:paraId="7093CCFA" w14:textId="77777777" w:rsidTr="003D0374">
        <w:trPr>
          <w:trHeight w:val="255"/>
        </w:trPr>
        <w:tc>
          <w:tcPr>
            <w:tcW w:w="1736" w:type="pct"/>
            <w:tcBorders>
              <w:top w:val="single" w:sz="4" w:space="0" w:color="000000"/>
              <w:left w:val="nil"/>
              <w:bottom w:val="nil"/>
              <w:right w:val="nil"/>
            </w:tcBorders>
            <w:shd w:val="clear" w:color="auto" w:fill="auto"/>
            <w:noWrap/>
            <w:vAlign w:val="bottom"/>
            <w:hideMark/>
          </w:tcPr>
          <w:p w14:paraId="0C9F5E6C"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3264" w:type="pct"/>
            <w:gridSpan w:val="6"/>
            <w:tcBorders>
              <w:top w:val="single" w:sz="4" w:space="0" w:color="000000"/>
              <w:left w:val="nil"/>
              <w:bottom w:val="nil"/>
              <w:right w:val="nil"/>
            </w:tcBorders>
            <w:shd w:val="clear" w:color="auto" w:fill="auto"/>
            <w:noWrap/>
            <w:vAlign w:val="bottom"/>
            <w:hideMark/>
          </w:tcPr>
          <w:p w14:paraId="58F60111" w14:textId="77777777" w:rsidR="005F73C5" w:rsidRPr="00101D27" w:rsidRDefault="005F73C5" w:rsidP="003D0374">
            <w:pPr>
              <w:keepNext/>
              <w:keepLines/>
              <w:spacing w:after="0" w:line="240" w:lineRule="auto"/>
              <w:jc w:val="center"/>
              <w:rPr>
                <w:rFonts w:eastAsia="Times New Roman" w:cs="Times New Roman"/>
                <w:szCs w:val="20"/>
                <w:lang w:val="en-GB" w:eastAsia="de-DE"/>
              </w:rPr>
            </w:pPr>
            <w:r w:rsidRPr="00101D27">
              <w:rPr>
                <w:rFonts w:eastAsia="Times New Roman" w:cs="Times New Roman"/>
                <w:szCs w:val="20"/>
                <w:lang w:val="en-GB" w:eastAsia="de-DE"/>
              </w:rPr>
              <w:t xml:space="preserve">Dependent variable: </w:t>
            </w:r>
            <w:r>
              <w:rPr>
                <w:rFonts w:eastAsia="Times New Roman" w:cs="Times New Roman"/>
                <w:szCs w:val="20"/>
                <w:lang w:val="en-GB" w:eastAsia="de-DE"/>
              </w:rPr>
              <w:t xml:space="preserve">Theil index </w:t>
            </w:r>
            <m:oMath>
              <m:r>
                <w:rPr>
                  <w:rFonts w:ascii="Cambria Math" w:hAnsi="Cambria Math"/>
                </w:rPr>
                <m:t>WTHEI</m:t>
              </m:r>
              <m:sSub>
                <m:sSubPr>
                  <m:ctrlPr>
                    <w:rPr>
                      <w:rFonts w:ascii="Cambria Math" w:hAnsi="Cambria Math"/>
                      <w:i/>
                    </w:rPr>
                  </m:ctrlPr>
                </m:sSubPr>
                <m:e>
                  <m:r>
                    <w:rPr>
                      <w:rFonts w:ascii="Cambria Math" w:hAnsi="Cambria Math"/>
                    </w:rPr>
                    <m:t>L</m:t>
                  </m:r>
                </m:e>
                <m:sub>
                  <m:r>
                    <w:rPr>
                      <w:rFonts w:ascii="Cambria Math" w:hAnsi="Cambria Math"/>
                    </w:rPr>
                    <m:t>j</m:t>
                  </m:r>
                </m:sub>
              </m:sSub>
            </m:oMath>
            <w:r w:rsidRPr="00101D27">
              <w:rPr>
                <w:rFonts w:eastAsia="Times New Roman" w:cs="Times New Roman"/>
                <w:szCs w:val="20"/>
                <w:lang w:val="en-GB" w:eastAsia="de-DE"/>
              </w:rPr>
              <w:t>)</w:t>
            </w:r>
          </w:p>
        </w:tc>
      </w:tr>
      <w:tr w:rsidR="005F73C5" w:rsidRPr="00101D27" w14:paraId="1BA6301D" w14:textId="77777777" w:rsidTr="003D0374">
        <w:trPr>
          <w:trHeight w:val="255"/>
        </w:trPr>
        <w:tc>
          <w:tcPr>
            <w:tcW w:w="1736" w:type="pct"/>
            <w:tcBorders>
              <w:top w:val="nil"/>
              <w:left w:val="nil"/>
              <w:bottom w:val="nil"/>
              <w:right w:val="nil"/>
            </w:tcBorders>
            <w:shd w:val="clear" w:color="auto" w:fill="auto"/>
            <w:noWrap/>
            <w:vAlign w:val="bottom"/>
            <w:hideMark/>
          </w:tcPr>
          <w:p w14:paraId="712B90EC" w14:textId="77777777" w:rsidR="005F73C5" w:rsidRPr="00101D27"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hideMark/>
          </w:tcPr>
          <w:p w14:paraId="2F63A28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w:t>
            </w:r>
          </w:p>
        </w:tc>
        <w:tc>
          <w:tcPr>
            <w:tcW w:w="553" w:type="pct"/>
            <w:tcBorders>
              <w:top w:val="nil"/>
              <w:left w:val="nil"/>
              <w:bottom w:val="nil"/>
              <w:right w:val="nil"/>
            </w:tcBorders>
            <w:shd w:val="clear" w:color="auto" w:fill="auto"/>
            <w:noWrap/>
            <w:vAlign w:val="center"/>
            <w:hideMark/>
          </w:tcPr>
          <w:p w14:paraId="1C5FB59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(2)</w:t>
            </w:r>
          </w:p>
        </w:tc>
        <w:tc>
          <w:tcPr>
            <w:tcW w:w="514" w:type="pct"/>
            <w:tcBorders>
              <w:top w:val="nil"/>
              <w:left w:val="nil"/>
              <w:bottom w:val="nil"/>
              <w:right w:val="nil"/>
            </w:tcBorders>
            <w:shd w:val="clear" w:color="auto" w:fill="auto"/>
            <w:noWrap/>
            <w:vAlign w:val="center"/>
            <w:hideMark/>
          </w:tcPr>
          <w:p w14:paraId="1EC64EC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(3)</w:t>
            </w:r>
          </w:p>
        </w:tc>
        <w:tc>
          <w:tcPr>
            <w:tcW w:w="549" w:type="pct"/>
            <w:tcBorders>
              <w:top w:val="nil"/>
              <w:left w:val="nil"/>
              <w:bottom w:val="nil"/>
              <w:right w:val="nil"/>
            </w:tcBorders>
            <w:shd w:val="clear" w:color="auto" w:fill="auto"/>
            <w:noWrap/>
            <w:vAlign w:val="center"/>
            <w:hideMark/>
          </w:tcPr>
          <w:p w14:paraId="38C9EC5C"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(4)</w:t>
            </w:r>
          </w:p>
        </w:tc>
        <w:tc>
          <w:tcPr>
            <w:tcW w:w="553" w:type="pct"/>
            <w:tcBorders>
              <w:top w:val="nil"/>
              <w:left w:val="nil"/>
              <w:bottom w:val="nil"/>
              <w:right w:val="nil"/>
            </w:tcBorders>
            <w:shd w:val="clear" w:color="auto" w:fill="auto"/>
            <w:noWrap/>
            <w:vAlign w:val="center"/>
            <w:hideMark/>
          </w:tcPr>
          <w:p w14:paraId="357D4FC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(5)</w:t>
            </w:r>
          </w:p>
        </w:tc>
        <w:tc>
          <w:tcPr>
            <w:tcW w:w="542" w:type="pct"/>
            <w:tcBorders>
              <w:top w:val="nil"/>
              <w:left w:val="nil"/>
              <w:bottom w:val="nil"/>
              <w:right w:val="nil"/>
            </w:tcBorders>
            <w:shd w:val="clear" w:color="auto" w:fill="auto"/>
            <w:noWrap/>
            <w:vAlign w:val="center"/>
            <w:hideMark/>
          </w:tcPr>
          <w:p w14:paraId="236959C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(6)</w:t>
            </w:r>
          </w:p>
        </w:tc>
      </w:tr>
      <w:tr w:rsidR="005F73C5" w:rsidRPr="00101D27" w14:paraId="10BEFE0D" w14:textId="77777777" w:rsidTr="003D0374">
        <w:trPr>
          <w:trHeight w:val="255"/>
        </w:trPr>
        <w:tc>
          <w:tcPr>
            <w:tcW w:w="1736" w:type="pct"/>
            <w:tcBorders>
              <w:top w:val="single" w:sz="4" w:space="0" w:color="000000"/>
              <w:left w:val="nil"/>
              <w:bottom w:val="nil"/>
              <w:right w:val="nil"/>
            </w:tcBorders>
            <w:shd w:val="clear" w:color="auto" w:fill="auto"/>
            <w:noWrap/>
            <w:vAlign w:val="bottom"/>
            <w:hideMark/>
          </w:tcPr>
          <w:p w14:paraId="519095EF"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53" w:type="pct"/>
            <w:tcBorders>
              <w:top w:val="single" w:sz="4" w:space="0" w:color="000000"/>
              <w:left w:val="nil"/>
              <w:bottom w:val="nil"/>
              <w:right w:val="nil"/>
            </w:tcBorders>
            <w:shd w:val="clear" w:color="auto" w:fill="auto"/>
            <w:noWrap/>
            <w:vAlign w:val="center"/>
          </w:tcPr>
          <w:p w14:paraId="32D4E404"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53" w:type="pct"/>
            <w:tcBorders>
              <w:top w:val="single" w:sz="4" w:space="0" w:color="000000"/>
              <w:left w:val="nil"/>
              <w:bottom w:val="nil"/>
              <w:right w:val="nil"/>
            </w:tcBorders>
            <w:shd w:val="clear" w:color="auto" w:fill="auto"/>
            <w:noWrap/>
            <w:vAlign w:val="center"/>
          </w:tcPr>
          <w:p w14:paraId="2C3C406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14" w:type="pct"/>
            <w:tcBorders>
              <w:top w:val="single" w:sz="4" w:space="0" w:color="000000"/>
              <w:left w:val="nil"/>
              <w:bottom w:val="nil"/>
              <w:right w:val="nil"/>
            </w:tcBorders>
            <w:shd w:val="clear" w:color="auto" w:fill="auto"/>
            <w:noWrap/>
            <w:vAlign w:val="center"/>
          </w:tcPr>
          <w:p w14:paraId="1E7F65D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49" w:type="pct"/>
            <w:tcBorders>
              <w:top w:val="single" w:sz="4" w:space="0" w:color="000000"/>
              <w:left w:val="nil"/>
              <w:bottom w:val="nil"/>
              <w:right w:val="nil"/>
            </w:tcBorders>
            <w:shd w:val="clear" w:color="auto" w:fill="auto"/>
            <w:noWrap/>
            <w:vAlign w:val="center"/>
          </w:tcPr>
          <w:p w14:paraId="1871D7D3"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53" w:type="pct"/>
            <w:tcBorders>
              <w:top w:val="single" w:sz="4" w:space="0" w:color="000000"/>
              <w:left w:val="nil"/>
              <w:bottom w:val="nil"/>
              <w:right w:val="nil"/>
            </w:tcBorders>
            <w:shd w:val="clear" w:color="auto" w:fill="auto"/>
            <w:noWrap/>
            <w:vAlign w:val="center"/>
          </w:tcPr>
          <w:p w14:paraId="6271656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42" w:type="pct"/>
            <w:tcBorders>
              <w:top w:val="single" w:sz="4" w:space="0" w:color="000000"/>
              <w:left w:val="nil"/>
              <w:bottom w:val="nil"/>
              <w:right w:val="nil"/>
            </w:tcBorders>
            <w:shd w:val="clear" w:color="auto" w:fill="auto"/>
            <w:noWrap/>
            <w:vAlign w:val="center"/>
          </w:tcPr>
          <w:p w14:paraId="334C49FB" w14:textId="77777777" w:rsidR="005F73C5" w:rsidRPr="00101D27" w:rsidRDefault="005F73C5" w:rsidP="003D0374">
            <w:pPr>
              <w:keepNext/>
              <w:spacing w:after="0" w:line="240" w:lineRule="auto"/>
              <w:jc w:val="left"/>
              <w:rPr>
                <w:rFonts w:eastAsia="Times New Roman" w:cs="Times New Roman"/>
                <w:szCs w:val="20"/>
              </w:rPr>
            </w:pPr>
          </w:p>
        </w:tc>
      </w:tr>
      <w:tr w:rsidR="005F73C5" w:rsidRPr="00AC420E" w14:paraId="04AE90BE" w14:textId="77777777" w:rsidTr="003D0374">
        <w:trPr>
          <w:trHeight w:val="255"/>
        </w:trPr>
        <w:tc>
          <w:tcPr>
            <w:tcW w:w="1736" w:type="pct"/>
            <w:tcBorders>
              <w:top w:val="nil"/>
              <w:left w:val="nil"/>
              <w:bottom w:val="nil"/>
              <w:right w:val="nil"/>
            </w:tcBorders>
            <w:shd w:val="clear" w:color="auto" w:fill="auto"/>
            <w:noWrap/>
            <w:vAlign w:val="bottom"/>
            <w:hideMark/>
          </w:tcPr>
          <w:p w14:paraId="0A24E05D"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p>
        </w:tc>
        <w:tc>
          <w:tcPr>
            <w:tcW w:w="553" w:type="pct"/>
            <w:tcBorders>
              <w:top w:val="nil"/>
              <w:left w:val="nil"/>
              <w:bottom w:val="nil"/>
              <w:right w:val="nil"/>
            </w:tcBorders>
            <w:shd w:val="clear" w:color="auto" w:fill="auto"/>
            <w:noWrap/>
            <w:vAlign w:val="center"/>
          </w:tcPr>
          <w:p w14:paraId="43C006A2"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0.086***</w:t>
            </w:r>
          </w:p>
        </w:tc>
        <w:tc>
          <w:tcPr>
            <w:tcW w:w="553" w:type="pct"/>
            <w:tcBorders>
              <w:top w:val="nil"/>
              <w:left w:val="nil"/>
              <w:bottom w:val="nil"/>
              <w:right w:val="nil"/>
            </w:tcBorders>
            <w:shd w:val="clear" w:color="auto" w:fill="auto"/>
            <w:noWrap/>
            <w:vAlign w:val="center"/>
          </w:tcPr>
          <w:p w14:paraId="38CB4D31"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0.032</w:t>
            </w:r>
          </w:p>
        </w:tc>
        <w:tc>
          <w:tcPr>
            <w:tcW w:w="514" w:type="pct"/>
            <w:tcBorders>
              <w:top w:val="nil"/>
              <w:left w:val="nil"/>
              <w:bottom w:val="nil"/>
              <w:right w:val="nil"/>
            </w:tcBorders>
            <w:shd w:val="clear" w:color="auto" w:fill="auto"/>
            <w:noWrap/>
            <w:vAlign w:val="center"/>
          </w:tcPr>
          <w:p w14:paraId="6A5D308F"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0.029</w:t>
            </w:r>
          </w:p>
        </w:tc>
        <w:tc>
          <w:tcPr>
            <w:tcW w:w="549" w:type="pct"/>
            <w:tcBorders>
              <w:top w:val="nil"/>
              <w:left w:val="nil"/>
              <w:bottom w:val="nil"/>
              <w:right w:val="nil"/>
            </w:tcBorders>
            <w:shd w:val="clear" w:color="auto" w:fill="auto"/>
            <w:noWrap/>
            <w:vAlign w:val="center"/>
          </w:tcPr>
          <w:p w14:paraId="141CBD09"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0.075***</w:t>
            </w:r>
          </w:p>
        </w:tc>
        <w:tc>
          <w:tcPr>
            <w:tcW w:w="553" w:type="pct"/>
            <w:tcBorders>
              <w:top w:val="nil"/>
              <w:left w:val="nil"/>
              <w:bottom w:val="nil"/>
              <w:right w:val="nil"/>
            </w:tcBorders>
            <w:shd w:val="clear" w:color="auto" w:fill="auto"/>
            <w:noWrap/>
            <w:vAlign w:val="center"/>
          </w:tcPr>
          <w:p w14:paraId="2D8CC901"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0.022</w:t>
            </w:r>
            <w:r>
              <w:rPr>
                <w:rFonts w:cs="Times New Roman"/>
                <w:szCs w:val="20"/>
              </w:rPr>
              <w:t xml:space="preserve"> </w:t>
            </w:r>
          </w:p>
        </w:tc>
        <w:tc>
          <w:tcPr>
            <w:tcW w:w="542" w:type="pct"/>
            <w:tcBorders>
              <w:top w:val="nil"/>
              <w:left w:val="nil"/>
              <w:bottom w:val="nil"/>
              <w:right w:val="nil"/>
            </w:tcBorders>
            <w:shd w:val="clear" w:color="auto" w:fill="auto"/>
            <w:noWrap/>
            <w:vAlign w:val="center"/>
          </w:tcPr>
          <w:p w14:paraId="0D07F0D3"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0.037*</w:t>
            </w:r>
          </w:p>
        </w:tc>
      </w:tr>
      <w:tr w:rsidR="005F73C5" w:rsidRPr="00AC420E" w14:paraId="68D27DC1" w14:textId="77777777" w:rsidTr="003D0374">
        <w:trPr>
          <w:trHeight w:val="255"/>
        </w:trPr>
        <w:tc>
          <w:tcPr>
            <w:tcW w:w="1736" w:type="pct"/>
            <w:tcBorders>
              <w:top w:val="nil"/>
              <w:left w:val="nil"/>
              <w:bottom w:val="nil"/>
              <w:right w:val="nil"/>
            </w:tcBorders>
            <w:shd w:val="clear" w:color="auto" w:fill="auto"/>
            <w:noWrap/>
            <w:vAlign w:val="bottom"/>
            <w:hideMark/>
          </w:tcPr>
          <w:p w14:paraId="37F38471"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142CBE77"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(0.019)</w:t>
            </w:r>
          </w:p>
        </w:tc>
        <w:tc>
          <w:tcPr>
            <w:tcW w:w="553" w:type="pct"/>
            <w:tcBorders>
              <w:top w:val="nil"/>
              <w:left w:val="nil"/>
              <w:bottom w:val="nil"/>
              <w:right w:val="nil"/>
            </w:tcBorders>
            <w:shd w:val="clear" w:color="auto" w:fill="auto"/>
            <w:noWrap/>
            <w:vAlign w:val="center"/>
          </w:tcPr>
          <w:p w14:paraId="1393A5CA"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(0.023)</w:t>
            </w:r>
          </w:p>
        </w:tc>
        <w:tc>
          <w:tcPr>
            <w:tcW w:w="514" w:type="pct"/>
            <w:tcBorders>
              <w:top w:val="nil"/>
              <w:left w:val="nil"/>
              <w:bottom w:val="nil"/>
              <w:right w:val="nil"/>
            </w:tcBorders>
            <w:shd w:val="clear" w:color="auto" w:fill="auto"/>
            <w:noWrap/>
            <w:vAlign w:val="center"/>
          </w:tcPr>
          <w:p w14:paraId="224BDF98"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(0.022)</w:t>
            </w:r>
          </w:p>
        </w:tc>
        <w:tc>
          <w:tcPr>
            <w:tcW w:w="549" w:type="pct"/>
            <w:tcBorders>
              <w:top w:val="nil"/>
              <w:left w:val="nil"/>
              <w:bottom w:val="nil"/>
              <w:right w:val="nil"/>
            </w:tcBorders>
            <w:shd w:val="clear" w:color="auto" w:fill="auto"/>
            <w:noWrap/>
            <w:vAlign w:val="center"/>
          </w:tcPr>
          <w:p w14:paraId="53CDA04F"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(0.014)</w:t>
            </w:r>
          </w:p>
        </w:tc>
        <w:tc>
          <w:tcPr>
            <w:tcW w:w="553" w:type="pct"/>
            <w:tcBorders>
              <w:top w:val="nil"/>
              <w:left w:val="nil"/>
              <w:bottom w:val="nil"/>
              <w:right w:val="nil"/>
            </w:tcBorders>
            <w:shd w:val="clear" w:color="auto" w:fill="auto"/>
            <w:noWrap/>
            <w:vAlign w:val="center"/>
          </w:tcPr>
          <w:p w14:paraId="128BEB97"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(0.045)</w:t>
            </w:r>
          </w:p>
        </w:tc>
        <w:tc>
          <w:tcPr>
            <w:tcW w:w="542" w:type="pct"/>
            <w:tcBorders>
              <w:top w:val="nil"/>
              <w:left w:val="nil"/>
              <w:bottom w:val="nil"/>
              <w:right w:val="nil"/>
            </w:tcBorders>
            <w:shd w:val="clear" w:color="auto" w:fill="auto"/>
            <w:noWrap/>
            <w:vAlign w:val="center"/>
          </w:tcPr>
          <w:p w14:paraId="1CD9C11F"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(0.020)</w:t>
            </w:r>
          </w:p>
        </w:tc>
      </w:tr>
      <w:tr w:rsidR="005F73C5" w:rsidRPr="00AC420E" w14:paraId="5C8DBE8B" w14:textId="77777777" w:rsidTr="003D0374">
        <w:trPr>
          <w:trHeight w:val="255"/>
        </w:trPr>
        <w:tc>
          <w:tcPr>
            <w:tcW w:w="1736" w:type="pct"/>
            <w:tcBorders>
              <w:top w:val="nil"/>
              <w:left w:val="nil"/>
              <w:bottom w:val="nil"/>
              <w:right w:val="nil"/>
            </w:tcBorders>
            <w:shd w:val="clear" w:color="auto" w:fill="auto"/>
            <w:noWrap/>
            <w:vAlign w:val="bottom"/>
            <w:hideMark/>
          </w:tcPr>
          <w:p w14:paraId="6E2F377E"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r w:rsidRPr="00101D27">
              <w:rPr>
                <w:rFonts w:eastAsia="Times New Roman" w:cs="Times New Roman"/>
                <w:szCs w:val="20"/>
                <w:vertAlign w:val="superscript"/>
                <w:lang w:val="de-DE" w:eastAsia="de-DE"/>
              </w:rPr>
              <w:t>2</w:t>
            </w:r>
          </w:p>
        </w:tc>
        <w:tc>
          <w:tcPr>
            <w:tcW w:w="553" w:type="pct"/>
            <w:tcBorders>
              <w:top w:val="nil"/>
              <w:left w:val="nil"/>
              <w:bottom w:val="nil"/>
              <w:right w:val="nil"/>
            </w:tcBorders>
            <w:shd w:val="clear" w:color="auto" w:fill="auto"/>
            <w:noWrap/>
            <w:vAlign w:val="center"/>
          </w:tcPr>
          <w:p w14:paraId="2470C992"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-0.010***</w:t>
            </w:r>
          </w:p>
        </w:tc>
        <w:tc>
          <w:tcPr>
            <w:tcW w:w="553" w:type="pct"/>
            <w:tcBorders>
              <w:top w:val="nil"/>
              <w:left w:val="nil"/>
              <w:bottom w:val="nil"/>
              <w:right w:val="nil"/>
            </w:tcBorders>
            <w:shd w:val="clear" w:color="auto" w:fill="auto"/>
            <w:noWrap/>
            <w:vAlign w:val="center"/>
          </w:tcPr>
          <w:p w14:paraId="15F1B5FE"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-0.004</w:t>
            </w:r>
          </w:p>
        </w:tc>
        <w:tc>
          <w:tcPr>
            <w:tcW w:w="514" w:type="pct"/>
            <w:tcBorders>
              <w:top w:val="nil"/>
              <w:left w:val="nil"/>
              <w:bottom w:val="nil"/>
              <w:right w:val="nil"/>
            </w:tcBorders>
            <w:shd w:val="clear" w:color="auto" w:fill="auto"/>
            <w:noWrap/>
            <w:vAlign w:val="center"/>
          </w:tcPr>
          <w:p w14:paraId="74DF7D7A"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-0.003</w:t>
            </w:r>
          </w:p>
        </w:tc>
        <w:tc>
          <w:tcPr>
            <w:tcW w:w="549" w:type="pct"/>
            <w:tcBorders>
              <w:top w:val="nil"/>
              <w:left w:val="nil"/>
              <w:bottom w:val="nil"/>
              <w:right w:val="nil"/>
            </w:tcBorders>
            <w:shd w:val="clear" w:color="auto" w:fill="auto"/>
            <w:noWrap/>
            <w:vAlign w:val="center"/>
          </w:tcPr>
          <w:p w14:paraId="3CDDB7F8"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-0.008***</w:t>
            </w:r>
          </w:p>
        </w:tc>
        <w:tc>
          <w:tcPr>
            <w:tcW w:w="553" w:type="pct"/>
            <w:tcBorders>
              <w:top w:val="nil"/>
              <w:left w:val="nil"/>
              <w:bottom w:val="nil"/>
              <w:right w:val="nil"/>
            </w:tcBorders>
            <w:shd w:val="clear" w:color="auto" w:fill="auto"/>
            <w:noWrap/>
            <w:vAlign w:val="center"/>
          </w:tcPr>
          <w:p w14:paraId="20E7684F"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-0.002</w:t>
            </w:r>
          </w:p>
        </w:tc>
        <w:tc>
          <w:tcPr>
            <w:tcW w:w="542" w:type="pct"/>
            <w:tcBorders>
              <w:top w:val="nil"/>
              <w:left w:val="nil"/>
              <w:bottom w:val="nil"/>
              <w:right w:val="nil"/>
            </w:tcBorders>
            <w:shd w:val="clear" w:color="auto" w:fill="auto"/>
            <w:noWrap/>
            <w:vAlign w:val="center"/>
          </w:tcPr>
          <w:p w14:paraId="68994F8D"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-0.004*</w:t>
            </w:r>
          </w:p>
        </w:tc>
      </w:tr>
      <w:tr w:rsidR="005F73C5" w:rsidRPr="00AC420E" w14:paraId="11683803" w14:textId="77777777" w:rsidTr="003D0374">
        <w:trPr>
          <w:trHeight w:val="255"/>
        </w:trPr>
        <w:tc>
          <w:tcPr>
            <w:tcW w:w="1736" w:type="pct"/>
            <w:tcBorders>
              <w:top w:val="nil"/>
              <w:left w:val="nil"/>
              <w:bottom w:val="nil"/>
              <w:right w:val="nil"/>
            </w:tcBorders>
            <w:shd w:val="clear" w:color="auto" w:fill="auto"/>
            <w:noWrap/>
            <w:vAlign w:val="bottom"/>
            <w:hideMark/>
          </w:tcPr>
          <w:p w14:paraId="44D3D108"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0D070763"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(0.002)</w:t>
            </w:r>
          </w:p>
        </w:tc>
        <w:tc>
          <w:tcPr>
            <w:tcW w:w="553" w:type="pct"/>
            <w:tcBorders>
              <w:top w:val="nil"/>
              <w:left w:val="nil"/>
              <w:bottom w:val="nil"/>
              <w:right w:val="nil"/>
            </w:tcBorders>
            <w:shd w:val="clear" w:color="auto" w:fill="auto"/>
            <w:noWrap/>
            <w:vAlign w:val="center"/>
          </w:tcPr>
          <w:p w14:paraId="61B30E85"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(0.003)</w:t>
            </w:r>
          </w:p>
        </w:tc>
        <w:tc>
          <w:tcPr>
            <w:tcW w:w="514" w:type="pct"/>
            <w:tcBorders>
              <w:top w:val="nil"/>
              <w:left w:val="nil"/>
              <w:bottom w:val="nil"/>
              <w:right w:val="nil"/>
            </w:tcBorders>
            <w:shd w:val="clear" w:color="auto" w:fill="auto"/>
            <w:noWrap/>
            <w:vAlign w:val="center"/>
          </w:tcPr>
          <w:p w14:paraId="2D40EEF1"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(0.002)</w:t>
            </w:r>
          </w:p>
        </w:tc>
        <w:tc>
          <w:tcPr>
            <w:tcW w:w="549" w:type="pct"/>
            <w:tcBorders>
              <w:top w:val="nil"/>
              <w:left w:val="nil"/>
              <w:bottom w:val="nil"/>
              <w:right w:val="nil"/>
            </w:tcBorders>
            <w:shd w:val="clear" w:color="auto" w:fill="auto"/>
            <w:noWrap/>
            <w:vAlign w:val="center"/>
          </w:tcPr>
          <w:p w14:paraId="2F1B593C"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(0.002)</w:t>
            </w:r>
          </w:p>
        </w:tc>
        <w:tc>
          <w:tcPr>
            <w:tcW w:w="553" w:type="pct"/>
            <w:tcBorders>
              <w:top w:val="nil"/>
              <w:left w:val="nil"/>
              <w:bottom w:val="nil"/>
              <w:right w:val="nil"/>
            </w:tcBorders>
            <w:shd w:val="clear" w:color="auto" w:fill="auto"/>
            <w:noWrap/>
            <w:vAlign w:val="center"/>
          </w:tcPr>
          <w:p w14:paraId="473B29CA"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(0.006)</w:t>
            </w:r>
          </w:p>
        </w:tc>
        <w:tc>
          <w:tcPr>
            <w:tcW w:w="542" w:type="pct"/>
            <w:tcBorders>
              <w:top w:val="nil"/>
              <w:left w:val="nil"/>
              <w:bottom w:val="nil"/>
              <w:right w:val="nil"/>
            </w:tcBorders>
            <w:shd w:val="clear" w:color="auto" w:fill="auto"/>
            <w:noWrap/>
            <w:vAlign w:val="center"/>
          </w:tcPr>
          <w:p w14:paraId="43BEFFCD"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(0.002)</w:t>
            </w:r>
          </w:p>
        </w:tc>
      </w:tr>
      <w:tr w:rsidR="005F73C5" w:rsidRPr="00AC420E" w14:paraId="73701C75" w14:textId="77777777" w:rsidTr="003D0374">
        <w:trPr>
          <w:trHeight w:val="255"/>
        </w:trPr>
        <w:tc>
          <w:tcPr>
            <w:tcW w:w="1736" w:type="pct"/>
            <w:tcBorders>
              <w:top w:val="nil"/>
              <w:left w:val="nil"/>
              <w:bottom w:val="nil"/>
              <w:right w:val="nil"/>
            </w:tcBorders>
            <w:shd w:val="clear" w:color="auto" w:fill="auto"/>
            <w:noWrap/>
            <w:vAlign w:val="bottom"/>
            <w:hideMark/>
          </w:tcPr>
          <w:p w14:paraId="66398B14"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r w:rsidRPr="00101D27">
              <w:rPr>
                <w:rFonts w:eastAsia="Times New Roman" w:cs="Times New Roman"/>
                <w:szCs w:val="20"/>
                <w:vertAlign w:val="superscript"/>
                <w:lang w:val="de-DE" w:eastAsia="de-DE"/>
              </w:rPr>
              <w:t>3</w:t>
            </w:r>
          </w:p>
        </w:tc>
        <w:tc>
          <w:tcPr>
            <w:tcW w:w="553" w:type="pct"/>
            <w:tcBorders>
              <w:top w:val="nil"/>
              <w:left w:val="nil"/>
              <w:bottom w:val="nil"/>
              <w:right w:val="nil"/>
            </w:tcBorders>
            <w:shd w:val="clear" w:color="auto" w:fill="auto"/>
            <w:noWrap/>
            <w:vAlign w:val="center"/>
          </w:tcPr>
          <w:p w14:paraId="48995CC0"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53" w:type="pct"/>
            <w:tcBorders>
              <w:top w:val="nil"/>
              <w:left w:val="nil"/>
              <w:bottom w:val="nil"/>
              <w:right w:val="nil"/>
            </w:tcBorders>
            <w:shd w:val="clear" w:color="auto" w:fill="auto"/>
            <w:noWrap/>
            <w:vAlign w:val="center"/>
          </w:tcPr>
          <w:p w14:paraId="3E880D76"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14" w:type="pct"/>
            <w:tcBorders>
              <w:top w:val="nil"/>
              <w:left w:val="nil"/>
              <w:bottom w:val="nil"/>
              <w:right w:val="nil"/>
            </w:tcBorders>
            <w:shd w:val="clear" w:color="auto" w:fill="auto"/>
            <w:noWrap/>
            <w:vAlign w:val="center"/>
          </w:tcPr>
          <w:p w14:paraId="04794E4C"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0.000</w:t>
            </w:r>
          </w:p>
        </w:tc>
        <w:tc>
          <w:tcPr>
            <w:tcW w:w="549" w:type="pct"/>
            <w:tcBorders>
              <w:top w:val="nil"/>
              <w:left w:val="nil"/>
              <w:bottom w:val="nil"/>
              <w:right w:val="nil"/>
            </w:tcBorders>
            <w:shd w:val="clear" w:color="auto" w:fill="auto"/>
            <w:noWrap/>
            <w:vAlign w:val="center"/>
          </w:tcPr>
          <w:p w14:paraId="3CBD78B3"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53" w:type="pct"/>
            <w:tcBorders>
              <w:top w:val="nil"/>
              <w:left w:val="nil"/>
              <w:bottom w:val="nil"/>
              <w:right w:val="nil"/>
            </w:tcBorders>
            <w:shd w:val="clear" w:color="auto" w:fill="auto"/>
            <w:noWrap/>
            <w:vAlign w:val="center"/>
          </w:tcPr>
          <w:p w14:paraId="4BCC429E"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42" w:type="pct"/>
            <w:tcBorders>
              <w:top w:val="nil"/>
              <w:left w:val="nil"/>
              <w:bottom w:val="nil"/>
              <w:right w:val="nil"/>
            </w:tcBorders>
            <w:shd w:val="clear" w:color="auto" w:fill="auto"/>
            <w:noWrap/>
            <w:vAlign w:val="center"/>
          </w:tcPr>
          <w:p w14:paraId="76248E32"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0.000</w:t>
            </w:r>
          </w:p>
        </w:tc>
      </w:tr>
      <w:tr w:rsidR="005F73C5" w:rsidRPr="00AC420E" w14:paraId="1CBA42C9" w14:textId="77777777" w:rsidTr="003D0374">
        <w:trPr>
          <w:trHeight w:val="255"/>
        </w:trPr>
        <w:tc>
          <w:tcPr>
            <w:tcW w:w="1736" w:type="pct"/>
            <w:tcBorders>
              <w:top w:val="nil"/>
              <w:left w:val="nil"/>
              <w:bottom w:val="nil"/>
              <w:right w:val="nil"/>
            </w:tcBorders>
            <w:shd w:val="clear" w:color="auto" w:fill="auto"/>
            <w:noWrap/>
            <w:vAlign w:val="bottom"/>
            <w:hideMark/>
          </w:tcPr>
          <w:p w14:paraId="2F009DEE"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45B77CD1"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53" w:type="pct"/>
            <w:tcBorders>
              <w:top w:val="nil"/>
              <w:left w:val="nil"/>
              <w:bottom w:val="nil"/>
              <w:right w:val="nil"/>
            </w:tcBorders>
            <w:shd w:val="clear" w:color="auto" w:fill="auto"/>
            <w:noWrap/>
            <w:vAlign w:val="center"/>
          </w:tcPr>
          <w:p w14:paraId="2B3C3119"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14" w:type="pct"/>
            <w:tcBorders>
              <w:top w:val="nil"/>
              <w:left w:val="nil"/>
              <w:bottom w:val="nil"/>
              <w:right w:val="nil"/>
            </w:tcBorders>
            <w:shd w:val="clear" w:color="auto" w:fill="auto"/>
            <w:noWrap/>
            <w:vAlign w:val="center"/>
          </w:tcPr>
          <w:p w14:paraId="3F345763"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(0.000)</w:t>
            </w:r>
          </w:p>
        </w:tc>
        <w:tc>
          <w:tcPr>
            <w:tcW w:w="549" w:type="pct"/>
            <w:tcBorders>
              <w:top w:val="nil"/>
              <w:left w:val="nil"/>
              <w:bottom w:val="nil"/>
              <w:right w:val="nil"/>
            </w:tcBorders>
            <w:shd w:val="clear" w:color="auto" w:fill="auto"/>
            <w:noWrap/>
            <w:vAlign w:val="center"/>
          </w:tcPr>
          <w:p w14:paraId="5609397F"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53" w:type="pct"/>
            <w:tcBorders>
              <w:top w:val="nil"/>
              <w:left w:val="nil"/>
              <w:bottom w:val="nil"/>
              <w:right w:val="nil"/>
            </w:tcBorders>
            <w:shd w:val="clear" w:color="auto" w:fill="auto"/>
            <w:noWrap/>
            <w:vAlign w:val="center"/>
          </w:tcPr>
          <w:p w14:paraId="3AEF9062"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42" w:type="pct"/>
            <w:tcBorders>
              <w:top w:val="nil"/>
              <w:left w:val="nil"/>
              <w:bottom w:val="nil"/>
              <w:right w:val="nil"/>
            </w:tcBorders>
            <w:shd w:val="clear" w:color="auto" w:fill="auto"/>
            <w:noWrap/>
            <w:vAlign w:val="center"/>
          </w:tcPr>
          <w:p w14:paraId="1382D1E0"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(0.000)</w:t>
            </w:r>
          </w:p>
        </w:tc>
      </w:tr>
      <w:tr w:rsidR="005F73C5" w:rsidRPr="00AC420E" w14:paraId="5600ECD6" w14:textId="77777777" w:rsidTr="003D0374">
        <w:trPr>
          <w:trHeight w:val="255"/>
        </w:trPr>
        <w:tc>
          <w:tcPr>
            <w:tcW w:w="1736" w:type="pct"/>
            <w:tcBorders>
              <w:top w:val="nil"/>
              <w:left w:val="nil"/>
              <w:bottom w:val="nil"/>
              <w:right w:val="nil"/>
            </w:tcBorders>
            <w:shd w:val="clear" w:color="auto" w:fill="auto"/>
            <w:noWrap/>
            <w:vAlign w:val="bottom"/>
            <w:hideMark/>
          </w:tcPr>
          <w:p w14:paraId="30A0ECA4"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Resources</w:t>
            </w:r>
            <w:r w:rsidRPr="00101D27">
              <w:rPr>
                <w:rFonts w:eastAsia="Times New Roman" w:cs="Times New Roman"/>
                <w:szCs w:val="20"/>
                <w:lang w:val="en-GB" w:eastAsia="de-DE"/>
              </w:rPr>
              <w:t xml:space="preserve"> rents / GDP</w:t>
            </w:r>
          </w:p>
        </w:tc>
        <w:tc>
          <w:tcPr>
            <w:tcW w:w="553" w:type="pct"/>
            <w:tcBorders>
              <w:top w:val="nil"/>
              <w:left w:val="nil"/>
              <w:bottom w:val="nil"/>
              <w:right w:val="nil"/>
            </w:tcBorders>
            <w:shd w:val="clear" w:color="auto" w:fill="auto"/>
            <w:noWrap/>
            <w:vAlign w:val="center"/>
          </w:tcPr>
          <w:p w14:paraId="28A31E54"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0.005**</w:t>
            </w:r>
          </w:p>
        </w:tc>
        <w:tc>
          <w:tcPr>
            <w:tcW w:w="553" w:type="pct"/>
            <w:tcBorders>
              <w:top w:val="nil"/>
              <w:left w:val="nil"/>
              <w:bottom w:val="nil"/>
              <w:right w:val="nil"/>
            </w:tcBorders>
            <w:shd w:val="clear" w:color="auto" w:fill="auto"/>
            <w:noWrap/>
            <w:vAlign w:val="center"/>
          </w:tcPr>
          <w:p w14:paraId="14CF52B0"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70A3D911"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58CB44AE"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916A972"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456F32E9" w14:textId="77777777" w:rsidR="005F73C5" w:rsidRPr="00AC420E" w:rsidRDefault="005F73C5" w:rsidP="003D0374">
            <w:pPr>
              <w:keepNext/>
              <w:spacing w:after="0" w:line="240" w:lineRule="auto"/>
              <w:jc w:val="left"/>
              <w:rPr>
                <w:rFonts w:cs="Times New Roman"/>
                <w:szCs w:val="20"/>
              </w:rPr>
            </w:pPr>
          </w:p>
        </w:tc>
      </w:tr>
      <w:tr w:rsidR="005F73C5" w:rsidRPr="00AC420E" w14:paraId="72039B00" w14:textId="77777777" w:rsidTr="003D0374">
        <w:trPr>
          <w:trHeight w:val="255"/>
        </w:trPr>
        <w:tc>
          <w:tcPr>
            <w:tcW w:w="1736" w:type="pct"/>
            <w:tcBorders>
              <w:top w:val="nil"/>
              <w:left w:val="nil"/>
              <w:bottom w:val="nil"/>
              <w:right w:val="nil"/>
            </w:tcBorders>
            <w:shd w:val="clear" w:color="auto" w:fill="auto"/>
            <w:noWrap/>
            <w:vAlign w:val="bottom"/>
            <w:hideMark/>
          </w:tcPr>
          <w:p w14:paraId="7C8A9F8F"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6D183EA3"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(0.002)</w:t>
            </w:r>
          </w:p>
        </w:tc>
        <w:tc>
          <w:tcPr>
            <w:tcW w:w="553" w:type="pct"/>
            <w:tcBorders>
              <w:top w:val="nil"/>
              <w:left w:val="nil"/>
              <w:bottom w:val="nil"/>
              <w:right w:val="nil"/>
            </w:tcBorders>
            <w:shd w:val="clear" w:color="auto" w:fill="auto"/>
            <w:noWrap/>
            <w:vAlign w:val="center"/>
          </w:tcPr>
          <w:p w14:paraId="5627DFA3"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52BB43C2"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7523579E"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7E5490C"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62304CEA" w14:textId="77777777" w:rsidR="005F73C5" w:rsidRPr="00AC420E" w:rsidRDefault="005F73C5" w:rsidP="003D0374">
            <w:pPr>
              <w:keepNext/>
              <w:spacing w:after="0" w:line="240" w:lineRule="auto"/>
              <w:jc w:val="left"/>
              <w:rPr>
                <w:rFonts w:cs="Times New Roman"/>
                <w:szCs w:val="20"/>
              </w:rPr>
            </w:pPr>
          </w:p>
        </w:tc>
      </w:tr>
      <w:tr w:rsidR="005F73C5" w:rsidRPr="00AC420E" w14:paraId="592CE2AB" w14:textId="77777777" w:rsidTr="003D0374">
        <w:trPr>
          <w:trHeight w:val="255"/>
        </w:trPr>
        <w:tc>
          <w:tcPr>
            <w:tcW w:w="1736" w:type="pct"/>
            <w:tcBorders>
              <w:top w:val="nil"/>
              <w:left w:val="nil"/>
              <w:bottom w:val="nil"/>
              <w:right w:val="nil"/>
            </w:tcBorders>
            <w:shd w:val="clear" w:color="auto" w:fill="auto"/>
            <w:noWrap/>
            <w:vAlign w:val="bottom"/>
            <w:hideMark/>
          </w:tcPr>
          <w:p w14:paraId="0F5E41B8"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Arable land (%)</w:t>
            </w:r>
          </w:p>
        </w:tc>
        <w:tc>
          <w:tcPr>
            <w:tcW w:w="553" w:type="pct"/>
            <w:tcBorders>
              <w:top w:val="nil"/>
              <w:left w:val="nil"/>
              <w:bottom w:val="nil"/>
              <w:right w:val="nil"/>
            </w:tcBorders>
            <w:shd w:val="clear" w:color="auto" w:fill="auto"/>
            <w:noWrap/>
            <w:vAlign w:val="center"/>
          </w:tcPr>
          <w:p w14:paraId="2E0BE6EB"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-0.027***</w:t>
            </w:r>
          </w:p>
        </w:tc>
        <w:tc>
          <w:tcPr>
            <w:tcW w:w="553" w:type="pct"/>
            <w:tcBorders>
              <w:top w:val="nil"/>
              <w:left w:val="nil"/>
              <w:bottom w:val="nil"/>
              <w:right w:val="nil"/>
            </w:tcBorders>
            <w:shd w:val="clear" w:color="auto" w:fill="auto"/>
            <w:noWrap/>
            <w:vAlign w:val="center"/>
          </w:tcPr>
          <w:p w14:paraId="19A68C42"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255F6D03"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58E5C5EF"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1E7445C"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20362B6E" w14:textId="77777777" w:rsidR="005F73C5" w:rsidRPr="00AC420E" w:rsidRDefault="005F73C5" w:rsidP="003D0374">
            <w:pPr>
              <w:keepNext/>
              <w:spacing w:after="0" w:line="240" w:lineRule="auto"/>
              <w:jc w:val="left"/>
              <w:rPr>
                <w:rFonts w:cs="Times New Roman"/>
                <w:szCs w:val="20"/>
              </w:rPr>
            </w:pPr>
          </w:p>
        </w:tc>
      </w:tr>
      <w:tr w:rsidR="005F73C5" w:rsidRPr="00AC420E" w14:paraId="62BEAD09" w14:textId="77777777" w:rsidTr="003D0374">
        <w:trPr>
          <w:trHeight w:val="255"/>
        </w:trPr>
        <w:tc>
          <w:tcPr>
            <w:tcW w:w="1736" w:type="pct"/>
            <w:tcBorders>
              <w:top w:val="nil"/>
              <w:left w:val="nil"/>
              <w:bottom w:val="nil"/>
              <w:right w:val="nil"/>
            </w:tcBorders>
            <w:shd w:val="clear" w:color="auto" w:fill="auto"/>
            <w:noWrap/>
            <w:vAlign w:val="bottom"/>
            <w:hideMark/>
          </w:tcPr>
          <w:p w14:paraId="2A00A472"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75B17996"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(0.007)</w:t>
            </w:r>
          </w:p>
        </w:tc>
        <w:tc>
          <w:tcPr>
            <w:tcW w:w="553" w:type="pct"/>
            <w:tcBorders>
              <w:top w:val="nil"/>
              <w:left w:val="nil"/>
              <w:bottom w:val="nil"/>
              <w:right w:val="nil"/>
            </w:tcBorders>
            <w:shd w:val="clear" w:color="auto" w:fill="auto"/>
            <w:noWrap/>
            <w:vAlign w:val="center"/>
          </w:tcPr>
          <w:p w14:paraId="349256F8"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6D1F3C16"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62510995"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59E9810E"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6E08CD73" w14:textId="77777777" w:rsidR="005F73C5" w:rsidRPr="00AC420E" w:rsidRDefault="005F73C5" w:rsidP="003D0374">
            <w:pPr>
              <w:keepNext/>
              <w:spacing w:after="0" w:line="240" w:lineRule="auto"/>
              <w:jc w:val="left"/>
              <w:rPr>
                <w:rFonts w:cs="Times New Roman"/>
                <w:szCs w:val="20"/>
              </w:rPr>
            </w:pPr>
          </w:p>
        </w:tc>
      </w:tr>
      <w:tr w:rsidR="005F73C5" w:rsidRPr="00AC420E" w14:paraId="7C2ABC00" w14:textId="77777777" w:rsidTr="003D0374">
        <w:trPr>
          <w:trHeight w:val="255"/>
        </w:trPr>
        <w:tc>
          <w:tcPr>
            <w:tcW w:w="1736" w:type="pct"/>
            <w:tcBorders>
              <w:top w:val="nil"/>
              <w:left w:val="nil"/>
              <w:bottom w:val="nil"/>
              <w:right w:val="nil"/>
            </w:tcBorders>
            <w:shd w:val="clear" w:color="auto" w:fill="auto"/>
            <w:noWrap/>
            <w:vAlign w:val="bottom"/>
            <w:hideMark/>
          </w:tcPr>
          <w:p w14:paraId="480120A4"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Trade/GDP</w:t>
            </w:r>
          </w:p>
        </w:tc>
        <w:tc>
          <w:tcPr>
            <w:tcW w:w="553" w:type="pct"/>
            <w:tcBorders>
              <w:top w:val="nil"/>
              <w:left w:val="nil"/>
              <w:bottom w:val="nil"/>
              <w:right w:val="nil"/>
            </w:tcBorders>
            <w:shd w:val="clear" w:color="auto" w:fill="auto"/>
            <w:noWrap/>
            <w:vAlign w:val="center"/>
          </w:tcPr>
          <w:p w14:paraId="6E4DFC68"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40D910E6"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0.002**</w:t>
            </w:r>
          </w:p>
        </w:tc>
        <w:tc>
          <w:tcPr>
            <w:tcW w:w="514" w:type="pct"/>
            <w:tcBorders>
              <w:top w:val="nil"/>
              <w:left w:val="nil"/>
              <w:bottom w:val="nil"/>
              <w:right w:val="nil"/>
            </w:tcBorders>
            <w:shd w:val="clear" w:color="auto" w:fill="auto"/>
            <w:noWrap/>
            <w:vAlign w:val="center"/>
          </w:tcPr>
          <w:p w14:paraId="626A2FC7"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1EB7D889"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DFAC12F"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67D1F180" w14:textId="77777777" w:rsidR="005F73C5" w:rsidRPr="00AC420E" w:rsidRDefault="005F73C5" w:rsidP="003D0374">
            <w:pPr>
              <w:keepNext/>
              <w:spacing w:after="0" w:line="240" w:lineRule="auto"/>
              <w:jc w:val="left"/>
              <w:rPr>
                <w:rFonts w:cs="Times New Roman"/>
                <w:szCs w:val="20"/>
              </w:rPr>
            </w:pPr>
          </w:p>
        </w:tc>
      </w:tr>
      <w:tr w:rsidR="005F73C5" w:rsidRPr="00AC420E" w14:paraId="787BC846" w14:textId="77777777" w:rsidTr="003D0374">
        <w:trPr>
          <w:trHeight w:val="255"/>
        </w:trPr>
        <w:tc>
          <w:tcPr>
            <w:tcW w:w="1736" w:type="pct"/>
            <w:tcBorders>
              <w:top w:val="nil"/>
              <w:left w:val="nil"/>
              <w:bottom w:val="nil"/>
              <w:right w:val="nil"/>
            </w:tcBorders>
            <w:shd w:val="clear" w:color="auto" w:fill="auto"/>
            <w:noWrap/>
            <w:vAlign w:val="bottom"/>
            <w:hideMark/>
          </w:tcPr>
          <w:p w14:paraId="0E7B398C"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285B78EB"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583A86AB"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(0.001)</w:t>
            </w:r>
          </w:p>
        </w:tc>
        <w:tc>
          <w:tcPr>
            <w:tcW w:w="514" w:type="pct"/>
            <w:tcBorders>
              <w:top w:val="nil"/>
              <w:left w:val="nil"/>
              <w:bottom w:val="nil"/>
              <w:right w:val="nil"/>
            </w:tcBorders>
            <w:shd w:val="clear" w:color="auto" w:fill="auto"/>
            <w:noWrap/>
            <w:vAlign w:val="center"/>
          </w:tcPr>
          <w:p w14:paraId="584D29E8"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234D96AE"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729A4C2D"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246958AE" w14:textId="77777777" w:rsidR="005F73C5" w:rsidRPr="00AC420E" w:rsidRDefault="005F73C5" w:rsidP="003D0374">
            <w:pPr>
              <w:keepNext/>
              <w:spacing w:after="0" w:line="240" w:lineRule="auto"/>
              <w:jc w:val="left"/>
              <w:rPr>
                <w:rFonts w:cs="Times New Roman"/>
                <w:szCs w:val="20"/>
              </w:rPr>
            </w:pPr>
          </w:p>
        </w:tc>
      </w:tr>
      <w:tr w:rsidR="005F73C5" w:rsidRPr="00AC420E" w14:paraId="5FDAE7BE" w14:textId="77777777" w:rsidTr="003D0374">
        <w:trPr>
          <w:trHeight w:val="255"/>
        </w:trPr>
        <w:tc>
          <w:tcPr>
            <w:tcW w:w="1736" w:type="pct"/>
            <w:tcBorders>
              <w:top w:val="nil"/>
              <w:left w:val="nil"/>
              <w:bottom w:val="nil"/>
              <w:right w:val="nil"/>
            </w:tcBorders>
            <w:shd w:val="clear" w:color="auto" w:fill="auto"/>
            <w:noWrap/>
            <w:vAlign w:val="bottom"/>
            <w:hideMark/>
          </w:tcPr>
          <w:p w14:paraId="3FBF270E"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FDI/GDP</w:t>
            </w:r>
          </w:p>
        </w:tc>
        <w:tc>
          <w:tcPr>
            <w:tcW w:w="553" w:type="pct"/>
            <w:tcBorders>
              <w:top w:val="nil"/>
              <w:left w:val="nil"/>
              <w:bottom w:val="nil"/>
              <w:right w:val="nil"/>
            </w:tcBorders>
            <w:shd w:val="clear" w:color="auto" w:fill="auto"/>
            <w:noWrap/>
            <w:vAlign w:val="center"/>
          </w:tcPr>
          <w:p w14:paraId="234A2738"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ECF4EBB"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0.004</w:t>
            </w:r>
          </w:p>
        </w:tc>
        <w:tc>
          <w:tcPr>
            <w:tcW w:w="514" w:type="pct"/>
            <w:tcBorders>
              <w:top w:val="nil"/>
              <w:left w:val="nil"/>
              <w:bottom w:val="nil"/>
              <w:right w:val="nil"/>
            </w:tcBorders>
            <w:shd w:val="clear" w:color="auto" w:fill="auto"/>
            <w:noWrap/>
            <w:vAlign w:val="center"/>
          </w:tcPr>
          <w:p w14:paraId="220C4F66"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4D4ED272"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3EC49CF"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7AD887B3" w14:textId="77777777" w:rsidR="005F73C5" w:rsidRPr="00AC420E" w:rsidRDefault="005F73C5" w:rsidP="003D0374">
            <w:pPr>
              <w:keepNext/>
              <w:spacing w:after="0" w:line="240" w:lineRule="auto"/>
              <w:jc w:val="left"/>
              <w:rPr>
                <w:rFonts w:cs="Times New Roman"/>
                <w:szCs w:val="20"/>
              </w:rPr>
            </w:pPr>
          </w:p>
        </w:tc>
      </w:tr>
      <w:tr w:rsidR="005F73C5" w:rsidRPr="00AC420E" w14:paraId="06B72F98" w14:textId="77777777" w:rsidTr="003D0374">
        <w:trPr>
          <w:trHeight w:val="255"/>
        </w:trPr>
        <w:tc>
          <w:tcPr>
            <w:tcW w:w="1736" w:type="pct"/>
            <w:tcBorders>
              <w:top w:val="nil"/>
              <w:left w:val="nil"/>
              <w:bottom w:val="nil"/>
              <w:right w:val="nil"/>
            </w:tcBorders>
            <w:shd w:val="clear" w:color="auto" w:fill="auto"/>
            <w:noWrap/>
            <w:vAlign w:val="bottom"/>
            <w:hideMark/>
          </w:tcPr>
          <w:p w14:paraId="6BF95ED4"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58B7E00D"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11B4870"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(0.003)</w:t>
            </w:r>
          </w:p>
        </w:tc>
        <w:tc>
          <w:tcPr>
            <w:tcW w:w="514" w:type="pct"/>
            <w:tcBorders>
              <w:top w:val="nil"/>
              <w:left w:val="nil"/>
              <w:bottom w:val="nil"/>
              <w:right w:val="nil"/>
            </w:tcBorders>
            <w:shd w:val="clear" w:color="auto" w:fill="auto"/>
            <w:noWrap/>
            <w:vAlign w:val="center"/>
          </w:tcPr>
          <w:p w14:paraId="2EB6B1E0"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31D2B944"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7C1A25D7"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122A9588" w14:textId="77777777" w:rsidR="005F73C5" w:rsidRPr="00AC420E" w:rsidRDefault="005F73C5" w:rsidP="003D0374">
            <w:pPr>
              <w:keepNext/>
              <w:spacing w:after="0" w:line="240" w:lineRule="auto"/>
              <w:jc w:val="left"/>
              <w:rPr>
                <w:rFonts w:cs="Times New Roman"/>
                <w:szCs w:val="20"/>
              </w:rPr>
            </w:pPr>
          </w:p>
        </w:tc>
      </w:tr>
      <w:tr w:rsidR="005F73C5" w:rsidRPr="00AC420E" w14:paraId="5B4368D6" w14:textId="77777777" w:rsidTr="003D0374">
        <w:trPr>
          <w:trHeight w:val="255"/>
        </w:trPr>
        <w:tc>
          <w:tcPr>
            <w:tcW w:w="1736" w:type="pct"/>
            <w:tcBorders>
              <w:top w:val="nil"/>
              <w:left w:val="nil"/>
              <w:bottom w:val="nil"/>
              <w:right w:val="nil"/>
            </w:tcBorders>
            <w:shd w:val="clear" w:color="auto" w:fill="auto"/>
            <w:noWrap/>
            <w:vAlign w:val="bottom"/>
          </w:tcPr>
          <w:p w14:paraId="3CA97BA3" w14:textId="77777777" w:rsidR="005F73C5" w:rsidRPr="00101D27" w:rsidRDefault="005F73C5" w:rsidP="003D0374">
            <w:pPr>
              <w:keepNext/>
              <w:spacing w:after="0" w:line="240" w:lineRule="auto"/>
              <w:jc w:val="left"/>
              <w:rPr>
                <w:rFonts w:eastAsia="Times New Roman" w:cs="Times New Roman"/>
                <w:szCs w:val="20"/>
                <w:lang w:val="en-GB"/>
              </w:rPr>
            </w:pPr>
            <w:r>
              <w:rPr>
                <w:rFonts w:eastAsia="Times New Roman" w:cs="Times New Roman"/>
                <w:sz w:val="18"/>
                <w:szCs w:val="18"/>
                <w:lang w:val="en-GB" w:eastAsia="de-DE"/>
              </w:rPr>
              <w:t>P</w:t>
            </w:r>
            <w:r w:rsidRPr="00402774">
              <w:rPr>
                <w:rFonts w:eastAsia="Times New Roman" w:cs="Times New Roman"/>
                <w:sz w:val="18"/>
                <w:szCs w:val="18"/>
                <w:lang w:val="en-GB" w:eastAsia="de-DE"/>
              </w:rPr>
              <w:t>rice</w:t>
            </w:r>
            <w:r>
              <w:rPr>
                <w:rFonts w:eastAsia="Times New Roman" w:cs="Times New Roman"/>
                <w:sz w:val="18"/>
                <w:szCs w:val="18"/>
                <w:lang w:val="en-GB" w:eastAsia="de-DE"/>
              </w:rPr>
              <w:t xml:space="preserve"> </w:t>
            </w:r>
            <w:r w:rsidRPr="00402774">
              <w:rPr>
                <w:rFonts w:eastAsia="Times New Roman" w:cs="Times New Roman"/>
                <w:sz w:val="18"/>
                <w:szCs w:val="18"/>
                <w:lang w:val="en-GB"/>
              </w:rPr>
              <w:t>gasoline</w:t>
            </w:r>
          </w:p>
        </w:tc>
        <w:tc>
          <w:tcPr>
            <w:tcW w:w="553" w:type="pct"/>
            <w:tcBorders>
              <w:top w:val="nil"/>
              <w:left w:val="nil"/>
              <w:bottom w:val="nil"/>
              <w:right w:val="nil"/>
            </w:tcBorders>
            <w:shd w:val="clear" w:color="auto" w:fill="auto"/>
            <w:noWrap/>
            <w:vAlign w:val="center"/>
          </w:tcPr>
          <w:p w14:paraId="4CF8F681"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61587FC"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030E8F37"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0.000</w:t>
            </w:r>
          </w:p>
        </w:tc>
        <w:tc>
          <w:tcPr>
            <w:tcW w:w="549" w:type="pct"/>
            <w:tcBorders>
              <w:top w:val="nil"/>
              <w:left w:val="nil"/>
              <w:bottom w:val="nil"/>
              <w:right w:val="nil"/>
            </w:tcBorders>
            <w:shd w:val="clear" w:color="auto" w:fill="auto"/>
            <w:noWrap/>
            <w:vAlign w:val="center"/>
          </w:tcPr>
          <w:p w14:paraId="6098DB17"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319DE58"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7273B068" w14:textId="77777777" w:rsidR="005F73C5" w:rsidRPr="00AC420E" w:rsidRDefault="005F73C5" w:rsidP="003D0374">
            <w:pPr>
              <w:keepNext/>
              <w:spacing w:after="0" w:line="240" w:lineRule="auto"/>
              <w:jc w:val="left"/>
              <w:rPr>
                <w:rFonts w:cs="Times New Roman"/>
                <w:szCs w:val="20"/>
              </w:rPr>
            </w:pPr>
          </w:p>
        </w:tc>
      </w:tr>
      <w:tr w:rsidR="005F73C5" w:rsidRPr="00AC420E" w14:paraId="7620D266" w14:textId="77777777" w:rsidTr="003D0374">
        <w:trPr>
          <w:trHeight w:val="255"/>
        </w:trPr>
        <w:tc>
          <w:tcPr>
            <w:tcW w:w="1736" w:type="pct"/>
            <w:tcBorders>
              <w:top w:val="nil"/>
              <w:left w:val="nil"/>
              <w:bottom w:val="nil"/>
              <w:right w:val="nil"/>
            </w:tcBorders>
            <w:shd w:val="clear" w:color="auto" w:fill="auto"/>
            <w:noWrap/>
            <w:vAlign w:val="bottom"/>
          </w:tcPr>
          <w:p w14:paraId="4419B8AD"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29CEA402"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7776AE6D"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1F0E734D"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(0.001)</w:t>
            </w:r>
          </w:p>
        </w:tc>
        <w:tc>
          <w:tcPr>
            <w:tcW w:w="549" w:type="pct"/>
            <w:tcBorders>
              <w:top w:val="nil"/>
              <w:left w:val="nil"/>
              <w:bottom w:val="nil"/>
              <w:right w:val="nil"/>
            </w:tcBorders>
            <w:shd w:val="clear" w:color="auto" w:fill="auto"/>
            <w:noWrap/>
            <w:vAlign w:val="center"/>
          </w:tcPr>
          <w:p w14:paraId="086A1370"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8786795"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6E2AAC4C" w14:textId="77777777" w:rsidR="005F73C5" w:rsidRPr="00AC420E" w:rsidRDefault="005F73C5" w:rsidP="003D0374">
            <w:pPr>
              <w:keepNext/>
              <w:spacing w:after="0" w:line="240" w:lineRule="auto"/>
              <w:jc w:val="left"/>
              <w:rPr>
                <w:rFonts w:cs="Times New Roman"/>
                <w:szCs w:val="20"/>
              </w:rPr>
            </w:pPr>
          </w:p>
        </w:tc>
      </w:tr>
      <w:tr w:rsidR="005F73C5" w:rsidRPr="00AC420E" w14:paraId="66FF1894" w14:textId="77777777" w:rsidTr="003D0374">
        <w:trPr>
          <w:trHeight w:val="255"/>
        </w:trPr>
        <w:tc>
          <w:tcPr>
            <w:tcW w:w="1736" w:type="pct"/>
            <w:tcBorders>
              <w:top w:val="nil"/>
              <w:left w:val="nil"/>
              <w:bottom w:val="nil"/>
              <w:right w:val="nil"/>
            </w:tcBorders>
            <w:shd w:val="clear" w:color="auto" w:fill="auto"/>
            <w:noWrap/>
            <w:vAlign w:val="bottom"/>
            <w:hideMark/>
          </w:tcPr>
          <w:p w14:paraId="64347762" w14:textId="77777777" w:rsidR="005F73C5" w:rsidRPr="00101D27" w:rsidRDefault="005F73C5" w:rsidP="003D0374">
            <w:pPr>
              <w:keepNext/>
              <w:spacing w:after="0" w:line="240" w:lineRule="auto"/>
              <w:jc w:val="left"/>
              <w:rPr>
                <w:rFonts w:eastAsia="Times New Roman" w:cs="Times New Roman"/>
                <w:szCs w:val="20"/>
                <w:lang w:val="en-GB"/>
              </w:rPr>
            </w:pPr>
            <w:r>
              <w:rPr>
                <w:rFonts w:eastAsia="Times New Roman" w:cs="Times New Roman"/>
                <w:sz w:val="18"/>
                <w:szCs w:val="18"/>
                <w:lang w:val="en-GB" w:eastAsia="de-DE"/>
              </w:rPr>
              <w:t>P</w:t>
            </w:r>
            <w:r w:rsidRPr="00402774">
              <w:rPr>
                <w:rFonts w:eastAsia="Times New Roman" w:cs="Times New Roman"/>
                <w:sz w:val="18"/>
                <w:szCs w:val="18"/>
                <w:lang w:val="en-GB" w:eastAsia="de-DE"/>
              </w:rPr>
              <w:t>rice</w:t>
            </w:r>
            <w:r>
              <w:rPr>
                <w:rFonts w:eastAsia="Times New Roman" w:cs="Times New Roman"/>
                <w:sz w:val="18"/>
                <w:szCs w:val="18"/>
                <w:lang w:val="en-GB" w:eastAsia="de-DE"/>
              </w:rPr>
              <w:t xml:space="preserve"> </w:t>
            </w:r>
            <w:r w:rsidRPr="00402774">
              <w:rPr>
                <w:rFonts w:eastAsia="Times New Roman" w:cs="Times New Roman"/>
                <w:sz w:val="18"/>
                <w:szCs w:val="18"/>
                <w:lang w:val="en-GB"/>
              </w:rPr>
              <w:t>gasoline</w:t>
            </w:r>
            <w:r>
              <w:rPr>
                <w:rFonts w:eastAsia="Times New Roman" w:cs="Times New Roman"/>
                <w:sz w:val="18"/>
                <w:szCs w:val="18"/>
                <w:lang w:val="en-GB"/>
              </w:rPr>
              <w:t xml:space="preserve"> X Area</w:t>
            </w:r>
          </w:p>
        </w:tc>
        <w:tc>
          <w:tcPr>
            <w:tcW w:w="553" w:type="pct"/>
            <w:tcBorders>
              <w:top w:val="nil"/>
              <w:left w:val="nil"/>
              <w:bottom w:val="nil"/>
              <w:right w:val="nil"/>
            </w:tcBorders>
            <w:shd w:val="clear" w:color="auto" w:fill="auto"/>
            <w:noWrap/>
            <w:vAlign w:val="center"/>
          </w:tcPr>
          <w:p w14:paraId="4BD4CCD5"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3DC2E63D"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79078A59"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0.002***</w:t>
            </w:r>
          </w:p>
        </w:tc>
        <w:tc>
          <w:tcPr>
            <w:tcW w:w="549" w:type="pct"/>
            <w:tcBorders>
              <w:top w:val="nil"/>
              <w:left w:val="nil"/>
              <w:bottom w:val="nil"/>
              <w:right w:val="nil"/>
            </w:tcBorders>
            <w:shd w:val="clear" w:color="auto" w:fill="auto"/>
            <w:noWrap/>
            <w:vAlign w:val="center"/>
          </w:tcPr>
          <w:p w14:paraId="31537085"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9105F47"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34241324" w14:textId="77777777" w:rsidR="005F73C5" w:rsidRPr="00AC420E" w:rsidRDefault="005F73C5" w:rsidP="003D0374">
            <w:pPr>
              <w:keepNext/>
              <w:spacing w:after="0" w:line="240" w:lineRule="auto"/>
              <w:jc w:val="left"/>
              <w:rPr>
                <w:rFonts w:cs="Times New Roman"/>
                <w:szCs w:val="20"/>
              </w:rPr>
            </w:pPr>
          </w:p>
        </w:tc>
      </w:tr>
      <w:tr w:rsidR="005F73C5" w:rsidRPr="00AC420E" w14:paraId="2F9B1D5B" w14:textId="77777777" w:rsidTr="003D0374">
        <w:trPr>
          <w:trHeight w:val="255"/>
        </w:trPr>
        <w:tc>
          <w:tcPr>
            <w:tcW w:w="1736" w:type="pct"/>
            <w:tcBorders>
              <w:top w:val="nil"/>
              <w:left w:val="nil"/>
              <w:bottom w:val="nil"/>
              <w:right w:val="nil"/>
            </w:tcBorders>
            <w:shd w:val="clear" w:color="auto" w:fill="auto"/>
            <w:noWrap/>
            <w:vAlign w:val="bottom"/>
            <w:hideMark/>
          </w:tcPr>
          <w:p w14:paraId="635ED110"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478730D9"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869CD19"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7DEE10DE"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(0.001)</w:t>
            </w:r>
          </w:p>
        </w:tc>
        <w:tc>
          <w:tcPr>
            <w:tcW w:w="549" w:type="pct"/>
            <w:tcBorders>
              <w:top w:val="nil"/>
              <w:left w:val="nil"/>
              <w:bottom w:val="nil"/>
              <w:right w:val="nil"/>
            </w:tcBorders>
            <w:shd w:val="clear" w:color="auto" w:fill="auto"/>
            <w:noWrap/>
            <w:vAlign w:val="center"/>
          </w:tcPr>
          <w:p w14:paraId="310A1E38"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C3610B3"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712B925E" w14:textId="77777777" w:rsidR="005F73C5" w:rsidRPr="00AC420E" w:rsidRDefault="005F73C5" w:rsidP="003D0374">
            <w:pPr>
              <w:keepNext/>
              <w:spacing w:after="0" w:line="240" w:lineRule="auto"/>
              <w:jc w:val="left"/>
              <w:rPr>
                <w:rFonts w:cs="Times New Roman"/>
                <w:szCs w:val="20"/>
              </w:rPr>
            </w:pPr>
          </w:p>
        </w:tc>
      </w:tr>
      <w:tr w:rsidR="005F73C5" w:rsidRPr="00AC420E" w14:paraId="748857EC" w14:textId="77777777" w:rsidTr="003D0374">
        <w:trPr>
          <w:trHeight w:val="255"/>
        </w:trPr>
        <w:tc>
          <w:tcPr>
            <w:tcW w:w="1736" w:type="pct"/>
            <w:tcBorders>
              <w:top w:val="nil"/>
              <w:left w:val="nil"/>
              <w:bottom w:val="nil"/>
              <w:right w:val="nil"/>
            </w:tcBorders>
            <w:shd w:val="clear" w:color="auto" w:fill="auto"/>
            <w:noWrap/>
            <w:vAlign w:val="bottom"/>
            <w:hideMark/>
          </w:tcPr>
          <w:p w14:paraId="6CC1F39D"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Bureaucratic quality</w:t>
            </w:r>
          </w:p>
        </w:tc>
        <w:tc>
          <w:tcPr>
            <w:tcW w:w="553" w:type="pct"/>
            <w:tcBorders>
              <w:top w:val="nil"/>
              <w:left w:val="nil"/>
              <w:bottom w:val="nil"/>
              <w:right w:val="nil"/>
            </w:tcBorders>
            <w:shd w:val="clear" w:color="auto" w:fill="auto"/>
            <w:noWrap/>
            <w:vAlign w:val="center"/>
          </w:tcPr>
          <w:p w14:paraId="67ABB9C8"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42030F4A"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0A6E575D"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461A3738"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53" w:type="pct"/>
            <w:tcBorders>
              <w:top w:val="nil"/>
              <w:left w:val="nil"/>
              <w:bottom w:val="nil"/>
              <w:right w:val="nil"/>
            </w:tcBorders>
            <w:shd w:val="clear" w:color="auto" w:fill="auto"/>
            <w:noWrap/>
            <w:vAlign w:val="center"/>
          </w:tcPr>
          <w:p w14:paraId="76C52E2A"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058904C3" w14:textId="77777777" w:rsidR="005F73C5" w:rsidRPr="00AC420E" w:rsidRDefault="005F73C5" w:rsidP="003D0374">
            <w:pPr>
              <w:keepNext/>
              <w:spacing w:after="0" w:line="240" w:lineRule="auto"/>
              <w:jc w:val="left"/>
              <w:rPr>
                <w:rFonts w:cs="Times New Roman"/>
                <w:szCs w:val="20"/>
              </w:rPr>
            </w:pPr>
          </w:p>
        </w:tc>
      </w:tr>
      <w:tr w:rsidR="005F73C5" w:rsidRPr="00AC420E" w14:paraId="61C1A651" w14:textId="77777777" w:rsidTr="003D0374">
        <w:trPr>
          <w:trHeight w:val="255"/>
        </w:trPr>
        <w:tc>
          <w:tcPr>
            <w:tcW w:w="1736" w:type="pct"/>
            <w:tcBorders>
              <w:top w:val="nil"/>
              <w:left w:val="nil"/>
              <w:bottom w:val="nil"/>
              <w:right w:val="nil"/>
            </w:tcBorders>
            <w:shd w:val="clear" w:color="auto" w:fill="auto"/>
            <w:noWrap/>
            <w:vAlign w:val="bottom"/>
            <w:hideMark/>
          </w:tcPr>
          <w:p w14:paraId="2DA1E395"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36A4A5DE"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57C0E36"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633A2247"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4841F6E0"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53" w:type="pct"/>
            <w:tcBorders>
              <w:top w:val="nil"/>
              <w:left w:val="nil"/>
              <w:bottom w:val="nil"/>
              <w:right w:val="nil"/>
            </w:tcBorders>
            <w:shd w:val="clear" w:color="auto" w:fill="auto"/>
            <w:noWrap/>
            <w:vAlign w:val="center"/>
          </w:tcPr>
          <w:p w14:paraId="25A8DD99"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5A49F179" w14:textId="77777777" w:rsidR="005F73C5" w:rsidRPr="00AC420E" w:rsidRDefault="005F73C5" w:rsidP="003D0374">
            <w:pPr>
              <w:keepNext/>
              <w:spacing w:after="0" w:line="240" w:lineRule="auto"/>
              <w:jc w:val="left"/>
              <w:rPr>
                <w:rFonts w:cs="Times New Roman"/>
                <w:szCs w:val="20"/>
              </w:rPr>
            </w:pPr>
          </w:p>
        </w:tc>
      </w:tr>
      <w:tr w:rsidR="005F73C5" w:rsidRPr="00AC420E" w14:paraId="76139910" w14:textId="77777777" w:rsidTr="003D0374">
        <w:trPr>
          <w:trHeight w:val="255"/>
        </w:trPr>
        <w:tc>
          <w:tcPr>
            <w:tcW w:w="1736" w:type="pct"/>
            <w:tcBorders>
              <w:top w:val="nil"/>
              <w:left w:val="nil"/>
              <w:bottom w:val="nil"/>
              <w:right w:val="nil"/>
            </w:tcBorders>
            <w:shd w:val="clear" w:color="auto" w:fill="auto"/>
            <w:noWrap/>
            <w:vAlign w:val="bottom"/>
            <w:hideMark/>
          </w:tcPr>
          <w:p w14:paraId="5D1658D3"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Polity2</w:t>
            </w:r>
          </w:p>
        </w:tc>
        <w:tc>
          <w:tcPr>
            <w:tcW w:w="553" w:type="pct"/>
            <w:tcBorders>
              <w:top w:val="nil"/>
              <w:left w:val="nil"/>
              <w:bottom w:val="nil"/>
              <w:right w:val="nil"/>
            </w:tcBorders>
            <w:shd w:val="clear" w:color="auto" w:fill="auto"/>
            <w:noWrap/>
            <w:vAlign w:val="center"/>
          </w:tcPr>
          <w:p w14:paraId="3D5A89F8"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556BB779"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206A88A2"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32086301"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0.000</w:t>
            </w:r>
          </w:p>
        </w:tc>
        <w:tc>
          <w:tcPr>
            <w:tcW w:w="553" w:type="pct"/>
            <w:tcBorders>
              <w:top w:val="nil"/>
              <w:left w:val="nil"/>
              <w:bottom w:val="nil"/>
              <w:right w:val="nil"/>
            </w:tcBorders>
            <w:shd w:val="clear" w:color="auto" w:fill="auto"/>
            <w:noWrap/>
            <w:vAlign w:val="center"/>
          </w:tcPr>
          <w:p w14:paraId="06CAE107"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30277DD8" w14:textId="77777777" w:rsidR="005F73C5" w:rsidRPr="00AC420E" w:rsidRDefault="005F73C5" w:rsidP="003D0374">
            <w:pPr>
              <w:keepNext/>
              <w:spacing w:after="0" w:line="240" w:lineRule="auto"/>
              <w:jc w:val="left"/>
              <w:rPr>
                <w:rFonts w:cs="Times New Roman"/>
                <w:szCs w:val="20"/>
              </w:rPr>
            </w:pPr>
          </w:p>
        </w:tc>
      </w:tr>
      <w:tr w:rsidR="005F73C5" w:rsidRPr="00AC420E" w14:paraId="6E0A2158" w14:textId="77777777" w:rsidTr="003D0374">
        <w:trPr>
          <w:trHeight w:val="255"/>
        </w:trPr>
        <w:tc>
          <w:tcPr>
            <w:tcW w:w="1736" w:type="pct"/>
            <w:tcBorders>
              <w:top w:val="nil"/>
              <w:left w:val="nil"/>
              <w:bottom w:val="nil"/>
              <w:right w:val="nil"/>
            </w:tcBorders>
            <w:shd w:val="clear" w:color="auto" w:fill="auto"/>
            <w:noWrap/>
            <w:vAlign w:val="bottom"/>
            <w:hideMark/>
          </w:tcPr>
          <w:p w14:paraId="68E3F398"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0C0506EF"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37E7A3D7"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4C853E9B"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2EBF8F6F"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(0.001)</w:t>
            </w:r>
          </w:p>
        </w:tc>
        <w:tc>
          <w:tcPr>
            <w:tcW w:w="553" w:type="pct"/>
            <w:tcBorders>
              <w:top w:val="nil"/>
              <w:left w:val="nil"/>
              <w:bottom w:val="nil"/>
              <w:right w:val="nil"/>
            </w:tcBorders>
            <w:shd w:val="clear" w:color="auto" w:fill="auto"/>
            <w:noWrap/>
            <w:vAlign w:val="center"/>
          </w:tcPr>
          <w:p w14:paraId="05EE67F9"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26177C59" w14:textId="77777777" w:rsidR="005F73C5" w:rsidRPr="00AC420E" w:rsidRDefault="005F73C5" w:rsidP="003D0374">
            <w:pPr>
              <w:keepNext/>
              <w:spacing w:after="0" w:line="240" w:lineRule="auto"/>
              <w:jc w:val="left"/>
              <w:rPr>
                <w:rFonts w:cs="Times New Roman"/>
                <w:szCs w:val="20"/>
              </w:rPr>
            </w:pPr>
          </w:p>
        </w:tc>
      </w:tr>
      <w:tr w:rsidR="005F73C5" w:rsidRPr="00AC420E" w14:paraId="72A2609F" w14:textId="77777777" w:rsidTr="003D0374">
        <w:trPr>
          <w:trHeight w:val="255"/>
        </w:trPr>
        <w:tc>
          <w:tcPr>
            <w:tcW w:w="1736" w:type="pct"/>
            <w:tcBorders>
              <w:top w:val="nil"/>
              <w:left w:val="nil"/>
              <w:bottom w:val="nil"/>
              <w:right w:val="nil"/>
            </w:tcBorders>
            <w:shd w:val="clear" w:color="auto" w:fill="auto"/>
            <w:noWrap/>
            <w:vAlign w:val="bottom"/>
            <w:hideMark/>
          </w:tcPr>
          <w:p w14:paraId="15AE23F5"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 xml:space="preserve">log(GDP p.c.) </w:t>
            </w:r>
            <w:r w:rsidRPr="00101D27">
              <w:rPr>
                <w:rFonts w:eastAsia="Times New Roman" w:cs="Times New Roman"/>
                <w:szCs w:val="20"/>
                <w:lang w:val="en-GB"/>
              </w:rPr>
              <w:t xml:space="preserve">X </w:t>
            </w:r>
            <w:r w:rsidRPr="00101D27">
              <w:rPr>
                <w:rFonts w:eastAsia="Times New Roman" w:cs="Times New Roman"/>
                <w:szCs w:val="20"/>
                <w:lang w:val="en-GB" w:eastAsia="de-DE"/>
              </w:rPr>
              <w:t>Federal</w:t>
            </w:r>
          </w:p>
        </w:tc>
        <w:tc>
          <w:tcPr>
            <w:tcW w:w="553" w:type="pct"/>
            <w:tcBorders>
              <w:top w:val="nil"/>
              <w:left w:val="nil"/>
              <w:bottom w:val="nil"/>
              <w:right w:val="nil"/>
            </w:tcBorders>
            <w:shd w:val="clear" w:color="auto" w:fill="auto"/>
            <w:noWrap/>
            <w:vAlign w:val="center"/>
          </w:tcPr>
          <w:p w14:paraId="54A63290"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6EE9FDF"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0B77F486"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13EC693C"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-0.125***</w:t>
            </w:r>
          </w:p>
        </w:tc>
        <w:tc>
          <w:tcPr>
            <w:tcW w:w="553" w:type="pct"/>
            <w:tcBorders>
              <w:top w:val="nil"/>
              <w:left w:val="nil"/>
              <w:bottom w:val="nil"/>
              <w:right w:val="nil"/>
            </w:tcBorders>
            <w:shd w:val="clear" w:color="auto" w:fill="auto"/>
            <w:noWrap/>
            <w:vAlign w:val="center"/>
          </w:tcPr>
          <w:p w14:paraId="6F8DF13F"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336CDE8C" w14:textId="77777777" w:rsidR="005F73C5" w:rsidRPr="00AC420E" w:rsidRDefault="005F73C5" w:rsidP="003D0374">
            <w:pPr>
              <w:keepNext/>
              <w:spacing w:after="0" w:line="240" w:lineRule="auto"/>
              <w:jc w:val="left"/>
              <w:rPr>
                <w:rFonts w:cs="Times New Roman"/>
                <w:szCs w:val="20"/>
              </w:rPr>
            </w:pPr>
          </w:p>
        </w:tc>
      </w:tr>
      <w:tr w:rsidR="005F73C5" w:rsidRPr="00AC420E" w14:paraId="581EC466" w14:textId="77777777" w:rsidTr="003D0374">
        <w:trPr>
          <w:trHeight w:val="255"/>
        </w:trPr>
        <w:tc>
          <w:tcPr>
            <w:tcW w:w="1736" w:type="pct"/>
            <w:tcBorders>
              <w:top w:val="nil"/>
              <w:left w:val="nil"/>
              <w:bottom w:val="nil"/>
              <w:right w:val="nil"/>
            </w:tcBorders>
            <w:shd w:val="clear" w:color="auto" w:fill="auto"/>
            <w:noWrap/>
            <w:vAlign w:val="bottom"/>
            <w:hideMark/>
          </w:tcPr>
          <w:p w14:paraId="5A61A3B4"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6ED2189D"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D073247"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68208F5A"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44286D6D"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(0.035)</w:t>
            </w:r>
          </w:p>
        </w:tc>
        <w:tc>
          <w:tcPr>
            <w:tcW w:w="553" w:type="pct"/>
            <w:tcBorders>
              <w:top w:val="nil"/>
              <w:left w:val="nil"/>
              <w:bottom w:val="nil"/>
              <w:right w:val="nil"/>
            </w:tcBorders>
            <w:shd w:val="clear" w:color="auto" w:fill="auto"/>
            <w:noWrap/>
            <w:vAlign w:val="center"/>
          </w:tcPr>
          <w:p w14:paraId="5DFAC07E"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77B79011" w14:textId="77777777" w:rsidR="005F73C5" w:rsidRPr="00AC420E" w:rsidRDefault="005F73C5" w:rsidP="003D0374">
            <w:pPr>
              <w:keepNext/>
              <w:spacing w:after="0" w:line="240" w:lineRule="auto"/>
              <w:jc w:val="left"/>
              <w:rPr>
                <w:rFonts w:cs="Times New Roman"/>
                <w:szCs w:val="20"/>
              </w:rPr>
            </w:pPr>
          </w:p>
        </w:tc>
      </w:tr>
      <w:tr w:rsidR="005F73C5" w:rsidRPr="00AC420E" w14:paraId="170EA30D" w14:textId="77777777" w:rsidTr="003D0374">
        <w:trPr>
          <w:trHeight w:val="255"/>
        </w:trPr>
        <w:tc>
          <w:tcPr>
            <w:tcW w:w="1736" w:type="pct"/>
            <w:tcBorders>
              <w:top w:val="nil"/>
              <w:left w:val="nil"/>
              <w:bottom w:val="nil"/>
              <w:right w:val="nil"/>
            </w:tcBorders>
            <w:shd w:val="clear" w:color="auto" w:fill="auto"/>
            <w:noWrap/>
            <w:vAlign w:val="bottom"/>
            <w:hideMark/>
          </w:tcPr>
          <w:p w14:paraId="2F61705F"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Aid/GDP</w:t>
            </w:r>
          </w:p>
        </w:tc>
        <w:tc>
          <w:tcPr>
            <w:tcW w:w="553" w:type="pct"/>
            <w:tcBorders>
              <w:top w:val="nil"/>
              <w:left w:val="nil"/>
              <w:bottom w:val="nil"/>
              <w:right w:val="nil"/>
            </w:tcBorders>
            <w:shd w:val="clear" w:color="auto" w:fill="auto"/>
            <w:noWrap/>
            <w:vAlign w:val="center"/>
          </w:tcPr>
          <w:p w14:paraId="4820B4E4"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9C87A80"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0B105B04"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0D806C1E"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12C06F34"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0.004**</w:t>
            </w:r>
          </w:p>
        </w:tc>
        <w:tc>
          <w:tcPr>
            <w:tcW w:w="542" w:type="pct"/>
            <w:tcBorders>
              <w:top w:val="nil"/>
              <w:left w:val="nil"/>
              <w:bottom w:val="nil"/>
              <w:right w:val="nil"/>
            </w:tcBorders>
            <w:shd w:val="clear" w:color="auto" w:fill="auto"/>
            <w:noWrap/>
            <w:vAlign w:val="center"/>
          </w:tcPr>
          <w:p w14:paraId="7B76C91F" w14:textId="77777777" w:rsidR="005F73C5" w:rsidRPr="00AC420E" w:rsidRDefault="005F73C5" w:rsidP="003D0374">
            <w:pPr>
              <w:keepNext/>
              <w:spacing w:after="0" w:line="240" w:lineRule="auto"/>
              <w:jc w:val="left"/>
              <w:rPr>
                <w:rFonts w:cs="Times New Roman"/>
                <w:szCs w:val="20"/>
              </w:rPr>
            </w:pPr>
          </w:p>
        </w:tc>
      </w:tr>
      <w:tr w:rsidR="005F73C5" w:rsidRPr="00AC420E" w14:paraId="7CD0ED2B" w14:textId="77777777" w:rsidTr="003D0374">
        <w:trPr>
          <w:trHeight w:val="255"/>
        </w:trPr>
        <w:tc>
          <w:tcPr>
            <w:tcW w:w="1736" w:type="pct"/>
            <w:tcBorders>
              <w:top w:val="nil"/>
              <w:left w:val="nil"/>
              <w:bottom w:val="nil"/>
              <w:right w:val="nil"/>
            </w:tcBorders>
            <w:shd w:val="clear" w:color="auto" w:fill="auto"/>
            <w:noWrap/>
            <w:vAlign w:val="bottom"/>
            <w:hideMark/>
          </w:tcPr>
          <w:p w14:paraId="2791D5B5"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20C04C22"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C3583DB"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7C101151"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0F754970"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18F0EA7"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(0.002)</w:t>
            </w:r>
          </w:p>
        </w:tc>
        <w:tc>
          <w:tcPr>
            <w:tcW w:w="542" w:type="pct"/>
            <w:tcBorders>
              <w:top w:val="nil"/>
              <w:left w:val="nil"/>
              <w:bottom w:val="nil"/>
              <w:right w:val="nil"/>
            </w:tcBorders>
            <w:shd w:val="clear" w:color="auto" w:fill="auto"/>
            <w:noWrap/>
            <w:vAlign w:val="center"/>
          </w:tcPr>
          <w:p w14:paraId="0831E2A8" w14:textId="77777777" w:rsidR="005F73C5" w:rsidRPr="00AC420E" w:rsidRDefault="005F73C5" w:rsidP="003D0374">
            <w:pPr>
              <w:keepNext/>
              <w:spacing w:after="0" w:line="240" w:lineRule="auto"/>
              <w:jc w:val="left"/>
              <w:rPr>
                <w:rFonts w:cs="Times New Roman"/>
                <w:szCs w:val="20"/>
              </w:rPr>
            </w:pPr>
          </w:p>
        </w:tc>
      </w:tr>
      <w:tr w:rsidR="005F73C5" w:rsidRPr="00AC420E" w14:paraId="6DD67B13" w14:textId="77777777" w:rsidTr="003D0374">
        <w:trPr>
          <w:trHeight w:val="255"/>
        </w:trPr>
        <w:tc>
          <w:tcPr>
            <w:tcW w:w="1736" w:type="pct"/>
            <w:tcBorders>
              <w:top w:val="nil"/>
              <w:left w:val="nil"/>
              <w:bottom w:val="nil"/>
              <w:right w:val="nil"/>
            </w:tcBorders>
            <w:shd w:val="clear" w:color="auto" w:fill="auto"/>
            <w:noWrap/>
            <w:vAlign w:val="bottom"/>
            <w:hideMark/>
          </w:tcPr>
          <w:p w14:paraId="762775EA"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School enrollment secondary</w:t>
            </w:r>
          </w:p>
        </w:tc>
        <w:tc>
          <w:tcPr>
            <w:tcW w:w="553" w:type="pct"/>
            <w:tcBorders>
              <w:top w:val="nil"/>
              <w:left w:val="nil"/>
              <w:bottom w:val="nil"/>
              <w:right w:val="nil"/>
            </w:tcBorders>
            <w:shd w:val="clear" w:color="auto" w:fill="auto"/>
            <w:noWrap/>
            <w:vAlign w:val="center"/>
          </w:tcPr>
          <w:p w14:paraId="62E39668"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500DEC1F"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41284105"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40533BE7"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542DD3A6"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-0.004*</w:t>
            </w:r>
          </w:p>
        </w:tc>
        <w:tc>
          <w:tcPr>
            <w:tcW w:w="542" w:type="pct"/>
            <w:tcBorders>
              <w:top w:val="nil"/>
              <w:left w:val="nil"/>
              <w:bottom w:val="nil"/>
              <w:right w:val="nil"/>
            </w:tcBorders>
            <w:shd w:val="clear" w:color="auto" w:fill="auto"/>
            <w:noWrap/>
            <w:vAlign w:val="center"/>
          </w:tcPr>
          <w:p w14:paraId="7D1D7320" w14:textId="77777777" w:rsidR="005F73C5" w:rsidRPr="00AC420E" w:rsidRDefault="005F73C5" w:rsidP="003D0374">
            <w:pPr>
              <w:keepNext/>
              <w:spacing w:after="0" w:line="240" w:lineRule="auto"/>
              <w:jc w:val="left"/>
              <w:rPr>
                <w:rFonts w:cs="Times New Roman"/>
                <w:szCs w:val="20"/>
              </w:rPr>
            </w:pPr>
          </w:p>
        </w:tc>
      </w:tr>
      <w:tr w:rsidR="005F73C5" w:rsidRPr="00AC420E" w14:paraId="2BBF87D8" w14:textId="77777777" w:rsidTr="003D0374">
        <w:trPr>
          <w:trHeight w:val="255"/>
        </w:trPr>
        <w:tc>
          <w:tcPr>
            <w:tcW w:w="1736" w:type="pct"/>
            <w:tcBorders>
              <w:top w:val="nil"/>
              <w:left w:val="nil"/>
              <w:bottom w:val="nil"/>
              <w:right w:val="nil"/>
            </w:tcBorders>
            <w:shd w:val="clear" w:color="auto" w:fill="auto"/>
            <w:noWrap/>
            <w:vAlign w:val="bottom"/>
            <w:hideMark/>
          </w:tcPr>
          <w:p w14:paraId="583C69D5"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20B4F9CE"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59E01D1D"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05C9D41B"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2ADAB8DF"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3F30B2B"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(0.002)</w:t>
            </w:r>
          </w:p>
        </w:tc>
        <w:tc>
          <w:tcPr>
            <w:tcW w:w="542" w:type="pct"/>
            <w:tcBorders>
              <w:top w:val="nil"/>
              <w:left w:val="nil"/>
              <w:bottom w:val="nil"/>
              <w:right w:val="nil"/>
            </w:tcBorders>
            <w:shd w:val="clear" w:color="auto" w:fill="auto"/>
            <w:noWrap/>
            <w:vAlign w:val="center"/>
          </w:tcPr>
          <w:p w14:paraId="3E004763" w14:textId="77777777" w:rsidR="005F73C5" w:rsidRPr="00AC420E" w:rsidRDefault="005F73C5" w:rsidP="003D0374">
            <w:pPr>
              <w:keepNext/>
              <w:spacing w:after="0" w:line="240" w:lineRule="auto"/>
              <w:jc w:val="left"/>
              <w:rPr>
                <w:rFonts w:cs="Times New Roman"/>
                <w:szCs w:val="20"/>
              </w:rPr>
            </w:pPr>
          </w:p>
        </w:tc>
      </w:tr>
      <w:tr w:rsidR="005F73C5" w:rsidRPr="00AC420E" w14:paraId="6A83AD99" w14:textId="77777777" w:rsidTr="003D0374">
        <w:trPr>
          <w:trHeight w:val="255"/>
        </w:trPr>
        <w:tc>
          <w:tcPr>
            <w:tcW w:w="1736" w:type="pct"/>
            <w:tcBorders>
              <w:top w:val="nil"/>
              <w:left w:val="nil"/>
              <w:bottom w:val="nil"/>
              <w:right w:val="nil"/>
            </w:tcBorders>
            <w:shd w:val="clear" w:color="auto" w:fill="auto"/>
            <w:noWrap/>
            <w:vAlign w:val="bottom"/>
            <w:hideMark/>
          </w:tcPr>
          <w:p w14:paraId="6DCB2C01"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E</w:t>
            </w:r>
            <w:r w:rsidRPr="008A263C">
              <w:rPr>
                <w:rFonts w:eastAsia="Times New Roman" w:cs="Times New Roman"/>
                <w:szCs w:val="20"/>
              </w:rPr>
              <w:t xml:space="preserve">thnic </w:t>
            </w:r>
            <w:r>
              <w:rPr>
                <w:rFonts w:eastAsia="Times New Roman" w:cs="Times New Roman"/>
                <w:szCs w:val="20"/>
              </w:rPr>
              <w:t>in</w:t>
            </w:r>
            <w:r w:rsidRPr="008A263C">
              <w:rPr>
                <w:rFonts w:eastAsia="Times New Roman" w:cs="Times New Roman"/>
                <w:szCs w:val="20"/>
              </w:rPr>
              <w:t>equality</w:t>
            </w:r>
          </w:p>
        </w:tc>
        <w:tc>
          <w:tcPr>
            <w:tcW w:w="553" w:type="pct"/>
            <w:tcBorders>
              <w:top w:val="nil"/>
              <w:left w:val="nil"/>
              <w:bottom w:val="nil"/>
              <w:right w:val="nil"/>
            </w:tcBorders>
            <w:shd w:val="clear" w:color="auto" w:fill="auto"/>
            <w:noWrap/>
            <w:vAlign w:val="center"/>
          </w:tcPr>
          <w:p w14:paraId="26640798"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68414FA"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7425B4F3"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659BD153"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5BA5185"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77D61229"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0.008***</w:t>
            </w:r>
          </w:p>
        </w:tc>
      </w:tr>
      <w:tr w:rsidR="005F73C5" w:rsidRPr="00AC420E" w14:paraId="5117B41D" w14:textId="77777777" w:rsidTr="003D0374">
        <w:trPr>
          <w:trHeight w:val="255"/>
        </w:trPr>
        <w:tc>
          <w:tcPr>
            <w:tcW w:w="1736" w:type="pct"/>
            <w:tcBorders>
              <w:top w:val="nil"/>
              <w:left w:val="nil"/>
              <w:bottom w:val="nil"/>
              <w:right w:val="nil"/>
            </w:tcBorders>
            <w:shd w:val="clear" w:color="auto" w:fill="auto"/>
            <w:noWrap/>
            <w:vAlign w:val="bottom"/>
            <w:hideMark/>
          </w:tcPr>
          <w:p w14:paraId="58A7A66A"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32A81690"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757654EC" w14:textId="77777777" w:rsidR="005F73C5" w:rsidRPr="0031154B"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57A4CDEE" w14:textId="77777777" w:rsidR="005F73C5" w:rsidRPr="0031154B"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687D0863" w14:textId="77777777" w:rsidR="005F73C5" w:rsidRPr="0031154B"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1FB7B182" w14:textId="77777777" w:rsidR="005F73C5" w:rsidRPr="0031154B"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65217F26"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(0.003)</w:t>
            </w:r>
          </w:p>
        </w:tc>
      </w:tr>
      <w:tr w:rsidR="005F73C5" w:rsidRPr="00AC420E" w14:paraId="14C630CF" w14:textId="77777777" w:rsidTr="003D0374">
        <w:trPr>
          <w:trHeight w:val="255"/>
        </w:trPr>
        <w:tc>
          <w:tcPr>
            <w:tcW w:w="1736" w:type="pct"/>
            <w:tcBorders>
              <w:top w:val="nil"/>
              <w:left w:val="nil"/>
              <w:bottom w:val="nil"/>
              <w:right w:val="nil"/>
            </w:tcBorders>
            <w:shd w:val="clear" w:color="auto" w:fill="auto"/>
            <w:noWrap/>
            <w:vAlign w:val="bottom"/>
            <w:hideMark/>
          </w:tcPr>
          <w:p w14:paraId="1565982D"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Constant</w:t>
            </w:r>
          </w:p>
        </w:tc>
        <w:tc>
          <w:tcPr>
            <w:tcW w:w="553" w:type="pct"/>
            <w:tcBorders>
              <w:top w:val="nil"/>
              <w:left w:val="nil"/>
              <w:bottom w:val="nil"/>
              <w:right w:val="nil"/>
            </w:tcBorders>
            <w:shd w:val="clear" w:color="auto" w:fill="auto"/>
            <w:noWrap/>
            <w:vAlign w:val="center"/>
          </w:tcPr>
          <w:p w14:paraId="758BAF71"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-0.227***</w:t>
            </w:r>
          </w:p>
        </w:tc>
        <w:tc>
          <w:tcPr>
            <w:tcW w:w="553" w:type="pct"/>
            <w:tcBorders>
              <w:top w:val="nil"/>
              <w:left w:val="nil"/>
              <w:bottom w:val="nil"/>
              <w:right w:val="nil"/>
            </w:tcBorders>
            <w:shd w:val="clear" w:color="auto" w:fill="auto"/>
            <w:noWrap/>
            <w:vAlign w:val="center"/>
          </w:tcPr>
          <w:p w14:paraId="0AD66BA1"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-0.071</w:t>
            </w:r>
          </w:p>
        </w:tc>
        <w:tc>
          <w:tcPr>
            <w:tcW w:w="514" w:type="pct"/>
            <w:tcBorders>
              <w:top w:val="nil"/>
              <w:left w:val="nil"/>
              <w:bottom w:val="nil"/>
              <w:right w:val="nil"/>
            </w:tcBorders>
            <w:shd w:val="clear" w:color="auto" w:fill="auto"/>
            <w:noWrap/>
            <w:vAlign w:val="center"/>
          </w:tcPr>
          <w:p w14:paraId="5EEBB06A"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-0.068</w:t>
            </w:r>
          </w:p>
        </w:tc>
        <w:tc>
          <w:tcPr>
            <w:tcW w:w="549" w:type="pct"/>
            <w:tcBorders>
              <w:top w:val="nil"/>
              <w:left w:val="nil"/>
              <w:bottom w:val="nil"/>
              <w:right w:val="nil"/>
            </w:tcBorders>
            <w:shd w:val="clear" w:color="auto" w:fill="auto"/>
            <w:noWrap/>
            <w:vAlign w:val="center"/>
          </w:tcPr>
          <w:p w14:paraId="12DBC3CD"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-0.145***</w:t>
            </w:r>
          </w:p>
        </w:tc>
        <w:tc>
          <w:tcPr>
            <w:tcW w:w="553" w:type="pct"/>
            <w:tcBorders>
              <w:top w:val="nil"/>
              <w:left w:val="nil"/>
              <w:bottom w:val="nil"/>
              <w:right w:val="nil"/>
            </w:tcBorders>
            <w:shd w:val="clear" w:color="auto" w:fill="auto"/>
            <w:noWrap/>
            <w:vAlign w:val="center"/>
          </w:tcPr>
          <w:p w14:paraId="13F35B87"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-0.061</w:t>
            </w:r>
          </w:p>
        </w:tc>
        <w:tc>
          <w:tcPr>
            <w:tcW w:w="542" w:type="pct"/>
            <w:tcBorders>
              <w:top w:val="nil"/>
              <w:left w:val="nil"/>
              <w:bottom w:val="nil"/>
              <w:right w:val="nil"/>
            </w:tcBorders>
            <w:shd w:val="clear" w:color="auto" w:fill="auto"/>
            <w:noWrap/>
            <w:vAlign w:val="center"/>
          </w:tcPr>
          <w:p w14:paraId="7A0B0B87"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-0.096*</w:t>
            </w:r>
          </w:p>
        </w:tc>
      </w:tr>
      <w:tr w:rsidR="005F73C5" w:rsidRPr="00AC420E" w14:paraId="6E182084" w14:textId="77777777" w:rsidTr="003D0374">
        <w:trPr>
          <w:trHeight w:val="255"/>
        </w:trPr>
        <w:tc>
          <w:tcPr>
            <w:tcW w:w="1736" w:type="pct"/>
            <w:tcBorders>
              <w:top w:val="nil"/>
              <w:left w:val="nil"/>
              <w:bottom w:val="nil"/>
              <w:right w:val="nil"/>
            </w:tcBorders>
            <w:shd w:val="clear" w:color="auto" w:fill="auto"/>
            <w:noWrap/>
            <w:vAlign w:val="bottom"/>
            <w:hideMark/>
          </w:tcPr>
          <w:p w14:paraId="124B24EF"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67D48CFC"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(0.055)</w:t>
            </w:r>
          </w:p>
        </w:tc>
        <w:tc>
          <w:tcPr>
            <w:tcW w:w="553" w:type="pct"/>
            <w:tcBorders>
              <w:top w:val="nil"/>
              <w:left w:val="nil"/>
              <w:bottom w:val="nil"/>
              <w:right w:val="nil"/>
            </w:tcBorders>
            <w:shd w:val="clear" w:color="auto" w:fill="auto"/>
            <w:noWrap/>
            <w:vAlign w:val="center"/>
          </w:tcPr>
          <w:p w14:paraId="6031872C"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(0.067)</w:t>
            </w:r>
          </w:p>
        </w:tc>
        <w:tc>
          <w:tcPr>
            <w:tcW w:w="514" w:type="pct"/>
            <w:tcBorders>
              <w:top w:val="nil"/>
              <w:left w:val="nil"/>
              <w:bottom w:val="nil"/>
              <w:right w:val="nil"/>
            </w:tcBorders>
            <w:shd w:val="clear" w:color="auto" w:fill="auto"/>
            <w:noWrap/>
            <w:vAlign w:val="center"/>
          </w:tcPr>
          <w:p w14:paraId="671B84D7" w14:textId="77777777" w:rsidR="005F73C5" w:rsidRPr="0031154B" w:rsidRDefault="005F73C5" w:rsidP="003D0374">
            <w:pPr>
              <w:keepNext/>
              <w:spacing w:after="0" w:line="240" w:lineRule="auto"/>
              <w:jc w:val="left"/>
              <w:rPr>
                <w:rFonts w:cs="Times New Roman"/>
                <w:szCs w:val="20"/>
              </w:rPr>
            </w:pPr>
            <w:r w:rsidRPr="00402774">
              <w:rPr>
                <w:rFonts w:cs="Times New Roman"/>
                <w:szCs w:val="20"/>
              </w:rPr>
              <w:t>(0.064)</w:t>
            </w:r>
          </w:p>
        </w:tc>
        <w:tc>
          <w:tcPr>
            <w:tcW w:w="549" w:type="pct"/>
            <w:tcBorders>
              <w:top w:val="nil"/>
              <w:left w:val="nil"/>
              <w:bottom w:val="nil"/>
              <w:right w:val="nil"/>
            </w:tcBorders>
            <w:shd w:val="clear" w:color="auto" w:fill="auto"/>
            <w:noWrap/>
            <w:vAlign w:val="center"/>
          </w:tcPr>
          <w:p w14:paraId="25C40E7D"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(0.035)</w:t>
            </w:r>
          </w:p>
        </w:tc>
        <w:tc>
          <w:tcPr>
            <w:tcW w:w="553" w:type="pct"/>
            <w:tcBorders>
              <w:top w:val="nil"/>
              <w:left w:val="nil"/>
              <w:bottom w:val="nil"/>
              <w:right w:val="nil"/>
            </w:tcBorders>
            <w:shd w:val="clear" w:color="auto" w:fill="auto"/>
            <w:noWrap/>
            <w:vAlign w:val="center"/>
          </w:tcPr>
          <w:p w14:paraId="6D6C97D7" w14:textId="77777777" w:rsidR="005F73C5" w:rsidRPr="0031154B" w:rsidRDefault="005F73C5" w:rsidP="003D0374">
            <w:pPr>
              <w:keepNext/>
              <w:spacing w:after="0" w:line="240" w:lineRule="auto"/>
              <w:jc w:val="left"/>
              <w:rPr>
                <w:rFonts w:cs="Times New Roman"/>
                <w:szCs w:val="20"/>
              </w:rPr>
            </w:pPr>
            <w:r w:rsidRPr="0031154B">
              <w:rPr>
                <w:rFonts w:cs="Times New Roman"/>
                <w:szCs w:val="20"/>
              </w:rPr>
              <w:t>(0.117)</w:t>
            </w:r>
          </w:p>
        </w:tc>
        <w:tc>
          <w:tcPr>
            <w:tcW w:w="542" w:type="pct"/>
            <w:tcBorders>
              <w:top w:val="nil"/>
              <w:left w:val="nil"/>
              <w:bottom w:val="nil"/>
              <w:right w:val="nil"/>
            </w:tcBorders>
            <w:shd w:val="clear" w:color="auto" w:fill="auto"/>
            <w:noWrap/>
            <w:vAlign w:val="center"/>
          </w:tcPr>
          <w:p w14:paraId="7A0A096A" w14:textId="77777777" w:rsidR="005F73C5" w:rsidRPr="00AC420E" w:rsidRDefault="005F73C5" w:rsidP="003D0374">
            <w:pPr>
              <w:keepNext/>
              <w:spacing w:after="0" w:line="240" w:lineRule="auto"/>
              <w:jc w:val="left"/>
              <w:rPr>
                <w:rFonts w:cs="Times New Roman"/>
                <w:szCs w:val="20"/>
              </w:rPr>
            </w:pPr>
            <w:r w:rsidRPr="00AC420E">
              <w:rPr>
                <w:rFonts w:cs="Times New Roman"/>
                <w:szCs w:val="20"/>
              </w:rPr>
              <w:t>(0.058)</w:t>
            </w:r>
          </w:p>
        </w:tc>
      </w:tr>
      <w:tr w:rsidR="005F73C5" w:rsidRPr="00101D27" w14:paraId="15933D1D" w14:textId="77777777" w:rsidTr="003D0374">
        <w:trPr>
          <w:trHeight w:val="255"/>
        </w:trPr>
        <w:tc>
          <w:tcPr>
            <w:tcW w:w="1736" w:type="pct"/>
            <w:tcBorders>
              <w:top w:val="nil"/>
              <w:left w:val="nil"/>
              <w:bottom w:val="nil"/>
              <w:right w:val="nil"/>
            </w:tcBorders>
            <w:shd w:val="clear" w:color="auto" w:fill="auto"/>
            <w:noWrap/>
            <w:vAlign w:val="bottom"/>
            <w:hideMark/>
          </w:tcPr>
          <w:p w14:paraId="2EA44F48"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70824336" w14:textId="77777777" w:rsidR="005F73C5" w:rsidRPr="00101D27"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tcPr>
          <w:p w14:paraId="50596873" w14:textId="77777777" w:rsidR="005F73C5" w:rsidRPr="00101D27" w:rsidRDefault="005F73C5" w:rsidP="003D0374">
            <w:pPr>
              <w:keepNext/>
              <w:spacing w:after="0" w:line="240" w:lineRule="auto"/>
              <w:jc w:val="left"/>
              <w:rPr>
                <w:rFonts w:eastAsia="Times New Roman" w:cs="Times New Roman"/>
                <w:szCs w:val="20"/>
              </w:rPr>
            </w:pPr>
          </w:p>
        </w:tc>
        <w:tc>
          <w:tcPr>
            <w:tcW w:w="514" w:type="pct"/>
            <w:tcBorders>
              <w:top w:val="nil"/>
              <w:left w:val="nil"/>
              <w:bottom w:val="nil"/>
              <w:right w:val="nil"/>
            </w:tcBorders>
            <w:shd w:val="clear" w:color="auto" w:fill="auto"/>
            <w:noWrap/>
            <w:vAlign w:val="center"/>
          </w:tcPr>
          <w:p w14:paraId="1108EB1B" w14:textId="77777777" w:rsidR="005F73C5" w:rsidRPr="00402774"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1E3030CB" w14:textId="77777777" w:rsidR="005F73C5" w:rsidRPr="00101D27"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tcPr>
          <w:p w14:paraId="39CCA840" w14:textId="77777777" w:rsidR="005F73C5" w:rsidRPr="00101D27" w:rsidRDefault="005F73C5" w:rsidP="003D0374">
            <w:pPr>
              <w:keepNext/>
              <w:spacing w:after="0" w:line="240" w:lineRule="auto"/>
              <w:jc w:val="left"/>
              <w:rPr>
                <w:rFonts w:eastAsia="Times New Roman" w:cs="Times New Roman"/>
                <w:szCs w:val="20"/>
              </w:rPr>
            </w:pPr>
          </w:p>
        </w:tc>
        <w:tc>
          <w:tcPr>
            <w:tcW w:w="542" w:type="pct"/>
            <w:tcBorders>
              <w:top w:val="nil"/>
              <w:left w:val="nil"/>
              <w:bottom w:val="nil"/>
              <w:right w:val="nil"/>
            </w:tcBorders>
            <w:shd w:val="clear" w:color="auto" w:fill="auto"/>
            <w:noWrap/>
            <w:vAlign w:val="center"/>
          </w:tcPr>
          <w:p w14:paraId="7B5F642E" w14:textId="77777777" w:rsidR="005F73C5" w:rsidRPr="00101D27" w:rsidRDefault="005F73C5" w:rsidP="003D0374">
            <w:pPr>
              <w:keepNext/>
              <w:spacing w:after="0" w:line="240" w:lineRule="auto"/>
              <w:jc w:val="left"/>
              <w:rPr>
                <w:rFonts w:eastAsia="Times New Roman" w:cs="Times New Roman"/>
                <w:szCs w:val="20"/>
              </w:rPr>
            </w:pPr>
          </w:p>
        </w:tc>
      </w:tr>
      <w:tr w:rsidR="005F73C5" w:rsidRPr="00101D27" w14:paraId="64A95B14" w14:textId="77777777" w:rsidTr="003D0374">
        <w:trPr>
          <w:trHeight w:val="255"/>
        </w:trPr>
        <w:tc>
          <w:tcPr>
            <w:tcW w:w="1736" w:type="pct"/>
            <w:tcBorders>
              <w:top w:val="nil"/>
              <w:left w:val="nil"/>
              <w:bottom w:val="nil"/>
              <w:right w:val="nil"/>
            </w:tcBorders>
            <w:shd w:val="clear" w:color="auto" w:fill="auto"/>
            <w:noWrap/>
            <w:vAlign w:val="bottom"/>
            <w:hideMark/>
          </w:tcPr>
          <w:p w14:paraId="4C9C3383"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Observations</w:t>
            </w:r>
          </w:p>
        </w:tc>
        <w:tc>
          <w:tcPr>
            <w:tcW w:w="553" w:type="pct"/>
            <w:tcBorders>
              <w:top w:val="nil"/>
              <w:left w:val="nil"/>
              <w:bottom w:val="nil"/>
              <w:right w:val="nil"/>
            </w:tcBorders>
            <w:shd w:val="clear" w:color="auto" w:fill="auto"/>
            <w:noWrap/>
            <w:vAlign w:val="center"/>
          </w:tcPr>
          <w:p w14:paraId="1F71085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857</w:t>
            </w:r>
          </w:p>
        </w:tc>
        <w:tc>
          <w:tcPr>
            <w:tcW w:w="553" w:type="pct"/>
            <w:tcBorders>
              <w:top w:val="nil"/>
              <w:left w:val="nil"/>
              <w:bottom w:val="nil"/>
              <w:right w:val="nil"/>
            </w:tcBorders>
            <w:shd w:val="clear" w:color="auto" w:fill="auto"/>
            <w:noWrap/>
            <w:vAlign w:val="center"/>
          </w:tcPr>
          <w:p w14:paraId="4E5A1D6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817</w:t>
            </w:r>
          </w:p>
        </w:tc>
        <w:tc>
          <w:tcPr>
            <w:tcW w:w="514" w:type="pct"/>
            <w:tcBorders>
              <w:top w:val="nil"/>
              <w:left w:val="nil"/>
              <w:bottom w:val="nil"/>
              <w:right w:val="nil"/>
            </w:tcBorders>
            <w:shd w:val="clear" w:color="auto" w:fill="auto"/>
            <w:noWrap/>
            <w:vAlign w:val="center"/>
          </w:tcPr>
          <w:p w14:paraId="7227589A"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676</w:t>
            </w:r>
          </w:p>
        </w:tc>
        <w:tc>
          <w:tcPr>
            <w:tcW w:w="549" w:type="pct"/>
            <w:tcBorders>
              <w:top w:val="nil"/>
              <w:left w:val="nil"/>
              <w:bottom w:val="nil"/>
              <w:right w:val="nil"/>
            </w:tcBorders>
            <w:shd w:val="clear" w:color="auto" w:fill="auto"/>
            <w:noWrap/>
            <w:vAlign w:val="center"/>
          </w:tcPr>
          <w:p w14:paraId="6A7EF7C4"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485</w:t>
            </w:r>
          </w:p>
        </w:tc>
        <w:tc>
          <w:tcPr>
            <w:tcW w:w="553" w:type="pct"/>
            <w:tcBorders>
              <w:top w:val="nil"/>
              <w:left w:val="nil"/>
              <w:bottom w:val="nil"/>
              <w:right w:val="nil"/>
            </w:tcBorders>
            <w:shd w:val="clear" w:color="auto" w:fill="auto"/>
            <w:noWrap/>
            <w:vAlign w:val="center"/>
          </w:tcPr>
          <w:p w14:paraId="23F402B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591</w:t>
            </w:r>
          </w:p>
        </w:tc>
        <w:tc>
          <w:tcPr>
            <w:tcW w:w="542" w:type="pct"/>
            <w:tcBorders>
              <w:top w:val="nil"/>
              <w:left w:val="nil"/>
              <w:bottom w:val="nil"/>
              <w:right w:val="nil"/>
            </w:tcBorders>
            <w:shd w:val="clear" w:color="auto" w:fill="auto"/>
            <w:noWrap/>
            <w:vAlign w:val="center"/>
          </w:tcPr>
          <w:p w14:paraId="63198251" w14:textId="77777777" w:rsidR="005F73C5" w:rsidRPr="00101D27" w:rsidRDefault="005F73C5" w:rsidP="003D0374">
            <w:pPr>
              <w:keepNext/>
              <w:spacing w:after="0" w:line="240" w:lineRule="auto"/>
              <w:jc w:val="left"/>
              <w:rPr>
                <w:rFonts w:eastAsia="Times New Roman" w:cs="Times New Roman"/>
                <w:szCs w:val="20"/>
              </w:rPr>
            </w:pPr>
            <w:r w:rsidRPr="00AC420E">
              <w:rPr>
                <w:rFonts w:eastAsia="Times New Roman" w:cs="Times New Roman"/>
                <w:szCs w:val="20"/>
              </w:rPr>
              <w:t>845</w:t>
            </w:r>
          </w:p>
        </w:tc>
      </w:tr>
      <w:tr w:rsidR="005F73C5" w:rsidRPr="00101D27" w14:paraId="7330F98D" w14:textId="77777777" w:rsidTr="003D0374">
        <w:trPr>
          <w:trHeight w:val="255"/>
        </w:trPr>
        <w:tc>
          <w:tcPr>
            <w:tcW w:w="1736" w:type="pct"/>
            <w:tcBorders>
              <w:top w:val="nil"/>
              <w:left w:val="nil"/>
              <w:bottom w:val="nil"/>
              <w:right w:val="nil"/>
            </w:tcBorders>
            <w:shd w:val="clear" w:color="auto" w:fill="auto"/>
            <w:noWrap/>
            <w:vAlign w:val="bottom"/>
          </w:tcPr>
          <w:p w14:paraId="5017FF8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lang w:val="de-DE" w:eastAsia="de-DE"/>
              </w:rPr>
              <w:t># Country</w:t>
            </w:r>
          </w:p>
        </w:tc>
        <w:tc>
          <w:tcPr>
            <w:tcW w:w="553" w:type="pct"/>
            <w:tcBorders>
              <w:top w:val="nil"/>
              <w:left w:val="nil"/>
              <w:bottom w:val="nil"/>
              <w:right w:val="nil"/>
            </w:tcBorders>
            <w:shd w:val="clear" w:color="auto" w:fill="auto"/>
            <w:noWrap/>
            <w:vAlign w:val="center"/>
          </w:tcPr>
          <w:p w14:paraId="43B3DD0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176</w:t>
            </w:r>
          </w:p>
        </w:tc>
        <w:tc>
          <w:tcPr>
            <w:tcW w:w="553" w:type="pct"/>
            <w:tcBorders>
              <w:top w:val="nil"/>
              <w:left w:val="nil"/>
              <w:bottom w:val="nil"/>
              <w:right w:val="nil"/>
            </w:tcBorders>
            <w:shd w:val="clear" w:color="auto" w:fill="auto"/>
            <w:noWrap/>
            <w:vAlign w:val="center"/>
          </w:tcPr>
          <w:p w14:paraId="663230D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172</w:t>
            </w:r>
          </w:p>
        </w:tc>
        <w:tc>
          <w:tcPr>
            <w:tcW w:w="514" w:type="pct"/>
            <w:tcBorders>
              <w:top w:val="nil"/>
              <w:left w:val="nil"/>
              <w:bottom w:val="nil"/>
              <w:right w:val="nil"/>
            </w:tcBorders>
            <w:shd w:val="clear" w:color="auto" w:fill="auto"/>
            <w:noWrap/>
            <w:vAlign w:val="center"/>
          </w:tcPr>
          <w:p w14:paraId="2E88EB98"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162</w:t>
            </w:r>
          </w:p>
        </w:tc>
        <w:tc>
          <w:tcPr>
            <w:tcW w:w="549" w:type="pct"/>
            <w:tcBorders>
              <w:top w:val="nil"/>
              <w:left w:val="nil"/>
              <w:bottom w:val="nil"/>
              <w:right w:val="nil"/>
            </w:tcBorders>
            <w:shd w:val="clear" w:color="auto" w:fill="auto"/>
            <w:noWrap/>
            <w:vAlign w:val="center"/>
          </w:tcPr>
          <w:p w14:paraId="55C2FC3C"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126</w:t>
            </w:r>
          </w:p>
        </w:tc>
        <w:tc>
          <w:tcPr>
            <w:tcW w:w="553" w:type="pct"/>
            <w:tcBorders>
              <w:top w:val="nil"/>
              <w:left w:val="nil"/>
              <w:bottom w:val="nil"/>
              <w:right w:val="nil"/>
            </w:tcBorders>
            <w:shd w:val="clear" w:color="auto" w:fill="auto"/>
            <w:noWrap/>
            <w:vAlign w:val="center"/>
          </w:tcPr>
          <w:p w14:paraId="345377B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148</w:t>
            </w:r>
          </w:p>
        </w:tc>
        <w:tc>
          <w:tcPr>
            <w:tcW w:w="542" w:type="pct"/>
            <w:tcBorders>
              <w:top w:val="nil"/>
              <w:left w:val="nil"/>
              <w:bottom w:val="nil"/>
              <w:right w:val="nil"/>
            </w:tcBorders>
            <w:shd w:val="clear" w:color="auto" w:fill="auto"/>
            <w:noWrap/>
            <w:vAlign w:val="center"/>
          </w:tcPr>
          <w:p w14:paraId="0124933B" w14:textId="77777777" w:rsidR="005F73C5" w:rsidRPr="00101D27" w:rsidRDefault="005F73C5" w:rsidP="003D0374">
            <w:pPr>
              <w:keepNext/>
              <w:spacing w:after="0" w:line="240" w:lineRule="auto"/>
              <w:jc w:val="left"/>
              <w:rPr>
                <w:rFonts w:eastAsia="Times New Roman" w:cs="Times New Roman"/>
                <w:szCs w:val="20"/>
              </w:rPr>
            </w:pPr>
            <w:r w:rsidRPr="00AC420E">
              <w:rPr>
                <w:rFonts w:eastAsia="Times New Roman" w:cs="Times New Roman"/>
                <w:szCs w:val="20"/>
              </w:rPr>
              <w:t>173</w:t>
            </w:r>
          </w:p>
        </w:tc>
      </w:tr>
      <w:tr w:rsidR="005F73C5" w:rsidRPr="00101D27" w14:paraId="3FBBF754" w14:textId="77777777" w:rsidTr="003D0374">
        <w:trPr>
          <w:trHeight w:val="255"/>
        </w:trPr>
        <w:tc>
          <w:tcPr>
            <w:tcW w:w="1736" w:type="pct"/>
            <w:tcBorders>
              <w:top w:val="nil"/>
              <w:left w:val="nil"/>
              <w:bottom w:val="nil"/>
              <w:right w:val="nil"/>
            </w:tcBorders>
            <w:shd w:val="clear" w:color="auto" w:fill="auto"/>
            <w:noWrap/>
            <w:vAlign w:val="bottom"/>
          </w:tcPr>
          <w:p w14:paraId="38E27C21" w14:textId="77777777" w:rsidR="005F73C5" w:rsidRPr="00FD6FCE" w:rsidRDefault="005F73C5" w:rsidP="003D0374">
            <w:pPr>
              <w:keepNext/>
              <w:spacing w:after="0" w:line="240" w:lineRule="auto"/>
              <w:jc w:val="left"/>
              <w:rPr>
                <w:rFonts w:eastAsia="Times New Roman" w:cs="Times New Roman"/>
                <w:szCs w:val="20"/>
                <w:lang w:val="de-DE" w:eastAsia="de-DE"/>
              </w:rPr>
            </w:pPr>
          </w:p>
        </w:tc>
        <w:tc>
          <w:tcPr>
            <w:tcW w:w="553" w:type="pct"/>
            <w:tcBorders>
              <w:top w:val="nil"/>
              <w:left w:val="nil"/>
              <w:bottom w:val="nil"/>
              <w:right w:val="nil"/>
            </w:tcBorders>
            <w:shd w:val="clear" w:color="auto" w:fill="auto"/>
            <w:noWrap/>
            <w:vAlign w:val="center"/>
          </w:tcPr>
          <w:p w14:paraId="63C0BE33" w14:textId="77777777" w:rsidR="005F73C5" w:rsidRPr="00FD6FCE"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tcPr>
          <w:p w14:paraId="744D9DEA" w14:textId="77777777" w:rsidR="005F73C5" w:rsidRPr="00FD6FCE" w:rsidRDefault="005F73C5" w:rsidP="003D0374">
            <w:pPr>
              <w:keepNext/>
              <w:spacing w:after="0" w:line="240" w:lineRule="auto"/>
              <w:jc w:val="left"/>
              <w:rPr>
                <w:rFonts w:eastAsia="Times New Roman" w:cs="Times New Roman"/>
                <w:szCs w:val="20"/>
              </w:rPr>
            </w:pPr>
          </w:p>
        </w:tc>
        <w:tc>
          <w:tcPr>
            <w:tcW w:w="514" w:type="pct"/>
            <w:tcBorders>
              <w:top w:val="nil"/>
              <w:left w:val="nil"/>
              <w:bottom w:val="nil"/>
              <w:right w:val="nil"/>
            </w:tcBorders>
            <w:shd w:val="clear" w:color="auto" w:fill="auto"/>
            <w:noWrap/>
            <w:vAlign w:val="center"/>
          </w:tcPr>
          <w:p w14:paraId="60B00FB8" w14:textId="77777777" w:rsidR="005F73C5" w:rsidRPr="00FD6FCE" w:rsidRDefault="005F73C5" w:rsidP="003D0374">
            <w:pPr>
              <w:keepNext/>
              <w:spacing w:after="0" w:line="240" w:lineRule="auto"/>
              <w:jc w:val="left"/>
              <w:rPr>
                <w:rFonts w:eastAsia="Times New Roman" w:cs="Times New Roman"/>
                <w:szCs w:val="20"/>
              </w:rPr>
            </w:pPr>
          </w:p>
        </w:tc>
        <w:tc>
          <w:tcPr>
            <w:tcW w:w="549" w:type="pct"/>
            <w:tcBorders>
              <w:top w:val="nil"/>
              <w:left w:val="nil"/>
              <w:bottom w:val="nil"/>
              <w:right w:val="nil"/>
            </w:tcBorders>
            <w:shd w:val="clear" w:color="auto" w:fill="auto"/>
            <w:noWrap/>
            <w:vAlign w:val="center"/>
          </w:tcPr>
          <w:p w14:paraId="5D57ED78" w14:textId="77777777" w:rsidR="005F73C5" w:rsidRPr="00FD6FCE"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tcPr>
          <w:p w14:paraId="113DF674" w14:textId="77777777" w:rsidR="005F73C5" w:rsidRPr="00FD6FCE" w:rsidRDefault="005F73C5" w:rsidP="003D0374">
            <w:pPr>
              <w:keepNext/>
              <w:spacing w:after="0" w:line="240" w:lineRule="auto"/>
              <w:jc w:val="left"/>
              <w:rPr>
                <w:rFonts w:eastAsia="Times New Roman" w:cs="Times New Roman"/>
                <w:szCs w:val="20"/>
              </w:rPr>
            </w:pPr>
          </w:p>
        </w:tc>
        <w:tc>
          <w:tcPr>
            <w:tcW w:w="542" w:type="pct"/>
            <w:tcBorders>
              <w:top w:val="nil"/>
              <w:left w:val="nil"/>
              <w:bottom w:val="nil"/>
              <w:right w:val="nil"/>
            </w:tcBorders>
            <w:shd w:val="clear" w:color="auto" w:fill="auto"/>
            <w:noWrap/>
            <w:vAlign w:val="center"/>
          </w:tcPr>
          <w:p w14:paraId="11247C29" w14:textId="77777777" w:rsidR="005F73C5" w:rsidRPr="00FD6FCE" w:rsidRDefault="005F73C5" w:rsidP="003D0374">
            <w:pPr>
              <w:keepNext/>
              <w:spacing w:after="0" w:line="240" w:lineRule="auto"/>
              <w:jc w:val="left"/>
              <w:rPr>
                <w:rFonts w:eastAsia="Times New Roman" w:cs="Times New Roman"/>
                <w:szCs w:val="20"/>
              </w:rPr>
            </w:pPr>
          </w:p>
        </w:tc>
      </w:tr>
      <w:tr w:rsidR="005F73C5" w:rsidRPr="00101D27" w14:paraId="740210E9" w14:textId="77777777" w:rsidTr="003D0374">
        <w:trPr>
          <w:trHeight w:val="255"/>
        </w:trPr>
        <w:tc>
          <w:tcPr>
            <w:tcW w:w="1736" w:type="pct"/>
            <w:tcBorders>
              <w:top w:val="nil"/>
              <w:left w:val="nil"/>
              <w:bottom w:val="nil"/>
              <w:right w:val="nil"/>
            </w:tcBorders>
            <w:shd w:val="clear" w:color="auto" w:fill="auto"/>
            <w:noWrap/>
            <w:vAlign w:val="bottom"/>
            <w:hideMark/>
          </w:tcPr>
          <w:p w14:paraId="290C217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lang w:val="de-DE" w:eastAsia="de-DE"/>
              </w:rPr>
              <w:t>R-squared-w</w:t>
            </w:r>
          </w:p>
        </w:tc>
        <w:tc>
          <w:tcPr>
            <w:tcW w:w="553" w:type="pct"/>
            <w:tcBorders>
              <w:top w:val="nil"/>
              <w:left w:val="nil"/>
              <w:bottom w:val="nil"/>
              <w:right w:val="nil"/>
            </w:tcBorders>
            <w:shd w:val="clear" w:color="auto" w:fill="auto"/>
            <w:noWrap/>
            <w:vAlign w:val="center"/>
          </w:tcPr>
          <w:p w14:paraId="516CA4CD"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0.283</w:t>
            </w:r>
          </w:p>
        </w:tc>
        <w:tc>
          <w:tcPr>
            <w:tcW w:w="553" w:type="pct"/>
            <w:tcBorders>
              <w:top w:val="nil"/>
              <w:left w:val="nil"/>
              <w:bottom w:val="nil"/>
              <w:right w:val="nil"/>
            </w:tcBorders>
            <w:shd w:val="clear" w:color="auto" w:fill="auto"/>
            <w:noWrap/>
            <w:vAlign w:val="center"/>
          </w:tcPr>
          <w:p w14:paraId="4FFB2CC1" w14:textId="77777777" w:rsidR="005F73C5" w:rsidRPr="00101D27" w:rsidRDefault="005F73C5" w:rsidP="003D0374">
            <w:pPr>
              <w:keepNext/>
              <w:spacing w:after="0" w:line="240" w:lineRule="auto"/>
              <w:jc w:val="left"/>
              <w:rPr>
                <w:rFonts w:eastAsia="Times New Roman" w:cs="Times New Roman"/>
                <w:szCs w:val="20"/>
              </w:rPr>
            </w:pPr>
            <w:r w:rsidRPr="0031154B">
              <w:rPr>
                <w:rFonts w:eastAsia="Times New Roman" w:cs="Times New Roman"/>
                <w:szCs w:val="20"/>
              </w:rPr>
              <w:t>0.284</w:t>
            </w:r>
          </w:p>
        </w:tc>
        <w:tc>
          <w:tcPr>
            <w:tcW w:w="514" w:type="pct"/>
            <w:tcBorders>
              <w:top w:val="nil"/>
              <w:left w:val="nil"/>
              <w:bottom w:val="nil"/>
              <w:right w:val="nil"/>
            </w:tcBorders>
            <w:shd w:val="clear" w:color="auto" w:fill="auto"/>
            <w:noWrap/>
            <w:vAlign w:val="center"/>
          </w:tcPr>
          <w:p w14:paraId="71F0D19C"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0.186</w:t>
            </w:r>
          </w:p>
        </w:tc>
        <w:tc>
          <w:tcPr>
            <w:tcW w:w="549" w:type="pct"/>
            <w:tcBorders>
              <w:top w:val="nil"/>
              <w:left w:val="nil"/>
              <w:bottom w:val="nil"/>
              <w:right w:val="nil"/>
            </w:tcBorders>
            <w:shd w:val="clear" w:color="auto" w:fill="auto"/>
            <w:noWrap/>
            <w:vAlign w:val="center"/>
          </w:tcPr>
          <w:p w14:paraId="3EA64449"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0.249</w:t>
            </w:r>
          </w:p>
        </w:tc>
        <w:tc>
          <w:tcPr>
            <w:tcW w:w="553" w:type="pct"/>
            <w:tcBorders>
              <w:top w:val="nil"/>
              <w:left w:val="nil"/>
              <w:bottom w:val="nil"/>
              <w:right w:val="nil"/>
            </w:tcBorders>
            <w:shd w:val="clear" w:color="auto" w:fill="auto"/>
            <w:noWrap/>
            <w:vAlign w:val="center"/>
          </w:tcPr>
          <w:p w14:paraId="0B966CAE" w14:textId="77777777" w:rsidR="005F73C5" w:rsidRPr="00101D27" w:rsidRDefault="005F73C5" w:rsidP="003D0374">
            <w:pPr>
              <w:keepNext/>
              <w:spacing w:after="0" w:line="240" w:lineRule="auto"/>
              <w:jc w:val="left"/>
              <w:rPr>
                <w:rFonts w:eastAsia="Times New Roman" w:cs="Times New Roman"/>
                <w:szCs w:val="20"/>
              </w:rPr>
            </w:pPr>
            <w:r w:rsidRPr="0031154B">
              <w:rPr>
                <w:rFonts w:eastAsia="Times New Roman" w:cs="Times New Roman"/>
                <w:szCs w:val="20"/>
              </w:rPr>
              <w:t>0.266</w:t>
            </w:r>
          </w:p>
        </w:tc>
        <w:tc>
          <w:tcPr>
            <w:tcW w:w="542" w:type="pct"/>
            <w:tcBorders>
              <w:top w:val="nil"/>
              <w:left w:val="nil"/>
              <w:bottom w:val="nil"/>
              <w:right w:val="nil"/>
            </w:tcBorders>
            <w:shd w:val="clear" w:color="auto" w:fill="auto"/>
            <w:noWrap/>
            <w:vAlign w:val="center"/>
          </w:tcPr>
          <w:p w14:paraId="24D3FF9E"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0.300</w:t>
            </w:r>
          </w:p>
        </w:tc>
      </w:tr>
      <w:tr w:rsidR="005F73C5" w:rsidRPr="00101D27" w14:paraId="1E9B44FF" w14:textId="77777777" w:rsidTr="003D0374">
        <w:trPr>
          <w:trHeight w:val="255"/>
        </w:trPr>
        <w:tc>
          <w:tcPr>
            <w:tcW w:w="1736" w:type="pct"/>
            <w:tcBorders>
              <w:top w:val="nil"/>
              <w:left w:val="nil"/>
              <w:bottom w:val="nil"/>
              <w:right w:val="nil"/>
            </w:tcBorders>
            <w:shd w:val="clear" w:color="auto" w:fill="auto"/>
            <w:noWrap/>
            <w:vAlign w:val="bottom"/>
          </w:tcPr>
          <w:p w14:paraId="0E4FA38C"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R-squared-b</w:t>
            </w:r>
          </w:p>
        </w:tc>
        <w:tc>
          <w:tcPr>
            <w:tcW w:w="553" w:type="pct"/>
            <w:tcBorders>
              <w:top w:val="nil"/>
              <w:left w:val="nil"/>
              <w:bottom w:val="nil"/>
              <w:right w:val="nil"/>
            </w:tcBorders>
            <w:shd w:val="clear" w:color="auto" w:fill="auto"/>
            <w:noWrap/>
            <w:vAlign w:val="center"/>
          </w:tcPr>
          <w:p w14:paraId="2041F0BA" w14:textId="77777777" w:rsidR="005F73C5" w:rsidRPr="00101D27" w:rsidRDefault="005F73C5" w:rsidP="003D0374">
            <w:pPr>
              <w:keepNext/>
              <w:spacing w:after="0" w:line="240" w:lineRule="auto"/>
              <w:jc w:val="left"/>
              <w:rPr>
                <w:rFonts w:eastAsia="Times New Roman" w:cs="Times New Roman"/>
                <w:szCs w:val="20"/>
              </w:rPr>
            </w:pPr>
            <w:r w:rsidRPr="0031154B">
              <w:rPr>
                <w:rFonts w:eastAsia="Times New Roman" w:cs="Times New Roman"/>
                <w:szCs w:val="20"/>
              </w:rPr>
              <w:t>0.213</w:t>
            </w:r>
          </w:p>
        </w:tc>
        <w:tc>
          <w:tcPr>
            <w:tcW w:w="553" w:type="pct"/>
            <w:tcBorders>
              <w:top w:val="nil"/>
              <w:left w:val="nil"/>
              <w:bottom w:val="nil"/>
              <w:right w:val="nil"/>
            </w:tcBorders>
            <w:shd w:val="clear" w:color="auto" w:fill="auto"/>
            <w:noWrap/>
            <w:vAlign w:val="center"/>
          </w:tcPr>
          <w:p w14:paraId="1CBCD242"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0.170</w:t>
            </w:r>
          </w:p>
        </w:tc>
        <w:tc>
          <w:tcPr>
            <w:tcW w:w="514" w:type="pct"/>
            <w:tcBorders>
              <w:top w:val="nil"/>
              <w:left w:val="nil"/>
              <w:bottom w:val="nil"/>
              <w:right w:val="nil"/>
            </w:tcBorders>
            <w:shd w:val="clear" w:color="auto" w:fill="auto"/>
            <w:noWrap/>
            <w:vAlign w:val="center"/>
          </w:tcPr>
          <w:p w14:paraId="12DAFAC8"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0.235</w:t>
            </w:r>
          </w:p>
        </w:tc>
        <w:tc>
          <w:tcPr>
            <w:tcW w:w="549" w:type="pct"/>
            <w:tcBorders>
              <w:top w:val="nil"/>
              <w:left w:val="nil"/>
              <w:bottom w:val="nil"/>
              <w:right w:val="nil"/>
            </w:tcBorders>
            <w:shd w:val="clear" w:color="auto" w:fill="auto"/>
            <w:noWrap/>
            <w:vAlign w:val="center"/>
          </w:tcPr>
          <w:p w14:paraId="75D38519" w14:textId="77777777" w:rsidR="005F73C5" w:rsidRPr="00101D27" w:rsidRDefault="005F73C5" w:rsidP="003D0374">
            <w:pPr>
              <w:keepNext/>
              <w:spacing w:after="0" w:line="240" w:lineRule="auto"/>
              <w:jc w:val="left"/>
              <w:rPr>
                <w:rFonts w:eastAsia="Times New Roman" w:cs="Times New Roman"/>
                <w:szCs w:val="20"/>
              </w:rPr>
            </w:pPr>
            <w:r w:rsidRPr="0031154B">
              <w:rPr>
                <w:rFonts w:eastAsia="Times New Roman" w:cs="Times New Roman"/>
                <w:szCs w:val="20"/>
              </w:rPr>
              <w:t>0.005</w:t>
            </w:r>
          </w:p>
        </w:tc>
        <w:tc>
          <w:tcPr>
            <w:tcW w:w="553" w:type="pct"/>
            <w:tcBorders>
              <w:top w:val="nil"/>
              <w:left w:val="nil"/>
              <w:bottom w:val="nil"/>
              <w:right w:val="nil"/>
            </w:tcBorders>
            <w:shd w:val="clear" w:color="auto" w:fill="auto"/>
            <w:noWrap/>
            <w:vAlign w:val="center"/>
          </w:tcPr>
          <w:p w14:paraId="4EA603FF" w14:textId="77777777" w:rsidR="005F73C5" w:rsidRPr="00101D27" w:rsidRDefault="005F73C5" w:rsidP="003D0374">
            <w:pPr>
              <w:keepNext/>
              <w:spacing w:after="0" w:line="240" w:lineRule="auto"/>
              <w:jc w:val="left"/>
              <w:rPr>
                <w:rFonts w:eastAsia="Times New Roman" w:cs="Times New Roman"/>
                <w:szCs w:val="20"/>
              </w:rPr>
            </w:pPr>
            <w:r w:rsidRPr="0031154B">
              <w:rPr>
                <w:rFonts w:eastAsia="Times New Roman" w:cs="Times New Roman"/>
                <w:szCs w:val="20"/>
              </w:rPr>
              <w:t>0.126</w:t>
            </w:r>
          </w:p>
        </w:tc>
        <w:tc>
          <w:tcPr>
            <w:tcW w:w="542" w:type="pct"/>
            <w:tcBorders>
              <w:top w:val="nil"/>
              <w:left w:val="nil"/>
              <w:bottom w:val="nil"/>
              <w:right w:val="nil"/>
            </w:tcBorders>
            <w:shd w:val="clear" w:color="auto" w:fill="auto"/>
            <w:noWrap/>
            <w:vAlign w:val="center"/>
          </w:tcPr>
          <w:p w14:paraId="51F4277A"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0.202</w:t>
            </w:r>
          </w:p>
        </w:tc>
      </w:tr>
      <w:tr w:rsidR="005F73C5" w:rsidRPr="00101D27" w14:paraId="2824E29E" w14:textId="77777777" w:rsidTr="003D0374">
        <w:trPr>
          <w:trHeight w:val="255"/>
        </w:trPr>
        <w:tc>
          <w:tcPr>
            <w:tcW w:w="1736" w:type="pct"/>
            <w:tcBorders>
              <w:top w:val="nil"/>
              <w:left w:val="nil"/>
              <w:bottom w:val="nil"/>
              <w:right w:val="nil"/>
            </w:tcBorders>
            <w:shd w:val="clear" w:color="auto" w:fill="auto"/>
            <w:noWrap/>
            <w:vAlign w:val="bottom"/>
            <w:hideMark/>
          </w:tcPr>
          <w:p w14:paraId="45B29DA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Country FE</w:t>
            </w:r>
          </w:p>
        </w:tc>
        <w:tc>
          <w:tcPr>
            <w:tcW w:w="553" w:type="pct"/>
            <w:tcBorders>
              <w:top w:val="nil"/>
              <w:left w:val="nil"/>
              <w:bottom w:val="nil"/>
              <w:right w:val="nil"/>
            </w:tcBorders>
            <w:shd w:val="clear" w:color="auto" w:fill="auto"/>
            <w:noWrap/>
            <w:vAlign w:val="center"/>
          </w:tcPr>
          <w:p w14:paraId="705750F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3" w:type="pct"/>
            <w:tcBorders>
              <w:top w:val="nil"/>
              <w:left w:val="nil"/>
              <w:bottom w:val="nil"/>
              <w:right w:val="nil"/>
            </w:tcBorders>
            <w:shd w:val="clear" w:color="auto" w:fill="auto"/>
            <w:noWrap/>
            <w:vAlign w:val="center"/>
          </w:tcPr>
          <w:p w14:paraId="60CA9F4C"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14" w:type="pct"/>
            <w:tcBorders>
              <w:top w:val="nil"/>
              <w:left w:val="nil"/>
              <w:bottom w:val="nil"/>
              <w:right w:val="nil"/>
            </w:tcBorders>
            <w:shd w:val="clear" w:color="auto" w:fill="auto"/>
            <w:noWrap/>
            <w:vAlign w:val="center"/>
          </w:tcPr>
          <w:p w14:paraId="584E190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9" w:type="pct"/>
            <w:tcBorders>
              <w:top w:val="nil"/>
              <w:left w:val="nil"/>
              <w:bottom w:val="nil"/>
              <w:right w:val="nil"/>
            </w:tcBorders>
            <w:shd w:val="clear" w:color="auto" w:fill="auto"/>
            <w:noWrap/>
            <w:vAlign w:val="center"/>
          </w:tcPr>
          <w:p w14:paraId="4722E30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3" w:type="pct"/>
            <w:tcBorders>
              <w:top w:val="nil"/>
              <w:left w:val="nil"/>
              <w:bottom w:val="nil"/>
              <w:right w:val="nil"/>
            </w:tcBorders>
            <w:shd w:val="clear" w:color="auto" w:fill="auto"/>
            <w:noWrap/>
            <w:vAlign w:val="center"/>
          </w:tcPr>
          <w:p w14:paraId="206C7A4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2" w:type="pct"/>
            <w:tcBorders>
              <w:top w:val="nil"/>
              <w:left w:val="nil"/>
              <w:bottom w:val="nil"/>
              <w:right w:val="nil"/>
            </w:tcBorders>
            <w:shd w:val="clear" w:color="auto" w:fill="auto"/>
            <w:noWrap/>
            <w:vAlign w:val="center"/>
          </w:tcPr>
          <w:p w14:paraId="7C9CD85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r>
      <w:tr w:rsidR="005F73C5" w:rsidRPr="00101D27" w14:paraId="6C657F53" w14:textId="77777777" w:rsidTr="003D0374">
        <w:trPr>
          <w:trHeight w:val="255"/>
        </w:trPr>
        <w:tc>
          <w:tcPr>
            <w:tcW w:w="1736" w:type="pct"/>
            <w:tcBorders>
              <w:top w:val="nil"/>
              <w:left w:val="nil"/>
              <w:bottom w:val="single" w:sz="4" w:space="0" w:color="000000"/>
              <w:right w:val="nil"/>
            </w:tcBorders>
            <w:shd w:val="clear" w:color="auto" w:fill="auto"/>
            <w:noWrap/>
            <w:vAlign w:val="bottom"/>
            <w:hideMark/>
          </w:tcPr>
          <w:p w14:paraId="2A168CDC"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Year FE</w:t>
            </w:r>
          </w:p>
        </w:tc>
        <w:tc>
          <w:tcPr>
            <w:tcW w:w="553" w:type="pct"/>
            <w:tcBorders>
              <w:top w:val="nil"/>
              <w:left w:val="nil"/>
              <w:bottom w:val="single" w:sz="4" w:space="0" w:color="000000"/>
              <w:right w:val="nil"/>
            </w:tcBorders>
            <w:shd w:val="clear" w:color="auto" w:fill="auto"/>
            <w:noWrap/>
            <w:vAlign w:val="center"/>
          </w:tcPr>
          <w:p w14:paraId="3E26960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3" w:type="pct"/>
            <w:tcBorders>
              <w:top w:val="nil"/>
              <w:left w:val="nil"/>
              <w:bottom w:val="single" w:sz="4" w:space="0" w:color="000000"/>
              <w:right w:val="nil"/>
            </w:tcBorders>
            <w:shd w:val="clear" w:color="auto" w:fill="auto"/>
            <w:noWrap/>
            <w:vAlign w:val="center"/>
          </w:tcPr>
          <w:p w14:paraId="6955AC8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14" w:type="pct"/>
            <w:tcBorders>
              <w:top w:val="nil"/>
              <w:left w:val="nil"/>
              <w:bottom w:val="single" w:sz="4" w:space="0" w:color="000000"/>
              <w:right w:val="nil"/>
            </w:tcBorders>
            <w:shd w:val="clear" w:color="auto" w:fill="auto"/>
            <w:noWrap/>
            <w:vAlign w:val="center"/>
          </w:tcPr>
          <w:p w14:paraId="16C7D2A4"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9" w:type="pct"/>
            <w:tcBorders>
              <w:top w:val="nil"/>
              <w:left w:val="nil"/>
              <w:bottom w:val="single" w:sz="4" w:space="0" w:color="000000"/>
              <w:right w:val="nil"/>
            </w:tcBorders>
            <w:shd w:val="clear" w:color="auto" w:fill="auto"/>
            <w:noWrap/>
            <w:vAlign w:val="center"/>
          </w:tcPr>
          <w:p w14:paraId="0AE8A823"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3" w:type="pct"/>
            <w:tcBorders>
              <w:top w:val="nil"/>
              <w:left w:val="nil"/>
              <w:bottom w:val="single" w:sz="4" w:space="0" w:color="000000"/>
              <w:right w:val="nil"/>
            </w:tcBorders>
            <w:shd w:val="clear" w:color="auto" w:fill="auto"/>
            <w:noWrap/>
            <w:vAlign w:val="center"/>
          </w:tcPr>
          <w:p w14:paraId="1A86EFE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2" w:type="pct"/>
            <w:tcBorders>
              <w:top w:val="nil"/>
              <w:left w:val="nil"/>
              <w:bottom w:val="single" w:sz="4" w:space="0" w:color="000000"/>
              <w:right w:val="nil"/>
            </w:tcBorders>
            <w:shd w:val="clear" w:color="auto" w:fill="auto"/>
            <w:noWrap/>
            <w:vAlign w:val="center"/>
          </w:tcPr>
          <w:p w14:paraId="45AF2D3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r>
      <w:tr w:rsidR="005F73C5" w:rsidRPr="00101D27" w14:paraId="01BD063A" w14:textId="77777777" w:rsidTr="003D0374">
        <w:trPr>
          <w:trHeight w:val="255"/>
        </w:trPr>
        <w:tc>
          <w:tcPr>
            <w:tcW w:w="5000" w:type="pct"/>
            <w:gridSpan w:val="7"/>
            <w:tcBorders>
              <w:top w:val="nil"/>
              <w:left w:val="nil"/>
              <w:right w:val="nil"/>
            </w:tcBorders>
            <w:shd w:val="clear" w:color="auto" w:fill="auto"/>
            <w:noWrap/>
            <w:vAlign w:val="bottom"/>
            <w:hideMark/>
          </w:tcPr>
          <w:p w14:paraId="0CD27AC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Robust standard errors in parentheses*** p&lt;0.01, ** p&lt;0.05, * p&lt;0.1</w:t>
            </w:r>
          </w:p>
        </w:tc>
      </w:tr>
    </w:tbl>
    <w:p w14:paraId="4BA4A20E" w14:textId="77777777" w:rsidR="005F73C5" w:rsidRPr="00510F35" w:rsidRDefault="005F73C5" w:rsidP="005F73C5"/>
    <w:p w14:paraId="05E9DBC4" w14:textId="77777777" w:rsidR="005F73C5" w:rsidRDefault="005F73C5" w:rsidP="005F73C5">
      <w:pPr>
        <w:spacing w:line="276" w:lineRule="auto"/>
        <w:jc w:val="left"/>
      </w:pPr>
    </w:p>
    <w:p w14:paraId="77A0AF2A" w14:textId="77777777" w:rsidR="005F73C5" w:rsidRPr="00FD11C7" w:rsidRDefault="005F73C5" w:rsidP="005F73C5">
      <w:pPr>
        <w:keepNext/>
        <w:keepLines/>
        <w:rPr>
          <w:lang w:val="en-GB"/>
        </w:rPr>
      </w:pPr>
      <w:r w:rsidRPr="00FD11C7">
        <w:rPr>
          <w:b/>
          <w:lang w:val="en-GB"/>
        </w:rPr>
        <w:lastRenderedPageBreak/>
        <w:t xml:space="preserve">Table </w:t>
      </w:r>
      <w:r>
        <w:rPr>
          <w:b/>
          <w:lang w:val="en-GB"/>
        </w:rPr>
        <w:t>B.9</w:t>
      </w:r>
      <w:r w:rsidRPr="00FD11C7">
        <w:rPr>
          <w:b/>
          <w:lang w:val="en-GB"/>
        </w:rPr>
        <w:t>:</w:t>
      </w:r>
      <w:r w:rsidRPr="00FD11C7">
        <w:rPr>
          <w:lang w:val="en-GB"/>
        </w:rPr>
        <w:t xml:space="preserve"> Determinants of sigma convergence, panel fixed effects regressions, 5-year averages</w:t>
      </w:r>
    </w:p>
    <w:tbl>
      <w:tblPr>
        <w:tblW w:w="5000" w:type="pct"/>
        <w:tblLook w:val="04A0" w:firstRow="1" w:lastRow="0" w:firstColumn="1" w:lastColumn="0" w:noHBand="0" w:noVBand="1"/>
      </w:tblPr>
      <w:tblGrid>
        <w:gridCol w:w="3266"/>
        <w:gridCol w:w="1040"/>
        <w:gridCol w:w="1040"/>
        <w:gridCol w:w="967"/>
        <w:gridCol w:w="1033"/>
        <w:gridCol w:w="1040"/>
        <w:gridCol w:w="1020"/>
      </w:tblGrid>
      <w:tr w:rsidR="005F73C5" w:rsidRPr="00101D27" w14:paraId="66B8783C" w14:textId="77777777" w:rsidTr="003D0374">
        <w:trPr>
          <w:trHeight w:val="255"/>
        </w:trPr>
        <w:tc>
          <w:tcPr>
            <w:tcW w:w="1736" w:type="pct"/>
            <w:tcBorders>
              <w:top w:val="single" w:sz="4" w:space="0" w:color="000000"/>
              <w:left w:val="nil"/>
              <w:bottom w:val="nil"/>
              <w:right w:val="nil"/>
            </w:tcBorders>
            <w:shd w:val="clear" w:color="auto" w:fill="auto"/>
            <w:noWrap/>
            <w:vAlign w:val="bottom"/>
            <w:hideMark/>
          </w:tcPr>
          <w:p w14:paraId="6A6CCA9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3264" w:type="pct"/>
            <w:gridSpan w:val="6"/>
            <w:tcBorders>
              <w:top w:val="single" w:sz="4" w:space="0" w:color="000000"/>
              <w:left w:val="nil"/>
              <w:bottom w:val="nil"/>
              <w:right w:val="nil"/>
            </w:tcBorders>
            <w:shd w:val="clear" w:color="auto" w:fill="auto"/>
            <w:noWrap/>
            <w:vAlign w:val="bottom"/>
            <w:hideMark/>
          </w:tcPr>
          <w:p w14:paraId="6AA568F5" w14:textId="77777777" w:rsidR="005F73C5" w:rsidRPr="00101D27" w:rsidRDefault="005F73C5" w:rsidP="003D0374">
            <w:pPr>
              <w:keepNext/>
              <w:keepLines/>
              <w:spacing w:after="0" w:line="240" w:lineRule="auto"/>
              <w:jc w:val="center"/>
              <w:rPr>
                <w:rFonts w:eastAsia="Times New Roman" w:cs="Times New Roman"/>
                <w:szCs w:val="20"/>
                <w:lang w:val="en-GB" w:eastAsia="de-DE"/>
              </w:rPr>
            </w:pPr>
            <w:r w:rsidRPr="00101D27">
              <w:rPr>
                <w:rFonts w:eastAsia="Times New Roman" w:cs="Times New Roman"/>
                <w:szCs w:val="20"/>
                <w:lang w:val="en-GB" w:eastAsia="de-DE"/>
              </w:rPr>
              <w:t xml:space="preserve">Dependent variable: </w:t>
            </w:r>
            <w:r>
              <w:rPr>
                <w:rFonts w:eastAsia="Times New Roman" w:cs="Times New Roman"/>
                <w:szCs w:val="20"/>
                <w:lang w:val="en-GB" w:eastAsia="de-DE"/>
              </w:rPr>
              <w:t>mean log deviation (</w:t>
            </w:r>
            <m:oMath>
              <m:r>
                <w:rPr>
                  <w:rFonts w:ascii="Cambria Math" w:hAnsi="Cambria Math"/>
                </w:rPr>
                <m:t>WML</m:t>
              </m:r>
              <m:sSub>
                <m:sSubPr>
                  <m:ctrlPr>
                    <w:rPr>
                      <w:rFonts w:ascii="Cambria Math" w:hAnsi="Cambria Math"/>
                      <w:i/>
                    </w:rPr>
                  </m:ctrlPr>
                </m:sSubPr>
                <m:e>
                  <m:r>
                    <w:rPr>
                      <w:rFonts w:ascii="Cambria Math" w:hAnsi="Cambria Math"/>
                    </w:rPr>
                    <m:t>D</m:t>
                  </m:r>
                </m:e>
                <m:sub>
                  <m:r>
                    <w:rPr>
                      <w:rFonts w:ascii="Cambria Math" w:hAnsi="Cambria Math"/>
                    </w:rPr>
                    <m:t>j</m:t>
                  </m:r>
                </m:sub>
              </m:sSub>
            </m:oMath>
            <w:r w:rsidRPr="00101D27">
              <w:rPr>
                <w:rFonts w:eastAsia="Times New Roman" w:cs="Times New Roman"/>
                <w:szCs w:val="20"/>
                <w:lang w:val="en-GB" w:eastAsia="de-DE"/>
              </w:rPr>
              <w:t>)</w:t>
            </w:r>
          </w:p>
        </w:tc>
      </w:tr>
      <w:tr w:rsidR="005F73C5" w:rsidRPr="00101D27" w14:paraId="7E15018E" w14:textId="77777777" w:rsidTr="003D0374">
        <w:trPr>
          <w:trHeight w:val="255"/>
        </w:trPr>
        <w:tc>
          <w:tcPr>
            <w:tcW w:w="1736" w:type="pct"/>
            <w:tcBorders>
              <w:top w:val="nil"/>
              <w:left w:val="nil"/>
              <w:bottom w:val="nil"/>
              <w:right w:val="nil"/>
            </w:tcBorders>
            <w:shd w:val="clear" w:color="auto" w:fill="auto"/>
            <w:noWrap/>
            <w:vAlign w:val="bottom"/>
            <w:hideMark/>
          </w:tcPr>
          <w:p w14:paraId="4DE991F4" w14:textId="77777777" w:rsidR="005F73C5" w:rsidRPr="00101D27"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tcPr>
          <w:p w14:paraId="149116A9" w14:textId="77777777" w:rsidR="005F73C5" w:rsidRPr="00101D27"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hideMark/>
          </w:tcPr>
          <w:p w14:paraId="1D1EFCC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(2)</w:t>
            </w:r>
          </w:p>
        </w:tc>
        <w:tc>
          <w:tcPr>
            <w:tcW w:w="514" w:type="pct"/>
            <w:tcBorders>
              <w:top w:val="nil"/>
              <w:left w:val="nil"/>
              <w:bottom w:val="nil"/>
              <w:right w:val="nil"/>
            </w:tcBorders>
            <w:shd w:val="clear" w:color="auto" w:fill="auto"/>
            <w:noWrap/>
            <w:vAlign w:val="center"/>
            <w:hideMark/>
          </w:tcPr>
          <w:p w14:paraId="48D43EA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(3)</w:t>
            </w:r>
          </w:p>
        </w:tc>
        <w:tc>
          <w:tcPr>
            <w:tcW w:w="549" w:type="pct"/>
            <w:tcBorders>
              <w:top w:val="nil"/>
              <w:left w:val="nil"/>
              <w:bottom w:val="nil"/>
              <w:right w:val="nil"/>
            </w:tcBorders>
            <w:shd w:val="clear" w:color="auto" w:fill="auto"/>
            <w:noWrap/>
            <w:vAlign w:val="center"/>
            <w:hideMark/>
          </w:tcPr>
          <w:p w14:paraId="117456C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(4)</w:t>
            </w:r>
          </w:p>
        </w:tc>
        <w:tc>
          <w:tcPr>
            <w:tcW w:w="553" w:type="pct"/>
            <w:tcBorders>
              <w:top w:val="nil"/>
              <w:left w:val="nil"/>
              <w:bottom w:val="nil"/>
              <w:right w:val="nil"/>
            </w:tcBorders>
            <w:shd w:val="clear" w:color="auto" w:fill="auto"/>
            <w:noWrap/>
            <w:vAlign w:val="center"/>
            <w:hideMark/>
          </w:tcPr>
          <w:p w14:paraId="3731B60F"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(5)</w:t>
            </w:r>
          </w:p>
        </w:tc>
        <w:tc>
          <w:tcPr>
            <w:tcW w:w="542" w:type="pct"/>
            <w:tcBorders>
              <w:top w:val="nil"/>
              <w:left w:val="nil"/>
              <w:bottom w:val="nil"/>
              <w:right w:val="nil"/>
            </w:tcBorders>
            <w:shd w:val="clear" w:color="auto" w:fill="auto"/>
            <w:noWrap/>
            <w:vAlign w:val="center"/>
            <w:hideMark/>
          </w:tcPr>
          <w:p w14:paraId="092225E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(6)</w:t>
            </w:r>
          </w:p>
        </w:tc>
      </w:tr>
      <w:tr w:rsidR="005F73C5" w:rsidRPr="00101D27" w14:paraId="4238B5AB" w14:textId="77777777" w:rsidTr="003D0374">
        <w:trPr>
          <w:trHeight w:val="255"/>
        </w:trPr>
        <w:tc>
          <w:tcPr>
            <w:tcW w:w="1736" w:type="pct"/>
            <w:tcBorders>
              <w:top w:val="single" w:sz="4" w:space="0" w:color="000000"/>
              <w:left w:val="nil"/>
              <w:bottom w:val="nil"/>
              <w:right w:val="nil"/>
            </w:tcBorders>
            <w:shd w:val="clear" w:color="auto" w:fill="auto"/>
            <w:noWrap/>
            <w:vAlign w:val="bottom"/>
            <w:hideMark/>
          </w:tcPr>
          <w:p w14:paraId="06E9A15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53" w:type="pct"/>
            <w:tcBorders>
              <w:top w:val="single" w:sz="4" w:space="0" w:color="000000"/>
              <w:left w:val="nil"/>
              <w:bottom w:val="nil"/>
              <w:right w:val="nil"/>
            </w:tcBorders>
            <w:shd w:val="clear" w:color="auto" w:fill="auto"/>
            <w:noWrap/>
            <w:vAlign w:val="center"/>
          </w:tcPr>
          <w:p w14:paraId="4BDF7114"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53" w:type="pct"/>
            <w:tcBorders>
              <w:top w:val="single" w:sz="4" w:space="0" w:color="000000"/>
              <w:left w:val="nil"/>
              <w:bottom w:val="nil"/>
              <w:right w:val="nil"/>
            </w:tcBorders>
            <w:shd w:val="clear" w:color="auto" w:fill="auto"/>
            <w:noWrap/>
            <w:vAlign w:val="center"/>
          </w:tcPr>
          <w:p w14:paraId="5601EA6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14" w:type="pct"/>
            <w:tcBorders>
              <w:top w:val="single" w:sz="4" w:space="0" w:color="000000"/>
              <w:left w:val="nil"/>
              <w:bottom w:val="nil"/>
              <w:right w:val="nil"/>
            </w:tcBorders>
            <w:shd w:val="clear" w:color="auto" w:fill="auto"/>
            <w:noWrap/>
            <w:vAlign w:val="center"/>
          </w:tcPr>
          <w:p w14:paraId="2289441C"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49" w:type="pct"/>
            <w:tcBorders>
              <w:top w:val="single" w:sz="4" w:space="0" w:color="000000"/>
              <w:left w:val="nil"/>
              <w:bottom w:val="nil"/>
              <w:right w:val="nil"/>
            </w:tcBorders>
            <w:shd w:val="clear" w:color="auto" w:fill="auto"/>
            <w:noWrap/>
            <w:vAlign w:val="center"/>
          </w:tcPr>
          <w:p w14:paraId="0706BAD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53" w:type="pct"/>
            <w:tcBorders>
              <w:top w:val="single" w:sz="4" w:space="0" w:color="000000"/>
              <w:left w:val="nil"/>
              <w:bottom w:val="nil"/>
              <w:right w:val="nil"/>
            </w:tcBorders>
            <w:shd w:val="clear" w:color="auto" w:fill="auto"/>
            <w:noWrap/>
            <w:vAlign w:val="center"/>
          </w:tcPr>
          <w:p w14:paraId="283AADB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542" w:type="pct"/>
            <w:tcBorders>
              <w:top w:val="single" w:sz="4" w:space="0" w:color="000000"/>
              <w:left w:val="nil"/>
              <w:bottom w:val="nil"/>
              <w:right w:val="nil"/>
            </w:tcBorders>
            <w:shd w:val="clear" w:color="auto" w:fill="auto"/>
            <w:noWrap/>
            <w:vAlign w:val="center"/>
          </w:tcPr>
          <w:p w14:paraId="6E25FBC5" w14:textId="77777777" w:rsidR="005F73C5" w:rsidRPr="00101D27" w:rsidRDefault="005F73C5" w:rsidP="003D0374">
            <w:pPr>
              <w:keepNext/>
              <w:spacing w:after="0" w:line="240" w:lineRule="auto"/>
              <w:jc w:val="left"/>
              <w:rPr>
                <w:rFonts w:eastAsia="Times New Roman" w:cs="Times New Roman"/>
                <w:szCs w:val="20"/>
              </w:rPr>
            </w:pPr>
          </w:p>
        </w:tc>
      </w:tr>
      <w:tr w:rsidR="005F73C5" w:rsidRPr="001831C7" w14:paraId="0F221ED2" w14:textId="77777777" w:rsidTr="003D0374">
        <w:trPr>
          <w:trHeight w:val="255"/>
        </w:trPr>
        <w:tc>
          <w:tcPr>
            <w:tcW w:w="1736" w:type="pct"/>
            <w:tcBorders>
              <w:top w:val="nil"/>
              <w:left w:val="nil"/>
              <w:bottom w:val="nil"/>
              <w:right w:val="nil"/>
            </w:tcBorders>
            <w:shd w:val="clear" w:color="auto" w:fill="auto"/>
            <w:noWrap/>
            <w:vAlign w:val="bottom"/>
            <w:hideMark/>
          </w:tcPr>
          <w:p w14:paraId="149E39C4"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p>
        </w:tc>
        <w:tc>
          <w:tcPr>
            <w:tcW w:w="553" w:type="pct"/>
            <w:tcBorders>
              <w:top w:val="nil"/>
              <w:left w:val="nil"/>
              <w:bottom w:val="nil"/>
              <w:right w:val="nil"/>
            </w:tcBorders>
            <w:shd w:val="clear" w:color="auto" w:fill="auto"/>
            <w:noWrap/>
            <w:vAlign w:val="center"/>
          </w:tcPr>
          <w:p w14:paraId="151AC31C"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0.082***</w:t>
            </w:r>
          </w:p>
        </w:tc>
        <w:tc>
          <w:tcPr>
            <w:tcW w:w="553" w:type="pct"/>
            <w:tcBorders>
              <w:top w:val="nil"/>
              <w:left w:val="nil"/>
              <w:bottom w:val="nil"/>
              <w:right w:val="nil"/>
            </w:tcBorders>
            <w:shd w:val="clear" w:color="auto" w:fill="auto"/>
            <w:noWrap/>
            <w:vAlign w:val="center"/>
          </w:tcPr>
          <w:p w14:paraId="3EBBD7C6"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0.033</w:t>
            </w:r>
          </w:p>
        </w:tc>
        <w:tc>
          <w:tcPr>
            <w:tcW w:w="514" w:type="pct"/>
            <w:tcBorders>
              <w:top w:val="nil"/>
              <w:left w:val="nil"/>
              <w:bottom w:val="nil"/>
              <w:right w:val="nil"/>
            </w:tcBorders>
            <w:shd w:val="clear" w:color="auto" w:fill="auto"/>
            <w:noWrap/>
            <w:vAlign w:val="center"/>
          </w:tcPr>
          <w:p w14:paraId="47518F29"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0.031</w:t>
            </w:r>
          </w:p>
        </w:tc>
        <w:tc>
          <w:tcPr>
            <w:tcW w:w="549" w:type="pct"/>
            <w:tcBorders>
              <w:top w:val="nil"/>
              <w:left w:val="nil"/>
              <w:bottom w:val="nil"/>
              <w:right w:val="nil"/>
            </w:tcBorders>
            <w:shd w:val="clear" w:color="auto" w:fill="auto"/>
            <w:noWrap/>
            <w:vAlign w:val="center"/>
          </w:tcPr>
          <w:p w14:paraId="1EEDF5A2"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0.070***</w:t>
            </w:r>
          </w:p>
        </w:tc>
        <w:tc>
          <w:tcPr>
            <w:tcW w:w="553" w:type="pct"/>
            <w:tcBorders>
              <w:top w:val="nil"/>
              <w:left w:val="nil"/>
              <w:bottom w:val="nil"/>
              <w:right w:val="nil"/>
            </w:tcBorders>
            <w:shd w:val="clear" w:color="auto" w:fill="auto"/>
            <w:noWrap/>
            <w:vAlign w:val="center"/>
          </w:tcPr>
          <w:p w14:paraId="29F5043F"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0.028</w:t>
            </w:r>
          </w:p>
        </w:tc>
        <w:tc>
          <w:tcPr>
            <w:tcW w:w="542" w:type="pct"/>
            <w:tcBorders>
              <w:top w:val="nil"/>
              <w:left w:val="nil"/>
              <w:bottom w:val="nil"/>
              <w:right w:val="nil"/>
            </w:tcBorders>
            <w:shd w:val="clear" w:color="auto" w:fill="auto"/>
            <w:noWrap/>
            <w:vAlign w:val="center"/>
          </w:tcPr>
          <w:p w14:paraId="37B0A7CC"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0.019</w:t>
            </w:r>
          </w:p>
        </w:tc>
      </w:tr>
      <w:tr w:rsidR="005F73C5" w:rsidRPr="001831C7" w14:paraId="255AA398" w14:textId="77777777" w:rsidTr="003D0374">
        <w:trPr>
          <w:trHeight w:val="255"/>
        </w:trPr>
        <w:tc>
          <w:tcPr>
            <w:tcW w:w="1736" w:type="pct"/>
            <w:tcBorders>
              <w:top w:val="nil"/>
              <w:left w:val="nil"/>
              <w:bottom w:val="nil"/>
              <w:right w:val="nil"/>
            </w:tcBorders>
            <w:shd w:val="clear" w:color="auto" w:fill="auto"/>
            <w:noWrap/>
            <w:vAlign w:val="bottom"/>
            <w:hideMark/>
          </w:tcPr>
          <w:p w14:paraId="2B050C5F"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7BB8672F"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(0.018)</w:t>
            </w:r>
          </w:p>
        </w:tc>
        <w:tc>
          <w:tcPr>
            <w:tcW w:w="553" w:type="pct"/>
            <w:tcBorders>
              <w:top w:val="nil"/>
              <w:left w:val="nil"/>
              <w:bottom w:val="nil"/>
              <w:right w:val="nil"/>
            </w:tcBorders>
            <w:shd w:val="clear" w:color="auto" w:fill="auto"/>
            <w:noWrap/>
            <w:vAlign w:val="center"/>
          </w:tcPr>
          <w:p w14:paraId="6C5B6BA2"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(0.021)</w:t>
            </w:r>
          </w:p>
        </w:tc>
        <w:tc>
          <w:tcPr>
            <w:tcW w:w="514" w:type="pct"/>
            <w:tcBorders>
              <w:top w:val="nil"/>
              <w:left w:val="nil"/>
              <w:bottom w:val="nil"/>
              <w:right w:val="nil"/>
            </w:tcBorders>
            <w:shd w:val="clear" w:color="auto" w:fill="auto"/>
            <w:noWrap/>
            <w:vAlign w:val="center"/>
          </w:tcPr>
          <w:p w14:paraId="0A3D25E8"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(0.020)</w:t>
            </w:r>
          </w:p>
        </w:tc>
        <w:tc>
          <w:tcPr>
            <w:tcW w:w="549" w:type="pct"/>
            <w:tcBorders>
              <w:top w:val="nil"/>
              <w:left w:val="nil"/>
              <w:bottom w:val="nil"/>
              <w:right w:val="nil"/>
            </w:tcBorders>
            <w:shd w:val="clear" w:color="auto" w:fill="auto"/>
            <w:noWrap/>
            <w:vAlign w:val="center"/>
          </w:tcPr>
          <w:p w14:paraId="66E3F917"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(0.014)</w:t>
            </w:r>
          </w:p>
        </w:tc>
        <w:tc>
          <w:tcPr>
            <w:tcW w:w="553" w:type="pct"/>
            <w:tcBorders>
              <w:top w:val="nil"/>
              <w:left w:val="nil"/>
              <w:bottom w:val="nil"/>
              <w:right w:val="nil"/>
            </w:tcBorders>
            <w:shd w:val="clear" w:color="auto" w:fill="auto"/>
            <w:noWrap/>
            <w:vAlign w:val="center"/>
          </w:tcPr>
          <w:p w14:paraId="52D7CFF4"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(0.040)</w:t>
            </w:r>
          </w:p>
        </w:tc>
        <w:tc>
          <w:tcPr>
            <w:tcW w:w="542" w:type="pct"/>
            <w:tcBorders>
              <w:top w:val="nil"/>
              <w:left w:val="nil"/>
              <w:bottom w:val="nil"/>
              <w:right w:val="nil"/>
            </w:tcBorders>
            <w:shd w:val="clear" w:color="auto" w:fill="auto"/>
            <w:noWrap/>
            <w:vAlign w:val="center"/>
          </w:tcPr>
          <w:p w14:paraId="3C51B35C"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(0.017)</w:t>
            </w:r>
          </w:p>
        </w:tc>
      </w:tr>
      <w:tr w:rsidR="005F73C5" w:rsidRPr="001831C7" w14:paraId="2FFDE672" w14:textId="77777777" w:rsidTr="003D0374">
        <w:trPr>
          <w:trHeight w:val="255"/>
        </w:trPr>
        <w:tc>
          <w:tcPr>
            <w:tcW w:w="1736" w:type="pct"/>
            <w:tcBorders>
              <w:top w:val="nil"/>
              <w:left w:val="nil"/>
              <w:bottom w:val="nil"/>
              <w:right w:val="nil"/>
            </w:tcBorders>
            <w:shd w:val="clear" w:color="auto" w:fill="auto"/>
            <w:noWrap/>
            <w:vAlign w:val="bottom"/>
            <w:hideMark/>
          </w:tcPr>
          <w:p w14:paraId="2142C986"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r w:rsidRPr="00101D27">
              <w:rPr>
                <w:rFonts w:eastAsia="Times New Roman" w:cs="Times New Roman"/>
                <w:szCs w:val="20"/>
                <w:vertAlign w:val="superscript"/>
                <w:lang w:val="de-DE" w:eastAsia="de-DE"/>
              </w:rPr>
              <w:t>2</w:t>
            </w:r>
          </w:p>
        </w:tc>
        <w:tc>
          <w:tcPr>
            <w:tcW w:w="553" w:type="pct"/>
            <w:tcBorders>
              <w:top w:val="nil"/>
              <w:left w:val="nil"/>
              <w:bottom w:val="nil"/>
              <w:right w:val="nil"/>
            </w:tcBorders>
            <w:shd w:val="clear" w:color="auto" w:fill="auto"/>
            <w:noWrap/>
            <w:vAlign w:val="center"/>
          </w:tcPr>
          <w:p w14:paraId="1A39E237"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-0.009***</w:t>
            </w:r>
          </w:p>
        </w:tc>
        <w:tc>
          <w:tcPr>
            <w:tcW w:w="553" w:type="pct"/>
            <w:tcBorders>
              <w:top w:val="nil"/>
              <w:left w:val="nil"/>
              <w:bottom w:val="nil"/>
              <w:right w:val="nil"/>
            </w:tcBorders>
            <w:shd w:val="clear" w:color="auto" w:fill="auto"/>
            <w:noWrap/>
            <w:vAlign w:val="center"/>
          </w:tcPr>
          <w:p w14:paraId="39A804DD"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-0.004</w:t>
            </w:r>
          </w:p>
        </w:tc>
        <w:tc>
          <w:tcPr>
            <w:tcW w:w="514" w:type="pct"/>
            <w:tcBorders>
              <w:top w:val="nil"/>
              <w:left w:val="nil"/>
              <w:bottom w:val="nil"/>
              <w:right w:val="nil"/>
            </w:tcBorders>
            <w:shd w:val="clear" w:color="auto" w:fill="auto"/>
            <w:noWrap/>
            <w:vAlign w:val="center"/>
          </w:tcPr>
          <w:p w14:paraId="7DCF648E"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-0.004</w:t>
            </w:r>
          </w:p>
        </w:tc>
        <w:tc>
          <w:tcPr>
            <w:tcW w:w="549" w:type="pct"/>
            <w:tcBorders>
              <w:top w:val="nil"/>
              <w:left w:val="nil"/>
              <w:bottom w:val="nil"/>
              <w:right w:val="nil"/>
            </w:tcBorders>
            <w:shd w:val="clear" w:color="auto" w:fill="auto"/>
            <w:noWrap/>
            <w:vAlign w:val="center"/>
          </w:tcPr>
          <w:p w14:paraId="1851865D"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-0.008***</w:t>
            </w:r>
          </w:p>
        </w:tc>
        <w:tc>
          <w:tcPr>
            <w:tcW w:w="553" w:type="pct"/>
            <w:tcBorders>
              <w:top w:val="nil"/>
              <w:left w:val="nil"/>
              <w:bottom w:val="nil"/>
              <w:right w:val="nil"/>
            </w:tcBorders>
            <w:shd w:val="clear" w:color="auto" w:fill="auto"/>
            <w:noWrap/>
            <w:vAlign w:val="center"/>
          </w:tcPr>
          <w:p w14:paraId="0A9C4B1F"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-0.002</w:t>
            </w:r>
          </w:p>
        </w:tc>
        <w:tc>
          <w:tcPr>
            <w:tcW w:w="542" w:type="pct"/>
            <w:tcBorders>
              <w:top w:val="nil"/>
              <w:left w:val="nil"/>
              <w:bottom w:val="nil"/>
              <w:right w:val="nil"/>
            </w:tcBorders>
            <w:shd w:val="clear" w:color="auto" w:fill="auto"/>
            <w:noWrap/>
            <w:vAlign w:val="center"/>
          </w:tcPr>
          <w:p w14:paraId="28FA939E"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-0.002</w:t>
            </w:r>
          </w:p>
        </w:tc>
      </w:tr>
      <w:tr w:rsidR="005F73C5" w:rsidRPr="001831C7" w14:paraId="2E38B5D1" w14:textId="77777777" w:rsidTr="003D0374">
        <w:trPr>
          <w:trHeight w:val="255"/>
        </w:trPr>
        <w:tc>
          <w:tcPr>
            <w:tcW w:w="1736" w:type="pct"/>
            <w:tcBorders>
              <w:top w:val="nil"/>
              <w:left w:val="nil"/>
              <w:bottom w:val="nil"/>
              <w:right w:val="nil"/>
            </w:tcBorders>
            <w:shd w:val="clear" w:color="auto" w:fill="auto"/>
            <w:noWrap/>
            <w:vAlign w:val="bottom"/>
            <w:hideMark/>
          </w:tcPr>
          <w:p w14:paraId="3A7E7948"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20FF9F24"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(0.002)</w:t>
            </w:r>
          </w:p>
        </w:tc>
        <w:tc>
          <w:tcPr>
            <w:tcW w:w="553" w:type="pct"/>
            <w:tcBorders>
              <w:top w:val="nil"/>
              <w:left w:val="nil"/>
              <w:bottom w:val="nil"/>
              <w:right w:val="nil"/>
            </w:tcBorders>
            <w:shd w:val="clear" w:color="auto" w:fill="auto"/>
            <w:noWrap/>
            <w:vAlign w:val="center"/>
          </w:tcPr>
          <w:p w14:paraId="0988F5B5"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(0.002)</w:t>
            </w:r>
          </w:p>
        </w:tc>
        <w:tc>
          <w:tcPr>
            <w:tcW w:w="514" w:type="pct"/>
            <w:tcBorders>
              <w:top w:val="nil"/>
              <w:left w:val="nil"/>
              <w:bottom w:val="nil"/>
              <w:right w:val="nil"/>
            </w:tcBorders>
            <w:shd w:val="clear" w:color="auto" w:fill="auto"/>
            <w:noWrap/>
            <w:vAlign w:val="center"/>
          </w:tcPr>
          <w:p w14:paraId="6646DB1F"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(0.002)</w:t>
            </w:r>
          </w:p>
        </w:tc>
        <w:tc>
          <w:tcPr>
            <w:tcW w:w="549" w:type="pct"/>
            <w:tcBorders>
              <w:top w:val="nil"/>
              <w:left w:val="nil"/>
              <w:bottom w:val="nil"/>
              <w:right w:val="nil"/>
            </w:tcBorders>
            <w:shd w:val="clear" w:color="auto" w:fill="auto"/>
            <w:noWrap/>
            <w:vAlign w:val="center"/>
          </w:tcPr>
          <w:p w14:paraId="47512135"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(0.002)</w:t>
            </w:r>
          </w:p>
        </w:tc>
        <w:tc>
          <w:tcPr>
            <w:tcW w:w="553" w:type="pct"/>
            <w:tcBorders>
              <w:top w:val="nil"/>
              <w:left w:val="nil"/>
              <w:bottom w:val="nil"/>
              <w:right w:val="nil"/>
            </w:tcBorders>
            <w:shd w:val="clear" w:color="auto" w:fill="auto"/>
            <w:noWrap/>
            <w:vAlign w:val="center"/>
          </w:tcPr>
          <w:p w14:paraId="0E73CC24"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(0.005)</w:t>
            </w:r>
          </w:p>
        </w:tc>
        <w:tc>
          <w:tcPr>
            <w:tcW w:w="542" w:type="pct"/>
            <w:tcBorders>
              <w:top w:val="nil"/>
              <w:left w:val="nil"/>
              <w:bottom w:val="nil"/>
              <w:right w:val="nil"/>
            </w:tcBorders>
            <w:shd w:val="clear" w:color="auto" w:fill="auto"/>
            <w:noWrap/>
            <w:vAlign w:val="center"/>
          </w:tcPr>
          <w:p w14:paraId="0B6B4B69"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(0.002)</w:t>
            </w:r>
          </w:p>
        </w:tc>
      </w:tr>
      <w:tr w:rsidR="005F73C5" w:rsidRPr="001831C7" w14:paraId="6C26CAE1" w14:textId="77777777" w:rsidTr="003D0374">
        <w:trPr>
          <w:trHeight w:val="255"/>
        </w:trPr>
        <w:tc>
          <w:tcPr>
            <w:tcW w:w="1736" w:type="pct"/>
            <w:tcBorders>
              <w:top w:val="nil"/>
              <w:left w:val="nil"/>
              <w:bottom w:val="nil"/>
              <w:right w:val="nil"/>
            </w:tcBorders>
            <w:shd w:val="clear" w:color="auto" w:fill="auto"/>
            <w:noWrap/>
            <w:vAlign w:val="bottom"/>
            <w:hideMark/>
          </w:tcPr>
          <w:p w14:paraId="50A3CF05"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r w:rsidRPr="00101D27">
              <w:rPr>
                <w:rFonts w:eastAsia="Times New Roman" w:cs="Times New Roman"/>
                <w:szCs w:val="20"/>
                <w:vertAlign w:val="superscript"/>
                <w:lang w:val="de-DE" w:eastAsia="de-DE"/>
              </w:rPr>
              <w:t>3</w:t>
            </w:r>
          </w:p>
        </w:tc>
        <w:tc>
          <w:tcPr>
            <w:tcW w:w="553" w:type="pct"/>
            <w:tcBorders>
              <w:top w:val="nil"/>
              <w:left w:val="nil"/>
              <w:bottom w:val="nil"/>
              <w:right w:val="nil"/>
            </w:tcBorders>
            <w:shd w:val="clear" w:color="auto" w:fill="auto"/>
            <w:noWrap/>
            <w:vAlign w:val="center"/>
          </w:tcPr>
          <w:p w14:paraId="3749C038"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53" w:type="pct"/>
            <w:tcBorders>
              <w:top w:val="nil"/>
              <w:left w:val="nil"/>
              <w:bottom w:val="nil"/>
              <w:right w:val="nil"/>
            </w:tcBorders>
            <w:shd w:val="clear" w:color="auto" w:fill="auto"/>
            <w:noWrap/>
            <w:vAlign w:val="center"/>
          </w:tcPr>
          <w:p w14:paraId="235FF02C"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14" w:type="pct"/>
            <w:tcBorders>
              <w:top w:val="nil"/>
              <w:left w:val="nil"/>
              <w:bottom w:val="nil"/>
              <w:right w:val="nil"/>
            </w:tcBorders>
            <w:shd w:val="clear" w:color="auto" w:fill="auto"/>
            <w:noWrap/>
            <w:vAlign w:val="center"/>
          </w:tcPr>
          <w:p w14:paraId="328D9AEE"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0.000</w:t>
            </w:r>
          </w:p>
        </w:tc>
        <w:tc>
          <w:tcPr>
            <w:tcW w:w="549" w:type="pct"/>
            <w:tcBorders>
              <w:top w:val="nil"/>
              <w:left w:val="nil"/>
              <w:bottom w:val="nil"/>
              <w:right w:val="nil"/>
            </w:tcBorders>
            <w:shd w:val="clear" w:color="auto" w:fill="auto"/>
            <w:noWrap/>
            <w:vAlign w:val="center"/>
          </w:tcPr>
          <w:p w14:paraId="7D7D7938"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53" w:type="pct"/>
            <w:tcBorders>
              <w:top w:val="nil"/>
              <w:left w:val="nil"/>
              <w:bottom w:val="nil"/>
              <w:right w:val="nil"/>
            </w:tcBorders>
            <w:shd w:val="clear" w:color="auto" w:fill="auto"/>
            <w:noWrap/>
            <w:vAlign w:val="center"/>
          </w:tcPr>
          <w:p w14:paraId="51A0549A"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42" w:type="pct"/>
            <w:tcBorders>
              <w:top w:val="nil"/>
              <w:left w:val="nil"/>
              <w:bottom w:val="nil"/>
              <w:right w:val="nil"/>
            </w:tcBorders>
            <w:shd w:val="clear" w:color="auto" w:fill="auto"/>
            <w:noWrap/>
            <w:vAlign w:val="center"/>
          </w:tcPr>
          <w:p w14:paraId="0EDA6A25"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0.000</w:t>
            </w:r>
          </w:p>
        </w:tc>
      </w:tr>
      <w:tr w:rsidR="005F73C5" w:rsidRPr="001831C7" w14:paraId="40CE3D94" w14:textId="77777777" w:rsidTr="003D0374">
        <w:trPr>
          <w:trHeight w:val="255"/>
        </w:trPr>
        <w:tc>
          <w:tcPr>
            <w:tcW w:w="1736" w:type="pct"/>
            <w:tcBorders>
              <w:top w:val="nil"/>
              <w:left w:val="nil"/>
              <w:bottom w:val="nil"/>
              <w:right w:val="nil"/>
            </w:tcBorders>
            <w:shd w:val="clear" w:color="auto" w:fill="auto"/>
            <w:noWrap/>
            <w:vAlign w:val="bottom"/>
            <w:hideMark/>
          </w:tcPr>
          <w:p w14:paraId="274217D8"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2D9987EC"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53" w:type="pct"/>
            <w:tcBorders>
              <w:top w:val="nil"/>
              <w:left w:val="nil"/>
              <w:bottom w:val="nil"/>
              <w:right w:val="nil"/>
            </w:tcBorders>
            <w:shd w:val="clear" w:color="auto" w:fill="auto"/>
            <w:noWrap/>
            <w:vAlign w:val="center"/>
          </w:tcPr>
          <w:p w14:paraId="76002307"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14" w:type="pct"/>
            <w:tcBorders>
              <w:top w:val="nil"/>
              <w:left w:val="nil"/>
              <w:bottom w:val="nil"/>
              <w:right w:val="nil"/>
            </w:tcBorders>
            <w:shd w:val="clear" w:color="auto" w:fill="auto"/>
            <w:noWrap/>
            <w:vAlign w:val="center"/>
          </w:tcPr>
          <w:p w14:paraId="7E4CA984"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(0.000)</w:t>
            </w:r>
          </w:p>
        </w:tc>
        <w:tc>
          <w:tcPr>
            <w:tcW w:w="549" w:type="pct"/>
            <w:tcBorders>
              <w:top w:val="nil"/>
              <w:left w:val="nil"/>
              <w:bottom w:val="nil"/>
              <w:right w:val="nil"/>
            </w:tcBorders>
            <w:shd w:val="clear" w:color="auto" w:fill="auto"/>
            <w:noWrap/>
            <w:vAlign w:val="center"/>
          </w:tcPr>
          <w:p w14:paraId="5E103565"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53" w:type="pct"/>
            <w:tcBorders>
              <w:top w:val="nil"/>
              <w:left w:val="nil"/>
              <w:bottom w:val="nil"/>
              <w:right w:val="nil"/>
            </w:tcBorders>
            <w:shd w:val="clear" w:color="auto" w:fill="auto"/>
            <w:noWrap/>
            <w:vAlign w:val="center"/>
          </w:tcPr>
          <w:p w14:paraId="2EDD5B0E"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42" w:type="pct"/>
            <w:tcBorders>
              <w:top w:val="nil"/>
              <w:left w:val="nil"/>
              <w:bottom w:val="nil"/>
              <w:right w:val="nil"/>
            </w:tcBorders>
            <w:shd w:val="clear" w:color="auto" w:fill="auto"/>
            <w:noWrap/>
            <w:vAlign w:val="center"/>
          </w:tcPr>
          <w:p w14:paraId="7CFAE91F"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(0.000)</w:t>
            </w:r>
          </w:p>
        </w:tc>
      </w:tr>
      <w:tr w:rsidR="005F73C5" w:rsidRPr="001831C7" w14:paraId="77A048F5" w14:textId="77777777" w:rsidTr="003D0374">
        <w:trPr>
          <w:trHeight w:val="255"/>
        </w:trPr>
        <w:tc>
          <w:tcPr>
            <w:tcW w:w="1736" w:type="pct"/>
            <w:tcBorders>
              <w:top w:val="nil"/>
              <w:left w:val="nil"/>
              <w:bottom w:val="nil"/>
              <w:right w:val="nil"/>
            </w:tcBorders>
            <w:shd w:val="clear" w:color="auto" w:fill="auto"/>
            <w:noWrap/>
            <w:vAlign w:val="bottom"/>
            <w:hideMark/>
          </w:tcPr>
          <w:p w14:paraId="431D1F39"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Resources</w:t>
            </w:r>
            <w:r w:rsidRPr="00101D27">
              <w:rPr>
                <w:rFonts w:eastAsia="Times New Roman" w:cs="Times New Roman"/>
                <w:szCs w:val="20"/>
                <w:lang w:val="en-GB" w:eastAsia="de-DE"/>
              </w:rPr>
              <w:t xml:space="preserve"> rents / GDP</w:t>
            </w:r>
          </w:p>
        </w:tc>
        <w:tc>
          <w:tcPr>
            <w:tcW w:w="553" w:type="pct"/>
            <w:tcBorders>
              <w:top w:val="nil"/>
              <w:left w:val="nil"/>
              <w:bottom w:val="nil"/>
              <w:right w:val="nil"/>
            </w:tcBorders>
            <w:shd w:val="clear" w:color="auto" w:fill="auto"/>
            <w:noWrap/>
            <w:vAlign w:val="center"/>
          </w:tcPr>
          <w:p w14:paraId="4F4399FC"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0.005**</w:t>
            </w:r>
          </w:p>
        </w:tc>
        <w:tc>
          <w:tcPr>
            <w:tcW w:w="553" w:type="pct"/>
            <w:tcBorders>
              <w:top w:val="nil"/>
              <w:left w:val="nil"/>
              <w:bottom w:val="nil"/>
              <w:right w:val="nil"/>
            </w:tcBorders>
            <w:shd w:val="clear" w:color="auto" w:fill="auto"/>
            <w:noWrap/>
            <w:vAlign w:val="center"/>
          </w:tcPr>
          <w:p w14:paraId="6F772EF0"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4A509796"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10D42CA3"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36C12635"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2AE3938D" w14:textId="77777777" w:rsidR="005F73C5" w:rsidRPr="001831C7" w:rsidRDefault="005F73C5" w:rsidP="003D0374">
            <w:pPr>
              <w:keepNext/>
              <w:spacing w:after="0" w:line="240" w:lineRule="auto"/>
              <w:jc w:val="left"/>
              <w:rPr>
                <w:rFonts w:cs="Times New Roman"/>
                <w:szCs w:val="20"/>
              </w:rPr>
            </w:pPr>
          </w:p>
        </w:tc>
      </w:tr>
      <w:tr w:rsidR="005F73C5" w:rsidRPr="001831C7" w14:paraId="1DB9FA5F" w14:textId="77777777" w:rsidTr="003D0374">
        <w:trPr>
          <w:trHeight w:val="255"/>
        </w:trPr>
        <w:tc>
          <w:tcPr>
            <w:tcW w:w="1736" w:type="pct"/>
            <w:tcBorders>
              <w:top w:val="nil"/>
              <w:left w:val="nil"/>
              <w:bottom w:val="nil"/>
              <w:right w:val="nil"/>
            </w:tcBorders>
            <w:shd w:val="clear" w:color="auto" w:fill="auto"/>
            <w:noWrap/>
            <w:vAlign w:val="bottom"/>
            <w:hideMark/>
          </w:tcPr>
          <w:p w14:paraId="5B1BDCCF"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56F2CA23"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(0.002)</w:t>
            </w:r>
          </w:p>
        </w:tc>
        <w:tc>
          <w:tcPr>
            <w:tcW w:w="553" w:type="pct"/>
            <w:tcBorders>
              <w:top w:val="nil"/>
              <w:left w:val="nil"/>
              <w:bottom w:val="nil"/>
              <w:right w:val="nil"/>
            </w:tcBorders>
            <w:shd w:val="clear" w:color="auto" w:fill="auto"/>
            <w:noWrap/>
            <w:vAlign w:val="center"/>
          </w:tcPr>
          <w:p w14:paraId="3B4191DB"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5D856309"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6135405C"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52F2FF6F"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4F3E2262" w14:textId="77777777" w:rsidR="005F73C5" w:rsidRPr="001831C7" w:rsidRDefault="005F73C5" w:rsidP="003D0374">
            <w:pPr>
              <w:keepNext/>
              <w:spacing w:after="0" w:line="240" w:lineRule="auto"/>
              <w:jc w:val="left"/>
              <w:rPr>
                <w:rFonts w:cs="Times New Roman"/>
                <w:szCs w:val="20"/>
              </w:rPr>
            </w:pPr>
          </w:p>
        </w:tc>
      </w:tr>
      <w:tr w:rsidR="005F73C5" w:rsidRPr="001831C7" w14:paraId="4B101AE8" w14:textId="77777777" w:rsidTr="003D0374">
        <w:trPr>
          <w:trHeight w:val="255"/>
        </w:trPr>
        <w:tc>
          <w:tcPr>
            <w:tcW w:w="1736" w:type="pct"/>
            <w:tcBorders>
              <w:top w:val="nil"/>
              <w:left w:val="nil"/>
              <w:bottom w:val="nil"/>
              <w:right w:val="nil"/>
            </w:tcBorders>
            <w:shd w:val="clear" w:color="auto" w:fill="auto"/>
            <w:noWrap/>
            <w:vAlign w:val="bottom"/>
          </w:tcPr>
          <w:p w14:paraId="02C6D027"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Arable land (%)</w:t>
            </w:r>
          </w:p>
        </w:tc>
        <w:tc>
          <w:tcPr>
            <w:tcW w:w="553" w:type="pct"/>
            <w:tcBorders>
              <w:top w:val="nil"/>
              <w:left w:val="nil"/>
              <w:bottom w:val="nil"/>
              <w:right w:val="nil"/>
            </w:tcBorders>
            <w:shd w:val="clear" w:color="auto" w:fill="auto"/>
            <w:noWrap/>
            <w:vAlign w:val="center"/>
          </w:tcPr>
          <w:p w14:paraId="202C2024"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-0.024***</w:t>
            </w:r>
          </w:p>
        </w:tc>
        <w:tc>
          <w:tcPr>
            <w:tcW w:w="553" w:type="pct"/>
            <w:tcBorders>
              <w:top w:val="nil"/>
              <w:left w:val="nil"/>
              <w:bottom w:val="nil"/>
              <w:right w:val="nil"/>
            </w:tcBorders>
            <w:shd w:val="clear" w:color="auto" w:fill="auto"/>
            <w:noWrap/>
            <w:vAlign w:val="center"/>
          </w:tcPr>
          <w:p w14:paraId="57D9D2DB"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5A7AFADE"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3AF6F249"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EB9B9FB"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26209565" w14:textId="77777777" w:rsidR="005F73C5" w:rsidRPr="001831C7" w:rsidRDefault="005F73C5" w:rsidP="003D0374">
            <w:pPr>
              <w:keepNext/>
              <w:spacing w:after="0" w:line="240" w:lineRule="auto"/>
              <w:jc w:val="left"/>
              <w:rPr>
                <w:rFonts w:cs="Times New Roman"/>
                <w:szCs w:val="20"/>
              </w:rPr>
            </w:pPr>
          </w:p>
        </w:tc>
      </w:tr>
      <w:tr w:rsidR="005F73C5" w:rsidRPr="001831C7" w14:paraId="23ACAC1C" w14:textId="77777777" w:rsidTr="003D0374">
        <w:trPr>
          <w:trHeight w:val="255"/>
        </w:trPr>
        <w:tc>
          <w:tcPr>
            <w:tcW w:w="1736" w:type="pct"/>
            <w:tcBorders>
              <w:top w:val="nil"/>
              <w:left w:val="nil"/>
              <w:bottom w:val="nil"/>
              <w:right w:val="nil"/>
            </w:tcBorders>
            <w:shd w:val="clear" w:color="auto" w:fill="auto"/>
            <w:noWrap/>
            <w:vAlign w:val="bottom"/>
          </w:tcPr>
          <w:p w14:paraId="43E5209B"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4820AA7B"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(0.006)</w:t>
            </w:r>
          </w:p>
        </w:tc>
        <w:tc>
          <w:tcPr>
            <w:tcW w:w="553" w:type="pct"/>
            <w:tcBorders>
              <w:top w:val="nil"/>
              <w:left w:val="nil"/>
              <w:bottom w:val="nil"/>
              <w:right w:val="nil"/>
            </w:tcBorders>
            <w:shd w:val="clear" w:color="auto" w:fill="auto"/>
            <w:noWrap/>
            <w:vAlign w:val="center"/>
          </w:tcPr>
          <w:p w14:paraId="28391829"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3160B0D1"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656C062F"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7C36251E"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443AED41" w14:textId="77777777" w:rsidR="005F73C5" w:rsidRPr="001831C7" w:rsidRDefault="005F73C5" w:rsidP="003D0374">
            <w:pPr>
              <w:keepNext/>
              <w:spacing w:after="0" w:line="240" w:lineRule="auto"/>
              <w:jc w:val="left"/>
              <w:rPr>
                <w:rFonts w:cs="Times New Roman"/>
                <w:szCs w:val="20"/>
              </w:rPr>
            </w:pPr>
          </w:p>
        </w:tc>
      </w:tr>
      <w:tr w:rsidR="005F73C5" w:rsidRPr="001831C7" w14:paraId="71CF8D1A" w14:textId="77777777" w:rsidTr="003D0374">
        <w:trPr>
          <w:trHeight w:val="255"/>
        </w:trPr>
        <w:tc>
          <w:tcPr>
            <w:tcW w:w="1736" w:type="pct"/>
            <w:tcBorders>
              <w:top w:val="nil"/>
              <w:left w:val="nil"/>
              <w:bottom w:val="nil"/>
              <w:right w:val="nil"/>
            </w:tcBorders>
            <w:shd w:val="clear" w:color="auto" w:fill="auto"/>
            <w:noWrap/>
            <w:vAlign w:val="bottom"/>
          </w:tcPr>
          <w:p w14:paraId="32536B51"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Trade/GDP</w:t>
            </w:r>
          </w:p>
        </w:tc>
        <w:tc>
          <w:tcPr>
            <w:tcW w:w="553" w:type="pct"/>
            <w:tcBorders>
              <w:top w:val="nil"/>
              <w:left w:val="nil"/>
              <w:bottom w:val="nil"/>
              <w:right w:val="nil"/>
            </w:tcBorders>
            <w:shd w:val="clear" w:color="auto" w:fill="auto"/>
            <w:noWrap/>
            <w:vAlign w:val="center"/>
          </w:tcPr>
          <w:p w14:paraId="4548BE4B"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12B9221C"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0.002**</w:t>
            </w:r>
          </w:p>
        </w:tc>
        <w:tc>
          <w:tcPr>
            <w:tcW w:w="514" w:type="pct"/>
            <w:tcBorders>
              <w:top w:val="nil"/>
              <w:left w:val="nil"/>
              <w:bottom w:val="nil"/>
              <w:right w:val="nil"/>
            </w:tcBorders>
            <w:shd w:val="clear" w:color="auto" w:fill="auto"/>
            <w:noWrap/>
            <w:vAlign w:val="center"/>
          </w:tcPr>
          <w:p w14:paraId="635E3DFF"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317D57D3"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309EFA9E"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5E014561" w14:textId="77777777" w:rsidR="005F73C5" w:rsidRPr="001831C7" w:rsidRDefault="005F73C5" w:rsidP="003D0374">
            <w:pPr>
              <w:keepNext/>
              <w:spacing w:after="0" w:line="240" w:lineRule="auto"/>
              <w:jc w:val="left"/>
              <w:rPr>
                <w:rFonts w:cs="Times New Roman"/>
                <w:szCs w:val="20"/>
              </w:rPr>
            </w:pPr>
          </w:p>
        </w:tc>
      </w:tr>
      <w:tr w:rsidR="005F73C5" w:rsidRPr="001831C7" w14:paraId="1B9B8C7C" w14:textId="77777777" w:rsidTr="003D0374">
        <w:trPr>
          <w:trHeight w:val="255"/>
        </w:trPr>
        <w:tc>
          <w:tcPr>
            <w:tcW w:w="1736" w:type="pct"/>
            <w:tcBorders>
              <w:top w:val="nil"/>
              <w:left w:val="nil"/>
              <w:bottom w:val="nil"/>
              <w:right w:val="nil"/>
            </w:tcBorders>
            <w:shd w:val="clear" w:color="auto" w:fill="auto"/>
            <w:noWrap/>
            <w:vAlign w:val="bottom"/>
          </w:tcPr>
          <w:p w14:paraId="426509BE"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39339C0F"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BF6C3B8"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(0.001)</w:t>
            </w:r>
          </w:p>
        </w:tc>
        <w:tc>
          <w:tcPr>
            <w:tcW w:w="514" w:type="pct"/>
            <w:tcBorders>
              <w:top w:val="nil"/>
              <w:left w:val="nil"/>
              <w:bottom w:val="nil"/>
              <w:right w:val="nil"/>
            </w:tcBorders>
            <w:shd w:val="clear" w:color="auto" w:fill="auto"/>
            <w:noWrap/>
            <w:vAlign w:val="center"/>
          </w:tcPr>
          <w:p w14:paraId="14BF1C46"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02AC6647"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ADC51CA"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613A7B5D" w14:textId="77777777" w:rsidR="005F73C5" w:rsidRPr="001831C7" w:rsidRDefault="005F73C5" w:rsidP="003D0374">
            <w:pPr>
              <w:keepNext/>
              <w:spacing w:after="0" w:line="240" w:lineRule="auto"/>
              <w:jc w:val="left"/>
              <w:rPr>
                <w:rFonts w:cs="Times New Roman"/>
                <w:szCs w:val="20"/>
              </w:rPr>
            </w:pPr>
          </w:p>
        </w:tc>
      </w:tr>
      <w:tr w:rsidR="005F73C5" w:rsidRPr="001831C7" w14:paraId="6EA8EB5D" w14:textId="77777777" w:rsidTr="003D0374">
        <w:trPr>
          <w:trHeight w:val="255"/>
        </w:trPr>
        <w:tc>
          <w:tcPr>
            <w:tcW w:w="1736" w:type="pct"/>
            <w:tcBorders>
              <w:top w:val="nil"/>
              <w:left w:val="nil"/>
              <w:bottom w:val="nil"/>
              <w:right w:val="nil"/>
            </w:tcBorders>
            <w:shd w:val="clear" w:color="auto" w:fill="auto"/>
            <w:noWrap/>
            <w:vAlign w:val="bottom"/>
          </w:tcPr>
          <w:p w14:paraId="39692187"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FDI/GDP</w:t>
            </w:r>
          </w:p>
        </w:tc>
        <w:tc>
          <w:tcPr>
            <w:tcW w:w="553" w:type="pct"/>
            <w:tcBorders>
              <w:top w:val="nil"/>
              <w:left w:val="nil"/>
              <w:bottom w:val="nil"/>
              <w:right w:val="nil"/>
            </w:tcBorders>
            <w:shd w:val="clear" w:color="auto" w:fill="auto"/>
            <w:noWrap/>
            <w:vAlign w:val="center"/>
          </w:tcPr>
          <w:p w14:paraId="1137FF87"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C529C76"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0.004</w:t>
            </w:r>
          </w:p>
        </w:tc>
        <w:tc>
          <w:tcPr>
            <w:tcW w:w="514" w:type="pct"/>
            <w:tcBorders>
              <w:top w:val="nil"/>
              <w:left w:val="nil"/>
              <w:bottom w:val="nil"/>
              <w:right w:val="nil"/>
            </w:tcBorders>
            <w:shd w:val="clear" w:color="auto" w:fill="auto"/>
            <w:noWrap/>
            <w:vAlign w:val="center"/>
          </w:tcPr>
          <w:p w14:paraId="78491A1B"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277B6357"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439EB8E0"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3B275306" w14:textId="77777777" w:rsidR="005F73C5" w:rsidRPr="001831C7" w:rsidRDefault="005F73C5" w:rsidP="003D0374">
            <w:pPr>
              <w:keepNext/>
              <w:spacing w:after="0" w:line="240" w:lineRule="auto"/>
              <w:jc w:val="left"/>
              <w:rPr>
                <w:rFonts w:cs="Times New Roman"/>
                <w:szCs w:val="20"/>
              </w:rPr>
            </w:pPr>
          </w:p>
        </w:tc>
      </w:tr>
      <w:tr w:rsidR="005F73C5" w:rsidRPr="001831C7" w14:paraId="79F956D7" w14:textId="77777777" w:rsidTr="003D0374">
        <w:trPr>
          <w:trHeight w:val="255"/>
        </w:trPr>
        <w:tc>
          <w:tcPr>
            <w:tcW w:w="1736" w:type="pct"/>
            <w:tcBorders>
              <w:top w:val="nil"/>
              <w:left w:val="nil"/>
              <w:bottom w:val="nil"/>
              <w:right w:val="nil"/>
            </w:tcBorders>
            <w:shd w:val="clear" w:color="auto" w:fill="auto"/>
            <w:noWrap/>
            <w:vAlign w:val="bottom"/>
          </w:tcPr>
          <w:p w14:paraId="615A34FC"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5CAF9E75"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585ED275"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(0.003)</w:t>
            </w:r>
          </w:p>
        </w:tc>
        <w:tc>
          <w:tcPr>
            <w:tcW w:w="514" w:type="pct"/>
            <w:tcBorders>
              <w:top w:val="nil"/>
              <w:left w:val="nil"/>
              <w:bottom w:val="nil"/>
              <w:right w:val="nil"/>
            </w:tcBorders>
            <w:shd w:val="clear" w:color="auto" w:fill="auto"/>
            <w:noWrap/>
            <w:vAlign w:val="center"/>
          </w:tcPr>
          <w:p w14:paraId="48BCB82E"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0AF2A936"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1A5230B2"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5E22D95B" w14:textId="77777777" w:rsidR="005F73C5" w:rsidRPr="001831C7" w:rsidRDefault="005F73C5" w:rsidP="003D0374">
            <w:pPr>
              <w:keepNext/>
              <w:spacing w:after="0" w:line="240" w:lineRule="auto"/>
              <w:jc w:val="left"/>
              <w:rPr>
                <w:rFonts w:cs="Times New Roman"/>
                <w:szCs w:val="20"/>
              </w:rPr>
            </w:pPr>
          </w:p>
        </w:tc>
      </w:tr>
      <w:tr w:rsidR="005F73C5" w:rsidRPr="001831C7" w14:paraId="52874187" w14:textId="77777777" w:rsidTr="003D0374">
        <w:trPr>
          <w:trHeight w:val="255"/>
        </w:trPr>
        <w:tc>
          <w:tcPr>
            <w:tcW w:w="1736" w:type="pct"/>
            <w:tcBorders>
              <w:top w:val="nil"/>
              <w:left w:val="nil"/>
              <w:bottom w:val="nil"/>
              <w:right w:val="nil"/>
            </w:tcBorders>
            <w:shd w:val="clear" w:color="auto" w:fill="auto"/>
            <w:noWrap/>
            <w:vAlign w:val="bottom"/>
          </w:tcPr>
          <w:p w14:paraId="6D856DB0" w14:textId="77777777" w:rsidR="005F73C5" w:rsidRPr="00101D27" w:rsidRDefault="005F73C5" w:rsidP="003D0374">
            <w:pPr>
              <w:keepNext/>
              <w:spacing w:after="0" w:line="240" w:lineRule="auto"/>
              <w:jc w:val="left"/>
              <w:rPr>
                <w:rFonts w:eastAsia="Times New Roman" w:cs="Times New Roman"/>
                <w:szCs w:val="20"/>
                <w:lang w:val="en-GB"/>
              </w:rPr>
            </w:pPr>
            <w:r>
              <w:rPr>
                <w:rFonts w:eastAsia="Times New Roman" w:cs="Times New Roman"/>
                <w:sz w:val="18"/>
                <w:szCs w:val="18"/>
                <w:lang w:val="en-GB"/>
              </w:rPr>
              <w:t>P</w:t>
            </w:r>
            <w:r w:rsidRPr="00402774">
              <w:rPr>
                <w:rFonts w:eastAsia="Times New Roman" w:cs="Times New Roman"/>
                <w:sz w:val="18"/>
                <w:szCs w:val="18"/>
                <w:lang w:val="en-GB"/>
              </w:rPr>
              <w:t>rice</w:t>
            </w:r>
            <w:r>
              <w:rPr>
                <w:rFonts w:eastAsia="Times New Roman" w:cs="Times New Roman"/>
                <w:sz w:val="18"/>
                <w:szCs w:val="18"/>
                <w:lang w:val="en-GB" w:eastAsia="de-DE"/>
              </w:rPr>
              <w:t xml:space="preserve"> </w:t>
            </w:r>
            <w:r w:rsidRPr="00402774">
              <w:rPr>
                <w:rFonts w:eastAsia="Times New Roman" w:cs="Times New Roman"/>
                <w:sz w:val="18"/>
                <w:szCs w:val="18"/>
                <w:lang w:val="en-GB"/>
              </w:rPr>
              <w:t>gasoline</w:t>
            </w:r>
          </w:p>
        </w:tc>
        <w:tc>
          <w:tcPr>
            <w:tcW w:w="553" w:type="pct"/>
            <w:tcBorders>
              <w:top w:val="nil"/>
              <w:left w:val="nil"/>
              <w:bottom w:val="nil"/>
              <w:right w:val="nil"/>
            </w:tcBorders>
            <w:shd w:val="clear" w:color="auto" w:fill="auto"/>
            <w:noWrap/>
            <w:vAlign w:val="center"/>
          </w:tcPr>
          <w:p w14:paraId="32CDF53F"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246328D"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7A0E1BB1"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0.000</w:t>
            </w:r>
          </w:p>
        </w:tc>
        <w:tc>
          <w:tcPr>
            <w:tcW w:w="549" w:type="pct"/>
            <w:tcBorders>
              <w:top w:val="nil"/>
              <w:left w:val="nil"/>
              <w:bottom w:val="nil"/>
              <w:right w:val="nil"/>
            </w:tcBorders>
            <w:shd w:val="clear" w:color="auto" w:fill="auto"/>
            <w:noWrap/>
            <w:vAlign w:val="center"/>
          </w:tcPr>
          <w:p w14:paraId="0A4958A7"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3ADAC22E"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75582B6F" w14:textId="77777777" w:rsidR="005F73C5" w:rsidRPr="001831C7" w:rsidRDefault="005F73C5" w:rsidP="003D0374">
            <w:pPr>
              <w:keepNext/>
              <w:spacing w:after="0" w:line="240" w:lineRule="auto"/>
              <w:jc w:val="left"/>
              <w:rPr>
                <w:rFonts w:cs="Times New Roman"/>
                <w:szCs w:val="20"/>
              </w:rPr>
            </w:pPr>
          </w:p>
        </w:tc>
      </w:tr>
      <w:tr w:rsidR="005F73C5" w:rsidRPr="001831C7" w14:paraId="60694EFD" w14:textId="77777777" w:rsidTr="003D0374">
        <w:trPr>
          <w:trHeight w:val="255"/>
        </w:trPr>
        <w:tc>
          <w:tcPr>
            <w:tcW w:w="1736" w:type="pct"/>
            <w:tcBorders>
              <w:top w:val="nil"/>
              <w:left w:val="nil"/>
              <w:bottom w:val="nil"/>
              <w:right w:val="nil"/>
            </w:tcBorders>
            <w:shd w:val="clear" w:color="auto" w:fill="auto"/>
            <w:noWrap/>
            <w:vAlign w:val="bottom"/>
          </w:tcPr>
          <w:p w14:paraId="29E9A9CB"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04238ABF"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28E6520"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0BCA6F1E"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(0.000)</w:t>
            </w:r>
          </w:p>
        </w:tc>
        <w:tc>
          <w:tcPr>
            <w:tcW w:w="549" w:type="pct"/>
            <w:tcBorders>
              <w:top w:val="nil"/>
              <w:left w:val="nil"/>
              <w:bottom w:val="nil"/>
              <w:right w:val="nil"/>
            </w:tcBorders>
            <w:shd w:val="clear" w:color="auto" w:fill="auto"/>
            <w:noWrap/>
            <w:vAlign w:val="center"/>
          </w:tcPr>
          <w:p w14:paraId="70159A5A"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7CF6157"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39D5F6C9" w14:textId="77777777" w:rsidR="005F73C5" w:rsidRPr="001831C7" w:rsidRDefault="005F73C5" w:rsidP="003D0374">
            <w:pPr>
              <w:keepNext/>
              <w:spacing w:after="0" w:line="240" w:lineRule="auto"/>
              <w:jc w:val="left"/>
              <w:rPr>
                <w:rFonts w:cs="Times New Roman"/>
                <w:szCs w:val="20"/>
              </w:rPr>
            </w:pPr>
          </w:p>
        </w:tc>
      </w:tr>
      <w:tr w:rsidR="005F73C5" w:rsidRPr="001831C7" w14:paraId="49F5C403" w14:textId="77777777" w:rsidTr="003D0374">
        <w:trPr>
          <w:trHeight w:val="255"/>
        </w:trPr>
        <w:tc>
          <w:tcPr>
            <w:tcW w:w="1736" w:type="pct"/>
            <w:tcBorders>
              <w:top w:val="nil"/>
              <w:left w:val="nil"/>
              <w:bottom w:val="nil"/>
              <w:right w:val="nil"/>
            </w:tcBorders>
            <w:shd w:val="clear" w:color="auto" w:fill="auto"/>
            <w:noWrap/>
            <w:vAlign w:val="bottom"/>
          </w:tcPr>
          <w:p w14:paraId="4308352C" w14:textId="77777777" w:rsidR="005F73C5" w:rsidRPr="00101D27" w:rsidRDefault="005F73C5" w:rsidP="003D0374">
            <w:pPr>
              <w:keepNext/>
              <w:spacing w:after="0" w:line="240" w:lineRule="auto"/>
              <w:jc w:val="left"/>
              <w:rPr>
                <w:rFonts w:eastAsia="Times New Roman" w:cs="Times New Roman"/>
                <w:szCs w:val="20"/>
                <w:lang w:val="en-GB"/>
              </w:rPr>
            </w:pPr>
            <w:r>
              <w:rPr>
                <w:rFonts w:eastAsia="Times New Roman" w:cs="Times New Roman"/>
                <w:sz w:val="18"/>
                <w:szCs w:val="18"/>
                <w:lang w:val="en-GB" w:eastAsia="de-DE"/>
              </w:rPr>
              <w:t>P</w:t>
            </w:r>
            <w:r w:rsidRPr="00402774">
              <w:rPr>
                <w:rFonts w:eastAsia="Times New Roman" w:cs="Times New Roman"/>
                <w:sz w:val="18"/>
                <w:szCs w:val="18"/>
                <w:lang w:val="en-GB" w:eastAsia="de-DE"/>
              </w:rPr>
              <w:t>rice</w:t>
            </w:r>
            <w:r>
              <w:rPr>
                <w:rFonts w:eastAsia="Times New Roman" w:cs="Times New Roman"/>
                <w:sz w:val="18"/>
                <w:szCs w:val="18"/>
                <w:lang w:val="en-GB" w:eastAsia="de-DE"/>
              </w:rPr>
              <w:t xml:space="preserve"> </w:t>
            </w:r>
            <w:r w:rsidRPr="00402774">
              <w:rPr>
                <w:rFonts w:eastAsia="Times New Roman" w:cs="Times New Roman"/>
                <w:sz w:val="18"/>
                <w:szCs w:val="18"/>
                <w:lang w:val="en-GB"/>
              </w:rPr>
              <w:t>gasoline</w:t>
            </w:r>
            <w:r>
              <w:rPr>
                <w:rFonts w:eastAsia="Times New Roman" w:cs="Times New Roman"/>
                <w:sz w:val="18"/>
                <w:szCs w:val="18"/>
                <w:lang w:val="en-GB"/>
              </w:rPr>
              <w:t xml:space="preserve"> X Area</w:t>
            </w:r>
          </w:p>
        </w:tc>
        <w:tc>
          <w:tcPr>
            <w:tcW w:w="553" w:type="pct"/>
            <w:tcBorders>
              <w:top w:val="nil"/>
              <w:left w:val="nil"/>
              <w:bottom w:val="nil"/>
              <w:right w:val="nil"/>
            </w:tcBorders>
            <w:shd w:val="clear" w:color="auto" w:fill="auto"/>
            <w:noWrap/>
            <w:vAlign w:val="center"/>
          </w:tcPr>
          <w:p w14:paraId="2CECBD17"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111EE89C"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69CE668F"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0.002***</w:t>
            </w:r>
          </w:p>
        </w:tc>
        <w:tc>
          <w:tcPr>
            <w:tcW w:w="549" w:type="pct"/>
            <w:tcBorders>
              <w:top w:val="nil"/>
              <w:left w:val="nil"/>
              <w:bottom w:val="nil"/>
              <w:right w:val="nil"/>
            </w:tcBorders>
            <w:shd w:val="clear" w:color="auto" w:fill="auto"/>
            <w:noWrap/>
            <w:vAlign w:val="center"/>
          </w:tcPr>
          <w:p w14:paraId="2E417D80"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1787384"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24F44487" w14:textId="77777777" w:rsidR="005F73C5" w:rsidRPr="001831C7" w:rsidRDefault="005F73C5" w:rsidP="003D0374">
            <w:pPr>
              <w:keepNext/>
              <w:spacing w:after="0" w:line="240" w:lineRule="auto"/>
              <w:jc w:val="left"/>
              <w:rPr>
                <w:rFonts w:cs="Times New Roman"/>
                <w:szCs w:val="20"/>
              </w:rPr>
            </w:pPr>
          </w:p>
        </w:tc>
      </w:tr>
      <w:tr w:rsidR="005F73C5" w:rsidRPr="001831C7" w14:paraId="465EDB97" w14:textId="77777777" w:rsidTr="003D0374">
        <w:trPr>
          <w:trHeight w:val="255"/>
        </w:trPr>
        <w:tc>
          <w:tcPr>
            <w:tcW w:w="1736" w:type="pct"/>
            <w:tcBorders>
              <w:top w:val="nil"/>
              <w:left w:val="nil"/>
              <w:bottom w:val="nil"/>
              <w:right w:val="nil"/>
            </w:tcBorders>
            <w:shd w:val="clear" w:color="auto" w:fill="auto"/>
            <w:noWrap/>
            <w:vAlign w:val="bottom"/>
          </w:tcPr>
          <w:p w14:paraId="746D802D"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27DB3D6E"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0D05AD6"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74398E38"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(0.001)</w:t>
            </w:r>
          </w:p>
        </w:tc>
        <w:tc>
          <w:tcPr>
            <w:tcW w:w="549" w:type="pct"/>
            <w:tcBorders>
              <w:top w:val="nil"/>
              <w:left w:val="nil"/>
              <w:bottom w:val="nil"/>
              <w:right w:val="nil"/>
            </w:tcBorders>
            <w:shd w:val="clear" w:color="auto" w:fill="auto"/>
            <w:noWrap/>
            <w:vAlign w:val="center"/>
          </w:tcPr>
          <w:p w14:paraId="5F11E950"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4D307C5A"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581F5DD0" w14:textId="77777777" w:rsidR="005F73C5" w:rsidRPr="001831C7" w:rsidRDefault="005F73C5" w:rsidP="003D0374">
            <w:pPr>
              <w:keepNext/>
              <w:spacing w:after="0" w:line="240" w:lineRule="auto"/>
              <w:jc w:val="left"/>
              <w:rPr>
                <w:rFonts w:cs="Times New Roman"/>
                <w:szCs w:val="20"/>
              </w:rPr>
            </w:pPr>
          </w:p>
        </w:tc>
      </w:tr>
      <w:tr w:rsidR="005F73C5" w:rsidRPr="001831C7" w14:paraId="1A1131B7" w14:textId="77777777" w:rsidTr="003D0374">
        <w:trPr>
          <w:trHeight w:val="255"/>
        </w:trPr>
        <w:tc>
          <w:tcPr>
            <w:tcW w:w="1736" w:type="pct"/>
            <w:tcBorders>
              <w:top w:val="nil"/>
              <w:left w:val="nil"/>
              <w:bottom w:val="nil"/>
              <w:right w:val="nil"/>
            </w:tcBorders>
            <w:shd w:val="clear" w:color="auto" w:fill="auto"/>
            <w:noWrap/>
            <w:vAlign w:val="bottom"/>
          </w:tcPr>
          <w:p w14:paraId="401B0054"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Bureaucratic quality</w:t>
            </w:r>
          </w:p>
        </w:tc>
        <w:tc>
          <w:tcPr>
            <w:tcW w:w="553" w:type="pct"/>
            <w:tcBorders>
              <w:top w:val="nil"/>
              <w:left w:val="nil"/>
              <w:bottom w:val="nil"/>
              <w:right w:val="nil"/>
            </w:tcBorders>
            <w:shd w:val="clear" w:color="auto" w:fill="auto"/>
            <w:noWrap/>
            <w:vAlign w:val="center"/>
          </w:tcPr>
          <w:p w14:paraId="66E87380"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7EA3DF4C"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6FBA52BA"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5A04ADF8"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53" w:type="pct"/>
            <w:tcBorders>
              <w:top w:val="nil"/>
              <w:left w:val="nil"/>
              <w:bottom w:val="nil"/>
              <w:right w:val="nil"/>
            </w:tcBorders>
            <w:shd w:val="clear" w:color="auto" w:fill="auto"/>
            <w:noWrap/>
            <w:vAlign w:val="center"/>
          </w:tcPr>
          <w:p w14:paraId="0092DB70"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1CF91116" w14:textId="77777777" w:rsidR="005F73C5" w:rsidRPr="001831C7" w:rsidRDefault="005F73C5" w:rsidP="003D0374">
            <w:pPr>
              <w:keepNext/>
              <w:spacing w:after="0" w:line="240" w:lineRule="auto"/>
              <w:jc w:val="left"/>
              <w:rPr>
                <w:rFonts w:cs="Times New Roman"/>
                <w:szCs w:val="20"/>
              </w:rPr>
            </w:pPr>
          </w:p>
        </w:tc>
      </w:tr>
      <w:tr w:rsidR="005F73C5" w:rsidRPr="001831C7" w14:paraId="023ECC92" w14:textId="77777777" w:rsidTr="003D0374">
        <w:trPr>
          <w:trHeight w:val="255"/>
        </w:trPr>
        <w:tc>
          <w:tcPr>
            <w:tcW w:w="1736" w:type="pct"/>
            <w:tcBorders>
              <w:top w:val="nil"/>
              <w:left w:val="nil"/>
              <w:bottom w:val="nil"/>
              <w:right w:val="nil"/>
            </w:tcBorders>
            <w:shd w:val="clear" w:color="auto" w:fill="auto"/>
            <w:noWrap/>
            <w:vAlign w:val="bottom"/>
          </w:tcPr>
          <w:p w14:paraId="20AD0BB7"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29A73F97"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103F465C"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667ADF9E"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12E1AEB1"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53" w:type="pct"/>
            <w:tcBorders>
              <w:top w:val="nil"/>
              <w:left w:val="nil"/>
              <w:bottom w:val="nil"/>
              <w:right w:val="nil"/>
            </w:tcBorders>
            <w:shd w:val="clear" w:color="auto" w:fill="auto"/>
            <w:noWrap/>
            <w:vAlign w:val="center"/>
          </w:tcPr>
          <w:p w14:paraId="76F788E0"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114AEBA5" w14:textId="77777777" w:rsidR="005F73C5" w:rsidRPr="001831C7" w:rsidRDefault="005F73C5" w:rsidP="003D0374">
            <w:pPr>
              <w:keepNext/>
              <w:spacing w:after="0" w:line="240" w:lineRule="auto"/>
              <w:jc w:val="left"/>
              <w:rPr>
                <w:rFonts w:cs="Times New Roman"/>
                <w:szCs w:val="20"/>
              </w:rPr>
            </w:pPr>
          </w:p>
        </w:tc>
      </w:tr>
      <w:tr w:rsidR="005F73C5" w:rsidRPr="001831C7" w14:paraId="677FCB29" w14:textId="77777777" w:rsidTr="003D0374">
        <w:trPr>
          <w:trHeight w:val="255"/>
        </w:trPr>
        <w:tc>
          <w:tcPr>
            <w:tcW w:w="1736" w:type="pct"/>
            <w:tcBorders>
              <w:top w:val="nil"/>
              <w:left w:val="nil"/>
              <w:bottom w:val="nil"/>
              <w:right w:val="nil"/>
            </w:tcBorders>
            <w:shd w:val="clear" w:color="auto" w:fill="auto"/>
            <w:noWrap/>
            <w:vAlign w:val="bottom"/>
          </w:tcPr>
          <w:p w14:paraId="3E3AB649"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Polity2</w:t>
            </w:r>
          </w:p>
        </w:tc>
        <w:tc>
          <w:tcPr>
            <w:tcW w:w="553" w:type="pct"/>
            <w:tcBorders>
              <w:top w:val="nil"/>
              <w:left w:val="nil"/>
              <w:bottom w:val="nil"/>
              <w:right w:val="nil"/>
            </w:tcBorders>
            <w:shd w:val="clear" w:color="auto" w:fill="auto"/>
            <w:noWrap/>
            <w:vAlign w:val="center"/>
          </w:tcPr>
          <w:p w14:paraId="6D6FDFAB"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77E48918"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156C662B"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7A982A41"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0.000</w:t>
            </w:r>
          </w:p>
        </w:tc>
        <w:tc>
          <w:tcPr>
            <w:tcW w:w="553" w:type="pct"/>
            <w:tcBorders>
              <w:top w:val="nil"/>
              <w:left w:val="nil"/>
              <w:bottom w:val="nil"/>
              <w:right w:val="nil"/>
            </w:tcBorders>
            <w:shd w:val="clear" w:color="auto" w:fill="auto"/>
            <w:noWrap/>
            <w:vAlign w:val="center"/>
          </w:tcPr>
          <w:p w14:paraId="3A99E704"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3D405168" w14:textId="77777777" w:rsidR="005F73C5" w:rsidRPr="001831C7" w:rsidRDefault="005F73C5" w:rsidP="003D0374">
            <w:pPr>
              <w:keepNext/>
              <w:spacing w:after="0" w:line="240" w:lineRule="auto"/>
              <w:jc w:val="left"/>
              <w:rPr>
                <w:rFonts w:cs="Times New Roman"/>
                <w:szCs w:val="20"/>
              </w:rPr>
            </w:pPr>
          </w:p>
        </w:tc>
      </w:tr>
      <w:tr w:rsidR="005F73C5" w:rsidRPr="001831C7" w14:paraId="2F549C88" w14:textId="77777777" w:rsidTr="003D0374">
        <w:trPr>
          <w:trHeight w:val="255"/>
        </w:trPr>
        <w:tc>
          <w:tcPr>
            <w:tcW w:w="1736" w:type="pct"/>
            <w:tcBorders>
              <w:top w:val="nil"/>
              <w:left w:val="nil"/>
              <w:bottom w:val="nil"/>
              <w:right w:val="nil"/>
            </w:tcBorders>
            <w:shd w:val="clear" w:color="auto" w:fill="auto"/>
            <w:noWrap/>
            <w:vAlign w:val="bottom"/>
          </w:tcPr>
          <w:p w14:paraId="2CA1CF91"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56A4C830"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AA0C377"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54776088"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02BF1302"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(0.001)</w:t>
            </w:r>
          </w:p>
        </w:tc>
        <w:tc>
          <w:tcPr>
            <w:tcW w:w="553" w:type="pct"/>
            <w:tcBorders>
              <w:top w:val="nil"/>
              <w:left w:val="nil"/>
              <w:bottom w:val="nil"/>
              <w:right w:val="nil"/>
            </w:tcBorders>
            <w:shd w:val="clear" w:color="auto" w:fill="auto"/>
            <w:noWrap/>
            <w:vAlign w:val="center"/>
          </w:tcPr>
          <w:p w14:paraId="7748DFC8"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41BDF45E" w14:textId="77777777" w:rsidR="005F73C5" w:rsidRPr="001831C7" w:rsidRDefault="005F73C5" w:rsidP="003D0374">
            <w:pPr>
              <w:keepNext/>
              <w:spacing w:after="0" w:line="240" w:lineRule="auto"/>
              <w:jc w:val="left"/>
              <w:rPr>
                <w:rFonts w:cs="Times New Roman"/>
                <w:szCs w:val="20"/>
              </w:rPr>
            </w:pPr>
          </w:p>
        </w:tc>
      </w:tr>
      <w:tr w:rsidR="005F73C5" w:rsidRPr="001831C7" w14:paraId="7E6CA37D" w14:textId="77777777" w:rsidTr="003D0374">
        <w:trPr>
          <w:trHeight w:val="255"/>
        </w:trPr>
        <w:tc>
          <w:tcPr>
            <w:tcW w:w="1736" w:type="pct"/>
            <w:tcBorders>
              <w:top w:val="nil"/>
              <w:left w:val="nil"/>
              <w:bottom w:val="nil"/>
              <w:right w:val="nil"/>
            </w:tcBorders>
            <w:shd w:val="clear" w:color="auto" w:fill="auto"/>
            <w:noWrap/>
            <w:vAlign w:val="bottom"/>
          </w:tcPr>
          <w:p w14:paraId="5C05D3D6"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 xml:space="preserve">log(GDP p.c.) </w:t>
            </w:r>
            <w:r w:rsidRPr="00101D27">
              <w:rPr>
                <w:rFonts w:eastAsia="Times New Roman" w:cs="Times New Roman"/>
                <w:szCs w:val="20"/>
                <w:lang w:val="en-GB"/>
              </w:rPr>
              <w:t xml:space="preserve">X </w:t>
            </w:r>
            <w:r w:rsidRPr="00101D27">
              <w:rPr>
                <w:rFonts w:eastAsia="Times New Roman" w:cs="Times New Roman"/>
                <w:szCs w:val="20"/>
                <w:lang w:val="en-GB" w:eastAsia="de-DE"/>
              </w:rPr>
              <w:t>Federal</w:t>
            </w:r>
          </w:p>
        </w:tc>
        <w:tc>
          <w:tcPr>
            <w:tcW w:w="553" w:type="pct"/>
            <w:tcBorders>
              <w:top w:val="nil"/>
              <w:left w:val="nil"/>
              <w:bottom w:val="nil"/>
              <w:right w:val="nil"/>
            </w:tcBorders>
            <w:shd w:val="clear" w:color="auto" w:fill="auto"/>
            <w:noWrap/>
            <w:vAlign w:val="center"/>
          </w:tcPr>
          <w:p w14:paraId="669CAF0D"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3F47EA9"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75ABD350"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5BD68D8F"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-0.101***</w:t>
            </w:r>
          </w:p>
        </w:tc>
        <w:tc>
          <w:tcPr>
            <w:tcW w:w="553" w:type="pct"/>
            <w:tcBorders>
              <w:top w:val="nil"/>
              <w:left w:val="nil"/>
              <w:bottom w:val="nil"/>
              <w:right w:val="nil"/>
            </w:tcBorders>
            <w:shd w:val="clear" w:color="auto" w:fill="auto"/>
            <w:noWrap/>
            <w:vAlign w:val="center"/>
          </w:tcPr>
          <w:p w14:paraId="51019D8F"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46066565" w14:textId="77777777" w:rsidR="005F73C5" w:rsidRPr="001831C7" w:rsidRDefault="005F73C5" w:rsidP="003D0374">
            <w:pPr>
              <w:keepNext/>
              <w:spacing w:after="0" w:line="240" w:lineRule="auto"/>
              <w:jc w:val="left"/>
              <w:rPr>
                <w:rFonts w:cs="Times New Roman"/>
                <w:szCs w:val="20"/>
              </w:rPr>
            </w:pPr>
          </w:p>
        </w:tc>
      </w:tr>
      <w:tr w:rsidR="005F73C5" w:rsidRPr="001831C7" w14:paraId="2E765E33" w14:textId="77777777" w:rsidTr="003D0374">
        <w:trPr>
          <w:trHeight w:val="255"/>
        </w:trPr>
        <w:tc>
          <w:tcPr>
            <w:tcW w:w="1736" w:type="pct"/>
            <w:tcBorders>
              <w:top w:val="nil"/>
              <w:left w:val="nil"/>
              <w:bottom w:val="nil"/>
              <w:right w:val="nil"/>
            </w:tcBorders>
            <w:shd w:val="clear" w:color="auto" w:fill="auto"/>
            <w:noWrap/>
            <w:vAlign w:val="bottom"/>
          </w:tcPr>
          <w:p w14:paraId="28C8DD69"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3CE2C74F"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304E415"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4DAEF748"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4C517673"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(0.037)</w:t>
            </w:r>
          </w:p>
        </w:tc>
        <w:tc>
          <w:tcPr>
            <w:tcW w:w="553" w:type="pct"/>
            <w:tcBorders>
              <w:top w:val="nil"/>
              <w:left w:val="nil"/>
              <w:bottom w:val="nil"/>
              <w:right w:val="nil"/>
            </w:tcBorders>
            <w:shd w:val="clear" w:color="auto" w:fill="auto"/>
            <w:noWrap/>
            <w:vAlign w:val="center"/>
          </w:tcPr>
          <w:p w14:paraId="6C39E5D4"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0432DDDF" w14:textId="77777777" w:rsidR="005F73C5" w:rsidRPr="001831C7" w:rsidRDefault="005F73C5" w:rsidP="003D0374">
            <w:pPr>
              <w:keepNext/>
              <w:spacing w:after="0" w:line="240" w:lineRule="auto"/>
              <w:jc w:val="left"/>
              <w:rPr>
                <w:rFonts w:cs="Times New Roman"/>
                <w:szCs w:val="20"/>
              </w:rPr>
            </w:pPr>
          </w:p>
        </w:tc>
      </w:tr>
      <w:tr w:rsidR="005F73C5" w:rsidRPr="001831C7" w14:paraId="5E49031B" w14:textId="77777777" w:rsidTr="003D0374">
        <w:trPr>
          <w:trHeight w:val="255"/>
        </w:trPr>
        <w:tc>
          <w:tcPr>
            <w:tcW w:w="1736" w:type="pct"/>
            <w:tcBorders>
              <w:top w:val="nil"/>
              <w:left w:val="nil"/>
              <w:bottom w:val="nil"/>
              <w:right w:val="nil"/>
            </w:tcBorders>
            <w:shd w:val="clear" w:color="auto" w:fill="auto"/>
            <w:noWrap/>
            <w:vAlign w:val="bottom"/>
          </w:tcPr>
          <w:p w14:paraId="0E08881F"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Aid/GDP</w:t>
            </w:r>
          </w:p>
        </w:tc>
        <w:tc>
          <w:tcPr>
            <w:tcW w:w="553" w:type="pct"/>
            <w:tcBorders>
              <w:top w:val="nil"/>
              <w:left w:val="nil"/>
              <w:bottom w:val="nil"/>
              <w:right w:val="nil"/>
            </w:tcBorders>
            <w:shd w:val="clear" w:color="auto" w:fill="auto"/>
            <w:noWrap/>
            <w:vAlign w:val="center"/>
          </w:tcPr>
          <w:p w14:paraId="785ACC93"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4E670FE6"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62D9C4FE"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57672754"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B5CA04D"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0.004**</w:t>
            </w:r>
          </w:p>
        </w:tc>
        <w:tc>
          <w:tcPr>
            <w:tcW w:w="542" w:type="pct"/>
            <w:tcBorders>
              <w:top w:val="nil"/>
              <w:left w:val="nil"/>
              <w:bottom w:val="nil"/>
              <w:right w:val="nil"/>
            </w:tcBorders>
            <w:shd w:val="clear" w:color="auto" w:fill="auto"/>
            <w:noWrap/>
            <w:vAlign w:val="center"/>
          </w:tcPr>
          <w:p w14:paraId="1B7E7B33" w14:textId="77777777" w:rsidR="005F73C5" w:rsidRPr="001831C7" w:rsidRDefault="005F73C5" w:rsidP="003D0374">
            <w:pPr>
              <w:keepNext/>
              <w:spacing w:after="0" w:line="240" w:lineRule="auto"/>
              <w:jc w:val="left"/>
              <w:rPr>
                <w:rFonts w:cs="Times New Roman"/>
                <w:szCs w:val="20"/>
              </w:rPr>
            </w:pPr>
          </w:p>
        </w:tc>
      </w:tr>
      <w:tr w:rsidR="005F73C5" w:rsidRPr="001831C7" w14:paraId="735B5690" w14:textId="77777777" w:rsidTr="003D0374">
        <w:trPr>
          <w:trHeight w:val="255"/>
        </w:trPr>
        <w:tc>
          <w:tcPr>
            <w:tcW w:w="1736" w:type="pct"/>
            <w:tcBorders>
              <w:top w:val="nil"/>
              <w:left w:val="nil"/>
              <w:bottom w:val="nil"/>
              <w:right w:val="nil"/>
            </w:tcBorders>
            <w:shd w:val="clear" w:color="auto" w:fill="auto"/>
            <w:noWrap/>
            <w:vAlign w:val="bottom"/>
          </w:tcPr>
          <w:p w14:paraId="320909C3"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1FC84759"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165DC13"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1BB8AE54"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170495CC"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5F37F50"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(0.002)</w:t>
            </w:r>
          </w:p>
        </w:tc>
        <w:tc>
          <w:tcPr>
            <w:tcW w:w="542" w:type="pct"/>
            <w:tcBorders>
              <w:top w:val="nil"/>
              <w:left w:val="nil"/>
              <w:bottom w:val="nil"/>
              <w:right w:val="nil"/>
            </w:tcBorders>
            <w:shd w:val="clear" w:color="auto" w:fill="auto"/>
            <w:noWrap/>
            <w:vAlign w:val="center"/>
          </w:tcPr>
          <w:p w14:paraId="0967EF7D" w14:textId="77777777" w:rsidR="005F73C5" w:rsidRPr="001831C7" w:rsidRDefault="005F73C5" w:rsidP="003D0374">
            <w:pPr>
              <w:keepNext/>
              <w:spacing w:after="0" w:line="240" w:lineRule="auto"/>
              <w:jc w:val="left"/>
              <w:rPr>
                <w:rFonts w:cs="Times New Roman"/>
                <w:szCs w:val="20"/>
              </w:rPr>
            </w:pPr>
          </w:p>
        </w:tc>
      </w:tr>
      <w:tr w:rsidR="005F73C5" w:rsidRPr="001831C7" w14:paraId="1942FCD9" w14:textId="77777777" w:rsidTr="003D0374">
        <w:trPr>
          <w:trHeight w:val="255"/>
        </w:trPr>
        <w:tc>
          <w:tcPr>
            <w:tcW w:w="1736" w:type="pct"/>
            <w:tcBorders>
              <w:top w:val="nil"/>
              <w:left w:val="nil"/>
              <w:bottom w:val="nil"/>
              <w:right w:val="nil"/>
            </w:tcBorders>
            <w:shd w:val="clear" w:color="auto" w:fill="auto"/>
            <w:noWrap/>
            <w:vAlign w:val="bottom"/>
          </w:tcPr>
          <w:p w14:paraId="1214CF72"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School enrollment secondary</w:t>
            </w:r>
          </w:p>
        </w:tc>
        <w:tc>
          <w:tcPr>
            <w:tcW w:w="553" w:type="pct"/>
            <w:tcBorders>
              <w:top w:val="nil"/>
              <w:left w:val="nil"/>
              <w:bottom w:val="nil"/>
              <w:right w:val="nil"/>
            </w:tcBorders>
            <w:shd w:val="clear" w:color="auto" w:fill="auto"/>
            <w:noWrap/>
            <w:vAlign w:val="center"/>
          </w:tcPr>
          <w:p w14:paraId="43670914"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2D414BD"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7D2C73A5"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2D5D6ABE"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73D4C0C7"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-0.003</w:t>
            </w:r>
          </w:p>
        </w:tc>
        <w:tc>
          <w:tcPr>
            <w:tcW w:w="542" w:type="pct"/>
            <w:tcBorders>
              <w:top w:val="nil"/>
              <w:left w:val="nil"/>
              <w:bottom w:val="nil"/>
              <w:right w:val="nil"/>
            </w:tcBorders>
            <w:shd w:val="clear" w:color="auto" w:fill="auto"/>
            <w:noWrap/>
            <w:vAlign w:val="center"/>
          </w:tcPr>
          <w:p w14:paraId="43F4969E" w14:textId="77777777" w:rsidR="005F73C5" w:rsidRPr="001831C7" w:rsidRDefault="005F73C5" w:rsidP="003D0374">
            <w:pPr>
              <w:keepNext/>
              <w:spacing w:after="0" w:line="240" w:lineRule="auto"/>
              <w:jc w:val="left"/>
              <w:rPr>
                <w:rFonts w:cs="Times New Roman"/>
                <w:szCs w:val="20"/>
              </w:rPr>
            </w:pPr>
          </w:p>
        </w:tc>
      </w:tr>
      <w:tr w:rsidR="005F73C5" w:rsidRPr="001831C7" w14:paraId="69618DDB" w14:textId="77777777" w:rsidTr="003D0374">
        <w:trPr>
          <w:trHeight w:val="255"/>
        </w:trPr>
        <w:tc>
          <w:tcPr>
            <w:tcW w:w="1736" w:type="pct"/>
            <w:tcBorders>
              <w:top w:val="nil"/>
              <w:left w:val="nil"/>
              <w:bottom w:val="nil"/>
              <w:right w:val="nil"/>
            </w:tcBorders>
            <w:shd w:val="clear" w:color="auto" w:fill="auto"/>
            <w:noWrap/>
            <w:vAlign w:val="bottom"/>
          </w:tcPr>
          <w:p w14:paraId="39EAD551"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01065F05"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C77E714"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4EE8E72C"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57F96092"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14FA95DC"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(0.002)</w:t>
            </w:r>
          </w:p>
        </w:tc>
        <w:tc>
          <w:tcPr>
            <w:tcW w:w="542" w:type="pct"/>
            <w:tcBorders>
              <w:top w:val="nil"/>
              <w:left w:val="nil"/>
              <w:bottom w:val="nil"/>
              <w:right w:val="nil"/>
            </w:tcBorders>
            <w:shd w:val="clear" w:color="auto" w:fill="auto"/>
            <w:noWrap/>
            <w:vAlign w:val="center"/>
          </w:tcPr>
          <w:p w14:paraId="6C53E413" w14:textId="77777777" w:rsidR="005F73C5" w:rsidRPr="001831C7" w:rsidRDefault="005F73C5" w:rsidP="003D0374">
            <w:pPr>
              <w:keepNext/>
              <w:spacing w:after="0" w:line="240" w:lineRule="auto"/>
              <w:jc w:val="left"/>
              <w:rPr>
                <w:rFonts w:cs="Times New Roman"/>
                <w:szCs w:val="20"/>
              </w:rPr>
            </w:pPr>
          </w:p>
        </w:tc>
      </w:tr>
      <w:tr w:rsidR="005F73C5" w:rsidRPr="001831C7" w14:paraId="78B7728E" w14:textId="77777777" w:rsidTr="003D0374">
        <w:trPr>
          <w:trHeight w:val="255"/>
        </w:trPr>
        <w:tc>
          <w:tcPr>
            <w:tcW w:w="1736" w:type="pct"/>
            <w:tcBorders>
              <w:top w:val="nil"/>
              <w:left w:val="nil"/>
              <w:bottom w:val="nil"/>
              <w:right w:val="nil"/>
            </w:tcBorders>
            <w:shd w:val="clear" w:color="auto" w:fill="auto"/>
            <w:noWrap/>
            <w:vAlign w:val="bottom"/>
          </w:tcPr>
          <w:p w14:paraId="5E8C0C8F"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E</w:t>
            </w:r>
            <w:r w:rsidRPr="008A263C">
              <w:rPr>
                <w:rFonts w:eastAsia="Times New Roman" w:cs="Times New Roman"/>
                <w:szCs w:val="20"/>
              </w:rPr>
              <w:t xml:space="preserve">thnic </w:t>
            </w:r>
            <w:r>
              <w:rPr>
                <w:rFonts w:eastAsia="Times New Roman" w:cs="Times New Roman"/>
                <w:szCs w:val="20"/>
              </w:rPr>
              <w:t>in</w:t>
            </w:r>
            <w:r w:rsidRPr="008A263C">
              <w:rPr>
                <w:rFonts w:eastAsia="Times New Roman" w:cs="Times New Roman"/>
                <w:szCs w:val="20"/>
              </w:rPr>
              <w:t>equality</w:t>
            </w:r>
          </w:p>
        </w:tc>
        <w:tc>
          <w:tcPr>
            <w:tcW w:w="553" w:type="pct"/>
            <w:tcBorders>
              <w:top w:val="nil"/>
              <w:left w:val="nil"/>
              <w:bottom w:val="nil"/>
              <w:right w:val="nil"/>
            </w:tcBorders>
            <w:shd w:val="clear" w:color="auto" w:fill="auto"/>
            <w:noWrap/>
            <w:vAlign w:val="center"/>
          </w:tcPr>
          <w:p w14:paraId="3DCAA969"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22D1E45B"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69324E46"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49F1BDC1"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5A096549"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357F88FF"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0.009***</w:t>
            </w:r>
          </w:p>
        </w:tc>
      </w:tr>
      <w:tr w:rsidR="005F73C5" w:rsidRPr="001831C7" w14:paraId="45E84F47" w14:textId="77777777" w:rsidTr="003D0374">
        <w:trPr>
          <w:trHeight w:val="255"/>
        </w:trPr>
        <w:tc>
          <w:tcPr>
            <w:tcW w:w="1736" w:type="pct"/>
            <w:tcBorders>
              <w:top w:val="nil"/>
              <w:left w:val="nil"/>
              <w:bottom w:val="nil"/>
              <w:right w:val="nil"/>
            </w:tcBorders>
            <w:shd w:val="clear" w:color="auto" w:fill="auto"/>
            <w:noWrap/>
            <w:vAlign w:val="bottom"/>
          </w:tcPr>
          <w:p w14:paraId="30B29C36" w14:textId="77777777" w:rsidR="005F73C5" w:rsidRPr="00101D27" w:rsidRDefault="005F73C5" w:rsidP="003D0374">
            <w:pPr>
              <w:keepNext/>
              <w:spacing w:after="0" w:line="240" w:lineRule="auto"/>
              <w:jc w:val="center"/>
              <w:rPr>
                <w:rFonts w:eastAsia="Times New Roman" w:cs="Times New Roman"/>
                <w:szCs w:val="20"/>
                <w:lang w:val="en-GB"/>
              </w:rPr>
            </w:pPr>
          </w:p>
        </w:tc>
        <w:tc>
          <w:tcPr>
            <w:tcW w:w="553" w:type="pct"/>
            <w:tcBorders>
              <w:top w:val="nil"/>
              <w:left w:val="nil"/>
              <w:bottom w:val="nil"/>
              <w:right w:val="nil"/>
            </w:tcBorders>
            <w:shd w:val="clear" w:color="auto" w:fill="auto"/>
            <w:noWrap/>
            <w:vAlign w:val="center"/>
          </w:tcPr>
          <w:p w14:paraId="4F1F8960"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07E605D7" w14:textId="77777777" w:rsidR="005F73C5" w:rsidRPr="00A82525" w:rsidRDefault="005F73C5" w:rsidP="003D0374">
            <w:pPr>
              <w:keepNext/>
              <w:spacing w:after="0" w:line="240" w:lineRule="auto"/>
              <w:jc w:val="left"/>
              <w:rPr>
                <w:rFonts w:cs="Times New Roman"/>
                <w:szCs w:val="20"/>
              </w:rPr>
            </w:pPr>
          </w:p>
        </w:tc>
        <w:tc>
          <w:tcPr>
            <w:tcW w:w="514" w:type="pct"/>
            <w:tcBorders>
              <w:top w:val="nil"/>
              <w:left w:val="nil"/>
              <w:bottom w:val="nil"/>
              <w:right w:val="nil"/>
            </w:tcBorders>
            <w:shd w:val="clear" w:color="auto" w:fill="auto"/>
            <w:noWrap/>
            <w:vAlign w:val="center"/>
          </w:tcPr>
          <w:p w14:paraId="1E7AB40B" w14:textId="77777777" w:rsidR="005F73C5" w:rsidRPr="00A82525"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6459C08B" w14:textId="77777777" w:rsidR="005F73C5" w:rsidRPr="00A82525" w:rsidRDefault="005F73C5" w:rsidP="003D0374">
            <w:pPr>
              <w:keepNext/>
              <w:spacing w:after="0" w:line="240" w:lineRule="auto"/>
              <w:jc w:val="left"/>
              <w:rPr>
                <w:rFonts w:cs="Times New Roman"/>
                <w:szCs w:val="20"/>
              </w:rPr>
            </w:pPr>
          </w:p>
        </w:tc>
        <w:tc>
          <w:tcPr>
            <w:tcW w:w="553" w:type="pct"/>
            <w:tcBorders>
              <w:top w:val="nil"/>
              <w:left w:val="nil"/>
              <w:bottom w:val="nil"/>
              <w:right w:val="nil"/>
            </w:tcBorders>
            <w:shd w:val="clear" w:color="auto" w:fill="auto"/>
            <w:noWrap/>
            <w:vAlign w:val="center"/>
          </w:tcPr>
          <w:p w14:paraId="623C7753" w14:textId="77777777" w:rsidR="005F73C5" w:rsidRPr="00A82525" w:rsidRDefault="005F73C5" w:rsidP="003D0374">
            <w:pPr>
              <w:keepNext/>
              <w:spacing w:after="0" w:line="240" w:lineRule="auto"/>
              <w:jc w:val="left"/>
              <w:rPr>
                <w:rFonts w:cs="Times New Roman"/>
                <w:szCs w:val="20"/>
              </w:rPr>
            </w:pPr>
          </w:p>
        </w:tc>
        <w:tc>
          <w:tcPr>
            <w:tcW w:w="542" w:type="pct"/>
            <w:tcBorders>
              <w:top w:val="nil"/>
              <w:left w:val="nil"/>
              <w:bottom w:val="nil"/>
              <w:right w:val="nil"/>
            </w:tcBorders>
            <w:shd w:val="clear" w:color="auto" w:fill="auto"/>
            <w:noWrap/>
            <w:vAlign w:val="center"/>
          </w:tcPr>
          <w:p w14:paraId="44BA9B65"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(0.002)</w:t>
            </w:r>
          </w:p>
        </w:tc>
      </w:tr>
      <w:tr w:rsidR="005F73C5" w:rsidRPr="001831C7" w14:paraId="3048CA29" w14:textId="77777777" w:rsidTr="003D0374">
        <w:trPr>
          <w:trHeight w:val="255"/>
        </w:trPr>
        <w:tc>
          <w:tcPr>
            <w:tcW w:w="1736" w:type="pct"/>
            <w:tcBorders>
              <w:top w:val="nil"/>
              <w:left w:val="nil"/>
              <w:bottom w:val="nil"/>
              <w:right w:val="nil"/>
            </w:tcBorders>
            <w:shd w:val="clear" w:color="auto" w:fill="auto"/>
            <w:noWrap/>
            <w:vAlign w:val="bottom"/>
            <w:hideMark/>
          </w:tcPr>
          <w:p w14:paraId="7C362B9C"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Constant</w:t>
            </w:r>
          </w:p>
        </w:tc>
        <w:tc>
          <w:tcPr>
            <w:tcW w:w="553" w:type="pct"/>
            <w:tcBorders>
              <w:top w:val="nil"/>
              <w:left w:val="nil"/>
              <w:bottom w:val="nil"/>
              <w:right w:val="nil"/>
            </w:tcBorders>
            <w:shd w:val="clear" w:color="auto" w:fill="auto"/>
            <w:noWrap/>
            <w:vAlign w:val="center"/>
          </w:tcPr>
          <w:p w14:paraId="4533F130"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-0.218***</w:t>
            </w:r>
          </w:p>
        </w:tc>
        <w:tc>
          <w:tcPr>
            <w:tcW w:w="553" w:type="pct"/>
            <w:tcBorders>
              <w:top w:val="nil"/>
              <w:left w:val="nil"/>
              <w:bottom w:val="nil"/>
              <w:right w:val="nil"/>
            </w:tcBorders>
            <w:shd w:val="clear" w:color="auto" w:fill="auto"/>
            <w:noWrap/>
            <w:vAlign w:val="center"/>
          </w:tcPr>
          <w:p w14:paraId="74B89F77"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-0.077</w:t>
            </w:r>
          </w:p>
        </w:tc>
        <w:tc>
          <w:tcPr>
            <w:tcW w:w="514" w:type="pct"/>
            <w:tcBorders>
              <w:top w:val="nil"/>
              <w:left w:val="nil"/>
              <w:bottom w:val="nil"/>
              <w:right w:val="nil"/>
            </w:tcBorders>
            <w:shd w:val="clear" w:color="auto" w:fill="auto"/>
            <w:noWrap/>
            <w:vAlign w:val="center"/>
          </w:tcPr>
          <w:p w14:paraId="69CAA10C"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-0.076</w:t>
            </w:r>
          </w:p>
        </w:tc>
        <w:tc>
          <w:tcPr>
            <w:tcW w:w="549" w:type="pct"/>
            <w:tcBorders>
              <w:top w:val="nil"/>
              <w:left w:val="nil"/>
              <w:bottom w:val="nil"/>
              <w:right w:val="nil"/>
            </w:tcBorders>
            <w:shd w:val="clear" w:color="auto" w:fill="auto"/>
            <w:noWrap/>
            <w:vAlign w:val="center"/>
          </w:tcPr>
          <w:p w14:paraId="1D913D47"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-0.143***</w:t>
            </w:r>
          </w:p>
        </w:tc>
        <w:tc>
          <w:tcPr>
            <w:tcW w:w="553" w:type="pct"/>
            <w:tcBorders>
              <w:top w:val="nil"/>
              <w:left w:val="nil"/>
              <w:bottom w:val="nil"/>
              <w:right w:val="nil"/>
            </w:tcBorders>
            <w:shd w:val="clear" w:color="auto" w:fill="auto"/>
            <w:noWrap/>
            <w:vAlign w:val="center"/>
          </w:tcPr>
          <w:p w14:paraId="67E88031"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-0.077</w:t>
            </w:r>
          </w:p>
        </w:tc>
        <w:tc>
          <w:tcPr>
            <w:tcW w:w="542" w:type="pct"/>
            <w:tcBorders>
              <w:top w:val="nil"/>
              <w:left w:val="nil"/>
              <w:bottom w:val="nil"/>
              <w:right w:val="nil"/>
            </w:tcBorders>
            <w:shd w:val="clear" w:color="auto" w:fill="auto"/>
            <w:noWrap/>
            <w:vAlign w:val="center"/>
          </w:tcPr>
          <w:p w14:paraId="5D8AC8DE"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-0.050</w:t>
            </w:r>
          </w:p>
        </w:tc>
      </w:tr>
      <w:tr w:rsidR="005F73C5" w:rsidRPr="001831C7" w14:paraId="125292F2" w14:textId="77777777" w:rsidTr="003D0374">
        <w:trPr>
          <w:trHeight w:val="255"/>
        </w:trPr>
        <w:tc>
          <w:tcPr>
            <w:tcW w:w="1736" w:type="pct"/>
            <w:tcBorders>
              <w:top w:val="nil"/>
              <w:left w:val="nil"/>
              <w:bottom w:val="nil"/>
              <w:right w:val="nil"/>
            </w:tcBorders>
            <w:shd w:val="clear" w:color="auto" w:fill="auto"/>
            <w:noWrap/>
            <w:vAlign w:val="bottom"/>
            <w:hideMark/>
          </w:tcPr>
          <w:p w14:paraId="738054BE"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1D3FF2AA"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(0.050)</w:t>
            </w:r>
          </w:p>
        </w:tc>
        <w:tc>
          <w:tcPr>
            <w:tcW w:w="553" w:type="pct"/>
            <w:tcBorders>
              <w:top w:val="nil"/>
              <w:left w:val="nil"/>
              <w:bottom w:val="nil"/>
              <w:right w:val="nil"/>
            </w:tcBorders>
            <w:shd w:val="clear" w:color="auto" w:fill="auto"/>
            <w:noWrap/>
            <w:vAlign w:val="center"/>
          </w:tcPr>
          <w:p w14:paraId="394D1E21"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(0.061)</w:t>
            </w:r>
          </w:p>
        </w:tc>
        <w:tc>
          <w:tcPr>
            <w:tcW w:w="514" w:type="pct"/>
            <w:tcBorders>
              <w:top w:val="nil"/>
              <w:left w:val="nil"/>
              <w:bottom w:val="nil"/>
              <w:right w:val="nil"/>
            </w:tcBorders>
            <w:shd w:val="clear" w:color="auto" w:fill="auto"/>
            <w:noWrap/>
            <w:vAlign w:val="center"/>
          </w:tcPr>
          <w:p w14:paraId="5E899E92" w14:textId="77777777" w:rsidR="005F73C5" w:rsidRPr="00A82525" w:rsidRDefault="005F73C5" w:rsidP="003D0374">
            <w:pPr>
              <w:keepNext/>
              <w:spacing w:after="0" w:line="240" w:lineRule="auto"/>
              <w:jc w:val="left"/>
              <w:rPr>
                <w:rFonts w:cs="Times New Roman"/>
                <w:szCs w:val="20"/>
              </w:rPr>
            </w:pPr>
            <w:r w:rsidRPr="00BE0488">
              <w:rPr>
                <w:rFonts w:cs="Times New Roman"/>
                <w:szCs w:val="20"/>
              </w:rPr>
              <w:t>(0.059)</w:t>
            </w:r>
          </w:p>
        </w:tc>
        <w:tc>
          <w:tcPr>
            <w:tcW w:w="549" w:type="pct"/>
            <w:tcBorders>
              <w:top w:val="nil"/>
              <w:left w:val="nil"/>
              <w:bottom w:val="nil"/>
              <w:right w:val="nil"/>
            </w:tcBorders>
            <w:shd w:val="clear" w:color="auto" w:fill="auto"/>
            <w:noWrap/>
            <w:vAlign w:val="center"/>
          </w:tcPr>
          <w:p w14:paraId="609524EC"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(0.036)</w:t>
            </w:r>
          </w:p>
        </w:tc>
        <w:tc>
          <w:tcPr>
            <w:tcW w:w="553" w:type="pct"/>
            <w:tcBorders>
              <w:top w:val="nil"/>
              <w:left w:val="nil"/>
              <w:bottom w:val="nil"/>
              <w:right w:val="nil"/>
            </w:tcBorders>
            <w:shd w:val="clear" w:color="auto" w:fill="auto"/>
            <w:noWrap/>
            <w:vAlign w:val="center"/>
          </w:tcPr>
          <w:p w14:paraId="54B6626D" w14:textId="77777777" w:rsidR="005F73C5" w:rsidRPr="00A82525" w:rsidRDefault="005F73C5" w:rsidP="003D0374">
            <w:pPr>
              <w:keepNext/>
              <w:spacing w:after="0" w:line="240" w:lineRule="auto"/>
              <w:jc w:val="left"/>
              <w:rPr>
                <w:rFonts w:cs="Times New Roman"/>
                <w:szCs w:val="20"/>
              </w:rPr>
            </w:pPr>
            <w:r w:rsidRPr="00A82525">
              <w:rPr>
                <w:rFonts w:cs="Times New Roman"/>
                <w:szCs w:val="20"/>
              </w:rPr>
              <w:t>(0.105)</w:t>
            </w:r>
          </w:p>
        </w:tc>
        <w:tc>
          <w:tcPr>
            <w:tcW w:w="542" w:type="pct"/>
            <w:tcBorders>
              <w:top w:val="nil"/>
              <w:left w:val="nil"/>
              <w:bottom w:val="nil"/>
              <w:right w:val="nil"/>
            </w:tcBorders>
            <w:shd w:val="clear" w:color="auto" w:fill="auto"/>
            <w:noWrap/>
            <w:vAlign w:val="center"/>
          </w:tcPr>
          <w:p w14:paraId="73EAD0A0" w14:textId="77777777" w:rsidR="005F73C5" w:rsidRPr="001831C7" w:rsidRDefault="005F73C5" w:rsidP="003D0374">
            <w:pPr>
              <w:keepNext/>
              <w:spacing w:after="0" w:line="240" w:lineRule="auto"/>
              <w:jc w:val="left"/>
              <w:rPr>
                <w:rFonts w:cs="Times New Roman"/>
                <w:szCs w:val="20"/>
              </w:rPr>
            </w:pPr>
            <w:r w:rsidRPr="001831C7">
              <w:rPr>
                <w:rFonts w:cs="Times New Roman"/>
                <w:szCs w:val="20"/>
              </w:rPr>
              <w:t>(0.048)</w:t>
            </w:r>
          </w:p>
        </w:tc>
      </w:tr>
      <w:tr w:rsidR="005F73C5" w:rsidRPr="00101D27" w14:paraId="63B937D9" w14:textId="77777777" w:rsidTr="003D0374">
        <w:trPr>
          <w:trHeight w:val="255"/>
        </w:trPr>
        <w:tc>
          <w:tcPr>
            <w:tcW w:w="1736" w:type="pct"/>
            <w:tcBorders>
              <w:top w:val="nil"/>
              <w:left w:val="nil"/>
              <w:bottom w:val="nil"/>
              <w:right w:val="nil"/>
            </w:tcBorders>
            <w:shd w:val="clear" w:color="auto" w:fill="auto"/>
            <w:noWrap/>
            <w:vAlign w:val="bottom"/>
            <w:hideMark/>
          </w:tcPr>
          <w:p w14:paraId="04DC1B78" w14:textId="77777777" w:rsidR="005F73C5" w:rsidRPr="00101D27" w:rsidRDefault="005F73C5" w:rsidP="003D0374">
            <w:pPr>
              <w:keepNext/>
              <w:spacing w:after="0" w:line="240" w:lineRule="auto"/>
              <w:jc w:val="center"/>
              <w:rPr>
                <w:rFonts w:eastAsia="Times New Roman" w:cs="Times New Roman"/>
                <w:szCs w:val="20"/>
              </w:rPr>
            </w:pPr>
          </w:p>
        </w:tc>
        <w:tc>
          <w:tcPr>
            <w:tcW w:w="553" w:type="pct"/>
            <w:tcBorders>
              <w:top w:val="nil"/>
              <w:left w:val="nil"/>
              <w:bottom w:val="nil"/>
              <w:right w:val="nil"/>
            </w:tcBorders>
            <w:shd w:val="clear" w:color="auto" w:fill="auto"/>
            <w:noWrap/>
            <w:vAlign w:val="center"/>
          </w:tcPr>
          <w:p w14:paraId="0B167E00" w14:textId="77777777" w:rsidR="005F73C5" w:rsidRPr="00101D27"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tcPr>
          <w:p w14:paraId="78EC6A56" w14:textId="77777777" w:rsidR="005F73C5" w:rsidRPr="00101D27" w:rsidRDefault="005F73C5" w:rsidP="003D0374">
            <w:pPr>
              <w:keepNext/>
              <w:spacing w:after="0" w:line="240" w:lineRule="auto"/>
              <w:jc w:val="left"/>
              <w:rPr>
                <w:rFonts w:eastAsia="Times New Roman" w:cs="Times New Roman"/>
                <w:szCs w:val="20"/>
              </w:rPr>
            </w:pPr>
          </w:p>
        </w:tc>
        <w:tc>
          <w:tcPr>
            <w:tcW w:w="514" w:type="pct"/>
            <w:tcBorders>
              <w:top w:val="nil"/>
              <w:left w:val="nil"/>
              <w:bottom w:val="nil"/>
              <w:right w:val="nil"/>
            </w:tcBorders>
            <w:shd w:val="clear" w:color="auto" w:fill="auto"/>
            <w:noWrap/>
            <w:vAlign w:val="center"/>
          </w:tcPr>
          <w:p w14:paraId="20B8691E" w14:textId="77777777" w:rsidR="005F73C5" w:rsidRPr="00BE0488" w:rsidRDefault="005F73C5" w:rsidP="003D0374">
            <w:pPr>
              <w:keepNext/>
              <w:spacing w:after="0" w:line="240" w:lineRule="auto"/>
              <w:jc w:val="left"/>
              <w:rPr>
                <w:rFonts w:cs="Times New Roman"/>
                <w:szCs w:val="20"/>
              </w:rPr>
            </w:pPr>
          </w:p>
        </w:tc>
        <w:tc>
          <w:tcPr>
            <w:tcW w:w="549" w:type="pct"/>
            <w:tcBorders>
              <w:top w:val="nil"/>
              <w:left w:val="nil"/>
              <w:bottom w:val="nil"/>
              <w:right w:val="nil"/>
            </w:tcBorders>
            <w:shd w:val="clear" w:color="auto" w:fill="auto"/>
            <w:noWrap/>
            <w:vAlign w:val="center"/>
          </w:tcPr>
          <w:p w14:paraId="5DA571BF" w14:textId="77777777" w:rsidR="005F73C5" w:rsidRPr="00101D27"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tcPr>
          <w:p w14:paraId="2F09A207" w14:textId="77777777" w:rsidR="005F73C5" w:rsidRPr="00101D27" w:rsidRDefault="005F73C5" w:rsidP="003D0374">
            <w:pPr>
              <w:keepNext/>
              <w:spacing w:after="0" w:line="240" w:lineRule="auto"/>
              <w:jc w:val="left"/>
              <w:rPr>
                <w:rFonts w:eastAsia="Times New Roman" w:cs="Times New Roman"/>
                <w:szCs w:val="20"/>
              </w:rPr>
            </w:pPr>
          </w:p>
        </w:tc>
        <w:tc>
          <w:tcPr>
            <w:tcW w:w="542" w:type="pct"/>
            <w:tcBorders>
              <w:top w:val="nil"/>
              <w:left w:val="nil"/>
              <w:bottom w:val="nil"/>
              <w:right w:val="nil"/>
            </w:tcBorders>
            <w:shd w:val="clear" w:color="auto" w:fill="auto"/>
            <w:noWrap/>
            <w:vAlign w:val="center"/>
          </w:tcPr>
          <w:p w14:paraId="1F99A0C4" w14:textId="77777777" w:rsidR="005F73C5" w:rsidRPr="00101D27" w:rsidRDefault="005F73C5" w:rsidP="003D0374">
            <w:pPr>
              <w:keepNext/>
              <w:spacing w:after="0" w:line="240" w:lineRule="auto"/>
              <w:jc w:val="left"/>
              <w:rPr>
                <w:rFonts w:eastAsia="Times New Roman" w:cs="Times New Roman"/>
                <w:szCs w:val="20"/>
              </w:rPr>
            </w:pPr>
          </w:p>
        </w:tc>
      </w:tr>
      <w:tr w:rsidR="005F73C5" w:rsidRPr="00101D27" w14:paraId="29CE63E8" w14:textId="77777777" w:rsidTr="003D0374">
        <w:trPr>
          <w:trHeight w:val="255"/>
        </w:trPr>
        <w:tc>
          <w:tcPr>
            <w:tcW w:w="1736" w:type="pct"/>
            <w:tcBorders>
              <w:top w:val="nil"/>
              <w:left w:val="nil"/>
              <w:bottom w:val="nil"/>
              <w:right w:val="nil"/>
            </w:tcBorders>
            <w:shd w:val="clear" w:color="auto" w:fill="auto"/>
            <w:noWrap/>
            <w:vAlign w:val="bottom"/>
            <w:hideMark/>
          </w:tcPr>
          <w:p w14:paraId="53A065F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Observations</w:t>
            </w:r>
          </w:p>
        </w:tc>
        <w:tc>
          <w:tcPr>
            <w:tcW w:w="553" w:type="pct"/>
            <w:tcBorders>
              <w:top w:val="nil"/>
              <w:left w:val="nil"/>
              <w:bottom w:val="nil"/>
              <w:right w:val="nil"/>
            </w:tcBorders>
            <w:shd w:val="clear" w:color="auto" w:fill="auto"/>
            <w:noWrap/>
            <w:vAlign w:val="center"/>
          </w:tcPr>
          <w:p w14:paraId="4B7457F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857</w:t>
            </w:r>
          </w:p>
        </w:tc>
        <w:tc>
          <w:tcPr>
            <w:tcW w:w="553" w:type="pct"/>
            <w:tcBorders>
              <w:top w:val="nil"/>
              <w:left w:val="nil"/>
              <w:bottom w:val="nil"/>
              <w:right w:val="nil"/>
            </w:tcBorders>
            <w:shd w:val="clear" w:color="auto" w:fill="auto"/>
            <w:noWrap/>
            <w:vAlign w:val="center"/>
          </w:tcPr>
          <w:p w14:paraId="495EC6F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817</w:t>
            </w:r>
          </w:p>
        </w:tc>
        <w:tc>
          <w:tcPr>
            <w:tcW w:w="514" w:type="pct"/>
            <w:tcBorders>
              <w:top w:val="nil"/>
              <w:left w:val="nil"/>
              <w:bottom w:val="nil"/>
              <w:right w:val="nil"/>
            </w:tcBorders>
            <w:shd w:val="clear" w:color="auto" w:fill="auto"/>
            <w:noWrap/>
            <w:vAlign w:val="center"/>
          </w:tcPr>
          <w:p w14:paraId="5404BD3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676</w:t>
            </w:r>
          </w:p>
        </w:tc>
        <w:tc>
          <w:tcPr>
            <w:tcW w:w="549" w:type="pct"/>
            <w:tcBorders>
              <w:top w:val="nil"/>
              <w:left w:val="nil"/>
              <w:bottom w:val="nil"/>
              <w:right w:val="nil"/>
            </w:tcBorders>
            <w:shd w:val="clear" w:color="auto" w:fill="auto"/>
            <w:noWrap/>
            <w:vAlign w:val="center"/>
          </w:tcPr>
          <w:p w14:paraId="54DBB0A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485</w:t>
            </w:r>
          </w:p>
        </w:tc>
        <w:tc>
          <w:tcPr>
            <w:tcW w:w="553" w:type="pct"/>
            <w:tcBorders>
              <w:top w:val="nil"/>
              <w:left w:val="nil"/>
              <w:bottom w:val="nil"/>
              <w:right w:val="nil"/>
            </w:tcBorders>
            <w:shd w:val="clear" w:color="auto" w:fill="auto"/>
            <w:noWrap/>
            <w:vAlign w:val="center"/>
          </w:tcPr>
          <w:p w14:paraId="0B1425E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591</w:t>
            </w:r>
          </w:p>
        </w:tc>
        <w:tc>
          <w:tcPr>
            <w:tcW w:w="542" w:type="pct"/>
            <w:tcBorders>
              <w:top w:val="nil"/>
              <w:left w:val="nil"/>
              <w:bottom w:val="nil"/>
              <w:right w:val="nil"/>
            </w:tcBorders>
            <w:shd w:val="clear" w:color="auto" w:fill="auto"/>
            <w:noWrap/>
            <w:vAlign w:val="center"/>
          </w:tcPr>
          <w:p w14:paraId="1EFEA360" w14:textId="77777777" w:rsidR="005F73C5" w:rsidRPr="00101D27" w:rsidRDefault="005F73C5" w:rsidP="003D0374">
            <w:pPr>
              <w:keepNext/>
              <w:spacing w:after="0" w:line="240" w:lineRule="auto"/>
              <w:jc w:val="left"/>
              <w:rPr>
                <w:rFonts w:eastAsia="Times New Roman" w:cs="Times New Roman"/>
                <w:szCs w:val="20"/>
              </w:rPr>
            </w:pPr>
            <w:r w:rsidRPr="001831C7">
              <w:rPr>
                <w:rFonts w:eastAsia="Times New Roman" w:cs="Times New Roman"/>
                <w:szCs w:val="20"/>
              </w:rPr>
              <w:t>845</w:t>
            </w:r>
          </w:p>
        </w:tc>
      </w:tr>
      <w:tr w:rsidR="005F73C5" w:rsidRPr="00101D27" w14:paraId="4A5E10FC" w14:textId="77777777" w:rsidTr="003D0374">
        <w:trPr>
          <w:trHeight w:val="255"/>
        </w:trPr>
        <w:tc>
          <w:tcPr>
            <w:tcW w:w="1736" w:type="pct"/>
            <w:tcBorders>
              <w:top w:val="nil"/>
              <w:left w:val="nil"/>
              <w:bottom w:val="nil"/>
              <w:right w:val="nil"/>
            </w:tcBorders>
            <w:shd w:val="clear" w:color="auto" w:fill="auto"/>
            <w:noWrap/>
            <w:vAlign w:val="bottom"/>
          </w:tcPr>
          <w:p w14:paraId="6DDB807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lang w:val="de-DE" w:eastAsia="de-DE"/>
              </w:rPr>
              <w:t># Country</w:t>
            </w:r>
          </w:p>
        </w:tc>
        <w:tc>
          <w:tcPr>
            <w:tcW w:w="553" w:type="pct"/>
            <w:tcBorders>
              <w:top w:val="nil"/>
              <w:left w:val="nil"/>
              <w:bottom w:val="nil"/>
              <w:right w:val="nil"/>
            </w:tcBorders>
            <w:shd w:val="clear" w:color="auto" w:fill="auto"/>
            <w:noWrap/>
            <w:vAlign w:val="center"/>
          </w:tcPr>
          <w:p w14:paraId="18DB3BA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176</w:t>
            </w:r>
          </w:p>
        </w:tc>
        <w:tc>
          <w:tcPr>
            <w:tcW w:w="553" w:type="pct"/>
            <w:tcBorders>
              <w:top w:val="nil"/>
              <w:left w:val="nil"/>
              <w:bottom w:val="nil"/>
              <w:right w:val="nil"/>
            </w:tcBorders>
            <w:shd w:val="clear" w:color="auto" w:fill="auto"/>
            <w:noWrap/>
            <w:vAlign w:val="center"/>
          </w:tcPr>
          <w:p w14:paraId="2D8B5B8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172</w:t>
            </w:r>
          </w:p>
        </w:tc>
        <w:tc>
          <w:tcPr>
            <w:tcW w:w="514" w:type="pct"/>
            <w:tcBorders>
              <w:top w:val="nil"/>
              <w:left w:val="nil"/>
              <w:bottom w:val="nil"/>
              <w:right w:val="nil"/>
            </w:tcBorders>
            <w:shd w:val="clear" w:color="auto" w:fill="auto"/>
            <w:noWrap/>
            <w:vAlign w:val="center"/>
          </w:tcPr>
          <w:p w14:paraId="5643A4F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162</w:t>
            </w:r>
          </w:p>
        </w:tc>
        <w:tc>
          <w:tcPr>
            <w:tcW w:w="549" w:type="pct"/>
            <w:tcBorders>
              <w:top w:val="nil"/>
              <w:left w:val="nil"/>
              <w:bottom w:val="nil"/>
              <w:right w:val="nil"/>
            </w:tcBorders>
            <w:shd w:val="clear" w:color="auto" w:fill="auto"/>
            <w:noWrap/>
            <w:vAlign w:val="center"/>
          </w:tcPr>
          <w:p w14:paraId="7C1D27F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126</w:t>
            </w:r>
          </w:p>
        </w:tc>
        <w:tc>
          <w:tcPr>
            <w:tcW w:w="553" w:type="pct"/>
            <w:tcBorders>
              <w:top w:val="nil"/>
              <w:left w:val="nil"/>
              <w:bottom w:val="nil"/>
              <w:right w:val="nil"/>
            </w:tcBorders>
            <w:shd w:val="clear" w:color="auto" w:fill="auto"/>
            <w:noWrap/>
            <w:vAlign w:val="center"/>
          </w:tcPr>
          <w:p w14:paraId="059244F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148</w:t>
            </w:r>
          </w:p>
        </w:tc>
        <w:tc>
          <w:tcPr>
            <w:tcW w:w="542" w:type="pct"/>
            <w:tcBorders>
              <w:top w:val="nil"/>
              <w:left w:val="nil"/>
              <w:bottom w:val="nil"/>
              <w:right w:val="nil"/>
            </w:tcBorders>
            <w:shd w:val="clear" w:color="auto" w:fill="auto"/>
            <w:noWrap/>
            <w:vAlign w:val="center"/>
          </w:tcPr>
          <w:p w14:paraId="576B4C61" w14:textId="77777777" w:rsidR="005F73C5" w:rsidRPr="00101D27" w:rsidRDefault="005F73C5" w:rsidP="003D0374">
            <w:pPr>
              <w:keepNext/>
              <w:spacing w:after="0" w:line="240" w:lineRule="auto"/>
              <w:jc w:val="left"/>
              <w:rPr>
                <w:rFonts w:eastAsia="Times New Roman" w:cs="Times New Roman"/>
                <w:szCs w:val="20"/>
              </w:rPr>
            </w:pPr>
            <w:r w:rsidRPr="001831C7">
              <w:rPr>
                <w:rFonts w:eastAsia="Times New Roman" w:cs="Times New Roman"/>
                <w:szCs w:val="20"/>
              </w:rPr>
              <w:t>173</w:t>
            </w:r>
          </w:p>
        </w:tc>
      </w:tr>
      <w:tr w:rsidR="005F73C5" w:rsidRPr="00101D27" w14:paraId="61A83A16" w14:textId="77777777" w:rsidTr="003D0374">
        <w:trPr>
          <w:trHeight w:val="255"/>
        </w:trPr>
        <w:tc>
          <w:tcPr>
            <w:tcW w:w="1736" w:type="pct"/>
            <w:tcBorders>
              <w:top w:val="nil"/>
              <w:left w:val="nil"/>
              <w:bottom w:val="nil"/>
              <w:right w:val="nil"/>
            </w:tcBorders>
            <w:shd w:val="clear" w:color="auto" w:fill="auto"/>
            <w:noWrap/>
            <w:vAlign w:val="bottom"/>
          </w:tcPr>
          <w:p w14:paraId="15BE7508" w14:textId="77777777" w:rsidR="005F73C5" w:rsidRPr="00FD6FCE" w:rsidRDefault="005F73C5" w:rsidP="003D0374">
            <w:pPr>
              <w:keepNext/>
              <w:spacing w:after="0" w:line="240" w:lineRule="auto"/>
              <w:jc w:val="left"/>
              <w:rPr>
                <w:rFonts w:eastAsia="Times New Roman" w:cs="Times New Roman"/>
                <w:szCs w:val="20"/>
                <w:lang w:val="de-DE" w:eastAsia="de-DE"/>
              </w:rPr>
            </w:pPr>
          </w:p>
        </w:tc>
        <w:tc>
          <w:tcPr>
            <w:tcW w:w="553" w:type="pct"/>
            <w:tcBorders>
              <w:top w:val="nil"/>
              <w:left w:val="nil"/>
              <w:bottom w:val="nil"/>
              <w:right w:val="nil"/>
            </w:tcBorders>
            <w:shd w:val="clear" w:color="auto" w:fill="auto"/>
            <w:noWrap/>
            <w:vAlign w:val="center"/>
          </w:tcPr>
          <w:p w14:paraId="469C7372" w14:textId="77777777" w:rsidR="005F73C5" w:rsidRPr="00FD6FCE"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tcPr>
          <w:p w14:paraId="7B05B773" w14:textId="77777777" w:rsidR="005F73C5" w:rsidRPr="00FD6FCE" w:rsidRDefault="005F73C5" w:rsidP="003D0374">
            <w:pPr>
              <w:keepNext/>
              <w:spacing w:after="0" w:line="240" w:lineRule="auto"/>
              <w:jc w:val="left"/>
              <w:rPr>
                <w:rFonts w:eastAsia="Times New Roman" w:cs="Times New Roman"/>
                <w:szCs w:val="20"/>
              </w:rPr>
            </w:pPr>
          </w:p>
        </w:tc>
        <w:tc>
          <w:tcPr>
            <w:tcW w:w="514" w:type="pct"/>
            <w:tcBorders>
              <w:top w:val="nil"/>
              <w:left w:val="nil"/>
              <w:bottom w:val="nil"/>
              <w:right w:val="nil"/>
            </w:tcBorders>
            <w:shd w:val="clear" w:color="auto" w:fill="auto"/>
            <w:noWrap/>
            <w:vAlign w:val="center"/>
          </w:tcPr>
          <w:p w14:paraId="255BAB38" w14:textId="77777777" w:rsidR="005F73C5" w:rsidRPr="00FD6FCE" w:rsidRDefault="005F73C5" w:rsidP="003D0374">
            <w:pPr>
              <w:keepNext/>
              <w:spacing w:after="0" w:line="240" w:lineRule="auto"/>
              <w:jc w:val="left"/>
              <w:rPr>
                <w:rFonts w:eastAsia="Times New Roman" w:cs="Times New Roman"/>
                <w:szCs w:val="20"/>
              </w:rPr>
            </w:pPr>
          </w:p>
        </w:tc>
        <w:tc>
          <w:tcPr>
            <w:tcW w:w="549" w:type="pct"/>
            <w:tcBorders>
              <w:top w:val="nil"/>
              <w:left w:val="nil"/>
              <w:bottom w:val="nil"/>
              <w:right w:val="nil"/>
            </w:tcBorders>
            <w:shd w:val="clear" w:color="auto" w:fill="auto"/>
            <w:noWrap/>
            <w:vAlign w:val="center"/>
          </w:tcPr>
          <w:p w14:paraId="48C4414F" w14:textId="77777777" w:rsidR="005F73C5" w:rsidRPr="00FD6FCE" w:rsidRDefault="005F73C5" w:rsidP="003D0374">
            <w:pPr>
              <w:keepNext/>
              <w:spacing w:after="0" w:line="240" w:lineRule="auto"/>
              <w:jc w:val="left"/>
              <w:rPr>
                <w:rFonts w:eastAsia="Times New Roman" w:cs="Times New Roman"/>
                <w:szCs w:val="20"/>
              </w:rPr>
            </w:pPr>
          </w:p>
        </w:tc>
        <w:tc>
          <w:tcPr>
            <w:tcW w:w="553" w:type="pct"/>
            <w:tcBorders>
              <w:top w:val="nil"/>
              <w:left w:val="nil"/>
              <w:bottom w:val="nil"/>
              <w:right w:val="nil"/>
            </w:tcBorders>
            <w:shd w:val="clear" w:color="auto" w:fill="auto"/>
            <w:noWrap/>
            <w:vAlign w:val="center"/>
          </w:tcPr>
          <w:p w14:paraId="2C0A55DB" w14:textId="77777777" w:rsidR="005F73C5" w:rsidRPr="00FD6FCE" w:rsidRDefault="005F73C5" w:rsidP="003D0374">
            <w:pPr>
              <w:keepNext/>
              <w:spacing w:after="0" w:line="240" w:lineRule="auto"/>
              <w:jc w:val="left"/>
              <w:rPr>
                <w:rFonts w:eastAsia="Times New Roman" w:cs="Times New Roman"/>
                <w:szCs w:val="20"/>
              </w:rPr>
            </w:pPr>
          </w:p>
        </w:tc>
        <w:tc>
          <w:tcPr>
            <w:tcW w:w="542" w:type="pct"/>
            <w:tcBorders>
              <w:top w:val="nil"/>
              <w:left w:val="nil"/>
              <w:bottom w:val="nil"/>
              <w:right w:val="nil"/>
            </w:tcBorders>
            <w:shd w:val="clear" w:color="auto" w:fill="auto"/>
            <w:noWrap/>
            <w:vAlign w:val="center"/>
          </w:tcPr>
          <w:p w14:paraId="238C8A74" w14:textId="77777777" w:rsidR="005F73C5" w:rsidRPr="00FD6FCE" w:rsidRDefault="005F73C5" w:rsidP="003D0374">
            <w:pPr>
              <w:keepNext/>
              <w:spacing w:after="0" w:line="240" w:lineRule="auto"/>
              <w:jc w:val="left"/>
              <w:rPr>
                <w:rFonts w:eastAsia="Times New Roman" w:cs="Times New Roman"/>
                <w:szCs w:val="20"/>
              </w:rPr>
            </w:pPr>
          </w:p>
        </w:tc>
      </w:tr>
      <w:tr w:rsidR="005F73C5" w:rsidRPr="00101D27" w14:paraId="6A4B85A3" w14:textId="77777777" w:rsidTr="003D0374">
        <w:trPr>
          <w:trHeight w:val="255"/>
        </w:trPr>
        <w:tc>
          <w:tcPr>
            <w:tcW w:w="1736" w:type="pct"/>
            <w:tcBorders>
              <w:top w:val="nil"/>
              <w:left w:val="nil"/>
              <w:bottom w:val="nil"/>
              <w:right w:val="nil"/>
            </w:tcBorders>
            <w:shd w:val="clear" w:color="auto" w:fill="auto"/>
            <w:noWrap/>
            <w:vAlign w:val="bottom"/>
            <w:hideMark/>
          </w:tcPr>
          <w:p w14:paraId="0DC955C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lang w:val="de-DE" w:eastAsia="de-DE"/>
              </w:rPr>
              <w:t>R-squared-w</w:t>
            </w:r>
          </w:p>
        </w:tc>
        <w:tc>
          <w:tcPr>
            <w:tcW w:w="553" w:type="pct"/>
            <w:tcBorders>
              <w:top w:val="nil"/>
              <w:left w:val="nil"/>
              <w:bottom w:val="nil"/>
              <w:right w:val="nil"/>
            </w:tcBorders>
            <w:shd w:val="clear" w:color="auto" w:fill="auto"/>
            <w:noWrap/>
            <w:vAlign w:val="center"/>
          </w:tcPr>
          <w:p w14:paraId="7FED8451" w14:textId="77777777" w:rsidR="005F73C5" w:rsidRPr="00101D27" w:rsidRDefault="005F73C5" w:rsidP="003D0374">
            <w:pPr>
              <w:keepNext/>
              <w:spacing w:after="0" w:line="240" w:lineRule="auto"/>
              <w:jc w:val="left"/>
              <w:rPr>
                <w:rFonts w:eastAsia="Times New Roman" w:cs="Times New Roman"/>
                <w:szCs w:val="20"/>
              </w:rPr>
            </w:pPr>
            <w:r w:rsidRPr="00A82525">
              <w:rPr>
                <w:rFonts w:eastAsia="Times New Roman" w:cs="Times New Roman"/>
                <w:szCs w:val="20"/>
              </w:rPr>
              <w:t>0.273</w:t>
            </w:r>
          </w:p>
        </w:tc>
        <w:tc>
          <w:tcPr>
            <w:tcW w:w="553" w:type="pct"/>
            <w:tcBorders>
              <w:top w:val="nil"/>
              <w:left w:val="nil"/>
              <w:bottom w:val="nil"/>
              <w:right w:val="nil"/>
            </w:tcBorders>
            <w:shd w:val="clear" w:color="auto" w:fill="auto"/>
            <w:noWrap/>
            <w:vAlign w:val="center"/>
          </w:tcPr>
          <w:p w14:paraId="55FA1860"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0.274</w:t>
            </w:r>
          </w:p>
        </w:tc>
        <w:tc>
          <w:tcPr>
            <w:tcW w:w="514" w:type="pct"/>
            <w:tcBorders>
              <w:top w:val="nil"/>
              <w:left w:val="nil"/>
              <w:bottom w:val="nil"/>
              <w:right w:val="nil"/>
            </w:tcBorders>
            <w:shd w:val="clear" w:color="auto" w:fill="auto"/>
            <w:noWrap/>
            <w:vAlign w:val="center"/>
          </w:tcPr>
          <w:p w14:paraId="76860BF0"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0.176</w:t>
            </w:r>
          </w:p>
        </w:tc>
        <w:tc>
          <w:tcPr>
            <w:tcW w:w="549" w:type="pct"/>
            <w:tcBorders>
              <w:top w:val="nil"/>
              <w:left w:val="nil"/>
              <w:bottom w:val="nil"/>
              <w:right w:val="nil"/>
            </w:tcBorders>
            <w:shd w:val="clear" w:color="auto" w:fill="auto"/>
            <w:noWrap/>
            <w:vAlign w:val="center"/>
          </w:tcPr>
          <w:p w14:paraId="0F84FA11"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0.245</w:t>
            </w:r>
          </w:p>
        </w:tc>
        <w:tc>
          <w:tcPr>
            <w:tcW w:w="553" w:type="pct"/>
            <w:tcBorders>
              <w:top w:val="nil"/>
              <w:left w:val="nil"/>
              <w:bottom w:val="nil"/>
              <w:right w:val="nil"/>
            </w:tcBorders>
            <w:shd w:val="clear" w:color="auto" w:fill="auto"/>
            <w:noWrap/>
            <w:vAlign w:val="center"/>
          </w:tcPr>
          <w:p w14:paraId="7B7A05A9"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0.254</w:t>
            </w:r>
          </w:p>
        </w:tc>
        <w:tc>
          <w:tcPr>
            <w:tcW w:w="542" w:type="pct"/>
            <w:tcBorders>
              <w:top w:val="nil"/>
              <w:left w:val="nil"/>
              <w:bottom w:val="nil"/>
              <w:right w:val="nil"/>
            </w:tcBorders>
            <w:shd w:val="clear" w:color="auto" w:fill="auto"/>
            <w:noWrap/>
            <w:vAlign w:val="center"/>
          </w:tcPr>
          <w:p w14:paraId="13381A09"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0.434</w:t>
            </w:r>
          </w:p>
        </w:tc>
      </w:tr>
      <w:tr w:rsidR="005F73C5" w:rsidRPr="00101D27" w14:paraId="3F93A26D" w14:textId="77777777" w:rsidTr="003D0374">
        <w:trPr>
          <w:trHeight w:val="255"/>
        </w:trPr>
        <w:tc>
          <w:tcPr>
            <w:tcW w:w="1736" w:type="pct"/>
            <w:tcBorders>
              <w:top w:val="nil"/>
              <w:left w:val="nil"/>
              <w:bottom w:val="nil"/>
              <w:right w:val="nil"/>
            </w:tcBorders>
            <w:shd w:val="clear" w:color="auto" w:fill="auto"/>
            <w:noWrap/>
            <w:vAlign w:val="bottom"/>
          </w:tcPr>
          <w:p w14:paraId="6E52AB28"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R-squared-b</w:t>
            </w:r>
          </w:p>
        </w:tc>
        <w:tc>
          <w:tcPr>
            <w:tcW w:w="553" w:type="pct"/>
            <w:tcBorders>
              <w:top w:val="nil"/>
              <w:left w:val="nil"/>
              <w:bottom w:val="nil"/>
              <w:right w:val="nil"/>
            </w:tcBorders>
            <w:shd w:val="clear" w:color="auto" w:fill="auto"/>
            <w:noWrap/>
            <w:vAlign w:val="center"/>
          </w:tcPr>
          <w:p w14:paraId="747D21C7"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0.215</w:t>
            </w:r>
          </w:p>
        </w:tc>
        <w:tc>
          <w:tcPr>
            <w:tcW w:w="553" w:type="pct"/>
            <w:tcBorders>
              <w:top w:val="nil"/>
              <w:left w:val="nil"/>
              <w:bottom w:val="nil"/>
              <w:right w:val="nil"/>
            </w:tcBorders>
            <w:shd w:val="clear" w:color="auto" w:fill="auto"/>
            <w:noWrap/>
            <w:vAlign w:val="center"/>
          </w:tcPr>
          <w:p w14:paraId="7F85C00E"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0.156</w:t>
            </w:r>
          </w:p>
        </w:tc>
        <w:tc>
          <w:tcPr>
            <w:tcW w:w="514" w:type="pct"/>
            <w:tcBorders>
              <w:top w:val="nil"/>
              <w:left w:val="nil"/>
              <w:bottom w:val="nil"/>
              <w:right w:val="nil"/>
            </w:tcBorders>
            <w:shd w:val="clear" w:color="auto" w:fill="auto"/>
            <w:noWrap/>
            <w:vAlign w:val="center"/>
          </w:tcPr>
          <w:p w14:paraId="4925E786"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0.215</w:t>
            </w:r>
          </w:p>
        </w:tc>
        <w:tc>
          <w:tcPr>
            <w:tcW w:w="549" w:type="pct"/>
            <w:tcBorders>
              <w:top w:val="nil"/>
              <w:left w:val="nil"/>
              <w:bottom w:val="nil"/>
              <w:right w:val="nil"/>
            </w:tcBorders>
            <w:shd w:val="clear" w:color="auto" w:fill="auto"/>
            <w:noWrap/>
            <w:vAlign w:val="center"/>
          </w:tcPr>
          <w:p w14:paraId="4E2FE50F"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0.006</w:t>
            </w:r>
          </w:p>
        </w:tc>
        <w:tc>
          <w:tcPr>
            <w:tcW w:w="553" w:type="pct"/>
            <w:tcBorders>
              <w:top w:val="nil"/>
              <w:left w:val="nil"/>
              <w:bottom w:val="nil"/>
              <w:right w:val="nil"/>
            </w:tcBorders>
            <w:shd w:val="clear" w:color="auto" w:fill="auto"/>
            <w:noWrap/>
            <w:vAlign w:val="center"/>
          </w:tcPr>
          <w:p w14:paraId="1E734113"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0.117</w:t>
            </w:r>
          </w:p>
        </w:tc>
        <w:tc>
          <w:tcPr>
            <w:tcW w:w="542" w:type="pct"/>
            <w:tcBorders>
              <w:top w:val="nil"/>
              <w:left w:val="nil"/>
              <w:bottom w:val="nil"/>
              <w:right w:val="nil"/>
            </w:tcBorders>
            <w:shd w:val="clear" w:color="auto" w:fill="auto"/>
            <w:noWrap/>
            <w:vAlign w:val="center"/>
          </w:tcPr>
          <w:p w14:paraId="46943A76"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0.203</w:t>
            </w:r>
          </w:p>
        </w:tc>
      </w:tr>
      <w:tr w:rsidR="005F73C5" w:rsidRPr="00101D27" w14:paraId="75B53D81" w14:textId="77777777" w:rsidTr="003D0374">
        <w:trPr>
          <w:trHeight w:val="255"/>
        </w:trPr>
        <w:tc>
          <w:tcPr>
            <w:tcW w:w="1736" w:type="pct"/>
            <w:tcBorders>
              <w:top w:val="nil"/>
              <w:left w:val="nil"/>
              <w:bottom w:val="nil"/>
              <w:right w:val="nil"/>
            </w:tcBorders>
            <w:shd w:val="clear" w:color="auto" w:fill="auto"/>
            <w:noWrap/>
            <w:vAlign w:val="bottom"/>
            <w:hideMark/>
          </w:tcPr>
          <w:p w14:paraId="1DCAF61C"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Country FE</w:t>
            </w:r>
          </w:p>
        </w:tc>
        <w:tc>
          <w:tcPr>
            <w:tcW w:w="553" w:type="pct"/>
            <w:tcBorders>
              <w:top w:val="nil"/>
              <w:left w:val="nil"/>
              <w:bottom w:val="nil"/>
              <w:right w:val="nil"/>
            </w:tcBorders>
            <w:shd w:val="clear" w:color="auto" w:fill="auto"/>
            <w:noWrap/>
            <w:vAlign w:val="center"/>
          </w:tcPr>
          <w:p w14:paraId="0E5040B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3" w:type="pct"/>
            <w:tcBorders>
              <w:top w:val="nil"/>
              <w:left w:val="nil"/>
              <w:bottom w:val="nil"/>
              <w:right w:val="nil"/>
            </w:tcBorders>
            <w:shd w:val="clear" w:color="auto" w:fill="auto"/>
            <w:noWrap/>
            <w:vAlign w:val="center"/>
          </w:tcPr>
          <w:p w14:paraId="37CFEE0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14" w:type="pct"/>
            <w:tcBorders>
              <w:top w:val="nil"/>
              <w:left w:val="nil"/>
              <w:bottom w:val="nil"/>
              <w:right w:val="nil"/>
            </w:tcBorders>
            <w:shd w:val="clear" w:color="auto" w:fill="auto"/>
            <w:noWrap/>
            <w:vAlign w:val="center"/>
          </w:tcPr>
          <w:p w14:paraId="3EEB167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9" w:type="pct"/>
            <w:tcBorders>
              <w:top w:val="nil"/>
              <w:left w:val="nil"/>
              <w:bottom w:val="nil"/>
              <w:right w:val="nil"/>
            </w:tcBorders>
            <w:shd w:val="clear" w:color="auto" w:fill="auto"/>
            <w:noWrap/>
            <w:vAlign w:val="center"/>
          </w:tcPr>
          <w:p w14:paraId="5BCA05EF"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3" w:type="pct"/>
            <w:tcBorders>
              <w:top w:val="nil"/>
              <w:left w:val="nil"/>
              <w:bottom w:val="nil"/>
              <w:right w:val="nil"/>
            </w:tcBorders>
            <w:shd w:val="clear" w:color="auto" w:fill="auto"/>
            <w:noWrap/>
            <w:vAlign w:val="center"/>
          </w:tcPr>
          <w:p w14:paraId="705283D4"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2" w:type="pct"/>
            <w:tcBorders>
              <w:top w:val="nil"/>
              <w:left w:val="nil"/>
              <w:bottom w:val="nil"/>
              <w:right w:val="nil"/>
            </w:tcBorders>
            <w:shd w:val="clear" w:color="auto" w:fill="auto"/>
            <w:noWrap/>
            <w:vAlign w:val="center"/>
          </w:tcPr>
          <w:p w14:paraId="28984C5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r>
      <w:tr w:rsidR="005F73C5" w:rsidRPr="00101D27" w14:paraId="7CBBAC47" w14:textId="77777777" w:rsidTr="003D0374">
        <w:trPr>
          <w:trHeight w:val="255"/>
        </w:trPr>
        <w:tc>
          <w:tcPr>
            <w:tcW w:w="1736" w:type="pct"/>
            <w:tcBorders>
              <w:top w:val="nil"/>
              <w:left w:val="nil"/>
              <w:bottom w:val="single" w:sz="4" w:space="0" w:color="000000"/>
              <w:right w:val="nil"/>
            </w:tcBorders>
            <w:shd w:val="clear" w:color="auto" w:fill="auto"/>
            <w:noWrap/>
            <w:vAlign w:val="bottom"/>
            <w:hideMark/>
          </w:tcPr>
          <w:p w14:paraId="45057BE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Year FE</w:t>
            </w:r>
          </w:p>
        </w:tc>
        <w:tc>
          <w:tcPr>
            <w:tcW w:w="553" w:type="pct"/>
            <w:tcBorders>
              <w:top w:val="nil"/>
              <w:left w:val="nil"/>
              <w:bottom w:val="single" w:sz="4" w:space="0" w:color="000000"/>
              <w:right w:val="nil"/>
            </w:tcBorders>
            <w:shd w:val="clear" w:color="auto" w:fill="auto"/>
            <w:noWrap/>
            <w:vAlign w:val="center"/>
          </w:tcPr>
          <w:p w14:paraId="7E6EC7BF"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3" w:type="pct"/>
            <w:tcBorders>
              <w:top w:val="nil"/>
              <w:left w:val="nil"/>
              <w:bottom w:val="single" w:sz="4" w:space="0" w:color="000000"/>
              <w:right w:val="nil"/>
            </w:tcBorders>
            <w:shd w:val="clear" w:color="auto" w:fill="auto"/>
            <w:noWrap/>
            <w:vAlign w:val="center"/>
          </w:tcPr>
          <w:p w14:paraId="7AF1D62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14" w:type="pct"/>
            <w:tcBorders>
              <w:top w:val="nil"/>
              <w:left w:val="nil"/>
              <w:bottom w:val="single" w:sz="4" w:space="0" w:color="000000"/>
              <w:right w:val="nil"/>
            </w:tcBorders>
            <w:shd w:val="clear" w:color="auto" w:fill="auto"/>
            <w:noWrap/>
            <w:vAlign w:val="center"/>
          </w:tcPr>
          <w:p w14:paraId="2AB0B7FC"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9" w:type="pct"/>
            <w:tcBorders>
              <w:top w:val="nil"/>
              <w:left w:val="nil"/>
              <w:bottom w:val="single" w:sz="4" w:space="0" w:color="000000"/>
              <w:right w:val="nil"/>
            </w:tcBorders>
            <w:shd w:val="clear" w:color="auto" w:fill="auto"/>
            <w:noWrap/>
            <w:vAlign w:val="center"/>
          </w:tcPr>
          <w:p w14:paraId="588F0C1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3" w:type="pct"/>
            <w:tcBorders>
              <w:top w:val="nil"/>
              <w:left w:val="nil"/>
              <w:bottom w:val="single" w:sz="4" w:space="0" w:color="000000"/>
              <w:right w:val="nil"/>
            </w:tcBorders>
            <w:shd w:val="clear" w:color="auto" w:fill="auto"/>
            <w:noWrap/>
            <w:vAlign w:val="center"/>
          </w:tcPr>
          <w:p w14:paraId="02CFF4D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2" w:type="pct"/>
            <w:tcBorders>
              <w:top w:val="nil"/>
              <w:left w:val="nil"/>
              <w:bottom w:val="single" w:sz="4" w:space="0" w:color="000000"/>
              <w:right w:val="nil"/>
            </w:tcBorders>
            <w:shd w:val="clear" w:color="auto" w:fill="auto"/>
            <w:noWrap/>
            <w:vAlign w:val="center"/>
          </w:tcPr>
          <w:p w14:paraId="7EF0F38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r>
      <w:tr w:rsidR="005F73C5" w:rsidRPr="00101D27" w14:paraId="47FAB83E" w14:textId="77777777" w:rsidTr="003D0374">
        <w:trPr>
          <w:trHeight w:val="255"/>
        </w:trPr>
        <w:tc>
          <w:tcPr>
            <w:tcW w:w="5000" w:type="pct"/>
            <w:gridSpan w:val="7"/>
            <w:tcBorders>
              <w:top w:val="nil"/>
              <w:left w:val="nil"/>
              <w:right w:val="nil"/>
            </w:tcBorders>
            <w:shd w:val="clear" w:color="auto" w:fill="auto"/>
            <w:noWrap/>
            <w:vAlign w:val="bottom"/>
            <w:hideMark/>
          </w:tcPr>
          <w:p w14:paraId="46CD2B16"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Robust standard errors in parentheses*** p&lt;0.01, ** p&lt;0.05, * p&lt;0.1</w:t>
            </w:r>
          </w:p>
        </w:tc>
      </w:tr>
    </w:tbl>
    <w:p w14:paraId="787B06C6" w14:textId="77777777" w:rsidR="005F73C5" w:rsidRDefault="005F73C5" w:rsidP="005F73C5">
      <w:pPr>
        <w:keepNext/>
        <w:keepLines/>
        <w:rPr>
          <w:b/>
          <w:lang w:val="en-GB"/>
        </w:rPr>
      </w:pPr>
    </w:p>
    <w:p w14:paraId="22BFDB7C" w14:textId="77777777" w:rsidR="005F73C5" w:rsidRDefault="005F73C5" w:rsidP="005F73C5">
      <w:pPr>
        <w:spacing w:line="276" w:lineRule="auto"/>
        <w:jc w:val="left"/>
        <w:rPr>
          <w:b/>
          <w:lang w:val="en-GB"/>
        </w:rPr>
      </w:pPr>
      <w:r>
        <w:rPr>
          <w:b/>
          <w:lang w:val="en-GB"/>
        </w:rPr>
        <w:br w:type="page"/>
      </w:r>
    </w:p>
    <w:p w14:paraId="3553D9C5" w14:textId="77777777" w:rsidR="005F73C5" w:rsidRPr="00FD11C7" w:rsidRDefault="005F73C5" w:rsidP="005F73C5">
      <w:pPr>
        <w:keepNext/>
        <w:keepLines/>
        <w:rPr>
          <w:lang w:val="en-GB"/>
        </w:rPr>
      </w:pPr>
      <w:r w:rsidRPr="00FD11C7">
        <w:rPr>
          <w:b/>
          <w:lang w:val="en-GB"/>
        </w:rPr>
        <w:lastRenderedPageBreak/>
        <w:t xml:space="preserve">Table </w:t>
      </w:r>
      <w:r>
        <w:rPr>
          <w:b/>
          <w:lang w:val="en-GB"/>
        </w:rPr>
        <w:t>B.10</w:t>
      </w:r>
      <w:r w:rsidRPr="00FD11C7">
        <w:rPr>
          <w:b/>
          <w:lang w:val="en-GB"/>
        </w:rPr>
        <w:t>:</w:t>
      </w:r>
      <w:r w:rsidRPr="00FD11C7">
        <w:rPr>
          <w:lang w:val="en-GB"/>
        </w:rPr>
        <w:t xml:space="preserve"> Determinants of sigma convergence, panel fixed effects regressions, 5-year averages</w:t>
      </w:r>
    </w:p>
    <w:tbl>
      <w:tblPr>
        <w:tblW w:w="5000" w:type="pct"/>
        <w:tblLook w:val="04A0" w:firstRow="1" w:lastRow="0" w:firstColumn="1" w:lastColumn="0" w:noHBand="0" w:noVBand="1"/>
      </w:tblPr>
      <w:tblGrid>
        <w:gridCol w:w="3272"/>
        <w:gridCol w:w="1046"/>
        <w:gridCol w:w="1046"/>
        <w:gridCol w:w="929"/>
        <w:gridCol w:w="1038"/>
        <w:gridCol w:w="1048"/>
        <w:gridCol w:w="1027"/>
      </w:tblGrid>
      <w:tr w:rsidR="005F73C5" w:rsidRPr="00324392" w14:paraId="2F948760" w14:textId="77777777" w:rsidTr="003D0374">
        <w:trPr>
          <w:trHeight w:val="255"/>
        </w:trPr>
        <w:tc>
          <w:tcPr>
            <w:tcW w:w="1739" w:type="pct"/>
            <w:tcBorders>
              <w:top w:val="single" w:sz="4" w:space="0" w:color="000000"/>
              <w:left w:val="nil"/>
              <w:bottom w:val="nil"/>
              <w:right w:val="nil"/>
            </w:tcBorders>
            <w:shd w:val="clear" w:color="auto" w:fill="auto"/>
            <w:noWrap/>
            <w:vAlign w:val="bottom"/>
            <w:hideMark/>
          </w:tcPr>
          <w:p w14:paraId="6CD63D7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w:t>
            </w:r>
          </w:p>
        </w:tc>
        <w:tc>
          <w:tcPr>
            <w:tcW w:w="3261" w:type="pct"/>
            <w:gridSpan w:val="6"/>
            <w:tcBorders>
              <w:top w:val="single" w:sz="4" w:space="0" w:color="000000"/>
              <w:left w:val="nil"/>
              <w:bottom w:val="nil"/>
              <w:right w:val="nil"/>
            </w:tcBorders>
            <w:shd w:val="clear" w:color="auto" w:fill="auto"/>
            <w:noWrap/>
            <w:vAlign w:val="bottom"/>
            <w:hideMark/>
          </w:tcPr>
          <w:p w14:paraId="72011BCD" w14:textId="30EF8A88" w:rsidR="005F73C5" w:rsidRPr="001366A0" w:rsidRDefault="005F73C5" w:rsidP="003D0374">
            <w:pPr>
              <w:keepNext/>
              <w:keepLines/>
              <w:spacing w:after="0" w:line="240" w:lineRule="auto"/>
              <w:jc w:val="center"/>
              <w:rPr>
                <w:rFonts w:eastAsia="Times New Roman" w:cs="Times New Roman"/>
                <w:szCs w:val="20"/>
                <w:lang w:val="de-DE" w:eastAsia="de-DE"/>
              </w:rPr>
            </w:pPr>
            <w:r w:rsidRPr="001366A0">
              <w:rPr>
                <w:rFonts w:eastAsia="Times New Roman" w:cs="Times New Roman"/>
                <w:szCs w:val="20"/>
                <w:lang w:val="de-DE" w:eastAsia="de-DE"/>
              </w:rPr>
              <w:t xml:space="preserve">Dependent variable: </w:t>
            </w:r>
            <m:oMath>
              <m:r>
                <w:rPr>
                  <w:rFonts w:ascii="Cambria Math" w:hAnsi="Cambria Math"/>
                </w:rPr>
                <m:t>GEW</m:t>
              </m:r>
              <m:sSub>
                <m:sSubPr>
                  <m:ctrlPr>
                    <w:rPr>
                      <w:rFonts w:ascii="Cambria Math" w:hAnsi="Cambria Math"/>
                      <w:i/>
                    </w:rPr>
                  </m:ctrlPr>
                </m:sSubPr>
                <m:e>
                  <m:r>
                    <w:rPr>
                      <w:rFonts w:ascii="Cambria Math" w:hAnsi="Cambria Math"/>
                      <w:lang w:val="de-DE"/>
                    </w:rPr>
                    <m:t>(-1)</m:t>
                  </m:r>
                </m:e>
                <m:sub>
                  <m:r>
                    <w:rPr>
                      <w:rFonts w:ascii="Cambria Math" w:hAnsi="Cambria Math"/>
                    </w:rPr>
                    <m:t>j</m:t>
                  </m:r>
                </m:sub>
              </m:sSub>
            </m:oMath>
          </w:p>
        </w:tc>
      </w:tr>
      <w:tr w:rsidR="005F73C5" w:rsidRPr="001366A0" w14:paraId="457BABC5" w14:textId="77777777" w:rsidTr="003D0374">
        <w:trPr>
          <w:trHeight w:val="255"/>
        </w:trPr>
        <w:tc>
          <w:tcPr>
            <w:tcW w:w="1739" w:type="pct"/>
            <w:tcBorders>
              <w:top w:val="nil"/>
              <w:left w:val="nil"/>
              <w:bottom w:val="nil"/>
              <w:right w:val="nil"/>
            </w:tcBorders>
            <w:shd w:val="clear" w:color="auto" w:fill="auto"/>
            <w:noWrap/>
            <w:vAlign w:val="bottom"/>
            <w:hideMark/>
          </w:tcPr>
          <w:p w14:paraId="701A4A1C" w14:textId="77777777" w:rsidR="005F73C5" w:rsidRPr="001366A0" w:rsidRDefault="005F73C5" w:rsidP="003D0374">
            <w:pPr>
              <w:keepNext/>
              <w:spacing w:after="0" w:line="240" w:lineRule="auto"/>
              <w:jc w:val="left"/>
              <w:rPr>
                <w:rFonts w:eastAsia="Times New Roman" w:cs="Times New Roman"/>
                <w:szCs w:val="20"/>
                <w:lang w:val="de-DE"/>
              </w:rPr>
            </w:pPr>
          </w:p>
        </w:tc>
        <w:tc>
          <w:tcPr>
            <w:tcW w:w="556" w:type="pct"/>
            <w:tcBorders>
              <w:top w:val="nil"/>
              <w:left w:val="nil"/>
              <w:bottom w:val="nil"/>
              <w:right w:val="nil"/>
            </w:tcBorders>
            <w:shd w:val="clear" w:color="auto" w:fill="auto"/>
            <w:noWrap/>
            <w:vAlign w:val="center"/>
          </w:tcPr>
          <w:p w14:paraId="3B9A0504" w14:textId="77777777" w:rsidR="005F73C5" w:rsidRPr="001366A0" w:rsidRDefault="005F73C5" w:rsidP="003D0374">
            <w:pPr>
              <w:keepNext/>
              <w:spacing w:after="0" w:line="240" w:lineRule="auto"/>
              <w:jc w:val="left"/>
              <w:rPr>
                <w:rFonts w:eastAsia="Times New Roman" w:cs="Times New Roman"/>
                <w:szCs w:val="20"/>
                <w:lang w:val="de-DE"/>
              </w:rPr>
            </w:pPr>
          </w:p>
        </w:tc>
        <w:tc>
          <w:tcPr>
            <w:tcW w:w="556" w:type="pct"/>
            <w:tcBorders>
              <w:top w:val="nil"/>
              <w:left w:val="nil"/>
              <w:bottom w:val="nil"/>
              <w:right w:val="nil"/>
            </w:tcBorders>
            <w:shd w:val="clear" w:color="auto" w:fill="auto"/>
            <w:noWrap/>
            <w:vAlign w:val="center"/>
            <w:hideMark/>
          </w:tcPr>
          <w:p w14:paraId="1EBF3336"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(2)</w:t>
            </w:r>
          </w:p>
        </w:tc>
        <w:tc>
          <w:tcPr>
            <w:tcW w:w="494" w:type="pct"/>
            <w:tcBorders>
              <w:top w:val="nil"/>
              <w:left w:val="nil"/>
              <w:bottom w:val="nil"/>
              <w:right w:val="nil"/>
            </w:tcBorders>
            <w:shd w:val="clear" w:color="auto" w:fill="auto"/>
            <w:noWrap/>
            <w:vAlign w:val="center"/>
            <w:hideMark/>
          </w:tcPr>
          <w:p w14:paraId="281C6068"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(3)</w:t>
            </w:r>
          </w:p>
        </w:tc>
        <w:tc>
          <w:tcPr>
            <w:tcW w:w="552" w:type="pct"/>
            <w:tcBorders>
              <w:top w:val="nil"/>
              <w:left w:val="nil"/>
              <w:bottom w:val="nil"/>
              <w:right w:val="nil"/>
            </w:tcBorders>
            <w:shd w:val="clear" w:color="auto" w:fill="auto"/>
            <w:noWrap/>
            <w:vAlign w:val="center"/>
            <w:hideMark/>
          </w:tcPr>
          <w:p w14:paraId="63AB3BB0"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(4)</w:t>
            </w:r>
          </w:p>
        </w:tc>
        <w:tc>
          <w:tcPr>
            <w:tcW w:w="557" w:type="pct"/>
            <w:tcBorders>
              <w:top w:val="nil"/>
              <w:left w:val="nil"/>
              <w:bottom w:val="nil"/>
              <w:right w:val="nil"/>
            </w:tcBorders>
            <w:shd w:val="clear" w:color="auto" w:fill="auto"/>
            <w:noWrap/>
            <w:vAlign w:val="center"/>
            <w:hideMark/>
          </w:tcPr>
          <w:p w14:paraId="3B1DBAD6"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(5)</w:t>
            </w:r>
          </w:p>
        </w:tc>
        <w:tc>
          <w:tcPr>
            <w:tcW w:w="546" w:type="pct"/>
            <w:tcBorders>
              <w:top w:val="nil"/>
              <w:left w:val="nil"/>
              <w:bottom w:val="nil"/>
              <w:right w:val="nil"/>
            </w:tcBorders>
            <w:shd w:val="clear" w:color="auto" w:fill="auto"/>
            <w:noWrap/>
            <w:vAlign w:val="center"/>
            <w:hideMark/>
          </w:tcPr>
          <w:p w14:paraId="7E956CCB"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(6)</w:t>
            </w:r>
          </w:p>
        </w:tc>
      </w:tr>
      <w:tr w:rsidR="005F73C5" w:rsidRPr="001366A0" w14:paraId="37A08DC9" w14:textId="77777777" w:rsidTr="003D0374">
        <w:trPr>
          <w:trHeight w:val="255"/>
        </w:trPr>
        <w:tc>
          <w:tcPr>
            <w:tcW w:w="1739" w:type="pct"/>
            <w:tcBorders>
              <w:top w:val="single" w:sz="4" w:space="0" w:color="000000"/>
              <w:left w:val="nil"/>
              <w:bottom w:val="nil"/>
              <w:right w:val="nil"/>
            </w:tcBorders>
            <w:shd w:val="clear" w:color="auto" w:fill="auto"/>
            <w:noWrap/>
            <w:vAlign w:val="bottom"/>
            <w:hideMark/>
          </w:tcPr>
          <w:p w14:paraId="34798081"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 </w:t>
            </w:r>
          </w:p>
        </w:tc>
        <w:tc>
          <w:tcPr>
            <w:tcW w:w="556" w:type="pct"/>
            <w:tcBorders>
              <w:top w:val="single" w:sz="4" w:space="0" w:color="000000"/>
              <w:left w:val="nil"/>
              <w:bottom w:val="nil"/>
              <w:right w:val="nil"/>
            </w:tcBorders>
            <w:shd w:val="clear" w:color="auto" w:fill="auto"/>
            <w:noWrap/>
            <w:vAlign w:val="center"/>
          </w:tcPr>
          <w:p w14:paraId="3443A9D5"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 </w:t>
            </w:r>
          </w:p>
        </w:tc>
        <w:tc>
          <w:tcPr>
            <w:tcW w:w="556" w:type="pct"/>
            <w:tcBorders>
              <w:top w:val="single" w:sz="4" w:space="0" w:color="000000"/>
              <w:left w:val="nil"/>
              <w:bottom w:val="nil"/>
              <w:right w:val="nil"/>
            </w:tcBorders>
            <w:shd w:val="clear" w:color="auto" w:fill="auto"/>
            <w:noWrap/>
            <w:vAlign w:val="center"/>
          </w:tcPr>
          <w:p w14:paraId="22D72979"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 </w:t>
            </w:r>
          </w:p>
        </w:tc>
        <w:tc>
          <w:tcPr>
            <w:tcW w:w="494" w:type="pct"/>
            <w:tcBorders>
              <w:top w:val="single" w:sz="4" w:space="0" w:color="000000"/>
              <w:left w:val="nil"/>
              <w:bottom w:val="nil"/>
              <w:right w:val="nil"/>
            </w:tcBorders>
            <w:shd w:val="clear" w:color="auto" w:fill="auto"/>
            <w:noWrap/>
            <w:vAlign w:val="center"/>
          </w:tcPr>
          <w:p w14:paraId="335EB94F"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 </w:t>
            </w:r>
          </w:p>
        </w:tc>
        <w:tc>
          <w:tcPr>
            <w:tcW w:w="552" w:type="pct"/>
            <w:tcBorders>
              <w:top w:val="single" w:sz="4" w:space="0" w:color="000000"/>
              <w:left w:val="nil"/>
              <w:bottom w:val="nil"/>
              <w:right w:val="nil"/>
            </w:tcBorders>
            <w:shd w:val="clear" w:color="auto" w:fill="auto"/>
            <w:noWrap/>
            <w:vAlign w:val="center"/>
          </w:tcPr>
          <w:p w14:paraId="53F7E7EF"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 </w:t>
            </w:r>
          </w:p>
        </w:tc>
        <w:tc>
          <w:tcPr>
            <w:tcW w:w="557" w:type="pct"/>
            <w:tcBorders>
              <w:top w:val="single" w:sz="4" w:space="0" w:color="000000"/>
              <w:left w:val="nil"/>
              <w:bottom w:val="nil"/>
              <w:right w:val="nil"/>
            </w:tcBorders>
            <w:shd w:val="clear" w:color="auto" w:fill="auto"/>
            <w:noWrap/>
            <w:vAlign w:val="center"/>
          </w:tcPr>
          <w:p w14:paraId="6889ACAA" w14:textId="77777777" w:rsidR="005F73C5" w:rsidRPr="001366A0" w:rsidRDefault="005F73C5" w:rsidP="003D0374">
            <w:pPr>
              <w:keepNext/>
              <w:spacing w:after="0" w:line="240" w:lineRule="auto"/>
              <w:jc w:val="left"/>
              <w:rPr>
                <w:rFonts w:eastAsia="Times New Roman" w:cs="Times New Roman"/>
                <w:szCs w:val="20"/>
                <w:lang w:val="de-DE"/>
              </w:rPr>
            </w:pPr>
            <w:r w:rsidRPr="001366A0">
              <w:rPr>
                <w:rFonts w:eastAsia="Times New Roman" w:cs="Times New Roman"/>
                <w:szCs w:val="20"/>
                <w:lang w:val="de-DE"/>
              </w:rPr>
              <w:t> </w:t>
            </w:r>
          </w:p>
        </w:tc>
        <w:tc>
          <w:tcPr>
            <w:tcW w:w="546" w:type="pct"/>
            <w:tcBorders>
              <w:top w:val="single" w:sz="4" w:space="0" w:color="000000"/>
              <w:left w:val="nil"/>
              <w:bottom w:val="nil"/>
              <w:right w:val="nil"/>
            </w:tcBorders>
            <w:shd w:val="clear" w:color="auto" w:fill="auto"/>
            <w:noWrap/>
            <w:vAlign w:val="center"/>
          </w:tcPr>
          <w:p w14:paraId="04B1E4BB" w14:textId="77777777" w:rsidR="005F73C5" w:rsidRPr="001366A0" w:rsidRDefault="005F73C5" w:rsidP="003D0374">
            <w:pPr>
              <w:keepNext/>
              <w:spacing w:after="0" w:line="240" w:lineRule="auto"/>
              <w:jc w:val="left"/>
              <w:rPr>
                <w:rFonts w:eastAsia="Times New Roman" w:cs="Times New Roman"/>
                <w:szCs w:val="20"/>
                <w:lang w:val="de-DE"/>
              </w:rPr>
            </w:pPr>
          </w:p>
        </w:tc>
      </w:tr>
      <w:tr w:rsidR="005F73C5" w:rsidRPr="001366A0" w14:paraId="29EF1236" w14:textId="77777777" w:rsidTr="003D0374">
        <w:trPr>
          <w:trHeight w:val="255"/>
        </w:trPr>
        <w:tc>
          <w:tcPr>
            <w:tcW w:w="1739" w:type="pct"/>
            <w:tcBorders>
              <w:top w:val="nil"/>
              <w:left w:val="nil"/>
              <w:bottom w:val="nil"/>
              <w:right w:val="nil"/>
            </w:tcBorders>
            <w:shd w:val="clear" w:color="auto" w:fill="auto"/>
            <w:noWrap/>
            <w:vAlign w:val="bottom"/>
            <w:hideMark/>
          </w:tcPr>
          <w:p w14:paraId="256C262C"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p>
        </w:tc>
        <w:tc>
          <w:tcPr>
            <w:tcW w:w="556" w:type="pct"/>
            <w:tcBorders>
              <w:top w:val="nil"/>
              <w:left w:val="nil"/>
              <w:bottom w:val="nil"/>
              <w:right w:val="nil"/>
            </w:tcBorders>
            <w:shd w:val="clear" w:color="auto" w:fill="auto"/>
            <w:noWrap/>
            <w:vAlign w:val="center"/>
          </w:tcPr>
          <w:p w14:paraId="41012AC5" w14:textId="77777777" w:rsidR="005F73C5" w:rsidRPr="001366A0" w:rsidRDefault="005F73C5" w:rsidP="003D0374">
            <w:pPr>
              <w:keepNext/>
              <w:spacing w:after="0" w:line="240" w:lineRule="auto"/>
              <w:jc w:val="left"/>
              <w:rPr>
                <w:rFonts w:cs="Times New Roman"/>
                <w:szCs w:val="20"/>
                <w:lang w:val="de-DE"/>
              </w:rPr>
            </w:pPr>
            <w:r w:rsidRPr="001366A0">
              <w:rPr>
                <w:rFonts w:cs="Times New Roman"/>
                <w:szCs w:val="20"/>
                <w:lang w:val="de-DE"/>
              </w:rPr>
              <w:t>0.079***</w:t>
            </w:r>
          </w:p>
        </w:tc>
        <w:tc>
          <w:tcPr>
            <w:tcW w:w="556" w:type="pct"/>
            <w:tcBorders>
              <w:top w:val="nil"/>
              <w:left w:val="nil"/>
              <w:bottom w:val="nil"/>
              <w:right w:val="nil"/>
            </w:tcBorders>
            <w:shd w:val="clear" w:color="auto" w:fill="auto"/>
            <w:noWrap/>
            <w:vAlign w:val="center"/>
          </w:tcPr>
          <w:p w14:paraId="64D297AA" w14:textId="77777777" w:rsidR="005F73C5" w:rsidRPr="001366A0" w:rsidRDefault="005F73C5" w:rsidP="003D0374">
            <w:pPr>
              <w:keepNext/>
              <w:spacing w:after="0" w:line="240" w:lineRule="auto"/>
              <w:jc w:val="left"/>
              <w:rPr>
                <w:rFonts w:cs="Times New Roman"/>
                <w:szCs w:val="20"/>
                <w:lang w:val="de-DE"/>
              </w:rPr>
            </w:pPr>
            <w:r w:rsidRPr="001366A0">
              <w:rPr>
                <w:rFonts w:cs="Times New Roman"/>
                <w:szCs w:val="20"/>
                <w:lang w:val="de-DE"/>
              </w:rPr>
              <w:t>0.033</w:t>
            </w:r>
          </w:p>
        </w:tc>
        <w:tc>
          <w:tcPr>
            <w:tcW w:w="494" w:type="pct"/>
            <w:tcBorders>
              <w:top w:val="nil"/>
              <w:left w:val="nil"/>
              <w:bottom w:val="nil"/>
              <w:right w:val="nil"/>
            </w:tcBorders>
            <w:shd w:val="clear" w:color="auto" w:fill="auto"/>
            <w:noWrap/>
            <w:vAlign w:val="center"/>
          </w:tcPr>
          <w:p w14:paraId="7E113543" w14:textId="77777777" w:rsidR="005F73C5" w:rsidRPr="001366A0" w:rsidRDefault="005F73C5" w:rsidP="003D0374">
            <w:pPr>
              <w:keepNext/>
              <w:spacing w:after="0" w:line="240" w:lineRule="auto"/>
              <w:jc w:val="left"/>
              <w:rPr>
                <w:rFonts w:cs="Times New Roman"/>
                <w:szCs w:val="20"/>
                <w:lang w:val="de-DE"/>
              </w:rPr>
            </w:pPr>
            <w:r w:rsidRPr="001366A0">
              <w:rPr>
                <w:rFonts w:cs="Times New Roman"/>
                <w:szCs w:val="20"/>
                <w:lang w:val="de-DE"/>
              </w:rPr>
              <w:t>0.033*</w:t>
            </w:r>
          </w:p>
        </w:tc>
        <w:tc>
          <w:tcPr>
            <w:tcW w:w="552" w:type="pct"/>
            <w:tcBorders>
              <w:top w:val="nil"/>
              <w:left w:val="nil"/>
              <w:bottom w:val="nil"/>
              <w:right w:val="nil"/>
            </w:tcBorders>
            <w:shd w:val="clear" w:color="auto" w:fill="auto"/>
            <w:noWrap/>
            <w:vAlign w:val="center"/>
          </w:tcPr>
          <w:p w14:paraId="753549BE" w14:textId="77777777" w:rsidR="005F73C5" w:rsidRPr="001366A0" w:rsidRDefault="005F73C5" w:rsidP="003D0374">
            <w:pPr>
              <w:keepNext/>
              <w:spacing w:after="0" w:line="240" w:lineRule="auto"/>
              <w:jc w:val="left"/>
              <w:rPr>
                <w:rFonts w:cs="Times New Roman"/>
                <w:szCs w:val="20"/>
                <w:lang w:val="de-DE"/>
              </w:rPr>
            </w:pPr>
            <w:r w:rsidRPr="001366A0">
              <w:rPr>
                <w:rFonts w:cs="Times New Roman"/>
                <w:szCs w:val="20"/>
                <w:lang w:val="de-DE"/>
              </w:rPr>
              <w:t>0.066***</w:t>
            </w:r>
          </w:p>
        </w:tc>
        <w:tc>
          <w:tcPr>
            <w:tcW w:w="557" w:type="pct"/>
            <w:tcBorders>
              <w:top w:val="nil"/>
              <w:left w:val="nil"/>
              <w:bottom w:val="nil"/>
              <w:right w:val="nil"/>
            </w:tcBorders>
            <w:shd w:val="clear" w:color="auto" w:fill="auto"/>
            <w:noWrap/>
            <w:vAlign w:val="center"/>
          </w:tcPr>
          <w:p w14:paraId="185AE859" w14:textId="77777777" w:rsidR="005F73C5" w:rsidRPr="001366A0" w:rsidRDefault="005F73C5" w:rsidP="003D0374">
            <w:pPr>
              <w:keepNext/>
              <w:spacing w:after="0" w:line="240" w:lineRule="auto"/>
              <w:jc w:val="left"/>
              <w:rPr>
                <w:rFonts w:cs="Times New Roman"/>
                <w:szCs w:val="20"/>
                <w:lang w:val="de-DE"/>
              </w:rPr>
            </w:pPr>
            <w:r w:rsidRPr="001366A0">
              <w:rPr>
                <w:rFonts w:cs="Times New Roman"/>
                <w:szCs w:val="20"/>
                <w:lang w:val="de-DE"/>
              </w:rPr>
              <w:t>0.032</w:t>
            </w:r>
          </w:p>
        </w:tc>
        <w:tc>
          <w:tcPr>
            <w:tcW w:w="546" w:type="pct"/>
            <w:tcBorders>
              <w:top w:val="nil"/>
              <w:left w:val="nil"/>
              <w:bottom w:val="nil"/>
              <w:right w:val="nil"/>
            </w:tcBorders>
            <w:shd w:val="clear" w:color="auto" w:fill="auto"/>
            <w:noWrap/>
            <w:vAlign w:val="center"/>
          </w:tcPr>
          <w:p w14:paraId="72906E94" w14:textId="77777777" w:rsidR="005F73C5" w:rsidRPr="001366A0" w:rsidRDefault="005F73C5" w:rsidP="003D0374">
            <w:pPr>
              <w:keepNext/>
              <w:spacing w:after="0" w:line="240" w:lineRule="auto"/>
              <w:jc w:val="left"/>
              <w:rPr>
                <w:rFonts w:cs="Times New Roman"/>
                <w:szCs w:val="20"/>
                <w:lang w:val="de-DE"/>
              </w:rPr>
            </w:pPr>
            <w:r w:rsidRPr="001366A0">
              <w:rPr>
                <w:rFonts w:cs="Times New Roman"/>
                <w:szCs w:val="20"/>
                <w:lang w:val="de-DE"/>
              </w:rPr>
              <w:t>0.036**</w:t>
            </w:r>
          </w:p>
        </w:tc>
      </w:tr>
      <w:tr w:rsidR="005F73C5" w:rsidRPr="0074131E" w14:paraId="25203F3B" w14:textId="77777777" w:rsidTr="003D0374">
        <w:trPr>
          <w:trHeight w:val="255"/>
        </w:trPr>
        <w:tc>
          <w:tcPr>
            <w:tcW w:w="1739" w:type="pct"/>
            <w:tcBorders>
              <w:top w:val="nil"/>
              <w:left w:val="nil"/>
              <w:bottom w:val="nil"/>
              <w:right w:val="nil"/>
            </w:tcBorders>
            <w:shd w:val="clear" w:color="auto" w:fill="auto"/>
            <w:noWrap/>
            <w:vAlign w:val="bottom"/>
            <w:hideMark/>
          </w:tcPr>
          <w:p w14:paraId="539A7191" w14:textId="77777777" w:rsidR="005F73C5" w:rsidRPr="001366A0" w:rsidRDefault="005F73C5" w:rsidP="003D0374">
            <w:pPr>
              <w:keepNext/>
              <w:spacing w:after="0" w:line="240" w:lineRule="auto"/>
              <w:jc w:val="center"/>
              <w:rPr>
                <w:rFonts w:eastAsia="Times New Roman" w:cs="Times New Roman"/>
                <w:szCs w:val="20"/>
                <w:lang w:val="de-DE"/>
              </w:rPr>
            </w:pPr>
          </w:p>
        </w:tc>
        <w:tc>
          <w:tcPr>
            <w:tcW w:w="556" w:type="pct"/>
            <w:tcBorders>
              <w:top w:val="nil"/>
              <w:left w:val="nil"/>
              <w:bottom w:val="nil"/>
              <w:right w:val="nil"/>
            </w:tcBorders>
            <w:shd w:val="clear" w:color="auto" w:fill="auto"/>
            <w:noWrap/>
            <w:vAlign w:val="center"/>
          </w:tcPr>
          <w:p w14:paraId="67039A3F" w14:textId="77777777" w:rsidR="005F73C5" w:rsidRPr="001366A0" w:rsidRDefault="005F73C5" w:rsidP="003D0374">
            <w:pPr>
              <w:keepNext/>
              <w:spacing w:after="0" w:line="240" w:lineRule="auto"/>
              <w:jc w:val="left"/>
              <w:rPr>
                <w:rFonts w:cs="Times New Roman"/>
                <w:szCs w:val="20"/>
                <w:lang w:val="de-DE"/>
              </w:rPr>
            </w:pPr>
            <w:r w:rsidRPr="001366A0">
              <w:rPr>
                <w:rFonts w:cs="Times New Roman"/>
                <w:szCs w:val="20"/>
                <w:lang w:val="de-DE"/>
              </w:rPr>
              <w:t>(0.017)</w:t>
            </w:r>
          </w:p>
        </w:tc>
        <w:tc>
          <w:tcPr>
            <w:tcW w:w="556" w:type="pct"/>
            <w:tcBorders>
              <w:top w:val="nil"/>
              <w:left w:val="nil"/>
              <w:bottom w:val="nil"/>
              <w:right w:val="nil"/>
            </w:tcBorders>
            <w:shd w:val="clear" w:color="auto" w:fill="auto"/>
            <w:noWrap/>
            <w:vAlign w:val="center"/>
          </w:tcPr>
          <w:p w14:paraId="1041432C" w14:textId="77777777" w:rsidR="005F73C5" w:rsidRPr="001366A0" w:rsidRDefault="005F73C5" w:rsidP="003D0374">
            <w:pPr>
              <w:keepNext/>
              <w:spacing w:after="0" w:line="240" w:lineRule="auto"/>
              <w:jc w:val="left"/>
              <w:rPr>
                <w:rFonts w:cs="Times New Roman"/>
                <w:szCs w:val="20"/>
                <w:lang w:val="de-DE"/>
              </w:rPr>
            </w:pPr>
            <w:r w:rsidRPr="001366A0">
              <w:rPr>
                <w:rFonts w:cs="Times New Roman"/>
                <w:szCs w:val="20"/>
                <w:lang w:val="de-DE"/>
              </w:rPr>
              <w:t>(0.020)</w:t>
            </w:r>
          </w:p>
        </w:tc>
        <w:tc>
          <w:tcPr>
            <w:tcW w:w="494" w:type="pct"/>
            <w:tcBorders>
              <w:top w:val="nil"/>
              <w:left w:val="nil"/>
              <w:bottom w:val="nil"/>
              <w:right w:val="nil"/>
            </w:tcBorders>
            <w:shd w:val="clear" w:color="auto" w:fill="auto"/>
            <w:noWrap/>
            <w:vAlign w:val="center"/>
          </w:tcPr>
          <w:p w14:paraId="32BAB21F" w14:textId="77777777" w:rsidR="005F73C5" w:rsidRPr="0074131E" w:rsidRDefault="005F73C5" w:rsidP="003D0374">
            <w:pPr>
              <w:keepNext/>
              <w:spacing w:after="0" w:line="240" w:lineRule="auto"/>
              <w:jc w:val="left"/>
              <w:rPr>
                <w:rFonts w:cs="Times New Roman"/>
                <w:szCs w:val="20"/>
              </w:rPr>
            </w:pPr>
            <w:r w:rsidRPr="001366A0">
              <w:rPr>
                <w:rFonts w:cs="Times New Roman"/>
                <w:szCs w:val="20"/>
                <w:lang w:val="de-DE"/>
              </w:rPr>
              <w:t>(0.</w:t>
            </w:r>
            <w:r w:rsidRPr="00402774">
              <w:rPr>
                <w:rFonts w:cs="Times New Roman"/>
                <w:szCs w:val="20"/>
              </w:rPr>
              <w:t>020)</w:t>
            </w:r>
          </w:p>
        </w:tc>
        <w:tc>
          <w:tcPr>
            <w:tcW w:w="552" w:type="pct"/>
            <w:tcBorders>
              <w:top w:val="nil"/>
              <w:left w:val="nil"/>
              <w:bottom w:val="nil"/>
              <w:right w:val="nil"/>
            </w:tcBorders>
            <w:shd w:val="clear" w:color="auto" w:fill="auto"/>
            <w:noWrap/>
            <w:vAlign w:val="center"/>
          </w:tcPr>
          <w:p w14:paraId="3F501F83"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(0.015)</w:t>
            </w:r>
          </w:p>
        </w:tc>
        <w:tc>
          <w:tcPr>
            <w:tcW w:w="557" w:type="pct"/>
            <w:tcBorders>
              <w:top w:val="nil"/>
              <w:left w:val="nil"/>
              <w:bottom w:val="nil"/>
              <w:right w:val="nil"/>
            </w:tcBorders>
            <w:shd w:val="clear" w:color="auto" w:fill="auto"/>
            <w:noWrap/>
            <w:vAlign w:val="center"/>
          </w:tcPr>
          <w:p w14:paraId="7FD5ACAB"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(0.037)</w:t>
            </w:r>
          </w:p>
        </w:tc>
        <w:tc>
          <w:tcPr>
            <w:tcW w:w="546" w:type="pct"/>
            <w:tcBorders>
              <w:top w:val="nil"/>
              <w:left w:val="nil"/>
              <w:bottom w:val="nil"/>
              <w:right w:val="nil"/>
            </w:tcBorders>
            <w:shd w:val="clear" w:color="auto" w:fill="auto"/>
            <w:noWrap/>
            <w:vAlign w:val="center"/>
          </w:tcPr>
          <w:p w14:paraId="434E1248"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(0.018)</w:t>
            </w:r>
          </w:p>
        </w:tc>
      </w:tr>
      <w:tr w:rsidR="005F73C5" w:rsidRPr="0074131E" w14:paraId="30372F2B" w14:textId="77777777" w:rsidTr="003D0374">
        <w:trPr>
          <w:trHeight w:val="255"/>
        </w:trPr>
        <w:tc>
          <w:tcPr>
            <w:tcW w:w="1739" w:type="pct"/>
            <w:tcBorders>
              <w:top w:val="nil"/>
              <w:left w:val="nil"/>
              <w:bottom w:val="nil"/>
              <w:right w:val="nil"/>
            </w:tcBorders>
            <w:shd w:val="clear" w:color="auto" w:fill="auto"/>
            <w:noWrap/>
            <w:vAlign w:val="bottom"/>
            <w:hideMark/>
          </w:tcPr>
          <w:p w14:paraId="61268390"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r w:rsidRPr="00101D27">
              <w:rPr>
                <w:rFonts w:eastAsia="Times New Roman" w:cs="Times New Roman"/>
                <w:szCs w:val="20"/>
                <w:vertAlign w:val="superscript"/>
                <w:lang w:val="de-DE" w:eastAsia="de-DE"/>
              </w:rPr>
              <w:t>2</w:t>
            </w:r>
          </w:p>
        </w:tc>
        <w:tc>
          <w:tcPr>
            <w:tcW w:w="556" w:type="pct"/>
            <w:tcBorders>
              <w:top w:val="nil"/>
              <w:left w:val="nil"/>
              <w:bottom w:val="nil"/>
              <w:right w:val="nil"/>
            </w:tcBorders>
            <w:shd w:val="clear" w:color="auto" w:fill="auto"/>
            <w:noWrap/>
            <w:vAlign w:val="center"/>
          </w:tcPr>
          <w:p w14:paraId="1D920FF2"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-0.009***</w:t>
            </w:r>
          </w:p>
        </w:tc>
        <w:tc>
          <w:tcPr>
            <w:tcW w:w="556" w:type="pct"/>
            <w:tcBorders>
              <w:top w:val="nil"/>
              <w:left w:val="nil"/>
              <w:bottom w:val="nil"/>
              <w:right w:val="nil"/>
            </w:tcBorders>
            <w:shd w:val="clear" w:color="auto" w:fill="auto"/>
            <w:noWrap/>
            <w:vAlign w:val="center"/>
          </w:tcPr>
          <w:p w14:paraId="077A6838"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-0.004</w:t>
            </w:r>
          </w:p>
        </w:tc>
        <w:tc>
          <w:tcPr>
            <w:tcW w:w="494" w:type="pct"/>
            <w:tcBorders>
              <w:top w:val="nil"/>
              <w:left w:val="nil"/>
              <w:bottom w:val="nil"/>
              <w:right w:val="nil"/>
            </w:tcBorders>
            <w:shd w:val="clear" w:color="auto" w:fill="auto"/>
            <w:noWrap/>
            <w:vAlign w:val="center"/>
          </w:tcPr>
          <w:p w14:paraId="7DFCF3BF"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-0.004</w:t>
            </w:r>
          </w:p>
        </w:tc>
        <w:tc>
          <w:tcPr>
            <w:tcW w:w="552" w:type="pct"/>
            <w:tcBorders>
              <w:top w:val="nil"/>
              <w:left w:val="nil"/>
              <w:bottom w:val="nil"/>
              <w:right w:val="nil"/>
            </w:tcBorders>
            <w:shd w:val="clear" w:color="auto" w:fill="auto"/>
            <w:noWrap/>
            <w:vAlign w:val="center"/>
          </w:tcPr>
          <w:p w14:paraId="6C1FEA8F"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-0.007***</w:t>
            </w:r>
          </w:p>
        </w:tc>
        <w:tc>
          <w:tcPr>
            <w:tcW w:w="557" w:type="pct"/>
            <w:tcBorders>
              <w:top w:val="nil"/>
              <w:left w:val="nil"/>
              <w:bottom w:val="nil"/>
              <w:right w:val="nil"/>
            </w:tcBorders>
            <w:shd w:val="clear" w:color="auto" w:fill="auto"/>
            <w:noWrap/>
            <w:vAlign w:val="center"/>
          </w:tcPr>
          <w:p w14:paraId="1F7659AD"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-0.003</w:t>
            </w:r>
          </w:p>
        </w:tc>
        <w:tc>
          <w:tcPr>
            <w:tcW w:w="546" w:type="pct"/>
            <w:tcBorders>
              <w:top w:val="nil"/>
              <w:left w:val="nil"/>
              <w:bottom w:val="nil"/>
              <w:right w:val="nil"/>
            </w:tcBorders>
            <w:shd w:val="clear" w:color="auto" w:fill="auto"/>
            <w:noWrap/>
            <w:vAlign w:val="center"/>
          </w:tcPr>
          <w:p w14:paraId="1A5B00B7"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-0.004*</w:t>
            </w:r>
          </w:p>
        </w:tc>
      </w:tr>
      <w:tr w:rsidR="005F73C5" w:rsidRPr="0074131E" w14:paraId="6324A5D5" w14:textId="77777777" w:rsidTr="003D0374">
        <w:trPr>
          <w:trHeight w:val="255"/>
        </w:trPr>
        <w:tc>
          <w:tcPr>
            <w:tcW w:w="1739" w:type="pct"/>
            <w:tcBorders>
              <w:top w:val="nil"/>
              <w:left w:val="nil"/>
              <w:bottom w:val="nil"/>
              <w:right w:val="nil"/>
            </w:tcBorders>
            <w:shd w:val="clear" w:color="auto" w:fill="auto"/>
            <w:noWrap/>
            <w:vAlign w:val="bottom"/>
            <w:hideMark/>
          </w:tcPr>
          <w:p w14:paraId="5019516C" w14:textId="77777777" w:rsidR="005F73C5" w:rsidRPr="00101D27" w:rsidRDefault="005F73C5" w:rsidP="003D0374">
            <w:pPr>
              <w:keepNext/>
              <w:spacing w:after="0" w:line="240" w:lineRule="auto"/>
              <w:jc w:val="center"/>
              <w:rPr>
                <w:rFonts w:eastAsia="Times New Roman" w:cs="Times New Roman"/>
                <w:szCs w:val="20"/>
              </w:rPr>
            </w:pPr>
          </w:p>
        </w:tc>
        <w:tc>
          <w:tcPr>
            <w:tcW w:w="556" w:type="pct"/>
            <w:tcBorders>
              <w:top w:val="nil"/>
              <w:left w:val="nil"/>
              <w:bottom w:val="nil"/>
              <w:right w:val="nil"/>
            </w:tcBorders>
            <w:shd w:val="clear" w:color="auto" w:fill="auto"/>
            <w:noWrap/>
            <w:vAlign w:val="center"/>
          </w:tcPr>
          <w:p w14:paraId="76557D0A"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(0.002)</w:t>
            </w:r>
          </w:p>
        </w:tc>
        <w:tc>
          <w:tcPr>
            <w:tcW w:w="556" w:type="pct"/>
            <w:tcBorders>
              <w:top w:val="nil"/>
              <w:left w:val="nil"/>
              <w:bottom w:val="nil"/>
              <w:right w:val="nil"/>
            </w:tcBorders>
            <w:shd w:val="clear" w:color="auto" w:fill="auto"/>
            <w:noWrap/>
            <w:vAlign w:val="center"/>
          </w:tcPr>
          <w:p w14:paraId="48AADC8C"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(0.002)</w:t>
            </w:r>
          </w:p>
        </w:tc>
        <w:tc>
          <w:tcPr>
            <w:tcW w:w="494" w:type="pct"/>
            <w:tcBorders>
              <w:top w:val="nil"/>
              <w:left w:val="nil"/>
              <w:bottom w:val="nil"/>
              <w:right w:val="nil"/>
            </w:tcBorders>
            <w:shd w:val="clear" w:color="auto" w:fill="auto"/>
            <w:noWrap/>
            <w:vAlign w:val="center"/>
          </w:tcPr>
          <w:p w14:paraId="5DDBC0B2"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(0.002)</w:t>
            </w:r>
          </w:p>
        </w:tc>
        <w:tc>
          <w:tcPr>
            <w:tcW w:w="552" w:type="pct"/>
            <w:tcBorders>
              <w:top w:val="nil"/>
              <w:left w:val="nil"/>
              <w:bottom w:val="nil"/>
              <w:right w:val="nil"/>
            </w:tcBorders>
            <w:shd w:val="clear" w:color="auto" w:fill="auto"/>
            <w:noWrap/>
            <w:vAlign w:val="center"/>
          </w:tcPr>
          <w:p w14:paraId="527C64B3"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(0.002)</w:t>
            </w:r>
          </w:p>
        </w:tc>
        <w:tc>
          <w:tcPr>
            <w:tcW w:w="557" w:type="pct"/>
            <w:tcBorders>
              <w:top w:val="nil"/>
              <w:left w:val="nil"/>
              <w:bottom w:val="nil"/>
              <w:right w:val="nil"/>
            </w:tcBorders>
            <w:shd w:val="clear" w:color="auto" w:fill="auto"/>
            <w:noWrap/>
            <w:vAlign w:val="center"/>
          </w:tcPr>
          <w:p w14:paraId="0930006C"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(0.005)</w:t>
            </w:r>
          </w:p>
        </w:tc>
        <w:tc>
          <w:tcPr>
            <w:tcW w:w="546" w:type="pct"/>
            <w:tcBorders>
              <w:top w:val="nil"/>
              <w:left w:val="nil"/>
              <w:bottom w:val="nil"/>
              <w:right w:val="nil"/>
            </w:tcBorders>
            <w:shd w:val="clear" w:color="auto" w:fill="auto"/>
            <w:noWrap/>
            <w:vAlign w:val="center"/>
          </w:tcPr>
          <w:p w14:paraId="118CD719"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(0.002)</w:t>
            </w:r>
          </w:p>
        </w:tc>
      </w:tr>
      <w:tr w:rsidR="005F73C5" w:rsidRPr="0074131E" w14:paraId="7CC249DA" w14:textId="77777777" w:rsidTr="003D0374">
        <w:trPr>
          <w:trHeight w:val="255"/>
        </w:trPr>
        <w:tc>
          <w:tcPr>
            <w:tcW w:w="1739" w:type="pct"/>
            <w:tcBorders>
              <w:top w:val="nil"/>
              <w:left w:val="nil"/>
              <w:bottom w:val="nil"/>
              <w:right w:val="nil"/>
            </w:tcBorders>
            <w:shd w:val="clear" w:color="auto" w:fill="auto"/>
            <w:noWrap/>
            <w:vAlign w:val="bottom"/>
            <w:hideMark/>
          </w:tcPr>
          <w:p w14:paraId="0FFACEB9"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log(GDP p.c.)</w:t>
            </w:r>
            <w:r w:rsidRPr="00101D27">
              <w:rPr>
                <w:rFonts w:eastAsia="Times New Roman" w:cs="Times New Roman"/>
                <w:szCs w:val="20"/>
                <w:vertAlign w:val="superscript"/>
                <w:lang w:val="de-DE" w:eastAsia="de-DE"/>
              </w:rPr>
              <w:t>3</w:t>
            </w:r>
          </w:p>
        </w:tc>
        <w:tc>
          <w:tcPr>
            <w:tcW w:w="556" w:type="pct"/>
            <w:tcBorders>
              <w:top w:val="nil"/>
              <w:left w:val="nil"/>
              <w:bottom w:val="nil"/>
              <w:right w:val="nil"/>
            </w:tcBorders>
            <w:shd w:val="clear" w:color="auto" w:fill="auto"/>
            <w:noWrap/>
            <w:vAlign w:val="center"/>
          </w:tcPr>
          <w:p w14:paraId="23D949BA"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556" w:type="pct"/>
            <w:tcBorders>
              <w:top w:val="nil"/>
              <w:left w:val="nil"/>
              <w:bottom w:val="nil"/>
              <w:right w:val="nil"/>
            </w:tcBorders>
            <w:shd w:val="clear" w:color="auto" w:fill="auto"/>
            <w:noWrap/>
            <w:vAlign w:val="center"/>
          </w:tcPr>
          <w:p w14:paraId="61EE3916"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494" w:type="pct"/>
            <w:tcBorders>
              <w:top w:val="nil"/>
              <w:left w:val="nil"/>
              <w:bottom w:val="nil"/>
              <w:right w:val="nil"/>
            </w:tcBorders>
            <w:shd w:val="clear" w:color="auto" w:fill="auto"/>
            <w:noWrap/>
            <w:vAlign w:val="center"/>
          </w:tcPr>
          <w:p w14:paraId="0B10FD01"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0.000</w:t>
            </w:r>
          </w:p>
        </w:tc>
        <w:tc>
          <w:tcPr>
            <w:tcW w:w="552" w:type="pct"/>
            <w:tcBorders>
              <w:top w:val="nil"/>
              <w:left w:val="nil"/>
              <w:bottom w:val="nil"/>
              <w:right w:val="nil"/>
            </w:tcBorders>
            <w:shd w:val="clear" w:color="auto" w:fill="auto"/>
            <w:noWrap/>
            <w:vAlign w:val="center"/>
          </w:tcPr>
          <w:p w14:paraId="25C6B414"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557" w:type="pct"/>
            <w:tcBorders>
              <w:top w:val="nil"/>
              <w:left w:val="nil"/>
              <w:bottom w:val="nil"/>
              <w:right w:val="nil"/>
            </w:tcBorders>
            <w:shd w:val="clear" w:color="auto" w:fill="auto"/>
            <w:noWrap/>
            <w:vAlign w:val="center"/>
          </w:tcPr>
          <w:p w14:paraId="52F73D41"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546" w:type="pct"/>
            <w:tcBorders>
              <w:top w:val="nil"/>
              <w:left w:val="nil"/>
              <w:bottom w:val="nil"/>
              <w:right w:val="nil"/>
            </w:tcBorders>
            <w:shd w:val="clear" w:color="auto" w:fill="auto"/>
            <w:noWrap/>
            <w:vAlign w:val="center"/>
          </w:tcPr>
          <w:p w14:paraId="71F5C638"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r>
      <w:tr w:rsidR="005F73C5" w:rsidRPr="0074131E" w14:paraId="3CA1FADF" w14:textId="77777777" w:rsidTr="003D0374">
        <w:trPr>
          <w:trHeight w:val="255"/>
        </w:trPr>
        <w:tc>
          <w:tcPr>
            <w:tcW w:w="1739" w:type="pct"/>
            <w:tcBorders>
              <w:top w:val="nil"/>
              <w:left w:val="nil"/>
              <w:bottom w:val="nil"/>
              <w:right w:val="nil"/>
            </w:tcBorders>
            <w:shd w:val="clear" w:color="auto" w:fill="auto"/>
            <w:noWrap/>
            <w:vAlign w:val="bottom"/>
            <w:hideMark/>
          </w:tcPr>
          <w:p w14:paraId="4498259C" w14:textId="77777777" w:rsidR="005F73C5" w:rsidRPr="00101D27" w:rsidRDefault="005F73C5" w:rsidP="003D0374">
            <w:pPr>
              <w:keepNext/>
              <w:spacing w:after="0" w:line="240" w:lineRule="auto"/>
              <w:jc w:val="center"/>
              <w:rPr>
                <w:rFonts w:eastAsia="Times New Roman" w:cs="Times New Roman"/>
                <w:szCs w:val="20"/>
              </w:rPr>
            </w:pPr>
          </w:p>
        </w:tc>
        <w:tc>
          <w:tcPr>
            <w:tcW w:w="556" w:type="pct"/>
            <w:tcBorders>
              <w:top w:val="nil"/>
              <w:left w:val="nil"/>
              <w:bottom w:val="nil"/>
              <w:right w:val="nil"/>
            </w:tcBorders>
            <w:shd w:val="clear" w:color="auto" w:fill="auto"/>
            <w:noWrap/>
            <w:vAlign w:val="center"/>
          </w:tcPr>
          <w:p w14:paraId="1BE79D6D"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556" w:type="pct"/>
            <w:tcBorders>
              <w:top w:val="nil"/>
              <w:left w:val="nil"/>
              <w:bottom w:val="nil"/>
              <w:right w:val="nil"/>
            </w:tcBorders>
            <w:shd w:val="clear" w:color="auto" w:fill="auto"/>
            <w:noWrap/>
            <w:vAlign w:val="center"/>
          </w:tcPr>
          <w:p w14:paraId="1F8F2A94"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494" w:type="pct"/>
            <w:tcBorders>
              <w:top w:val="nil"/>
              <w:left w:val="nil"/>
              <w:bottom w:val="nil"/>
              <w:right w:val="nil"/>
            </w:tcBorders>
            <w:shd w:val="clear" w:color="auto" w:fill="auto"/>
            <w:noWrap/>
            <w:vAlign w:val="center"/>
          </w:tcPr>
          <w:p w14:paraId="52612A49"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(0.000)</w:t>
            </w:r>
          </w:p>
        </w:tc>
        <w:tc>
          <w:tcPr>
            <w:tcW w:w="552" w:type="pct"/>
            <w:tcBorders>
              <w:top w:val="nil"/>
              <w:left w:val="nil"/>
              <w:bottom w:val="nil"/>
              <w:right w:val="nil"/>
            </w:tcBorders>
            <w:shd w:val="clear" w:color="auto" w:fill="auto"/>
            <w:noWrap/>
            <w:vAlign w:val="center"/>
          </w:tcPr>
          <w:p w14:paraId="74A00709"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557" w:type="pct"/>
            <w:tcBorders>
              <w:top w:val="nil"/>
              <w:left w:val="nil"/>
              <w:bottom w:val="nil"/>
              <w:right w:val="nil"/>
            </w:tcBorders>
            <w:shd w:val="clear" w:color="auto" w:fill="auto"/>
            <w:noWrap/>
            <w:vAlign w:val="center"/>
          </w:tcPr>
          <w:p w14:paraId="3A3AE047"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546" w:type="pct"/>
            <w:tcBorders>
              <w:top w:val="nil"/>
              <w:left w:val="nil"/>
              <w:bottom w:val="nil"/>
              <w:right w:val="nil"/>
            </w:tcBorders>
            <w:shd w:val="clear" w:color="auto" w:fill="auto"/>
            <w:noWrap/>
            <w:vAlign w:val="center"/>
          </w:tcPr>
          <w:p w14:paraId="7FBACEF1"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r>
      <w:tr w:rsidR="005F73C5" w:rsidRPr="0074131E" w14:paraId="73418971" w14:textId="77777777" w:rsidTr="003D0374">
        <w:trPr>
          <w:trHeight w:val="255"/>
        </w:trPr>
        <w:tc>
          <w:tcPr>
            <w:tcW w:w="1739" w:type="pct"/>
            <w:tcBorders>
              <w:top w:val="nil"/>
              <w:left w:val="nil"/>
              <w:bottom w:val="nil"/>
              <w:right w:val="nil"/>
            </w:tcBorders>
            <w:shd w:val="clear" w:color="auto" w:fill="auto"/>
            <w:noWrap/>
            <w:vAlign w:val="bottom"/>
            <w:hideMark/>
          </w:tcPr>
          <w:p w14:paraId="2D2218A7"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Resources</w:t>
            </w:r>
            <w:r w:rsidRPr="00101D27">
              <w:rPr>
                <w:rFonts w:eastAsia="Times New Roman" w:cs="Times New Roman"/>
                <w:szCs w:val="20"/>
                <w:lang w:val="en-GB" w:eastAsia="de-DE"/>
              </w:rPr>
              <w:t xml:space="preserve"> rents / GDP</w:t>
            </w:r>
          </w:p>
        </w:tc>
        <w:tc>
          <w:tcPr>
            <w:tcW w:w="556" w:type="pct"/>
            <w:tcBorders>
              <w:top w:val="nil"/>
              <w:left w:val="nil"/>
              <w:bottom w:val="nil"/>
              <w:right w:val="nil"/>
            </w:tcBorders>
            <w:shd w:val="clear" w:color="auto" w:fill="auto"/>
            <w:noWrap/>
            <w:vAlign w:val="center"/>
          </w:tcPr>
          <w:p w14:paraId="101877C4"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0.005**</w:t>
            </w:r>
          </w:p>
        </w:tc>
        <w:tc>
          <w:tcPr>
            <w:tcW w:w="556" w:type="pct"/>
            <w:tcBorders>
              <w:top w:val="nil"/>
              <w:left w:val="nil"/>
              <w:bottom w:val="nil"/>
              <w:right w:val="nil"/>
            </w:tcBorders>
            <w:shd w:val="clear" w:color="auto" w:fill="auto"/>
            <w:noWrap/>
            <w:vAlign w:val="center"/>
          </w:tcPr>
          <w:p w14:paraId="15B75D6B"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368782BA"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07AEDD89"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5A757A94"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67EC673D" w14:textId="77777777" w:rsidR="005F73C5" w:rsidRPr="0074131E" w:rsidRDefault="005F73C5" w:rsidP="003D0374">
            <w:pPr>
              <w:keepNext/>
              <w:spacing w:after="0" w:line="240" w:lineRule="auto"/>
              <w:jc w:val="left"/>
              <w:rPr>
                <w:rFonts w:cs="Times New Roman"/>
                <w:szCs w:val="20"/>
              </w:rPr>
            </w:pPr>
          </w:p>
        </w:tc>
      </w:tr>
      <w:tr w:rsidR="005F73C5" w:rsidRPr="0074131E" w14:paraId="593FCAA5" w14:textId="77777777" w:rsidTr="003D0374">
        <w:trPr>
          <w:trHeight w:val="255"/>
        </w:trPr>
        <w:tc>
          <w:tcPr>
            <w:tcW w:w="1739" w:type="pct"/>
            <w:tcBorders>
              <w:top w:val="nil"/>
              <w:left w:val="nil"/>
              <w:bottom w:val="nil"/>
              <w:right w:val="nil"/>
            </w:tcBorders>
            <w:shd w:val="clear" w:color="auto" w:fill="auto"/>
            <w:noWrap/>
            <w:vAlign w:val="bottom"/>
            <w:hideMark/>
          </w:tcPr>
          <w:p w14:paraId="34429EAD"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7ACE189A"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(0.002)</w:t>
            </w:r>
          </w:p>
        </w:tc>
        <w:tc>
          <w:tcPr>
            <w:tcW w:w="556" w:type="pct"/>
            <w:tcBorders>
              <w:top w:val="nil"/>
              <w:left w:val="nil"/>
              <w:bottom w:val="nil"/>
              <w:right w:val="nil"/>
            </w:tcBorders>
            <w:shd w:val="clear" w:color="auto" w:fill="auto"/>
            <w:noWrap/>
            <w:vAlign w:val="center"/>
          </w:tcPr>
          <w:p w14:paraId="4F92D045"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4E4CB883"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704F646F"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30CCF747"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4237297F" w14:textId="77777777" w:rsidR="005F73C5" w:rsidRPr="0074131E" w:rsidRDefault="005F73C5" w:rsidP="003D0374">
            <w:pPr>
              <w:keepNext/>
              <w:spacing w:after="0" w:line="240" w:lineRule="auto"/>
              <w:jc w:val="left"/>
              <w:rPr>
                <w:rFonts w:cs="Times New Roman"/>
                <w:szCs w:val="20"/>
              </w:rPr>
            </w:pPr>
          </w:p>
        </w:tc>
      </w:tr>
      <w:tr w:rsidR="005F73C5" w:rsidRPr="0074131E" w14:paraId="132930EE" w14:textId="77777777" w:rsidTr="003D0374">
        <w:trPr>
          <w:trHeight w:val="255"/>
        </w:trPr>
        <w:tc>
          <w:tcPr>
            <w:tcW w:w="1739" w:type="pct"/>
            <w:tcBorders>
              <w:top w:val="nil"/>
              <w:left w:val="nil"/>
              <w:bottom w:val="nil"/>
              <w:right w:val="nil"/>
            </w:tcBorders>
            <w:shd w:val="clear" w:color="auto" w:fill="auto"/>
            <w:noWrap/>
            <w:vAlign w:val="bottom"/>
          </w:tcPr>
          <w:p w14:paraId="7F4E1027"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Arable land (%)</w:t>
            </w:r>
          </w:p>
        </w:tc>
        <w:tc>
          <w:tcPr>
            <w:tcW w:w="556" w:type="pct"/>
            <w:tcBorders>
              <w:top w:val="nil"/>
              <w:left w:val="nil"/>
              <w:bottom w:val="nil"/>
              <w:right w:val="nil"/>
            </w:tcBorders>
            <w:shd w:val="clear" w:color="auto" w:fill="auto"/>
            <w:noWrap/>
            <w:vAlign w:val="center"/>
          </w:tcPr>
          <w:p w14:paraId="70CE9DCE"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-0.021***</w:t>
            </w:r>
          </w:p>
        </w:tc>
        <w:tc>
          <w:tcPr>
            <w:tcW w:w="556" w:type="pct"/>
            <w:tcBorders>
              <w:top w:val="nil"/>
              <w:left w:val="nil"/>
              <w:bottom w:val="nil"/>
              <w:right w:val="nil"/>
            </w:tcBorders>
            <w:shd w:val="clear" w:color="auto" w:fill="auto"/>
            <w:noWrap/>
            <w:vAlign w:val="center"/>
          </w:tcPr>
          <w:p w14:paraId="4188C892"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37834FB3"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43954485"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50726886"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5020BE16" w14:textId="77777777" w:rsidR="005F73C5" w:rsidRPr="0074131E" w:rsidRDefault="005F73C5" w:rsidP="003D0374">
            <w:pPr>
              <w:keepNext/>
              <w:spacing w:after="0" w:line="240" w:lineRule="auto"/>
              <w:jc w:val="left"/>
              <w:rPr>
                <w:rFonts w:cs="Times New Roman"/>
                <w:szCs w:val="20"/>
              </w:rPr>
            </w:pPr>
          </w:p>
        </w:tc>
      </w:tr>
      <w:tr w:rsidR="005F73C5" w:rsidRPr="0074131E" w14:paraId="1534CB4A" w14:textId="77777777" w:rsidTr="003D0374">
        <w:trPr>
          <w:trHeight w:val="255"/>
        </w:trPr>
        <w:tc>
          <w:tcPr>
            <w:tcW w:w="1739" w:type="pct"/>
            <w:tcBorders>
              <w:top w:val="nil"/>
              <w:left w:val="nil"/>
              <w:bottom w:val="nil"/>
              <w:right w:val="nil"/>
            </w:tcBorders>
            <w:shd w:val="clear" w:color="auto" w:fill="auto"/>
            <w:noWrap/>
            <w:vAlign w:val="bottom"/>
          </w:tcPr>
          <w:p w14:paraId="2E46D342"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6E2358AD"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(0.005)</w:t>
            </w:r>
          </w:p>
        </w:tc>
        <w:tc>
          <w:tcPr>
            <w:tcW w:w="556" w:type="pct"/>
            <w:tcBorders>
              <w:top w:val="nil"/>
              <w:left w:val="nil"/>
              <w:bottom w:val="nil"/>
              <w:right w:val="nil"/>
            </w:tcBorders>
            <w:shd w:val="clear" w:color="auto" w:fill="auto"/>
            <w:noWrap/>
            <w:vAlign w:val="center"/>
          </w:tcPr>
          <w:p w14:paraId="5D0DCC8C"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756CFFAE"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7199BAD5"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31A16AB3"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18872F78" w14:textId="77777777" w:rsidR="005F73C5" w:rsidRPr="0074131E" w:rsidRDefault="005F73C5" w:rsidP="003D0374">
            <w:pPr>
              <w:keepNext/>
              <w:spacing w:after="0" w:line="240" w:lineRule="auto"/>
              <w:jc w:val="left"/>
              <w:rPr>
                <w:rFonts w:cs="Times New Roman"/>
                <w:szCs w:val="20"/>
              </w:rPr>
            </w:pPr>
          </w:p>
        </w:tc>
      </w:tr>
      <w:tr w:rsidR="005F73C5" w:rsidRPr="0074131E" w14:paraId="22DC7658" w14:textId="77777777" w:rsidTr="003D0374">
        <w:trPr>
          <w:trHeight w:val="255"/>
        </w:trPr>
        <w:tc>
          <w:tcPr>
            <w:tcW w:w="1739" w:type="pct"/>
            <w:tcBorders>
              <w:top w:val="nil"/>
              <w:left w:val="nil"/>
              <w:bottom w:val="nil"/>
              <w:right w:val="nil"/>
            </w:tcBorders>
            <w:shd w:val="clear" w:color="auto" w:fill="auto"/>
            <w:noWrap/>
            <w:vAlign w:val="bottom"/>
          </w:tcPr>
          <w:p w14:paraId="25678E4E"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Trade/GDP</w:t>
            </w:r>
          </w:p>
        </w:tc>
        <w:tc>
          <w:tcPr>
            <w:tcW w:w="556" w:type="pct"/>
            <w:tcBorders>
              <w:top w:val="nil"/>
              <w:left w:val="nil"/>
              <w:bottom w:val="nil"/>
              <w:right w:val="nil"/>
            </w:tcBorders>
            <w:shd w:val="clear" w:color="auto" w:fill="auto"/>
            <w:noWrap/>
            <w:vAlign w:val="center"/>
          </w:tcPr>
          <w:p w14:paraId="10CB1790"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5A539EE4"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0.002**</w:t>
            </w:r>
          </w:p>
        </w:tc>
        <w:tc>
          <w:tcPr>
            <w:tcW w:w="494" w:type="pct"/>
            <w:tcBorders>
              <w:top w:val="nil"/>
              <w:left w:val="nil"/>
              <w:bottom w:val="nil"/>
              <w:right w:val="nil"/>
            </w:tcBorders>
            <w:shd w:val="clear" w:color="auto" w:fill="auto"/>
            <w:noWrap/>
            <w:vAlign w:val="center"/>
          </w:tcPr>
          <w:p w14:paraId="550377C7"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0116FD2A"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69FAEF00"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5AAFBC6D" w14:textId="77777777" w:rsidR="005F73C5" w:rsidRPr="0074131E" w:rsidRDefault="005F73C5" w:rsidP="003D0374">
            <w:pPr>
              <w:keepNext/>
              <w:spacing w:after="0" w:line="240" w:lineRule="auto"/>
              <w:jc w:val="left"/>
              <w:rPr>
                <w:rFonts w:cs="Times New Roman"/>
                <w:szCs w:val="20"/>
              </w:rPr>
            </w:pPr>
          </w:p>
        </w:tc>
      </w:tr>
      <w:tr w:rsidR="005F73C5" w:rsidRPr="0074131E" w14:paraId="3324F5E3" w14:textId="77777777" w:rsidTr="003D0374">
        <w:trPr>
          <w:trHeight w:val="255"/>
        </w:trPr>
        <w:tc>
          <w:tcPr>
            <w:tcW w:w="1739" w:type="pct"/>
            <w:tcBorders>
              <w:top w:val="nil"/>
              <w:left w:val="nil"/>
              <w:bottom w:val="nil"/>
              <w:right w:val="nil"/>
            </w:tcBorders>
            <w:shd w:val="clear" w:color="auto" w:fill="auto"/>
            <w:noWrap/>
            <w:vAlign w:val="bottom"/>
          </w:tcPr>
          <w:p w14:paraId="7EB4D226"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79EF073E"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61F5D713"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(0.001)</w:t>
            </w:r>
          </w:p>
        </w:tc>
        <w:tc>
          <w:tcPr>
            <w:tcW w:w="494" w:type="pct"/>
            <w:tcBorders>
              <w:top w:val="nil"/>
              <w:left w:val="nil"/>
              <w:bottom w:val="nil"/>
              <w:right w:val="nil"/>
            </w:tcBorders>
            <w:shd w:val="clear" w:color="auto" w:fill="auto"/>
            <w:noWrap/>
            <w:vAlign w:val="center"/>
          </w:tcPr>
          <w:p w14:paraId="2F48CFFE"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175FFFD1"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58E5C5C6"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01E11666" w14:textId="77777777" w:rsidR="005F73C5" w:rsidRPr="0074131E" w:rsidRDefault="005F73C5" w:rsidP="003D0374">
            <w:pPr>
              <w:keepNext/>
              <w:spacing w:after="0" w:line="240" w:lineRule="auto"/>
              <w:jc w:val="left"/>
              <w:rPr>
                <w:rFonts w:cs="Times New Roman"/>
                <w:szCs w:val="20"/>
              </w:rPr>
            </w:pPr>
          </w:p>
        </w:tc>
      </w:tr>
      <w:tr w:rsidR="005F73C5" w:rsidRPr="0074131E" w14:paraId="1059DBE9" w14:textId="77777777" w:rsidTr="003D0374">
        <w:trPr>
          <w:trHeight w:val="255"/>
        </w:trPr>
        <w:tc>
          <w:tcPr>
            <w:tcW w:w="1739" w:type="pct"/>
            <w:tcBorders>
              <w:top w:val="nil"/>
              <w:left w:val="nil"/>
              <w:bottom w:val="nil"/>
              <w:right w:val="nil"/>
            </w:tcBorders>
            <w:shd w:val="clear" w:color="auto" w:fill="auto"/>
            <w:noWrap/>
            <w:vAlign w:val="bottom"/>
          </w:tcPr>
          <w:p w14:paraId="2BF9CD1A"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FDI/GDP</w:t>
            </w:r>
          </w:p>
        </w:tc>
        <w:tc>
          <w:tcPr>
            <w:tcW w:w="556" w:type="pct"/>
            <w:tcBorders>
              <w:top w:val="nil"/>
              <w:left w:val="nil"/>
              <w:bottom w:val="nil"/>
              <w:right w:val="nil"/>
            </w:tcBorders>
            <w:shd w:val="clear" w:color="auto" w:fill="auto"/>
            <w:noWrap/>
            <w:vAlign w:val="center"/>
          </w:tcPr>
          <w:p w14:paraId="293E1B70"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4EAF6BFB"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0.004</w:t>
            </w:r>
          </w:p>
        </w:tc>
        <w:tc>
          <w:tcPr>
            <w:tcW w:w="494" w:type="pct"/>
            <w:tcBorders>
              <w:top w:val="nil"/>
              <w:left w:val="nil"/>
              <w:bottom w:val="nil"/>
              <w:right w:val="nil"/>
            </w:tcBorders>
            <w:shd w:val="clear" w:color="auto" w:fill="auto"/>
            <w:noWrap/>
            <w:vAlign w:val="center"/>
          </w:tcPr>
          <w:p w14:paraId="3ACE6349"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1AC3BEF7"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6281BC3B"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261F0D9C" w14:textId="77777777" w:rsidR="005F73C5" w:rsidRPr="0074131E" w:rsidRDefault="005F73C5" w:rsidP="003D0374">
            <w:pPr>
              <w:keepNext/>
              <w:spacing w:after="0" w:line="240" w:lineRule="auto"/>
              <w:jc w:val="left"/>
              <w:rPr>
                <w:rFonts w:cs="Times New Roman"/>
                <w:szCs w:val="20"/>
              </w:rPr>
            </w:pPr>
          </w:p>
        </w:tc>
      </w:tr>
      <w:tr w:rsidR="005F73C5" w:rsidRPr="0074131E" w14:paraId="15961963" w14:textId="77777777" w:rsidTr="003D0374">
        <w:trPr>
          <w:trHeight w:val="255"/>
        </w:trPr>
        <w:tc>
          <w:tcPr>
            <w:tcW w:w="1739" w:type="pct"/>
            <w:tcBorders>
              <w:top w:val="nil"/>
              <w:left w:val="nil"/>
              <w:bottom w:val="nil"/>
              <w:right w:val="nil"/>
            </w:tcBorders>
            <w:shd w:val="clear" w:color="auto" w:fill="auto"/>
            <w:noWrap/>
            <w:vAlign w:val="bottom"/>
          </w:tcPr>
          <w:p w14:paraId="625642FF"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22552A2C"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383FA54A"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(0.003)</w:t>
            </w:r>
          </w:p>
        </w:tc>
        <w:tc>
          <w:tcPr>
            <w:tcW w:w="494" w:type="pct"/>
            <w:tcBorders>
              <w:top w:val="nil"/>
              <w:left w:val="nil"/>
              <w:bottom w:val="nil"/>
              <w:right w:val="nil"/>
            </w:tcBorders>
            <w:shd w:val="clear" w:color="auto" w:fill="auto"/>
            <w:noWrap/>
            <w:vAlign w:val="center"/>
          </w:tcPr>
          <w:p w14:paraId="7CB4D069"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3FAC45C1"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4EFCCF75"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53AFAD3F" w14:textId="77777777" w:rsidR="005F73C5" w:rsidRPr="0074131E" w:rsidRDefault="005F73C5" w:rsidP="003D0374">
            <w:pPr>
              <w:keepNext/>
              <w:spacing w:after="0" w:line="240" w:lineRule="auto"/>
              <w:jc w:val="left"/>
              <w:rPr>
                <w:rFonts w:cs="Times New Roman"/>
                <w:szCs w:val="20"/>
              </w:rPr>
            </w:pPr>
          </w:p>
        </w:tc>
      </w:tr>
      <w:tr w:rsidR="005F73C5" w:rsidRPr="0074131E" w14:paraId="0FC04B3F" w14:textId="77777777" w:rsidTr="003D0374">
        <w:trPr>
          <w:trHeight w:val="255"/>
        </w:trPr>
        <w:tc>
          <w:tcPr>
            <w:tcW w:w="1739" w:type="pct"/>
            <w:tcBorders>
              <w:top w:val="nil"/>
              <w:left w:val="nil"/>
              <w:bottom w:val="nil"/>
              <w:right w:val="nil"/>
            </w:tcBorders>
            <w:shd w:val="clear" w:color="auto" w:fill="auto"/>
            <w:noWrap/>
            <w:vAlign w:val="bottom"/>
          </w:tcPr>
          <w:p w14:paraId="3A58BA17" w14:textId="77777777" w:rsidR="005F73C5" w:rsidRPr="00101D27" w:rsidRDefault="005F73C5" w:rsidP="003D0374">
            <w:pPr>
              <w:keepNext/>
              <w:spacing w:after="0" w:line="240" w:lineRule="auto"/>
              <w:jc w:val="left"/>
              <w:rPr>
                <w:rFonts w:eastAsia="Times New Roman" w:cs="Times New Roman"/>
                <w:szCs w:val="20"/>
                <w:lang w:val="en-GB"/>
              </w:rPr>
            </w:pPr>
            <w:r>
              <w:rPr>
                <w:rFonts w:eastAsia="Times New Roman" w:cs="Times New Roman"/>
                <w:sz w:val="18"/>
                <w:szCs w:val="18"/>
                <w:lang w:val="en-GB"/>
              </w:rPr>
              <w:t>P</w:t>
            </w:r>
            <w:r w:rsidRPr="00402774">
              <w:rPr>
                <w:rFonts w:eastAsia="Times New Roman" w:cs="Times New Roman"/>
                <w:sz w:val="18"/>
                <w:szCs w:val="18"/>
                <w:lang w:val="en-GB"/>
              </w:rPr>
              <w:t>rice</w:t>
            </w:r>
            <w:r>
              <w:rPr>
                <w:rFonts w:eastAsia="Times New Roman" w:cs="Times New Roman"/>
                <w:sz w:val="18"/>
                <w:szCs w:val="18"/>
                <w:lang w:val="en-GB" w:eastAsia="de-DE"/>
              </w:rPr>
              <w:t xml:space="preserve"> </w:t>
            </w:r>
            <w:r w:rsidRPr="00402774">
              <w:rPr>
                <w:rFonts w:eastAsia="Times New Roman" w:cs="Times New Roman"/>
                <w:sz w:val="18"/>
                <w:szCs w:val="18"/>
                <w:lang w:val="en-GB"/>
              </w:rPr>
              <w:t>gasoline</w:t>
            </w:r>
          </w:p>
        </w:tc>
        <w:tc>
          <w:tcPr>
            <w:tcW w:w="556" w:type="pct"/>
            <w:tcBorders>
              <w:top w:val="nil"/>
              <w:left w:val="nil"/>
              <w:bottom w:val="nil"/>
              <w:right w:val="nil"/>
            </w:tcBorders>
            <w:shd w:val="clear" w:color="auto" w:fill="auto"/>
            <w:noWrap/>
            <w:vAlign w:val="center"/>
          </w:tcPr>
          <w:p w14:paraId="78E7D700"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71300240"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59D336C7"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0.000</w:t>
            </w:r>
          </w:p>
        </w:tc>
        <w:tc>
          <w:tcPr>
            <w:tcW w:w="552" w:type="pct"/>
            <w:tcBorders>
              <w:top w:val="nil"/>
              <w:left w:val="nil"/>
              <w:bottom w:val="nil"/>
              <w:right w:val="nil"/>
            </w:tcBorders>
            <w:shd w:val="clear" w:color="auto" w:fill="auto"/>
            <w:noWrap/>
            <w:vAlign w:val="center"/>
          </w:tcPr>
          <w:p w14:paraId="16E94EEE"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0F85C3C0"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19B35493" w14:textId="77777777" w:rsidR="005F73C5" w:rsidRPr="0074131E" w:rsidRDefault="005F73C5" w:rsidP="003D0374">
            <w:pPr>
              <w:keepNext/>
              <w:spacing w:after="0" w:line="240" w:lineRule="auto"/>
              <w:jc w:val="left"/>
              <w:rPr>
                <w:rFonts w:cs="Times New Roman"/>
                <w:szCs w:val="20"/>
              </w:rPr>
            </w:pPr>
          </w:p>
        </w:tc>
      </w:tr>
      <w:tr w:rsidR="005F73C5" w:rsidRPr="0074131E" w14:paraId="485FAE76" w14:textId="77777777" w:rsidTr="003D0374">
        <w:trPr>
          <w:trHeight w:val="255"/>
        </w:trPr>
        <w:tc>
          <w:tcPr>
            <w:tcW w:w="1739" w:type="pct"/>
            <w:tcBorders>
              <w:top w:val="nil"/>
              <w:left w:val="nil"/>
              <w:bottom w:val="nil"/>
              <w:right w:val="nil"/>
            </w:tcBorders>
            <w:shd w:val="clear" w:color="auto" w:fill="auto"/>
            <w:noWrap/>
            <w:vAlign w:val="bottom"/>
          </w:tcPr>
          <w:p w14:paraId="5F135A12"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0473487F"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55B0EF73"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7FDEFB45"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(0.000)</w:t>
            </w:r>
          </w:p>
        </w:tc>
        <w:tc>
          <w:tcPr>
            <w:tcW w:w="552" w:type="pct"/>
            <w:tcBorders>
              <w:top w:val="nil"/>
              <w:left w:val="nil"/>
              <w:bottom w:val="nil"/>
              <w:right w:val="nil"/>
            </w:tcBorders>
            <w:shd w:val="clear" w:color="auto" w:fill="auto"/>
            <w:noWrap/>
            <w:vAlign w:val="center"/>
          </w:tcPr>
          <w:p w14:paraId="285A86DF"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33F4D5C8"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52BA190B" w14:textId="77777777" w:rsidR="005F73C5" w:rsidRPr="0074131E" w:rsidRDefault="005F73C5" w:rsidP="003D0374">
            <w:pPr>
              <w:keepNext/>
              <w:spacing w:after="0" w:line="240" w:lineRule="auto"/>
              <w:jc w:val="left"/>
              <w:rPr>
                <w:rFonts w:cs="Times New Roman"/>
                <w:szCs w:val="20"/>
              </w:rPr>
            </w:pPr>
          </w:p>
        </w:tc>
      </w:tr>
      <w:tr w:rsidR="005F73C5" w:rsidRPr="0074131E" w14:paraId="4C3CEDDE" w14:textId="77777777" w:rsidTr="003D0374">
        <w:trPr>
          <w:trHeight w:val="255"/>
        </w:trPr>
        <w:tc>
          <w:tcPr>
            <w:tcW w:w="1739" w:type="pct"/>
            <w:tcBorders>
              <w:top w:val="nil"/>
              <w:left w:val="nil"/>
              <w:bottom w:val="nil"/>
              <w:right w:val="nil"/>
            </w:tcBorders>
            <w:shd w:val="clear" w:color="auto" w:fill="auto"/>
            <w:noWrap/>
            <w:vAlign w:val="bottom"/>
          </w:tcPr>
          <w:p w14:paraId="19B4BB30" w14:textId="77777777" w:rsidR="005F73C5" w:rsidRPr="00101D27" w:rsidRDefault="005F73C5" w:rsidP="003D0374">
            <w:pPr>
              <w:keepNext/>
              <w:spacing w:after="0" w:line="240" w:lineRule="auto"/>
              <w:jc w:val="left"/>
              <w:rPr>
                <w:rFonts w:eastAsia="Times New Roman" w:cs="Times New Roman"/>
                <w:szCs w:val="20"/>
                <w:lang w:val="en-GB"/>
              </w:rPr>
            </w:pPr>
            <w:r>
              <w:rPr>
                <w:rFonts w:eastAsia="Times New Roman" w:cs="Times New Roman"/>
                <w:sz w:val="18"/>
                <w:szCs w:val="18"/>
                <w:lang w:val="en-GB" w:eastAsia="de-DE"/>
              </w:rPr>
              <w:t>P</w:t>
            </w:r>
            <w:r w:rsidRPr="00402774">
              <w:rPr>
                <w:rFonts w:eastAsia="Times New Roman" w:cs="Times New Roman"/>
                <w:sz w:val="18"/>
                <w:szCs w:val="18"/>
                <w:lang w:val="en-GB" w:eastAsia="de-DE"/>
              </w:rPr>
              <w:t>rice</w:t>
            </w:r>
            <w:r>
              <w:rPr>
                <w:rFonts w:eastAsia="Times New Roman" w:cs="Times New Roman"/>
                <w:sz w:val="18"/>
                <w:szCs w:val="18"/>
                <w:lang w:val="en-GB" w:eastAsia="de-DE"/>
              </w:rPr>
              <w:t xml:space="preserve"> </w:t>
            </w:r>
            <w:r w:rsidRPr="00402774">
              <w:rPr>
                <w:rFonts w:eastAsia="Times New Roman" w:cs="Times New Roman"/>
                <w:sz w:val="18"/>
                <w:szCs w:val="18"/>
                <w:lang w:val="en-GB"/>
              </w:rPr>
              <w:t>gasoline</w:t>
            </w:r>
            <w:r>
              <w:rPr>
                <w:rFonts w:eastAsia="Times New Roman" w:cs="Times New Roman"/>
                <w:sz w:val="18"/>
                <w:szCs w:val="18"/>
                <w:lang w:val="en-GB"/>
              </w:rPr>
              <w:t xml:space="preserve"> X Area</w:t>
            </w:r>
          </w:p>
        </w:tc>
        <w:tc>
          <w:tcPr>
            <w:tcW w:w="556" w:type="pct"/>
            <w:tcBorders>
              <w:top w:val="nil"/>
              <w:left w:val="nil"/>
              <w:bottom w:val="nil"/>
              <w:right w:val="nil"/>
            </w:tcBorders>
            <w:shd w:val="clear" w:color="auto" w:fill="auto"/>
            <w:noWrap/>
            <w:vAlign w:val="center"/>
          </w:tcPr>
          <w:p w14:paraId="457DDD81"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08A77921"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1BDEA39C"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0.002**</w:t>
            </w:r>
          </w:p>
        </w:tc>
        <w:tc>
          <w:tcPr>
            <w:tcW w:w="552" w:type="pct"/>
            <w:tcBorders>
              <w:top w:val="nil"/>
              <w:left w:val="nil"/>
              <w:bottom w:val="nil"/>
              <w:right w:val="nil"/>
            </w:tcBorders>
            <w:shd w:val="clear" w:color="auto" w:fill="auto"/>
            <w:noWrap/>
            <w:vAlign w:val="center"/>
          </w:tcPr>
          <w:p w14:paraId="47374920"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2EFD25F8"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40A670AA" w14:textId="77777777" w:rsidR="005F73C5" w:rsidRPr="0074131E" w:rsidRDefault="005F73C5" w:rsidP="003D0374">
            <w:pPr>
              <w:keepNext/>
              <w:spacing w:after="0" w:line="240" w:lineRule="auto"/>
              <w:jc w:val="left"/>
              <w:rPr>
                <w:rFonts w:cs="Times New Roman"/>
                <w:szCs w:val="20"/>
              </w:rPr>
            </w:pPr>
          </w:p>
        </w:tc>
      </w:tr>
      <w:tr w:rsidR="005F73C5" w:rsidRPr="0074131E" w14:paraId="18BC3122" w14:textId="77777777" w:rsidTr="003D0374">
        <w:trPr>
          <w:trHeight w:val="255"/>
        </w:trPr>
        <w:tc>
          <w:tcPr>
            <w:tcW w:w="1739" w:type="pct"/>
            <w:tcBorders>
              <w:top w:val="nil"/>
              <w:left w:val="nil"/>
              <w:bottom w:val="nil"/>
              <w:right w:val="nil"/>
            </w:tcBorders>
            <w:shd w:val="clear" w:color="auto" w:fill="auto"/>
            <w:noWrap/>
            <w:vAlign w:val="bottom"/>
          </w:tcPr>
          <w:p w14:paraId="587E3BC2"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7DC760B5"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64D5FAC9"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0002D4C1"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(0.001)</w:t>
            </w:r>
          </w:p>
        </w:tc>
        <w:tc>
          <w:tcPr>
            <w:tcW w:w="552" w:type="pct"/>
            <w:tcBorders>
              <w:top w:val="nil"/>
              <w:left w:val="nil"/>
              <w:bottom w:val="nil"/>
              <w:right w:val="nil"/>
            </w:tcBorders>
            <w:shd w:val="clear" w:color="auto" w:fill="auto"/>
            <w:noWrap/>
            <w:vAlign w:val="center"/>
          </w:tcPr>
          <w:p w14:paraId="07A89A87"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6A3CD92D"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3B647A7F" w14:textId="77777777" w:rsidR="005F73C5" w:rsidRPr="0074131E" w:rsidRDefault="005F73C5" w:rsidP="003D0374">
            <w:pPr>
              <w:keepNext/>
              <w:spacing w:after="0" w:line="240" w:lineRule="auto"/>
              <w:jc w:val="left"/>
              <w:rPr>
                <w:rFonts w:cs="Times New Roman"/>
                <w:szCs w:val="20"/>
              </w:rPr>
            </w:pPr>
          </w:p>
        </w:tc>
      </w:tr>
      <w:tr w:rsidR="005F73C5" w:rsidRPr="0074131E" w14:paraId="0136B12B" w14:textId="77777777" w:rsidTr="003D0374">
        <w:trPr>
          <w:trHeight w:val="255"/>
        </w:trPr>
        <w:tc>
          <w:tcPr>
            <w:tcW w:w="1739" w:type="pct"/>
            <w:tcBorders>
              <w:top w:val="nil"/>
              <w:left w:val="nil"/>
              <w:bottom w:val="nil"/>
              <w:right w:val="nil"/>
            </w:tcBorders>
            <w:shd w:val="clear" w:color="auto" w:fill="auto"/>
            <w:noWrap/>
            <w:vAlign w:val="bottom"/>
          </w:tcPr>
          <w:p w14:paraId="06B59469"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Bureaucratic quality</w:t>
            </w:r>
          </w:p>
        </w:tc>
        <w:tc>
          <w:tcPr>
            <w:tcW w:w="556" w:type="pct"/>
            <w:tcBorders>
              <w:top w:val="nil"/>
              <w:left w:val="nil"/>
              <w:bottom w:val="nil"/>
              <w:right w:val="nil"/>
            </w:tcBorders>
            <w:shd w:val="clear" w:color="auto" w:fill="auto"/>
            <w:noWrap/>
            <w:vAlign w:val="center"/>
          </w:tcPr>
          <w:p w14:paraId="7F0B3650"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6C2FA7C7"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7B445BED"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08877CD3"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557" w:type="pct"/>
            <w:tcBorders>
              <w:top w:val="nil"/>
              <w:left w:val="nil"/>
              <w:bottom w:val="nil"/>
              <w:right w:val="nil"/>
            </w:tcBorders>
            <w:shd w:val="clear" w:color="auto" w:fill="auto"/>
            <w:noWrap/>
            <w:vAlign w:val="center"/>
          </w:tcPr>
          <w:p w14:paraId="50CC6984"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4CF8D601" w14:textId="77777777" w:rsidR="005F73C5" w:rsidRPr="0074131E" w:rsidRDefault="005F73C5" w:rsidP="003D0374">
            <w:pPr>
              <w:keepNext/>
              <w:spacing w:after="0" w:line="240" w:lineRule="auto"/>
              <w:jc w:val="left"/>
              <w:rPr>
                <w:rFonts w:cs="Times New Roman"/>
                <w:szCs w:val="20"/>
              </w:rPr>
            </w:pPr>
          </w:p>
        </w:tc>
      </w:tr>
      <w:tr w:rsidR="005F73C5" w:rsidRPr="0074131E" w14:paraId="7111FB7F" w14:textId="77777777" w:rsidTr="003D0374">
        <w:trPr>
          <w:trHeight w:val="255"/>
        </w:trPr>
        <w:tc>
          <w:tcPr>
            <w:tcW w:w="1739" w:type="pct"/>
            <w:tcBorders>
              <w:top w:val="nil"/>
              <w:left w:val="nil"/>
              <w:bottom w:val="nil"/>
              <w:right w:val="nil"/>
            </w:tcBorders>
            <w:shd w:val="clear" w:color="auto" w:fill="auto"/>
            <w:noWrap/>
            <w:vAlign w:val="bottom"/>
          </w:tcPr>
          <w:p w14:paraId="2A377911"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2D2C4EBB"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17D51AD7"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65735D18"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15C73FA5"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557" w:type="pct"/>
            <w:tcBorders>
              <w:top w:val="nil"/>
              <w:left w:val="nil"/>
              <w:bottom w:val="nil"/>
              <w:right w:val="nil"/>
            </w:tcBorders>
            <w:shd w:val="clear" w:color="auto" w:fill="auto"/>
            <w:noWrap/>
            <w:vAlign w:val="center"/>
          </w:tcPr>
          <w:p w14:paraId="17E1578A"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3AE7FE42" w14:textId="77777777" w:rsidR="005F73C5" w:rsidRPr="0074131E" w:rsidRDefault="005F73C5" w:rsidP="003D0374">
            <w:pPr>
              <w:keepNext/>
              <w:spacing w:after="0" w:line="240" w:lineRule="auto"/>
              <w:jc w:val="left"/>
              <w:rPr>
                <w:rFonts w:cs="Times New Roman"/>
                <w:szCs w:val="20"/>
              </w:rPr>
            </w:pPr>
          </w:p>
        </w:tc>
      </w:tr>
      <w:tr w:rsidR="005F73C5" w:rsidRPr="0074131E" w14:paraId="4B0D9F76" w14:textId="77777777" w:rsidTr="003D0374">
        <w:trPr>
          <w:trHeight w:val="255"/>
        </w:trPr>
        <w:tc>
          <w:tcPr>
            <w:tcW w:w="1739" w:type="pct"/>
            <w:tcBorders>
              <w:top w:val="nil"/>
              <w:left w:val="nil"/>
              <w:bottom w:val="nil"/>
              <w:right w:val="nil"/>
            </w:tcBorders>
            <w:shd w:val="clear" w:color="auto" w:fill="auto"/>
            <w:noWrap/>
            <w:vAlign w:val="bottom"/>
          </w:tcPr>
          <w:p w14:paraId="59EA28F4"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Polity2</w:t>
            </w:r>
          </w:p>
        </w:tc>
        <w:tc>
          <w:tcPr>
            <w:tcW w:w="556" w:type="pct"/>
            <w:tcBorders>
              <w:top w:val="nil"/>
              <w:left w:val="nil"/>
              <w:bottom w:val="nil"/>
              <w:right w:val="nil"/>
            </w:tcBorders>
            <w:shd w:val="clear" w:color="auto" w:fill="auto"/>
            <w:noWrap/>
            <w:vAlign w:val="center"/>
          </w:tcPr>
          <w:p w14:paraId="0731EF30"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21B1B00C"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38BB8B42"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0DDA4716"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0.000</w:t>
            </w:r>
          </w:p>
        </w:tc>
        <w:tc>
          <w:tcPr>
            <w:tcW w:w="557" w:type="pct"/>
            <w:tcBorders>
              <w:top w:val="nil"/>
              <w:left w:val="nil"/>
              <w:bottom w:val="nil"/>
              <w:right w:val="nil"/>
            </w:tcBorders>
            <w:shd w:val="clear" w:color="auto" w:fill="auto"/>
            <w:noWrap/>
            <w:vAlign w:val="center"/>
          </w:tcPr>
          <w:p w14:paraId="09E5BDE2"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4DB244FE" w14:textId="77777777" w:rsidR="005F73C5" w:rsidRPr="0074131E" w:rsidRDefault="005F73C5" w:rsidP="003D0374">
            <w:pPr>
              <w:keepNext/>
              <w:spacing w:after="0" w:line="240" w:lineRule="auto"/>
              <w:jc w:val="left"/>
              <w:rPr>
                <w:rFonts w:cs="Times New Roman"/>
                <w:szCs w:val="20"/>
              </w:rPr>
            </w:pPr>
          </w:p>
        </w:tc>
      </w:tr>
      <w:tr w:rsidR="005F73C5" w:rsidRPr="0074131E" w14:paraId="50A0D52C" w14:textId="77777777" w:rsidTr="003D0374">
        <w:trPr>
          <w:trHeight w:val="255"/>
        </w:trPr>
        <w:tc>
          <w:tcPr>
            <w:tcW w:w="1739" w:type="pct"/>
            <w:tcBorders>
              <w:top w:val="nil"/>
              <w:left w:val="nil"/>
              <w:bottom w:val="nil"/>
              <w:right w:val="nil"/>
            </w:tcBorders>
            <w:shd w:val="clear" w:color="auto" w:fill="auto"/>
            <w:noWrap/>
            <w:vAlign w:val="bottom"/>
          </w:tcPr>
          <w:p w14:paraId="64AB4DE1"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1AD78CAE"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5A3C9DD1"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627F3404"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44FB562B"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(0.001)</w:t>
            </w:r>
          </w:p>
        </w:tc>
        <w:tc>
          <w:tcPr>
            <w:tcW w:w="557" w:type="pct"/>
            <w:tcBorders>
              <w:top w:val="nil"/>
              <w:left w:val="nil"/>
              <w:bottom w:val="nil"/>
              <w:right w:val="nil"/>
            </w:tcBorders>
            <w:shd w:val="clear" w:color="auto" w:fill="auto"/>
            <w:noWrap/>
            <w:vAlign w:val="center"/>
          </w:tcPr>
          <w:p w14:paraId="79258BDB"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30734167" w14:textId="77777777" w:rsidR="005F73C5" w:rsidRPr="0074131E" w:rsidRDefault="005F73C5" w:rsidP="003D0374">
            <w:pPr>
              <w:keepNext/>
              <w:spacing w:after="0" w:line="240" w:lineRule="auto"/>
              <w:jc w:val="left"/>
              <w:rPr>
                <w:rFonts w:cs="Times New Roman"/>
                <w:szCs w:val="20"/>
              </w:rPr>
            </w:pPr>
          </w:p>
        </w:tc>
      </w:tr>
      <w:tr w:rsidR="005F73C5" w:rsidRPr="0074131E" w14:paraId="3DBB79E6" w14:textId="77777777" w:rsidTr="003D0374">
        <w:trPr>
          <w:trHeight w:val="255"/>
        </w:trPr>
        <w:tc>
          <w:tcPr>
            <w:tcW w:w="1739" w:type="pct"/>
            <w:tcBorders>
              <w:top w:val="nil"/>
              <w:left w:val="nil"/>
              <w:bottom w:val="nil"/>
              <w:right w:val="nil"/>
            </w:tcBorders>
            <w:shd w:val="clear" w:color="auto" w:fill="auto"/>
            <w:noWrap/>
            <w:vAlign w:val="bottom"/>
          </w:tcPr>
          <w:p w14:paraId="451EE122"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eastAsia="de-DE"/>
              </w:rPr>
              <w:t xml:space="preserve">log(GDP p.c.) </w:t>
            </w:r>
            <w:r w:rsidRPr="00101D27">
              <w:rPr>
                <w:rFonts w:eastAsia="Times New Roman" w:cs="Times New Roman"/>
                <w:szCs w:val="20"/>
                <w:lang w:val="en-GB"/>
              </w:rPr>
              <w:t xml:space="preserve">X </w:t>
            </w:r>
            <w:r w:rsidRPr="00101D27">
              <w:rPr>
                <w:rFonts w:eastAsia="Times New Roman" w:cs="Times New Roman"/>
                <w:szCs w:val="20"/>
                <w:lang w:val="en-GB" w:eastAsia="de-DE"/>
              </w:rPr>
              <w:t>Federal</w:t>
            </w:r>
          </w:p>
        </w:tc>
        <w:tc>
          <w:tcPr>
            <w:tcW w:w="556" w:type="pct"/>
            <w:tcBorders>
              <w:top w:val="nil"/>
              <w:left w:val="nil"/>
              <w:bottom w:val="nil"/>
              <w:right w:val="nil"/>
            </w:tcBorders>
            <w:shd w:val="clear" w:color="auto" w:fill="auto"/>
            <w:noWrap/>
            <w:vAlign w:val="center"/>
          </w:tcPr>
          <w:p w14:paraId="4CAFC19F"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0DA3DCA9"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62550873"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7332016F"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-0.083**</w:t>
            </w:r>
          </w:p>
        </w:tc>
        <w:tc>
          <w:tcPr>
            <w:tcW w:w="557" w:type="pct"/>
            <w:tcBorders>
              <w:top w:val="nil"/>
              <w:left w:val="nil"/>
              <w:bottom w:val="nil"/>
              <w:right w:val="nil"/>
            </w:tcBorders>
            <w:shd w:val="clear" w:color="auto" w:fill="auto"/>
            <w:noWrap/>
            <w:vAlign w:val="center"/>
          </w:tcPr>
          <w:p w14:paraId="606E0179"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773B6C6D" w14:textId="77777777" w:rsidR="005F73C5" w:rsidRPr="0074131E" w:rsidRDefault="005F73C5" w:rsidP="003D0374">
            <w:pPr>
              <w:keepNext/>
              <w:spacing w:after="0" w:line="240" w:lineRule="auto"/>
              <w:jc w:val="left"/>
              <w:rPr>
                <w:rFonts w:cs="Times New Roman"/>
                <w:szCs w:val="20"/>
              </w:rPr>
            </w:pPr>
          </w:p>
        </w:tc>
      </w:tr>
      <w:tr w:rsidR="005F73C5" w:rsidRPr="0074131E" w14:paraId="2B8914D8" w14:textId="77777777" w:rsidTr="003D0374">
        <w:trPr>
          <w:trHeight w:val="255"/>
        </w:trPr>
        <w:tc>
          <w:tcPr>
            <w:tcW w:w="1739" w:type="pct"/>
            <w:tcBorders>
              <w:top w:val="nil"/>
              <w:left w:val="nil"/>
              <w:bottom w:val="nil"/>
              <w:right w:val="nil"/>
            </w:tcBorders>
            <w:shd w:val="clear" w:color="auto" w:fill="auto"/>
            <w:noWrap/>
            <w:vAlign w:val="bottom"/>
          </w:tcPr>
          <w:p w14:paraId="5C404066"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27F36CB6"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409E4BEC"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13D3735B"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31FD1CA3"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(0.039)</w:t>
            </w:r>
          </w:p>
        </w:tc>
        <w:tc>
          <w:tcPr>
            <w:tcW w:w="557" w:type="pct"/>
            <w:tcBorders>
              <w:top w:val="nil"/>
              <w:left w:val="nil"/>
              <w:bottom w:val="nil"/>
              <w:right w:val="nil"/>
            </w:tcBorders>
            <w:shd w:val="clear" w:color="auto" w:fill="auto"/>
            <w:noWrap/>
            <w:vAlign w:val="center"/>
          </w:tcPr>
          <w:p w14:paraId="564063FE"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7F48EBC0" w14:textId="77777777" w:rsidR="005F73C5" w:rsidRPr="0074131E" w:rsidRDefault="005F73C5" w:rsidP="003D0374">
            <w:pPr>
              <w:keepNext/>
              <w:spacing w:after="0" w:line="240" w:lineRule="auto"/>
              <w:jc w:val="left"/>
              <w:rPr>
                <w:rFonts w:cs="Times New Roman"/>
                <w:szCs w:val="20"/>
              </w:rPr>
            </w:pPr>
          </w:p>
        </w:tc>
      </w:tr>
      <w:tr w:rsidR="005F73C5" w:rsidRPr="0074131E" w14:paraId="7F350AEA" w14:textId="77777777" w:rsidTr="003D0374">
        <w:trPr>
          <w:trHeight w:val="255"/>
        </w:trPr>
        <w:tc>
          <w:tcPr>
            <w:tcW w:w="1739" w:type="pct"/>
            <w:tcBorders>
              <w:top w:val="nil"/>
              <w:left w:val="nil"/>
              <w:bottom w:val="nil"/>
              <w:right w:val="nil"/>
            </w:tcBorders>
            <w:shd w:val="clear" w:color="auto" w:fill="auto"/>
            <w:noWrap/>
            <w:vAlign w:val="bottom"/>
          </w:tcPr>
          <w:p w14:paraId="44F1721E"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Aid/GDP</w:t>
            </w:r>
          </w:p>
        </w:tc>
        <w:tc>
          <w:tcPr>
            <w:tcW w:w="556" w:type="pct"/>
            <w:tcBorders>
              <w:top w:val="nil"/>
              <w:left w:val="nil"/>
              <w:bottom w:val="nil"/>
              <w:right w:val="nil"/>
            </w:tcBorders>
            <w:shd w:val="clear" w:color="auto" w:fill="auto"/>
            <w:noWrap/>
            <w:vAlign w:val="center"/>
          </w:tcPr>
          <w:p w14:paraId="7DB3C5F5"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74BE38C5"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4094C5A4"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266F09F5"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0CDDCCA1"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0.005***</w:t>
            </w:r>
          </w:p>
        </w:tc>
        <w:tc>
          <w:tcPr>
            <w:tcW w:w="546" w:type="pct"/>
            <w:tcBorders>
              <w:top w:val="nil"/>
              <w:left w:val="nil"/>
              <w:bottom w:val="nil"/>
              <w:right w:val="nil"/>
            </w:tcBorders>
            <w:shd w:val="clear" w:color="auto" w:fill="auto"/>
            <w:noWrap/>
            <w:vAlign w:val="center"/>
          </w:tcPr>
          <w:p w14:paraId="3400010C" w14:textId="77777777" w:rsidR="005F73C5" w:rsidRPr="0074131E" w:rsidRDefault="005F73C5" w:rsidP="003D0374">
            <w:pPr>
              <w:keepNext/>
              <w:spacing w:after="0" w:line="240" w:lineRule="auto"/>
              <w:jc w:val="left"/>
              <w:rPr>
                <w:rFonts w:cs="Times New Roman"/>
                <w:szCs w:val="20"/>
              </w:rPr>
            </w:pPr>
          </w:p>
        </w:tc>
      </w:tr>
      <w:tr w:rsidR="005F73C5" w:rsidRPr="0074131E" w14:paraId="3B4504D4" w14:textId="77777777" w:rsidTr="003D0374">
        <w:trPr>
          <w:trHeight w:val="255"/>
        </w:trPr>
        <w:tc>
          <w:tcPr>
            <w:tcW w:w="1739" w:type="pct"/>
            <w:tcBorders>
              <w:top w:val="nil"/>
              <w:left w:val="nil"/>
              <w:bottom w:val="nil"/>
              <w:right w:val="nil"/>
            </w:tcBorders>
            <w:shd w:val="clear" w:color="auto" w:fill="auto"/>
            <w:noWrap/>
            <w:vAlign w:val="bottom"/>
          </w:tcPr>
          <w:p w14:paraId="30F09FE1"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1A3251BC"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1776485B"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2FC2813C"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53E49AC9"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0412EF82"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(0.002)</w:t>
            </w:r>
          </w:p>
        </w:tc>
        <w:tc>
          <w:tcPr>
            <w:tcW w:w="546" w:type="pct"/>
            <w:tcBorders>
              <w:top w:val="nil"/>
              <w:left w:val="nil"/>
              <w:bottom w:val="nil"/>
              <w:right w:val="nil"/>
            </w:tcBorders>
            <w:shd w:val="clear" w:color="auto" w:fill="auto"/>
            <w:noWrap/>
            <w:vAlign w:val="center"/>
          </w:tcPr>
          <w:p w14:paraId="657B0393" w14:textId="77777777" w:rsidR="005F73C5" w:rsidRPr="0074131E" w:rsidRDefault="005F73C5" w:rsidP="003D0374">
            <w:pPr>
              <w:keepNext/>
              <w:spacing w:after="0" w:line="240" w:lineRule="auto"/>
              <w:jc w:val="left"/>
              <w:rPr>
                <w:rFonts w:cs="Times New Roman"/>
                <w:szCs w:val="20"/>
              </w:rPr>
            </w:pPr>
          </w:p>
        </w:tc>
      </w:tr>
      <w:tr w:rsidR="005F73C5" w:rsidRPr="0074131E" w14:paraId="32640174" w14:textId="77777777" w:rsidTr="003D0374">
        <w:trPr>
          <w:trHeight w:val="255"/>
        </w:trPr>
        <w:tc>
          <w:tcPr>
            <w:tcW w:w="1739" w:type="pct"/>
            <w:tcBorders>
              <w:top w:val="nil"/>
              <w:left w:val="nil"/>
              <w:bottom w:val="nil"/>
              <w:right w:val="nil"/>
            </w:tcBorders>
            <w:shd w:val="clear" w:color="auto" w:fill="auto"/>
            <w:noWrap/>
            <w:vAlign w:val="bottom"/>
          </w:tcPr>
          <w:p w14:paraId="61D71E77"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School enrollment secondary</w:t>
            </w:r>
          </w:p>
        </w:tc>
        <w:tc>
          <w:tcPr>
            <w:tcW w:w="556" w:type="pct"/>
            <w:tcBorders>
              <w:top w:val="nil"/>
              <w:left w:val="nil"/>
              <w:bottom w:val="nil"/>
              <w:right w:val="nil"/>
            </w:tcBorders>
            <w:shd w:val="clear" w:color="auto" w:fill="auto"/>
            <w:noWrap/>
            <w:vAlign w:val="center"/>
          </w:tcPr>
          <w:p w14:paraId="14B8B930"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0DA526E1"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13D1414F"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5DC336AF"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2515C040"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-0.003</w:t>
            </w:r>
          </w:p>
        </w:tc>
        <w:tc>
          <w:tcPr>
            <w:tcW w:w="546" w:type="pct"/>
            <w:tcBorders>
              <w:top w:val="nil"/>
              <w:left w:val="nil"/>
              <w:bottom w:val="nil"/>
              <w:right w:val="nil"/>
            </w:tcBorders>
            <w:shd w:val="clear" w:color="auto" w:fill="auto"/>
            <w:noWrap/>
            <w:vAlign w:val="center"/>
          </w:tcPr>
          <w:p w14:paraId="4E7D2793" w14:textId="77777777" w:rsidR="005F73C5" w:rsidRPr="0074131E" w:rsidRDefault="005F73C5" w:rsidP="003D0374">
            <w:pPr>
              <w:keepNext/>
              <w:spacing w:after="0" w:line="240" w:lineRule="auto"/>
              <w:jc w:val="left"/>
              <w:rPr>
                <w:rFonts w:cs="Times New Roman"/>
                <w:szCs w:val="20"/>
              </w:rPr>
            </w:pPr>
          </w:p>
        </w:tc>
      </w:tr>
      <w:tr w:rsidR="005F73C5" w:rsidRPr="0074131E" w14:paraId="18978488" w14:textId="77777777" w:rsidTr="003D0374">
        <w:trPr>
          <w:trHeight w:val="255"/>
        </w:trPr>
        <w:tc>
          <w:tcPr>
            <w:tcW w:w="1739" w:type="pct"/>
            <w:tcBorders>
              <w:top w:val="nil"/>
              <w:left w:val="nil"/>
              <w:bottom w:val="nil"/>
              <w:right w:val="nil"/>
            </w:tcBorders>
            <w:shd w:val="clear" w:color="auto" w:fill="auto"/>
            <w:noWrap/>
            <w:vAlign w:val="bottom"/>
          </w:tcPr>
          <w:p w14:paraId="41988AD2"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14125F4D"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1FDECB9D"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41361A2E"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53972FE0"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6A14840E"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(0.002)</w:t>
            </w:r>
          </w:p>
        </w:tc>
        <w:tc>
          <w:tcPr>
            <w:tcW w:w="546" w:type="pct"/>
            <w:tcBorders>
              <w:top w:val="nil"/>
              <w:left w:val="nil"/>
              <w:bottom w:val="nil"/>
              <w:right w:val="nil"/>
            </w:tcBorders>
            <w:shd w:val="clear" w:color="auto" w:fill="auto"/>
            <w:noWrap/>
            <w:vAlign w:val="center"/>
          </w:tcPr>
          <w:p w14:paraId="301B0B91" w14:textId="77777777" w:rsidR="005F73C5" w:rsidRPr="0074131E" w:rsidRDefault="005F73C5" w:rsidP="003D0374">
            <w:pPr>
              <w:keepNext/>
              <w:spacing w:after="0" w:line="240" w:lineRule="auto"/>
              <w:jc w:val="left"/>
              <w:rPr>
                <w:rFonts w:cs="Times New Roman"/>
                <w:szCs w:val="20"/>
              </w:rPr>
            </w:pPr>
          </w:p>
        </w:tc>
      </w:tr>
      <w:tr w:rsidR="005F73C5" w:rsidRPr="0074131E" w14:paraId="0972B315" w14:textId="77777777" w:rsidTr="003D0374">
        <w:trPr>
          <w:trHeight w:val="255"/>
        </w:trPr>
        <w:tc>
          <w:tcPr>
            <w:tcW w:w="1739" w:type="pct"/>
            <w:tcBorders>
              <w:top w:val="nil"/>
              <w:left w:val="nil"/>
              <w:bottom w:val="nil"/>
              <w:right w:val="nil"/>
            </w:tcBorders>
            <w:shd w:val="clear" w:color="auto" w:fill="auto"/>
            <w:noWrap/>
            <w:vAlign w:val="bottom"/>
          </w:tcPr>
          <w:p w14:paraId="07C41A7E"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E</w:t>
            </w:r>
            <w:r w:rsidRPr="008A263C">
              <w:rPr>
                <w:rFonts w:eastAsia="Times New Roman" w:cs="Times New Roman"/>
                <w:szCs w:val="20"/>
              </w:rPr>
              <w:t xml:space="preserve">thnic </w:t>
            </w:r>
            <w:r>
              <w:rPr>
                <w:rFonts w:eastAsia="Times New Roman" w:cs="Times New Roman"/>
                <w:szCs w:val="20"/>
              </w:rPr>
              <w:t>in</w:t>
            </w:r>
            <w:r w:rsidRPr="008A263C">
              <w:rPr>
                <w:rFonts w:eastAsia="Times New Roman" w:cs="Times New Roman"/>
                <w:szCs w:val="20"/>
              </w:rPr>
              <w:t>equality</w:t>
            </w:r>
          </w:p>
        </w:tc>
        <w:tc>
          <w:tcPr>
            <w:tcW w:w="556" w:type="pct"/>
            <w:tcBorders>
              <w:top w:val="nil"/>
              <w:left w:val="nil"/>
              <w:bottom w:val="nil"/>
              <w:right w:val="nil"/>
            </w:tcBorders>
            <w:shd w:val="clear" w:color="auto" w:fill="auto"/>
            <w:noWrap/>
            <w:vAlign w:val="center"/>
          </w:tcPr>
          <w:p w14:paraId="09391963"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6E8F949F"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154597AB"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29D830FF"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65DC711D"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54EC5481"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0.007***</w:t>
            </w:r>
          </w:p>
        </w:tc>
      </w:tr>
      <w:tr w:rsidR="005F73C5" w:rsidRPr="0074131E" w14:paraId="1646AC31" w14:textId="77777777" w:rsidTr="003D0374">
        <w:trPr>
          <w:trHeight w:val="255"/>
        </w:trPr>
        <w:tc>
          <w:tcPr>
            <w:tcW w:w="1739" w:type="pct"/>
            <w:tcBorders>
              <w:top w:val="nil"/>
              <w:left w:val="nil"/>
              <w:bottom w:val="nil"/>
              <w:right w:val="nil"/>
            </w:tcBorders>
            <w:shd w:val="clear" w:color="auto" w:fill="auto"/>
            <w:noWrap/>
            <w:vAlign w:val="bottom"/>
          </w:tcPr>
          <w:p w14:paraId="104CD46B" w14:textId="77777777" w:rsidR="005F73C5" w:rsidRPr="00101D27" w:rsidRDefault="005F73C5" w:rsidP="003D0374">
            <w:pPr>
              <w:keepNext/>
              <w:spacing w:after="0" w:line="240" w:lineRule="auto"/>
              <w:jc w:val="center"/>
              <w:rPr>
                <w:rFonts w:eastAsia="Times New Roman" w:cs="Times New Roman"/>
                <w:szCs w:val="20"/>
                <w:lang w:val="en-GB"/>
              </w:rPr>
            </w:pPr>
          </w:p>
        </w:tc>
        <w:tc>
          <w:tcPr>
            <w:tcW w:w="556" w:type="pct"/>
            <w:tcBorders>
              <w:top w:val="nil"/>
              <w:left w:val="nil"/>
              <w:bottom w:val="nil"/>
              <w:right w:val="nil"/>
            </w:tcBorders>
            <w:shd w:val="clear" w:color="auto" w:fill="auto"/>
            <w:noWrap/>
            <w:vAlign w:val="center"/>
          </w:tcPr>
          <w:p w14:paraId="6E7DD1A7" w14:textId="77777777" w:rsidR="005F73C5" w:rsidRPr="0074131E"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6BE0EA21" w14:textId="77777777" w:rsidR="005F73C5" w:rsidRPr="0074131E"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2E82D492" w14:textId="77777777" w:rsidR="005F73C5" w:rsidRPr="0074131E"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6C21C41F" w14:textId="77777777" w:rsidR="005F73C5" w:rsidRPr="0074131E"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666DC65B" w14:textId="77777777" w:rsidR="005F73C5" w:rsidRPr="0074131E"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1C5F7CE2"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(0.002)</w:t>
            </w:r>
          </w:p>
        </w:tc>
      </w:tr>
      <w:tr w:rsidR="005F73C5" w:rsidRPr="0074131E" w14:paraId="489FC914" w14:textId="77777777" w:rsidTr="003D0374">
        <w:trPr>
          <w:trHeight w:val="255"/>
        </w:trPr>
        <w:tc>
          <w:tcPr>
            <w:tcW w:w="1739" w:type="pct"/>
            <w:tcBorders>
              <w:top w:val="nil"/>
              <w:left w:val="nil"/>
              <w:bottom w:val="nil"/>
              <w:right w:val="nil"/>
            </w:tcBorders>
            <w:shd w:val="clear" w:color="auto" w:fill="auto"/>
            <w:noWrap/>
            <w:vAlign w:val="bottom"/>
            <w:hideMark/>
          </w:tcPr>
          <w:p w14:paraId="30488F38" w14:textId="77777777" w:rsidR="005F73C5" w:rsidRPr="00101D27" w:rsidRDefault="005F73C5" w:rsidP="003D0374">
            <w:pPr>
              <w:keepNext/>
              <w:spacing w:after="0" w:line="240" w:lineRule="auto"/>
              <w:jc w:val="left"/>
              <w:rPr>
                <w:rFonts w:eastAsia="Times New Roman" w:cs="Times New Roman"/>
                <w:szCs w:val="20"/>
                <w:lang w:val="en-GB"/>
              </w:rPr>
            </w:pPr>
            <w:r w:rsidRPr="00101D27">
              <w:rPr>
                <w:rFonts w:eastAsia="Times New Roman" w:cs="Times New Roman"/>
                <w:szCs w:val="20"/>
                <w:lang w:val="en-GB"/>
              </w:rPr>
              <w:t>Constant</w:t>
            </w:r>
          </w:p>
        </w:tc>
        <w:tc>
          <w:tcPr>
            <w:tcW w:w="556" w:type="pct"/>
            <w:tcBorders>
              <w:top w:val="nil"/>
              <w:left w:val="nil"/>
              <w:bottom w:val="nil"/>
              <w:right w:val="nil"/>
            </w:tcBorders>
            <w:shd w:val="clear" w:color="auto" w:fill="auto"/>
            <w:noWrap/>
            <w:vAlign w:val="center"/>
          </w:tcPr>
          <w:p w14:paraId="6AAB32C1"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-0.213***</w:t>
            </w:r>
          </w:p>
        </w:tc>
        <w:tc>
          <w:tcPr>
            <w:tcW w:w="556" w:type="pct"/>
            <w:tcBorders>
              <w:top w:val="nil"/>
              <w:left w:val="nil"/>
              <w:bottom w:val="nil"/>
              <w:right w:val="nil"/>
            </w:tcBorders>
            <w:shd w:val="clear" w:color="auto" w:fill="auto"/>
            <w:noWrap/>
            <w:vAlign w:val="center"/>
          </w:tcPr>
          <w:p w14:paraId="44C70708"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-0.081</w:t>
            </w:r>
          </w:p>
        </w:tc>
        <w:tc>
          <w:tcPr>
            <w:tcW w:w="494" w:type="pct"/>
            <w:tcBorders>
              <w:top w:val="nil"/>
              <w:left w:val="nil"/>
              <w:bottom w:val="nil"/>
              <w:right w:val="nil"/>
            </w:tcBorders>
            <w:shd w:val="clear" w:color="auto" w:fill="auto"/>
            <w:noWrap/>
            <w:vAlign w:val="center"/>
          </w:tcPr>
          <w:p w14:paraId="22658D7B"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-0.082</w:t>
            </w:r>
          </w:p>
        </w:tc>
        <w:tc>
          <w:tcPr>
            <w:tcW w:w="552" w:type="pct"/>
            <w:tcBorders>
              <w:top w:val="nil"/>
              <w:left w:val="nil"/>
              <w:bottom w:val="nil"/>
              <w:right w:val="nil"/>
            </w:tcBorders>
            <w:shd w:val="clear" w:color="auto" w:fill="auto"/>
            <w:noWrap/>
            <w:vAlign w:val="center"/>
          </w:tcPr>
          <w:p w14:paraId="2CF17DC7"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-0.141***</w:t>
            </w:r>
          </w:p>
        </w:tc>
        <w:tc>
          <w:tcPr>
            <w:tcW w:w="557" w:type="pct"/>
            <w:tcBorders>
              <w:top w:val="nil"/>
              <w:left w:val="nil"/>
              <w:bottom w:val="nil"/>
              <w:right w:val="nil"/>
            </w:tcBorders>
            <w:shd w:val="clear" w:color="auto" w:fill="auto"/>
            <w:noWrap/>
            <w:vAlign w:val="center"/>
          </w:tcPr>
          <w:p w14:paraId="477309D1"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-0.090</w:t>
            </w:r>
          </w:p>
        </w:tc>
        <w:tc>
          <w:tcPr>
            <w:tcW w:w="546" w:type="pct"/>
            <w:tcBorders>
              <w:top w:val="nil"/>
              <w:left w:val="nil"/>
              <w:bottom w:val="nil"/>
              <w:right w:val="nil"/>
            </w:tcBorders>
            <w:shd w:val="clear" w:color="auto" w:fill="auto"/>
            <w:noWrap/>
            <w:vAlign w:val="center"/>
          </w:tcPr>
          <w:p w14:paraId="234C7E8E"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-0.098**</w:t>
            </w:r>
          </w:p>
        </w:tc>
      </w:tr>
      <w:tr w:rsidR="005F73C5" w:rsidRPr="0074131E" w14:paraId="22CCBBDB" w14:textId="77777777" w:rsidTr="003D0374">
        <w:trPr>
          <w:trHeight w:val="255"/>
        </w:trPr>
        <w:tc>
          <w:tcPr>
            <w:tcW w:w="1739" w:type="pct"/>
            <w:tcBorders>
              <w:top w:val="nil"/>
              <w:left w:val="nil"/>
              <w:bottom w:val="nil"/>
              <w:right w:val="nil"/>
            </w:tcBorders>
            <w:shd w:val="clear" w:color="auto" w:fill="auto"/>
            <w:noWrap/>
            <w:vAlign w:val="bottom"/>
            <w:hideMark/>
          </w:tcPr>
          <w:p w14:paraId="34F1E6A6" w14:textId="77777777" w:rsidR="005F73C5" w:rsidRPr="00101D27" w:rsidRDefault="005F73C5" w:rsidP="003D0374">
            <w:pPr>
              <w:keepNext/>
              <w:spacing w:after="0" w:line="240" w:lineRule="auto"/>
              <w:jc w:val="center"/>
              <w:rPr>
                <w:rFonts w:eastAsia="Times New Roman" w:cs="Times New Roman"/>
                <w:szCs w:val="20"/>
              </w:rPr>
            </w:pPr>
          </w:p>
        </w:tc>
        <w:tc>
          <w:tcPr>
            <w:tcW w:w="556" w:type="pct"/>
            <w:tcBorders>
              <w:top w:val="nil"/>
              <w:left w:val="nil"/>
              <w:bottom w:val="nil"/>
              <w:right w:val="nil"/>
            </w:tcBorders>
            <w:shd w:val="clear" w:color="auto" w:fill="auto"/>
            <w:noWrap/>
            <w:vAlign w:val="center"/>
          </w:tcPr>
          <w:p w14:paraId="3F2A34BD"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(0.048)</w:t>
            </w:r>
          </w:p>
        </w:tc>
        <w:tc>
          <w:tcPr>
            <w:tcW w:w="556" w:type="pct"/>
            <w:tcBorders>
              <w:top w:val="nil"/>
              <w:left w:val="nil"/>
              <w:bottom w:val="nil"/>
              <w:right w:val="nil"/>
            </w:tcBorders>
            <w:shd w:val="clear" w:color="auto" w:fill="auto"/>
            <w:noWrap/>
            <w:vAlign w:val="center"/>
          </w:tcPr>
          <w:p w14:paraId="5136069C"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(0.058)</w:t>
            </w:r>
          </w:p>
        </w:tc>
        <w:tc>
          <w:tcPr>
            <w:tcW w:w="494" w:type="pct"/>
            <w:tcBorders>
              <w:top w:val="nil"/>
              <w:left w:val="nil"/>
              <w:bottom w:val="nil"/>
              <w:right w:val="nil"/>
            </w:tcBorders>
            <w:shd w:val="clear" w:color="auto" w:fill="auto"/>
            <w:noWrap/>
            <w:vAlign w:val="center"/>
          </w:tcPr>
          <w:p w14:paraId="20A8613F" w14:textId="77777777" w:rsidR="005F73C5" w:rsidRPr="0074131E" w:rsidRDefault="005F73C5" w:rsidP="003D0374">
            <w:pPr>
              <w:keepNext/>
              <w:spacing w:after="0" w:line="240" w:lineRule="auto"/>
              <w:jc w:val="left"/>
              <w:rPr>
                <w:rFonts w:cs="Times New Roman"/>
                <w:szCs w:val="20"/>
              </w:rPr>
            </w:pPr>
            <w:r w:rsidRPr="00402774">
              <w:rPr>
                <w:rFonts w:cs="Times New Roman"/>
                <w:szCs w:val="20"/>
              </w:rPr>
              <w:t>(0.058)</w:t>
            </w:r>
          </w:p>
        </w:tc>
        <w:tc>
          <w:tcPr>
            <w:tcW w:w="552" w:type="pct"/>
            <w:tcBorders>
              <w:top w:val="nil"/>
              <w:left w:val="nil"/>
              <w:bottom w:val="nil"/>
              <w:right w:val="nil"/>
            </w:tcBorders>
            <w:shd w:val="clear" w:color="auto" w:fill="auto"/>
            <w:noWrap/>
            <w:vAlign w:val="center"/>
          </w:tcPr>
          <w:p w14:paraId="76A767CE"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(0.037)</w:t>
            </w:r>
          </w:p>
        </w:tc>
        <w:tc>
          <w:tcPr>
            <w:tcW w:w="557" w:type="pct"/>
            <w:tcBorders>
              <w:top w:val="nil"/>
              <w:left w:val="nil"/>
              <w:bottom w:val="nil"/>
              <w:right w:val="nil"/>
            </w:tcBorders>
            <w:shd w:val="clear" w:color="auto" w:fill="auto"/>
            <w:noWrap/>
            <w:vAlign w:val="center"/>
          </w:tcPr>
          <w:p w14:paraId="0F463357"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(0.096)</w:t>
            </w:r>
          </w:p>
        </w:tc>
        <w:tc>
          <w:tcPr>
            <w:tcW w:w="546" w:type="pct"/>
            <w:tcBorders>
              <w:top w:val="nil"/>
              <w:left w:val="nil"/>
              <w:bottom w:val="nil"/>
              <w:right w:val="nil"/>
            </w:tcBorders>
            <w:shd w:val="clear" w:color="auto" w:fill="auto"/>
            <w:noWrap/>
            <w:vAlign w:val="center"/>
          </w:tcPr>
          <w:p w14:paraId="132C3A7E" w14:textId="77777777" w:rsidR="005F73C5" w:rsidRPr="0074131E" w:rsidRDefault="005F73C5" w:rsidP="003D0374">
            <w:pPr>
              <w:keepNext/>
              <w:spacing w:after="0" w:line="240" w:lineRule="auto"/>
              <w:jc w:val="left"/>
              <w:rPr>
                <w:rFonts w:cs="Times New Roman"/>
                <w:szCs w:val="20"/>
              </w:rPr>
            </w:pPr>
            <w:r w:rsidRPr="0074131E">
              <w:rPr>
                <w:rFonts w:cs="Times New Roman"/>
                <w:szCs w:val="20"/>
              </w:rPr>
              <w:t>(0.050)</w:t>
            </w:r>
          </w:p>
        </w:tc>
      </w:tr>
      <w:tr w:rsidR="005F73C5" w:rsidRPr="00101D27" w14:paraId="0EE8CE28" w14:textId="77777777" w:rsidTr="003D0374">
        <w:trPr>
          <w:trHeight w:val="255"/>
        </w:trPr>
        <w:tc>
          <w:tcPr>
            <w:tcW w:w="1739" w:type="pct"/>
            <w:tcBorders>
              <w:top w:val="nil"/>
              <w:left w:val="nil"/>
              <w:bottom w:val="nil"/>
              <w:right w:val="nil"/>
            </w:tcBorders>
            <w:shd w:val="clear" w:color="auto" w:fill="auto"/>
            <w:noWrap/>
            <w:vAlign w:val="bottom"/>
            <w:hideMark/>
          </w:tcPr>
          <w:p w14:paraId="234F905C" w14:textId="77777777" w:rsidR="005F73C5" w:rsidRPr="00101D27" w:rsidRDefault="005F73C5" w:rsidP="003D0374">
            <w:pPr>
              <w:keepNext/>
              <w:spacing w:after="0" w:line="240" w:lineRule="auto"/>
              <w:jc w:val="center"/>
              <w:rPr>
                <w:rFonts w:eastAsia="Times New Roman" w:cs="Times New Roman"/>
                <w:szCs w:val="20"/>
              </w:rPr>
            </w:pPr>
          </w:p>
        </w:tc>
        <w:tc>
          <w:tcPr>
            <w:tcW w:w="556" w:type="pct"/>
            <w:tcBorders>
              <w:top w:val="nil"/>
              <w:left w:val="nil"/>
              <w:bottom w:val="nil"/>
              <w:right w:val="nil"/>
            </w:tcBorders>
            <w:shd w:val="clear" w:color="auto" w:fill="auto"/>
            <w:noWrap/>
            <w:vAlign w:val="center"/>
          </w:tcPr>
          <w:p w14:paraId="3E61DE0E" w14:textId="77777777" w:rsidR="005F73C5" w:rsidRPr="00402774" w:rsidRDefault="005F73C5" w:rsidP="003D0374">
            <w:pPr>
              <w:keepNext/>
              <w:spacing w:after="0" w:line="240" w:lineRule="auto"/>
              <w:jc w:val="left"/>
              <w:rPr>
                <w:rFonts w:cs="Times New Roman"/>
                <w:szCs w:val="20"/>
              </w:rPr>
            </w:pPr>
          </w:p>
        </w:tc>
        <w:tc>
          <w:tcPr>
            <w:tcW w:w="556" w:type="pct"/>
            <w:tcBorders>
              <w:top w:val="nil"/>
              <w:left w:val="nil"/>
              <w:bottom w:val="nil"/>
              <w:right w:val="nil"/>
            </w:tcBorders>
            <w:shd w:val="clear" w:color="auto" w:fill="auto"/>
            <w:noWrap/>
            <w:vAlign w:val="center"/>
          </w:tcPr>
          <w:p w14:paraId="4B90A79C" w14:textId="77777777" w:rsidR="005F73C5" w:rsidRPr="00402774" w:rsidRDefault="005F73C5" w:rsidP="003D0374">
            <w:pPr>
              <w:keepNext/>
              <w:spacing w:after="0" w:line="240" w:lineRule="auto"/>
              <w:jc w:val="left"/>
              <w:rPr>
                <w:rFonts w:cs="Times New Roman"/>
                <w:szCs w:val="20"/>
              </w:rPr>
            </w:pPr>
          </w:p>
        </w:tc>
        <w:tc>
          <w:tcPr>
            <w:tcW w:w="494" w:type="pct"/>
            <w:tcBorders>
              <w:top w:val="nil"/>
              <w:left w:val="nil"/>
              <w:bottom w:val="nil"/>
              <w:right w:val="nil"/>
            </w:tcBorders>
            <w:shd w:val="clear" w:color="auto" w:fill="auto"/>
            <w:noWrap/>
            <w:vAlign w:val="center"/>
          </w:tcPr>
          <w:p w14:paraId="077AF46D" w14:textId="77777777" w:rsidR="005F73C5" w:rsidRPr="00402774" w:rsidRDefault="005F73C5" w:rsidP="003D0374">
            <w:pPr>
              <w:keepNext/>
              <w:spacing w:after="0" w:line="240" w:lineRule="auto"/>
              <w:jc w:val="left"/>
              <w:rPr>
                <w:rFonts w:cs="Times New Roman"/>
                <w:szCs w:val="20"/>
              </w:rPr>
            </w:pPr>
          </w:p>
        </w:tc>
        <w:tc>
          <w:tcPr>
            <w:tcW w:w="552" w:type="pct"/>
            <w:tcBorders>
              <w:top w:val="nil"/>
              <w:left w:val="nil"/>
              <w:bottom w:val="nil"/>
              <w:right w:val="nil"/>
            </w:tcBorders>
            <w:shd w:val="clear" w:color="auto" w:fill="auto"/>
            <w:noWrap/>
            <w:vAlign w:val="center"/>
          </w:tcPr>
          <w:p w14:paraId="12FFAA87" w14:textId="77777777" w:rsidR="005F73C5" w:rsidRPr="00402774" w:rsidRDefault="005F73C5" w:rsidP="003D0374">
            <w:pPr>
              <w:keepNext/>
              <w:spacing w:after="0" w:line="240" w:lineRule="auto"/>
              <w:jc w:val="left"/>
              <w:rPr>
                <w:rFonts w:cs="Times New Roman"/>
                <w:szCs w:val="20"/>
              </w:rPr>
            </w:pPr>
          </w:p>
        </w:tc>
        <w:tc>
          <w:tcPr>
            <w:tcW w:w="557" w:type="pct"/>
            <w:tcBorders>
              <w:top w:val="nil"/>
              <w:left w:val="nil"/>
              <w:bottom w:val="nil"/>
              <w:right w:val="nil"/>
            </w:tcBorders>
            <w:shd w:val="clear" w:color="auto" w:fill="auto"/>
            <w:noWrap/>
            <w:vAlign w:val="center"/>
          </w:tcPr>
          <w:p w14:paraId="753DC7F8" w14:textId="77777777" w:rsidR="005F73C5" w:rsidRPr="00402774" w:rsidRDefault="005F73C5" w:rsidP="003D0374">
            <w:pPr>
              <w:keepNext/>
              <w:spacing w:after="0" w:line="240" w:lineRule="auto"/>
              <w:jc w:val="left"/>
              <w:rPr>
                <w:rFonts w:cs="Times New Roman"/>
                <w:szCs w:val="20"/>
              </w:rPr>
            </w:pPr>
          </w:p>
        </w:tc>
        <w:tc>
          <w:tcPr>
            <w:tcW w:w="546" w:type="pct"/>
            <w:tcBorders>
              <w:top w:val="nil"/>
              <w:left w:val="nil"/>
              <w:bottom w:val="nil"/>
              <w:right w:val="nil"/>
            </w:tcBorders>
            <w:shd w:val="clear" w:color="auto" w:fill="auto"/>
            <w:noWrap/>
            <w:vAlign w:val="center"/>
          </w:tcPr>
          <w:p w14:paraId="5E2D6782" w14:textId="77777777" w:rsidR="005F73C5" w:rsidRPr="00402774" w:rsidRDefault="005F73C5" w:rsidP="003D0374">
            <w:pPr>
              <w:keepNext/>
              <w:spacing w:after="0" w:line="240" w:lineRule="auto"/>
              <w:jc w:val="left"/>
              <w:rPr>
                <w:rFonts w:cs="Times New Roman"/>
                <w:szCs w:val="20"/>
              </w:rPr>
            </w:pPr>
          </w:p>
        </w:tc>
      </w:tr>
      <w:tr w:rsidR="005F73C5" w:rsidRPr="00101D27" w14:paraId="5B2E6359" w14:textId="77777777" w:rsidTr="003D0374">
        <w:trPr>
          <w:trHeight w:val="255"/>
        </w:trPr>
        <w:tc>
          <w:tcPr>
            <w:tcW w:w="1739" w:type="pct"/>
            <w:tcBorders>
              <w:top w:val="nil"/>
              <w:left w:val="nil"/>
              <w:bottom w:val="nil"/>
              <w:right w:val="nil"/>
            </w:tcBorders>
            <w:shd w:val="clear" w:color="auto" w:fill="auto"/>
            <w:noWrap/>
            <w:vAlign w:val="bottom"/>
            <w:hideMark/>
          </w:tcPr>
          <w:p w14:paraId="1439858A"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 Observations</w:t>
            </w:r>
          </w:p>
        </w:tc>
        <w:tc>
          <w:tcPr>
            <w:tcW w:w="556" w:type="pct"/>
            <w:tcBorders>
              <w:top w:val="nil"/>
              <w:left w:val="nil"/>
              <w:bottom w:val="nil"/>
              <w:right w:val="nil"/>
            </w:tcBorders>
            <w:shd w:val="clear" w:color="auto" w:fill="auto"/>
            <w:noWrap/>
            <w:vAlign w:val="center"/>
          </w:tcPr>
          <w:p w14:paraId="7DC4AAAA"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857</w:t>
            </w:r>
          </w:p>
        </w:tc>
        <w:tc>
          <w:tcPr>
            <w:tcW w:w="556" w:type="pct"/>
            <w:tcBorders>
              <w:top w:val="nil"/>
              <w:left w:val="nil"/>
              <w:bottom w:val="nil"/>
              <w:right w:val="nil"/>
            </w:tcBorders>
            <w:shd w:val="clear" w:color="auto" w:fill="auto"/>
            <w:noWrap/>
            <w:vAlign w:val="center"/>
          </w:tcPr>
          <w:p w14:paraId="7CD42A0D"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817</w:t>
            </w:r>
          </w:p>
        </w:tc>
        <w:tc>
          <w:tcPr>
            <w:tcW w:w="494" w:type="pct"/>
            <w:tcBorders>
              <w:top w:val="nil"/>
              <w:left w:val="nil"/>
              <w:bottom w:val="nil"/>
              <w:right w:val="nil"/>
            </w:tcBorders>
            <w:shd w:val="clear" w:color="auto" w:fill="auto"/>
            <w:noWrap/>
            <w:vAlign w:val="center"/>
          </w:tcPr>
          <w:p w14:paraId="725E1CF2"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676</w:t>
            </w:r>
          </w:p>
        </w:tc>
        <w:tc>
          <w:tcPr>
            <w:tcW w:w="552" w:type="pct"/>
            <w:tcBorders>
              <w:top w:val="nil"/>
              <w:left w:val="nil"/>
              <w:bottom w:val="nil"/>
              <w:right w:val="nil"/>
            </w:tcBorders>
            <w:shd w:val="clear" w:color="auto" w:fill="auto"/>
            <w:noWrap/>
            <w:vAlign w:val="center"/>
          </w:tcPr>
          <w:p w14:paraId="1F89633B"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485</w:t>
            </w:r>
          </w:p>
        </w:tc>
        <w:tc>
          <w:tcPr>
            <w:tcW w:w="557" w:type="pct"/>
            <w:tcBorders>
              <w:top w:val="nil"/>
              <w:left w:val="nil"/>
              <w:bottom w:val="nil"/>
              <w:right w:val="nil"/>
            </w:tcBorders>
            <w:shd w:val="clear" w:color="auto" w:fill="auto"/>
            <w:noWrap/>
            <w:vAlign w:val="center"/>
          </w:tcPr>
          <w:p w14:paraId="74B096E3"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591</w:t>
            </w:r>
          </w:p>
        </w:tc>
        <w:tc>
          <w:tcPr>
            <w:tcW w:w="546" w:type="pct"/>
            <w:tcBorders>
              <w:top w:val="nil"/>
              <w:left w:val="nil"/>
              <w:bottom w:val="nil"/>
              <w:right w:val="nil"/>
            </w:tcBorders>
            <w:shd w:val="clear" w:color="auto" w:fill="auto"/>
            <w:noWrap/>
            <w:vAlign w:val="center"/>
          </w:tcPr>
          <w:p w14:paraId="3599751B"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845</w:t>
            </w:r>
          </w:p>
        </w:tc>
      </w:tr>
      <w:tr w:rsidR="005F73C5" w:rsidRPr="00101D27" w14:paraId="0693E3B9" w14:textId="77777777" w:rsidTr="003D0374">
        <w:trPr>
          <w:trHeight w:val="255"/>
        </w:trPr>
        <w:tc>
          <w:tcPr>
            <w:tcW w:w="1739" w:type="pct"/>
            <w:tcBorders>
              <w:top w:val="nil"/>
              <w:left w:val="nil"/>
              <w:bottom w:val="nil"/>
              <w:right w:val="nil"/>
            </w:tcBorders>
            <w:shd w:val="clear" w:color="auto" w:fill="auto"/>
            <w:noWrap/>
            <w:vAlign w:val="bottom"/>
          </w:tcPr>
          <w:p w14:paraId="1DA645AB"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lang w:val="de-DE" w:eastAsia="de-DE"/>
              </w:rPr>
              <w:t># Country</w:t>
            </w:r>
          </w:p>
        </w:tc>
        <w:tc>
          <w:tcPr>
            <w:tcW w:w="556" w:type="pct"/>
            <w:tcBorders>
              <w:top w:val="nil"/>
              <w:left w:val="nil"/>
              <w:bottom w:val="nil"/>
              <w:right w:val="nil"/>
            </w:tcBorders>
            <w:shd w:val="clear" w:color="auto" w:fill="auto"/>
            <w:noWrap/>
            <w:vAlign w:val="center"/>
          </w:tcPr>
          <w:p w14:paraId="0ECB8006"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176</w:t>
            </w:r>
          </w:p>
        </w:tc>
        <w:tc>
          <w:tcPr>
            <w:tcW w:w="556" w:type="pct"/>
            <w:tcBorders>
              <w:top w:val="nil"/>
              <w:left w:val="nil"/>
              <w:bottom w:val="nil"/>
              <w:right w:val="nil"/>
            </w:tcBorders>
            <w:shd w:val="clear" w:color="auto" w:fill="auto"/>
            <w:noWrap/>
            <w:vAlign w:val="center"/>
          </w:tcPr>
          <w:p w14:paraId="2FFB23EC"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172</w:t>
            </w:r>
          </w:p>
        </w:tc>
        <w:tc>
          <w:tcPr>
            <w:tcW w:w="494" w:type="pct"/>
            <w:tcBorders>
              <w:top w:val="nil"/>
              <w:left w:val="nil"/>
              <w:bottom w:val="nil"/>
              <w:right w:val="nil"/>
            </w:tcBorders>
            <w:shd w:val="clear" w:color="auto" w:fill="auto"/>
            <w:noWrap/>
            <w:vAlign w:val="center"/>
          </w:tcPr>
          <w:p w14:paraId="509DE1FC"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162</w:t>
            </w:r>
          </w:p>
        </w:tc>
        <w:tc>
          <w:tcPr>
            <w:tcW w:w="552" w:type="pct"/>
            <w:tcBorders>
              <w:top w:val="nil"/>
              <w:left w:val="nil"/>
              <w:bottom w:val="nil"/>
              <w:right w:val="nil"/>
            </w:tcBorders>
            <w:shd w:val="clear" w:color="auto" w:fill="auto"/>
            <w:noWrap/>
            <w:vAlign w:val="center"/>
          </w:tcPr>
          <w:p w14:paraId="53F364CD"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126</w:t>
            </w:r>
          </w:p>
        </w:tc>
        <w:tc>
          <w:tcPr>
            <w:tcW w:w="557" w:type="pct"/>
            <w:tcBorders>
              <w:top w:val="nil"/>
              <w:left w:val="nil"/>
              <w:bottom w:val="nil"/>
              <w:right w:val="nil"/>
            </w:tcBorders>
            <w:shd w:val="clear" w:color="auto" w:fill="auto"/>
            <w:noWrap/>
            <w:vAlign w:val="center"/>
          </w:tcPr>
          <w:p w14:paraId="3B6EE7A9"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148</w:t>
            </w:r>
          </w:p>
        </w:tc>
        <w:tc>
          <w:tcPr>
            <w:tcW w:w="546" w:type="pct"/>
            <w:tcBorders>
              <w:top w:val="nil"/>
              <w:left w:val="nil"/>
              <w:bottom w:val="nil"/>
              <w:right w:val="nil"/>
            </w:tcBorders>
            <w:shd w:val="clear" w:color="auto" w:fill="auto"/>
            <w:noWrap/>
            <w:vAlign w:val="center"/>
          </w:tcPr>
          <w:p w14:paraId="28BA1A69" w14:textId="77777777" w:rsidR="005F73C5" w:rsidRPr="00402774" w:rsidRDefault="005F73C5" w:rsidP="003D0374">
            <w:pPr>
              <w:keepNext/>
              <w:spacing w:after="0" w:line="240" w:lineRule="auto"/>
              <w:jc w:val="left"/>
              <w:rPr>
                <w:rFonts w:cs="Times New Roman"/>
                <w:szCs w:val="20"/>
              </w:rPr>
            </w:pPr>
            <w:r w:rsidRPr="00402774">
              <w:rPr>
                <w:rFonts w:cs="Times New Roman"/>
                <w:szCs w:val="20"/>
              </w:rPr>
              <w:t>173</w:t>
            </w:r>
          </w:p>
        </w:tc>
      </w:tr>
      <w:tr w:rsidR="005F73C5" w:rsidRPr="00101D27" w14:paraId="7B4036AA" w14:textId="77777777" w:rsidTr="003D0374">
        <w:trPr>
          <w:trHeight w:val="255"/>
        </w:trPr>
        <w:tc>
          <w:tcPr>
            <w:tcW w:w="1739" w:type="pct"/>
            <w:tcBorders>
              <w:top w:val="nil"/>
              <w:left w:val="nil"/>
              <w:bottom w:val="nil"/>
              <w:right w:val="nil"/>
            </w:tcBorders>
            <w:shd w:val="clear" w:color="auto" w:fill="auto"/>
            <w:noWrap/>
            <w:vAlign w:val="bottom"/>
          </w:tcPr>
          <w:p w14:paraId="7293DECF" w14:textId="77777777" w:rsidR="005F73C5" w:rsidRPr="00FD6FCE" w:rsidRDefault="005F73C5" w:rsidP="003D0374">
            <w:pPr>
              <w:keepNext/>
              <w:spacing w:after="0" w:line="240" w:lineRule="auto"/>
              <w:jc w:val="left"/>
              <w:rPr>
                <w:rFonts w:eastAsia="Times New Roman" w:cs="Times New Roman"/>
                <w:szCs w:val="20"/>
                <w:lang w:val="de-DE" w:eastAsia="de-DE"/>
              </w:rPr>
            </w:pPr>
          </w:p>
        </w:tc>
        <w:tc>
          <w:tcPr>
            <w:tcW w:w="556" w:type="pct"/>
            <w:tcBorders>
              <w:top w:val="nil"/>
              <w:left w:val="nil"/>
              <w:bottom w:val="nil"/>
              <w:right w:val="nil"/>
            </w:tcBorders>
            <w:shd w:val="clear" w:color="auto" w:fill="auto"/>
            <w:noWrap/>
            <w:vAlign w:val="center"/>
          </w:tcPr>
          <w:p w14:paraId="2DD7AAA7" w14:textId="77777777" w:rsidR="005F73C5" w:rsidRPr="00FD6FCE" w:rsidRDefault="005F73C5" w:rsidP="003D0374">
            <w:pPr>
              <w:keepNext/>
              <w:spacing w:after="0" w:line="240" w:lineRule="auto"/>
              <w:jc w:val="left"/>
              <w:rPr>
                <w:rFonts w:eastAsia="Times New Roman" w:cs="Times New Roman"/>
                <w:szCs w:val="20"/>
              </w:rPr>
            </w:pPr>
          </w:p>
        </w:tc>
        <w:tc>
          <w:tcPr>
            <w:tcW w:w="556" w:type="pct"/>
            <w:tcBorders>
              <w:top w:val="nil"/>
              <w:left w:val="nil"/>
              <w:bottom w:val="nil"/>
              <w:right w:val="nil"/>
            </w:tcBorders>
            <w:shd w:val="clear" w:color="auto" w:fill="auto"/>
            <w:noWrap/>
            <w:vAlign w:val="center"/>
          </w:tcPr>
          <w:p w14:paraId="45BAA175" w14:textId="77777777" w:rsidR="005F73C5" w:rsidRPr="00FD6FCE" w:rsidRDefault="005F73C5" w:rsidP="003D0374">
            <w:pPr>
              <w:keepNext/>
              <w:spacing w:after="0" w:line="240" w:lineRule="auto"/>
              <w:jc w:val="left"/>
              <w:rPr>
                <w:rFonts w:eastAsia="Times New Roman" w:cs="Times New Roman"/>
                <w:szCs w:val="20"/>
              </w:rPr>
            </w:pPr>
          </w:p>
        </w:tc>
        <w:tc>
          <w:tcPr>
            <w:tcW w:w="494" w:type="pct"/>
            <w:tcBorders>
              <w:top w:val="nil"/>
              <w:left w:val="nil"/>
              <w:bottom w:val="nil"/>
              <w:right w:val="nil"/>
            </w:tcBorders>
            <w:shd w:val="clear" w:color="auto" w:fill="auto"/>
            <w:noWrap/>
            <w:vAlign w:val="center"/>
          </w:tcPr>
          <w:p w14:paraId="23D0E8B6" w14:textId="77777777" w:rsidR="005F73C5" w:rsidRPr="00FD6FCE" w:rsidRDefault="005F73C5" w:rsidP="003D0374">
            <w:pPr>
              <w:keepNext/>
              <w:spacing w:after="0" w:line="240" w:lineRule="auto"/>
              <w:jc w:val="left"/>
              <w:rPr>
                <w:rFonts w:eastAsia="Times New Roman" w:cs="Times New Roman"/>
                <w:szCs w:val="20"/>
              </w:rPr>
            </w:pPr>
          </w:p>
        </w:tc>
        <w:tc>
          <w:tcPr>
            <w:tcW w:w="552" w:type="pct"/>
            <w:tcBorders>
              <w:top w:val="nil"/>
              <w:left w:val="nil"/>
              <w:bottom w:val="nil"/>
              <w:right w:val="nil"/>
            </w:tcBorders>
            <w:shd w:val="clear" w:color="auto" w:fill="auto"/>
            <w:noWrap/>
            <w:vAlign w:val="center"/>
          </w:tcPr>
          <w:p w14:paraId="207C547A" w14:textId="77777777" w:rsidR="005F73C5" w:rsidRPr="00FD6FCE" w:rsidRDefault="005F73C5" w:rsidP="003D0374">
            <w:pPr>
              <w:keepNext/>
              <w:spacing w:after="0" w:line="240" w:lineRule="auto"/>
              <w:jc w:val="left"/>
              <w:rPr>
                <w:rFonts w:eastAsia="Times New Roman" w:cs="Times New Roman"/>
                <w:szCs w:val="20"/>
              </w:rPr>
            </w:pPr>
          </w:p>
        </w:tc>
        <w:tc>
          <w:tcPr>
            <w:tcW w:w="557" w:type="pct"/>
            <w:tcBorders>
              <w:top w:val="nil"/>
              <w:left w:val="nil"/>
              <w:bottom w:val="nil"/>
              <w:right w:val="nil"/>
            </w:tcBorders>
            <w:shd w:val="clear" w:color="auto" w:fill="auto"/>
            <w:noWrap/>
            <w:vAlign w:val="center"/>
          </w:tcPr>
          <w:p w14:paraId="5CC1954D" w14:textId="77777777" w:rsidR="005F73C5" w:rsidRPr="00FD6FCE" w:rsidRDefault="005F73C5" w:rsidP="003D0374">
            <w:pPr>
              <w:keepNext/>
              <w:spacing w:after="0" w:line="240" w:lineRule="auto"/>
              <w:jc w:val="left"/>
              <w:rPr>
                <w:rFonts w:eastAsia="Times New Roman" w:cs="Times New Roman"/>
                <w:szCs w:val="20"/>
              </w:rPr>
            </w:pPr>
          </w:p>
        </w:tc>
        <w:tc>
          <w:tcPr>
            <w:tcW w:w="546" w:type="pct"/>
            <w:tcBorders>
              <w:top w:val="nil"/>
              <w:left w:val="nil"/>
              <w:bottom w:val="nil"/>
              <w:right w:val="nil"/>
            </w:tcBorders>
            <w:shd w:val="clear" w:color="auto" w:fill="auto"/>
            <w:noWrap/>
            <w:vAlign w:val="center"/>
          </w:tcPr>
          <w:p w14:paraId="098981AB" w14:textId="77777777" w:rsidR="005F73C5" w:rsidRPr="00FD6FCE" w:rsidRDefault="005F73C5" w:rsidP="003D0374">
            <w:pPr>
              <w:keepNext/>
              <w:spacing w:after="0" w:line="240" w:lineRule="auto"/>
              <w:jc w:val="left"/>
              <w:rPr>
                <w:rFonts w:eastAsia="Times New Roman" w:cs="Times New Roman"/>
                <w:szCs w:val="20"/>
              </w:rPr>
            </w:pPr>
          </w:p>
        </w:tc>
      </w:tr>
      <w:tr w:rsidR="005F73C5" w:rsidRPr="00101D27" w14:paraId="3714E26E" w14:textId="77777777" w:rsidTr="003D0374">
        <w:trPr>
          <w:trHeight w:val="255"/>
        </w:trPr>
        <w:tc>
          <w:tcPr>
            <w:tcW w:w="1739" w:type="pct"/>
            <w:tcBorders>
              <w:top w:val="nil"/>
              <w:left w:val="nil"/>
              <w:bottom w:val="nil"/>
              <w:right w:val="nil"/>
            </w:tcBorders>
            <w:shd w:val="clear" w:color="auto" w:fill="auto"/>
            <w:noWrap/>
            <w:vAlign w:val="bottom"/>
            <w:hideMark/>
          </w:tcPr>
          <w:p w14:paraId="697E04C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lang w:val="de-DE" w:eastAsia="de-DE"/>
              </w:rPr>
              <w:t>R-squared-w</w:t>
            </w:r>
          </w:p>
        </w:tc>
        <w:tc>
          <w:tcPr>
            <w:tcW w:w="556" w:type="pct"/>
            <w:tcBorders>
              <w:top w:val="nil"/>
              <w:left w:val="nil"/>
              <w:bottom w:val="nil"/>
              <w:right w:val="nil"/>
            </w:tcBorders>
            <w:shd w:val="clear" w:color="auto" w:fill="auto"/>
            <w:noWrap/>
            <w:vAlign w:val="center"/>
          </w:tcPr>
          <w:p w14:paraId="228A2B39"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0.259</w:t>
            </w:r>
          </w:p>
        </w:tc>
        <w:tc>
          <w:tcPr>
            <w:tcW w:w="556" w:type="pct"/>
            <w:tcBorders>
              <w:top w:val="nil"/>
              <w:left w:val="nil"/>
              <w:bottom w:val="nil"/>
              <w:right w:val="nil"/>
            </w:tcBorders>
            <w:shd w:val="clear" w:color="auto" w:fill="auto"/>
            <w:noWrap/>
            <w:vAlign w:val="center"/>
          </w:tcPr>
          <w:p w14:paraId="29A8F6E3" w14:textId="77777777" w:rsidR="005F73C5" w:rsidRPr="00101D27" w:rsidRDefault="005F73C5" w:rsidP="003D0374">
            <w:pPr>
              <w:keepNext/>
              <w:spacing w:after="0" w:line="240" w:lineRule="auto"/>
              <w:jc w:val="left"/>
              <w:rPr>
                <w:rFonts w:eastAsia="Times New Roman" w:cs="Times New Roman"/>
                <w:szCs w:val="20"/>
              </w:rPr>
            </w:pPr>
            <w:r w:rsidRPr="00B11D40">
              <w:rPr>
                <w:rFonts w:eastAsia="Times New Roman" w:cs="Times New Roman"/>
                <w:szCs w:val="20"/>
              </w:rPr>
              <w:t>0.258</w:t>
            </w:r>
          </w:p>
        </w:tc>
        <w:tc>
          <w:tcPr>
            <w:tcW w:w="494" w:type="pct"/>
            <w:tcBorders>
              <w:top w:val="nil"/>
              <w:left w:val="nil"/>
              <w:bottom w:val="nil"/>
              <w:right w:val="nil"/>
            </w:tcBorders>
            <w:shd w:val="clear" w:color="auto" w:fill="auto"/>
            <w:noWrap/>
            <w:vAlign w:val="center"/>
          </w:tcPr>
          <w:p w14:paraId="52141963"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0.165</w:t>
            </w:r>
          </w:p>
        </w:tc>
        <w:tc>
          <w:tcPr>
            <w:tcW w:w="552" w:type="pct"/>
            <w:tcBorders>
              <w:top w:val="nil"/>
              <w:left w:val="nil"/>
              <w:bottom w:val="nil"/>
              <w:right w:val="nil"/>
            </w:tcBorders>
            <w:shd w:val="clear" w:color="auto" w:fill="auto"/>
            <w:noWrap/>
            <w:vAlign w:val="center"/>
          </w:tcPr>
          <w:p w14:paraId="681ECA46"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0.236</w:t>
            </w:r>
          </w:p>
        </w:tc>
        <w:tc>
          <w:tcPr>
            <w:tcW w:w="557" w:type="pct"/>
            <w:tcBorders>
              <w:top w:val="nil"/>
              <w:left w:val="nil"/>
              <w:bottom w:val="nil"/>
              <w:right w:val="nil"/>
            </w:tcBorders>
            <w:shd w:val="clear" w:color="auto" w:fill="auto"/>
            <w:noWrap/>
            <w:vAlign w:val="center"/>
          </w:tcPr>
          <w:p w14:paraId="0042BB12"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0.237</w:t>
            </w:r>
          </w:p>
        </w:tc>
        <w:tc>
          <w:tcPr>
            <w:tcW w:w="546" w:type="pct"/>
            <w:tcBorders>
              <w:top w:val="nil"/>
              <w:left w:val="nil"/>
              <w:bottom w:val="nil"/>
              <w:right w:val="nil"/>
            </w:tcBorders>
            <w:shd w:val="clear" w:color="auto" w:fill="auto"/>
            <w:noWrap/>
            <w:vAlign w:val="center"/>
          </w:tcPr>
          <w:p w14:paraId="1B0F5AA3"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0.277</w:t>
            </w:r>
          </w:p>
        </w:tc>
      </w:tr>
      <w:tr w:rsidR="005F73C5" w:rsidRPr="00101D27" w14:paraId="1A67D086" w14:textId="77777777" w:rsidTr="003D0374">
        <w:trPr>
          <w:trHeight w:val="255"/>
        </w:trPr>
        <w:tc>
          <w:tcPr>
            <w:tcW w:w="1739" w:type="pct"/>
            <w:tcBorders>
              <w:top w:val="nil"/>
              <w:left w:val="nil"/>
              <w:bottom w:val="nil"/>
              <w:right w:val="nil"/>
            </w:tcBorders>
            <w:shd w:val="clear" w:color="auto" w:fill="auto"/>
            <w:noWrap/>
            <w:vAlign w:val="bottom"/>
          </w:tcPr>
          <w:p w14:paraId="373F5534" w14:textId="77777777" w:rsidR="005F73C5" w:rsidRPr="00101D27" w:rsidRDefault="005F73C5" w:rsidP="003D0374">
            <w:pPr>
              <w:keepNext/>
              <w:keepLines/>
              <w:spacing w:after="0" w:line="240" w:lineRule="auto"/>
              <w:jc w:val="left"/>
              <w:rPr>
                <w:rFonts w:eastAsia="Times New Roman" w:cs="Times New Roman"/>
                <w:szCs w:val="20"/>
                <w:lang w:val="de-DE" w:eastAsia="de-DE"/>
              </w:rPr>
            </w:pPr>
            <w:r w:rsidRPr="00101D27">
              <w:rPr>
                <w:rFonts w:eastAsia="Times New Roman" w:cs="Times New Roman"/>
                <w:szCs w:val="20"/>
                <w:lang w:val="de-DE" w:eastAsia="de-DE"/>
              </w:rPr>
              <w:t>R-squared-b</w:t>
            </w:r>
          </w:p>
        </w:tc>
        <w:tc>
          <w:tcPr>
            <w:tcW w:w="556" w:type="pct"/>
            <w:tcBorders>
              <w:top w:val="nil"/>
              <w:left w:val="nil"/>
              <w:bottom w:val="nil"/>
              <w:right w:val="nil"/>
            </w:tcBorders>
            <w:shd w:val="clear" w:color="auto" w:fill="auto"/>
            <w:noWrap/>
            <w:vAlign w:val="center"/>
          </w:tcPr>
          <w:p w14:paraId="13B46B0F" w14:textId="77777777" w:rsidR="005F73C5" w:rsidRPr="00101D27" w:rsidRDefault="005F73C5" w:rsidP="003D0374">
            <w:pPr>
              <w:keepNext/>
              <w:spacing w:after="0" w:line="240" w:lineRule="auto"/>
              <w:jc w:val="left"/>
              <w:rPr>
                <w:rFonts w:eastAsia="Times New Roman" w:cs="Times New Roman"/>
                <w:szCs w:val="20"/>
              </w:rPr>
            </w:pPr>
            <w:r w:rsidRPr="00B11D40">
              <w:rPr>
                <w:rFonts w:eastAsia="Times New Roman" w:cs="Times New Roman"/>
                <w:szCs w:val="20"/>
              </w:rPr>
              <w:t>0.213</w:t>
            </w:r>
          </w:p>
        </w:tc>
        <w:tc>
          <w:tcPr>
            <w:tcW w:w="556" w:type="pct"/>
            <w:tcBorders>
              <w:top w:val="nil"/>
              <w:left w:val="nil"/>
              <w:bottom w:val="nil"/>
              <w:right w:val="nil"/>
            </w:tcBorders>
            <w:shd w:val="clear" w:color="auto" w:fill="auto"/>
            <w:noWrap/>
            <w:vAlign w:val="center"/>
          </w:tcPr>
          <w:p w14:paraId="0B7BD6A6" w14:textId="77777777" w:rsidR="005F73C5" w:rsidRPr="00101D27" w:rsidRDefault="005F73C5" w:rsidP="003D0374">
            <w:pPr>
              <w:keepNext/>
              <w:spacing w:after="0" w:line="240" w:lineRule="auto"/>
              <w:jc w:val="left"/>
              <w:rPr>
                <w:rFonts w:eastAsia="Times New Roman" w:cs="Times New Roman"/>
                <w:szCs w:val="20"/>
              </w:rPr>
            </w:pPr>
            <w:r w:rsidRPr="00B11D40">
              <w:rPr>
                <w:rFonts w:eastAsia="Times New Roman" w:cs="Times New Roman"/>
                <w:szCs w:val="20"/>
              </w:rPr>
              <w:t>0.140</w:t>
            </w:r>
          </w:p>
        </w:tc>
        <w:tc>
          <w:tcPr>
            <w:tcW w:w="494" w:type="pct"/>
            <w:tcBorders>
              <w:top w:val="nil"/>
              <w:left w:val="nil"/>
              <w:bottom w:val="nil"/>
              <w:right w:val="nil"/>
            </w:tcBorders>
            <w:shd w:val="clear" w:color="auto" w:fill="auto"/>
            <w:noWrap/>
            <w:vAlign w:val="center"/>
          </w:tcPr>
          <w:p w14:paraId="28E65AA0"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0.195</w:t>
            </w:r>
          </w:p>
        </w:tc>
        <w:tc>
          <w:tcPr>
            <w:tcW w:w="552" w:type="pct"/>
            <w:tcBorders>
              <w:top w:val="nil"/>
              <w:left w:val="nil"/>
              <w:bottom w:val="nil"/>
              <w:right w:val="nil"/>
            </w:tcBorders>
            <w:shd w:val="clear" w:color="auto" w:fill="auto"/>
            <w:noWrap/>
            <w:vAlign w:val="center"/>
          </w:tcPr>
          <w:p w14:paraId="282F6812"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0.007</w:t>
            </w:r>
          </w:p>
        </w:tc>
        <w:tc>
          <w:tcPr>
            <w:tcW w:w="557" w:type="pct"/>
            <w:tcBorders>
              <w:top w:val="nil"/>
              <w:left w:val="nil"/>
              <w:bottom w:val="nil"/>
              <w:right w:val="nil"/>
            </w:tcBorders>
            <w:shd w:val="clear" w:color="auto" w:fill="auto"/>
            <w:noWrap/>
            <w:vAlign w:val="center"/>
          </w:tcPr>
          <w:p w14:paraId="3DB83A01"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0.105</w:t>
            </w:r>
          </w:p>
        </w:tc>
        <w:tc>
          <w:tcPr>
            <w:tcW w:w="546" w:type="pct"/>
            <w:tcBorders>
              <w:top w:val="nil"/>
              <w:left w:val="nil"/>
              <w:bottom w:val="nil"/>
              <w:right w:val="nil"/>
            </w:tcBorders>
            <w:shd w:val="clear" w:color="auto" w:fill="auto"/>
            <w:noWrap/>
            <w:vAlign w:val="center"/>
          </w:tcPr>
          <w:p w14:paraId="5F960C6E" w14:textId="77777777" w:rsidR="005F73C5" w:rsidRPr="00101D27" w:rsidRDefault="005F73C5" w:rsidP="003D0374">
            <w:pPr>
              <w:keepNext/>
              <w:spacing w:after="0" w:line="240" w:lineRule="auto"/>
              <w:jc w:val="left"/>
              <w:rPr>
                <w:rFonts w:eastAsia="Times New Roman" w:cs="Times New Roman"/>
                <w:szCs w:val="20"/>
              </w:rPr>
            </w:pPr>
            <w:r>
              <w:rPr>
                <w:rFonts w:eastAsia="Times New Roman" w:cs="Times New Roman"/>
                <w:szCs w:val="20"/>
              </w:rPr>
              <w:t>0.172</w:t>
            </w:r>
          </w:p>
        </w:tc>
      </w:tr>
      <w:tr w:rsidR="005F73C5" w:rsidRPr="00101D27" w14:paraId="2F539776" w14:textId="77777777" w:rsidTr="003D0374">
        <w:trPr>
          <w:trHeight w:val="255"/>
        </w:trPr>
        <w:tc>
          <w:tcPr>
            <w:tcW w:w="1739" w:type="pct"/>
            <w:tcBorders>
              <w:top w:val="nil"/>
              <w:left w:val="nil"/>
              <w:bottom w:val="nil"/>
              <w:right w:val="nil"/>
            </w:tcBorders>
            <w:shd w:val="clear" w:color="auto" w:fill="auto"/>
            <w:noWrap/>
            <w:vAlign w:val="bottom"/>
            <w:hideMark/>
          </w:tcPr>
          <w:p w14:paraId="1BB7622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Country FE</w:t>
            </w:r>
          </w:p>
        </w:tc>
        <w:tc>
          <w:tcPr>
            <w:tcW w:w="556" w:type="pct"/>
            <w:tcBorders>
              <w:top w:val="nil"/>
              <w:left w:val="nil"/>
              <w:bottom w:val="nil"/>
              <w:right w:val="nil"/>
            </w:tcBorders>
            <w:shd w:val="clear" w:color="auto" w:fill="auto"/>
            <w:noWrap/>
            <w:vAlign w:val="center"/>
          </w:tcPr>
          <w:p w14:paraId="653C170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6" w:type="pct"/>
            <w:tcBorders>
              <w:top w:val="nil"/>
              <w:left w:val="nil"/>
              <w:bottom w:val="nil"/>
              <w:right w:val="nil"/>
            </w:tcBorders>
            <w:shd w:val="clear" w:color="auto" w:fill="auto"/>
            <w:noWrap/>
            <w:vAlign w:val="center"/>
          </w:tcPr>
          <w:p w14:paraId="4D4B4FBD"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494" w:type="pct"/>
            <w:tcBorders>
              <w:top w:val="nil"/>
              <w:left w:val="nil"/>
              <w:bottom w:val="nil"/>
              <w:right w:val="nil"/>
            </w:tcBorders>
            <w:shd w:val="clear" w:color="auto" w:fill="auto"/>
            <w:noWrap/>
            <w:vAlign w:val="center"/>
          </w:tcPr>
          <w:p w14:paraId="5D3EDF5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2" w:type="pct"/>
            <w:tcBorders>
              <w:top w:val="nil"/>
              <w:left w:val="nil"/>
              <w:bottom w:val="nil"/>
              <w:right w:val="nil"/>
            </w:tcBorders>
            <w:shd w:val="clear" w:color="auto" w:fill="auto"/>
            <w:noWrap/>
            <w:vAlign w:val="center"/>
          </w:tcPr>
          <w:p w14:paraId="500B436E"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7" w:type="pct"/>
            <w:tcBorders>
              <w:top w:val="nil"/>
              <w:left w:val="nil"/>
              <w:bottom w:val="nil"/>
              <w:right w:val="nil"/>
            </w:tcBorders>
            <w:shd w:val="clear" w:color="auto" w:fill="auto"/>
            <w:noWrap/>
            <w:vAlign w:val="center"/>
          </w:tcPr>
          <w:p w14:paraId="5B26B49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6" w:type="pct"/>
            <w:tcBorders>
              <w:top w:val="nil"/>
              <w:left w:val="nil"/>
              <w:bottom w:val="nil"/>
              <w:right w:val="nil"/>
            </w:tcBorders>
            <w:shd w:val="clear" w:color="auto" w:fill="auto"/>
            <w:noWrap/>
            <w:vAlign w:val="center"/>
          </w:tcPr>
          <w:p w14:paraId="76EAF8B1"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r>
      <w:tr w:rsidR="005F73C5" w:rsidRPr="00101D27" w14:paraId="58C337F6" w14:textId="77777777" w:rsidTr="003D0374">
        <w:trPr>
          <w:trHeight w:val="255"/>
        </w:trPr>
        <w:tc>
          <w:tcPr>
            <w:tcW w:w="1739" w:type="pct"/>
            <w:tcBorders>
              <w:top w:val="nil"/>
              <w:left w:val="nil"/>
              <w:bottom w:val="single" w:sz="4" w:space="0" w:color="000000"/>
              <w:right w:val="nil"/>
            </w:tcBorders>
            <w:shd w:val="clear" w:color="auto" w:fill="auto"/>
            <w:noWrap/>
            <w:vAlign w:val="bottom"/>
            <w:hideMark/>
          </w:tcPr>
          <w:p w14:paraId="34E658C5"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Year FE</w:t>
            </w:r>
          </w:p>
        </w:tc>
        <w:tc>
          <w:tcPr>
            <w:tcW w:w="556" w:type="pct"/>
            <w:tcBorders>
              <w:top w:val="nil"/>
              <w:left w:val="nil"/>
              <w:bottom w:val="single" w:sz="4" w:space="0" w:color="000000"/>
              <w:right w:val="nil"/>
            </w:tcBorders>
            <w:shd w:val="clear" w:color="auto" w:fill="auto"/>
            <w:noWrap/>
            <w:vAlign w:val="center"/>
          </w:tcPr>
          <w:p w14:paraId="03E83B50"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6" w:type="pct"/>
            <w:tcBorders>
              <w:top w:val="nil"/>
              <w:left w:val="nil"/>
              <w:bottom w:val="single" w:sz="4" w:space="0" w:color="000000"/>
              <w:right w:val="nil"/>
            </w:tcBorders>
            <w:shd w:val="clear" w:color="auto" w:fill="auto"/>
            <w:noWrap/>
            <w:vAlign w:val="center"/>
          </w:tcPr>
          <w:p w14:paraId="7F3812F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494" w:type="pct"/>
            <w:tcBorders>
              <w:top w:val="nil"/>
              <w:left w:val="nil"/>
              <w:bottom w:val="single" w:sz="4" w:space="0" w:color="000000"/>
              <w:right w:val="nil"/>
            </w:tcBorders>
            <w:shd w:val="clear" w:color="auto" w:fill="auto"/>
            <w:noWrap/>
            <w:vAlign w:val="center"/>
          </w:tcPr>
          <w:p w14:paraId="253BD889"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2" w:type="pct"/>
            <w:tcBorders>
              <w:top w:val="nil"/>
              <w:left w:val="nil"/>
              <w:bottom w:val="single" w:sz="4" w:space="0" w:color="000000"/>
              <w:right w:val="nil"/>
            </w:tcBorders>
            <w:shd w:val="clear" w:color="auto" w:fill="auto"/>
            <w:noWrap/>
            <w:vAlign w:val="center"/>
          </w:tcPr>
          <w:p w14:paraId="03EEB4BF"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57" w:type="pct"/>
            <w:tcBorders>
              <w:top w:val="nil"/>
              <w:left w:val="nil"/>
              <w:bottom w:val="single" w:sz="4" w:space="0" w:color="000000"/>
              <w:right w:val="nil"/>
            </w:tcBorders>
            <w:shd w:val="clear" w:color="auto" w:fill="auto"/>
            <w:noWrap/>
            <w:vAlign w:val="center"/>
          </w:tcPr>
          <w:p w14:paraId="7798C6F8"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c>
          <w:tcPr>
            <w:tcW w:w="546" w:type="pct"/>
            <w:tcBorders>
              <w:top w:val="nil"/>
              <w:left w:val="nil"/>
              <w:bottom w:val="single" w:sz="4" w:space="0" w:color="000000"/>
              <w:right w:val="nil"/>
            </w:tcBorders>
            <w:shd w:val="clear" w:color="auto" w:fill="auto"/>
            <w:noWrap/>
            <w:vAlign w:val="center"/>
          </w:tcPr>
          <w:p w14:paraId="3B161227"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YES</w:t>
            </w:r>
          </w:p>
        </w:tc>
      </w:tr>
      <w:tr w:rsidR="005F73C5" w:rsidRPr="00101D27" w14:paraId="370FCE59" w14:textId="77777777" w:rsidTr="003D0374">
        <w:trPr>
          <w:trHeight w:val="255"/>
        </w:trPr>
        <w:tc>
          <w:tcPr>
            <w:tcW w:w="5000" w:type="pct"/>
            <w:gridSpan w:val="7"/>
            <w:tcBorders>
              <w:top w:val="nil"/>
              <w:left w:val="nil"/>
              <w:right w:val="nil"/>
            </w:tcBorders>
            <w:shd w:val="clear" w:color="auto" w:fill="auto"/>
            <w:noWrap/>
            <w:vAlign w:val="bottom"/>
            <w:hideMark/>
          </w:tcPr>
          <w:p w14:paraId="5446B162" w14:textId="77777777" w:rsidR="005F73C5" w:rsidRPr="00101D27" w:rsidRDefault="005F73C5" w:rsidP="003D0374">
            <w:pPr>
              <w:keepNext/>
              <w:spacing w:after="0" w:line="240" w:lineRule="auto"/>
              <w:jc w:val="left"/>
              <w:rPr>
                <w:rFonts w:eastAsia="Times New Roman" w:cs="Times New Roman"/>
                <w:szCs w:val="20"/>
              </w:rPr>
            </w:pPr>
            <w:r w:rsidRPr="00101D27">
              <w:rPr>
                <w:rFonts w:eastAsia="Times New Roman" w:cs="Times New Roman"/>
                <w:szCs w:val="20"/>
              </w:rPr>
              <w:t>Robust standard errors in parentheses*** p&lt;0.01, ** p&lt;0.05, * p&lt;0.1</w:t>
            </w:r>
          </w:p>
        </w:tc>
      </w:tr>
    </w:tbl>
    <w:p w14:paraId="746C0CB0" w14:textId="77777777" w:rsidR="005F73C5" w:rsidRDefault="005F73C5" w:rsidP="005F73C5">
      <w:pPr>
        <w:keepNext/>
        <w:keepLines/>
        <w:rPr>
          <w:b/>
          <w:lang w:val="en-GB"/>
        </w:rPr>
      </w:pPr>
    </w:p>
    <w:p w14:paraId="702FAC67" w14:textId="77777777" w:rsidR="005F73C5" w:rsidRDefault="005F73C5" w:rsidP="005F73C5">
      <w:pPr>
        <w:spacing w:line="276" w:lineRule="auto"/>
        <w:jc w:val="left"/>
        <w:rPr>
          <w:b/>
          <w:lang w:val="en-GB"/>
        </w:rPr>
      </w:pPr>
      <w:r>
        <w:rPr>
          <w:b/>
          <w:lang w:val="en-GB"/>
        </w:rPr>
        <w:br w:type="page"/>
      </w:r>
    </w:p>
    <w:p w14:paraId="6FF5DDFB" w14:textId="2531E392" w:rsidR="005F73C5" w:rsidRDefault="005F73C5" w:rsidP="005F73C5">
      <w:pPr>
        <w:spacing w:after="0" w:line="240" w:lineRule="auto"/>
        <w:jc w:val="left"/>
        <w:rPr>
          <w:lang w:val="en-GB"/>
        </w:rPr>
      </w:pPr>
      <w:r>
        <w:rPr>
          <w:b/>
          <w:lang w:val="en-GB"/>
        </w:rPr>
        <w:lastRenderedPageBreak/>
        <w:t xml:space="preserve">Figure B.1: </w:t>
      </w:r>
      <w:r>
        <w:rPr>
          <w:lang w:val="en-GB"/>
        </w:rPr>
        <w:t>Predicted regional GDP p.c. in Sub-Saharan Africa</w:t>
      </w:r>
      <w:r w:rsidR="0076551C">
        <w:rPr>
          <w:lang w:val="en-GB"/>
        </w:rPr>
        <w:t xml:space="preserve"> </w:t>
      </w:r>
      <w:r w:rsidR="0076551C" w:rsidRPr="0065661A">
        <w:rPr>
          <w:lang w:eastAsia="de-DE"/>
        </w:rPr>
        <w:t xml:space="preserve">(mean </w:t>
      </w:r>
      <w:r w:rsidR="0076551C">
        <w:rPr>
          <w:lang w:eastAsia="de-DE"/>
        </w:rPr>
        <w:t>1992</w:t>
      </w:r>
      <w:r w:rsidR="0076551C" w:rsidRPr="0065661A">
        <w:rPr>
          <w:lang w:eastAsia="de-DE"/>
        </w:rPr>
        <w:t>-2012)</w:t>
      </w:r>
    </w:p>
    <w:p w14:paraId="62B1E551" w14:textId="77777777" w:rsidR="0076551C" w:rsidRDefault="0076551C" w:rsidP="005F73C5">
      <w:pPr>
        <w:spacing w:after="0" w:line="240" w:lineRule="auto"/>
        <w:jc w:val="left"/>
        <w:rPr>
          <w:noProof/>
        </w:rPr>
      </w:pPr>
    </w:p>
    <w:p w14:paraId="7A81D291" w14:textId="155F5F1E" w:rsidR="0076551C" w:rsidRDefault="0076551C" w:rsidP="005F73C5">
      <w:pPr>
        <w:spacing w:after="0" w:line="240" w:lineRule="auto"/>
        <w:jc w:val="left"/>
        <w:rPr>
          <w:lang w:val="en-GB"/>
        </w:rPr>
      </w:pPr>
      <w:r>
        <w:rPr>
          <w:noProof/>
          <w:lang w:val="de-DE" w:eastAsia="de-DE"/>
        </w:rPr>
        <w:drawing>
          <wp:anchor distT="0" distB="0" distL="114300" distR="114300" simplePos="0" relativeHeight="251670528" behindDoc="0" locked="0" layoutInCell="1" allowOverlap="1" wp14:anchorId="427E2B76" wp14:editId="7044C0DA">
            <wp:simplePos x="0" y="0"/>
            <wp:positionH relativeFrom="column">
              <wp:posOffset>66148</wp:posOffset>
            </wp:positionH>
            <wp:positionV relativeFrom="paragraph">
              <wp:posOffset>2931196</wp:posOffset>
            </wp:positionV>
            <wp:extent cx="1293962" cy="1273858"/>
            <wp:effectExtent l="0" t="0" r="1905" b="2540"/>
            <wp:wrapNone/>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74393" r="78304"/>
                    <a:stretch/>
                  </pic:blipFill>
                  <pic:spPr bwMode="auto">
                    <a:xfrm>
                      <a:off x="0" y="0"/>
                      <a:ext cx="1293962" cy="127385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val="de-DE" w:eastAsia="de-DE"/>
        </w:rPr>
        <w:drawing>
          <wp:inline distT="0" distB="0" distL="0" distR="0" wp14:anchorId="6CCE7008" wp14:editId="14F6FF6E">
            <wp:extent cx="5969635" cy="4157932"/>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b="16459"/>
                    <a:stretch/>
                  </pic:blipFill>
                  <pic:spPr bwMode="auto">
                    <a:xfrm>
                      <a:off x="0" y="0"/>
                      <a:ext cx="5969635" cy="4157932"/>
                    </a:xfrm>
                    <a:prstGeom prst="rect">
                      <a:avLst/>
                    </a:prstGeom>
                    <a:noFill/>
                    <a:ln>
                      <a:noFill/>
                    </a:ln>
                    <a:extLst>
                      <a:ext uri="{53640926-AAD7-44D8-BBD7-CCE9431645EC}">
                        <a14:shadowObscured xmlns:a14="http://schemas.microsoft.com/office/drawing/2010/main"/>
                      </a:ext>
                    </a:extLst>
                  </pic:spPr>
                </pic:pic>
              </a:graphicData>
            </a:graphic>
          </wp:inline>
        </w:drawing>
      </w:r>
    </w:p>
    <w:p w14:paraId="4651DC0C" w14:textId="77777777" w:rsidR="005F73C5" w:rsidRDefault="005F73C5" w:rsidP="005F73C5">
      <w:pPr>
        <w:spacing w:after="0" w:line="240" w:lineRule="auto"/>
        <w:jc w:val="left"/>
        <w:rPr>
          <w:noProof/>
        </w:rPr>
      </w:pPr>
    </w:p>
    <w:p w14:paraId="04167A2A" w14:textId="008F5292" w:rsidR="0076551C" w:rsidRDefault="0076551C" w:rsidP="005F73C5">
      <w:pPr>
        <w:spacing w:after="0" w:line="240" w:lineRule="auto"/>
        <w:jc w:val="center"/>
        <w:rPr>
          <w:noProof/>
        </w:rPr>
      </w:pPr>
    </w:p>
    <w:p w14:paraId="4D73878F" w14:textId="23FF56A2" w:rsidR="005F73C5" w:rsidRPr="00574AA3" w:rsidRDefault="005F73C5" w:rsidP="005F73C5">
      <w:pPr>
        <w:spacing w:after="0" w:line="240" w:lineRule="auto"/>
        <w:jc w:val="center"/>
        <w:rPr>
          <w:lang w:val="en-GB"/>
        </w:rPr>
      </w:pPr>
    </w:p>
    <w:p w14:paraId="64245290" w14:textId="77777777" w:rsidR="005F73C5" w:rsidRPr="00565F10" w:rsidRDefault="005F73C5" w:rsidP="005F73C5">
      <w:pPr>
        <w:keepNext/>
        <w:keepLines/>
        <w:spacing w:before="240"/>
        <w:rPr>
          <w:b/>
          <w:lang w:val="en-GB"/>
        </w:rPr>
      </w:pPr>
      <w:r w:rsidRPr="00AA135E">
        <w:rPr>
          <w:b/>
          <w:lang w:val="en-GB"/>
        </w:rPr>
        <w:t xml:space="preserve">Figure </w:t>
      </w:r>
      <w:r>
        <w:rPr>
          <w:b/>
          <w:lang w:val="en-GB"/>
        </w:rPr>
        <w:t>B</w:t>
      </w:r>
      <w:r w:rsidRPr="00AA135E">
        <w:rPr>
          <w:b/>
          <w:lang w:val="en-GB"/>
        </w:rPr>
        <w:t>.</w:t>
      </w:r>
      <w:r>
        <w:rPr>
          <w:b/>
          <w:lang w:val="en-GB"/>
        </w:rPr>
        <w:t>3</w:t>
      </w:r>
      <w:r w:rsidRPr="00AA135E">
        <w:rPr>
          <w:b/>
          <w:lang w:val="en-GB"/>
        </w:rPr>
        <w:t>:</w:t>
      </w:r>
      <w:r>
        <w:rPr>
          <w:lang w:val="en-GB"/>
        </w:rPr>
        <w:t xml:space="preserve"> Predicted regional inequality (GINIW) in Germany 2000-2012</w:t>
      </w:r>
    </w:p>
    <w:p w14:paraId="60804171" w14:textId="77777777" w:rsidR="005F73C5" w:rsidRDefault="005F73C5" w:rsidP="005F73C5">
      <w:pPr>
        <w:spacing w:after="0" w:line="240" w:lineRule="auto"/>
        <w:jc w:val="center"/>
        <w:rPr>
          <w:b/>
          <w:lang w:val="en-GB"/>
        </w:rPr>
      </w:pPr>
      <w:r w:rsidRPr="00D07F7B">
        <w:rPr>
          <w:b/>
          <w:noProof/>
          <w:lang w:val="de-DE" w:eastAsia="de-DE"/>
        </w:rPr>
        <w:drawing>
          <wp:inline distT="0" distB="0" distL="0" distR="0" wp14:anchorId="74F27729" wp14:editId="14D258E8">
            <wp:extent cx="2921635" cy="264795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21635" cy="2647950"/>
                    </a:xfrm>
                    <a:prstGeom prst="rect">
                      <a:avLst/>
                    </a:prstGeom>
                    <a:noFill/>
                    <a:ln>
                      <a:noFill/>
                    </a:ln>
                  </pic:spPr>
                </pic:pic>
              </a:graphicData>
            </a:graphic>
          </wp:inline>
        </w:drawing>
      </w:r>
      <w:bookmarkEnd w:id="4"/>
      <w:bookmarkEnd w:id="5"/>
    </w:p>
    <w:p w14:paraId="57BD3986" w14:textId="77777777" w:rsidR="001765C5" w:rsidRDefault="001765C5" w:rsidP="003C1ADC">
      <w:pPr>
        <w:pStyle w:val="Appendix"/>
        <w:ind w:firstLine="0"/>
        <w:sectPr w:rsidR="001765C5" w:rsidSect="008D3501">
          <w:headerReference w:type="default" r:id="rId34"/>
          <w:footerReference w:type="default" r:id="rId35"/>
          <w:pgSz w:w="12240" w:h="15840"/>
          <w:pgMar w:top="1417" w:right="1417" w:bottom="1134" w:left="1417" w:header="708" w:footer="708" w:gutter="0"/>
          <w:cols w:space="708"/>
          <w:titlePg/>
          <w:docGrid w:linePitch="360"/>
        </w:sectPr>
      </w:pPr>
    </w:p>
    <w:p w14:paraId="335B71CE" w14:textId="57259475" w:rsidR="005F73C5" w:rsidRDefault="005F73C5" w:rsidP="003C1ADC">
      <w:pPr>
        <w:pStyle w:val="Appendix"/>
        <w:ind w:firstLine="0"/>
      </w:pPr>
      <w:r w:rsidRPr="007B3CFB">
        <w:lastRenderedPageBreak/>
        <w:t>Appendix</w:t>
      </w:r>
      <w:r>
        <w:t xml:space="preserve"> C. Supplementary Data (Online)</w:t>
      </w:r>
    </w:p>
    <w:tbl>
      <w:tblPr>
        <w:tblW w:w="5039" w:type="pct"/>
        <w:tblLook w:val="04A0" w:firstRow="1" w:lastRow="0" w:firstColumn="1" w:lastColumn="0" w:noHBand="0" w:noVBand="1"/>
      </w:tblPr>
      <w:tblGrid>
        <w:gridCol w:w="1585"/>
        <w:gridCol w:w="799"/>
        <w:gridCol w:w="576"/>
        <w:gridCol w:w="576"/>
        <w:gridCol w:w="256"/>
        <w:gridCol w:w="576"/>
        <w:gridCol w:w="576"/>
        <w:gridCol w:w="256"/>
        <w:gridCol w:w="576"/>
        <w:gridCol w:w="576"/>
        <w:gridCol w:w="256"/>
        <w:gridCol w:w="576"/>
        <w:gridCol w:w="576"/>
        <w:gridCol w:w="256"/>
        <w:gridCol w:w="576"/>
        <w:gridCol w:w="576"/>
        <w:gridCol w:w="256"/>
        <w:gridCol w:w="576"/>
        <w:gridCol w:w="550"/>
        <w:gridCol w:w="576"/>
        <w:gridCol w:w="576"/>
        <w:gridCol w:w="577"/>
        <w:gridCol w:w="1114"/>
      </w:tblGrid>
      <w:tr w:rsidR="0093750C" w:rsidRPr="001765C5" w14:paraId="29502EA7" w14:textId="77777777" w:rsidTr="007F1308">
        <w:trPr>
          <w:trHeight w:val="255"/>
        </w:trPr>
        <w:tc>
          <w:tcPr>
            <w:tcW w:w="592" w:type="pct"/>
            <w:tcBorders>
              <w:top w:val="nil"/>
              <w:left w:val="nil"/>
              <w:bottom w:val="nil"/>
              <w:right w:val="nil"/>
            </w:tcBorders>
            <w:shd w:val="clear" w:color="auto" w:fill="auto"/>
            <w:noWrap/>
            <w:vAlign w:val="bottom"/>
          </w:tcPr>
          <w:p w14:paraId="697B1CE1" w14:textId="77777777" w:rsidR="0093750C" w:rsidRPr="001765C5" w:rsidRDefault="0093750C" w:rsidP="001765C5">
            <w:pPr>
              <w:spacing w:after="0" w:line="240" w:lineRule="auto"/>
              <w:jc w:val="left"/>
              <w:rPr>
                <w:rFonts w:eastAsia="Times New Roman" w:cs="Times New Roman"/>
                <w:sz w:val="16"/>
                <w:szCs w:val="16"/>
              </w:rPr>
            </w:pPr>
          </w:p>
        </w:tc>
        <w:tc>
          <w:tcPr>
            <w:tcW w:w="298" w:type="pct"/>
            <w:tcBorders>
              <w:top w:val="nil"/>
              <w:left w:val="nil"/>
              <w:bottom w:val="nil"/>
              <w:right w:val="nil"/>
            </w:tcBorders>
            <w:shd w:val="clear" w:color="auto" w:fill="auto"/>
            <w:noWrap/>
            <w:vAlign w:val="bottom"/>
          </w:tcPr>
          <w:p w14:paraId="330FBFFA" w14:textId="77777777" w:rsidR="0093750C" w:rsidRPr="001765C5" w:rsidRDefault="0093750C" w:rsidP="001765C5">
            <w:pPr>
              <w:spacing w:after="0" w:line="240" w:lineRule="auto"/>
              <w:jc w:val="left"/>
              <w:rPr>
                <w:rFonts w:eastAsia="Times New Roman" w:cs="Times New Roman"/>
                <w:sz w:val="16"/>
                <w:szCs w:val="16"/>
              </w:rPr>
            </w:pPr>
          </w:p>
        </w:tc>
        <w:tc>
          <w:tcPr>
            <w:tcW w:w="2533" w:type="pct"/>
            <w:gridSpan w:val="14"/>
            <w:tcBorders>
              <w:top w:val="nil"/>
              <w:left w:val="nil"/>
              <w:bottom w:val="nil"/>
              <w:right w:val="nil"/>
            </w:tcBorders>
            <w:shd w:val="clear" w:color="auto" w:fill="auto"/>
            <w:noWrap/>
            <w:vAlign w:val="center"/>
          </w:tcPr>
          <w:p w14:paraId="3448154F" w14:textId="35CA7C6E" w:rsidR="0093750C" w:rsidRPr="001765C5" w:rsidRDefault="0093750C" w:rsidP="0093750C">
            <w:pPr>
              <w:spacing w:after="0" w:line="240" w:lineRule="auto"/>
              <w:jc w:val="center"/>
              <w:rPr>
                <w:rFonts w:eastAsia="Times New Roman" w:cs="Times New Roman"/>
                <w:sz w:val="16"/>
                <w:szCs w:val="16"/>
              </w:rPr>
            </w:pPr>
            <w:r w:rsidRPr="0093750C">
              <w:rPr>
                <w:rFonts w:eastAsia="Times New Roman" w:cs="Times New Roman"/>
                <w:sz w:val="16"/>
                <w:szCs w:val="16"/>
              </w:rPr>
              <w:t>Regional Inequality (level)</w:t>
            </w:r>
          </w:p>
        </w:tc>
        <w:tc>
          <w:tcPr>
            <w:tcW w:w="96" w:type="pct"/>
            <w:tcBorders>
              <w:top w:val="nil"/>
              <w:left w:val="nil"/>
              <w:bottom w:val="nil"/>
              <w:right w:val="nil"/>
            </w:tcBorders>
            <w:shd w:val="clear" w:color="auto" w:fill="auto"/>
            <w:noWrap/>
            <w:vAlign w:val="bottom"/>
          </w:tcPr>
          <w:p w14:paraId="4C6655BC" w14:textId="77777777" w:rsidR="0093750C" w:rsidRPr="001765C5" w:rsidRDefault="0093750C" w:rsidP="001765C5">
            <w:pPr>
              <w:spacing w:after="0" w:line="240" w:lineRule="auto"/>
              <w:jc w:val="center"/>
              <w:rPr>
                <w:rFonts w:eastAsia="Times New Roman" w:cs="Times New Roman"/>
                <w:sz w:val="16"/>
                <w:szCs w:val="16"/>
              </w:rPr>
            </w:pPr>
          </w:p>
        </w:tc>
        <w:tc>
          <w:tcPr>
            <w:tcW w:w="1066" w:type="pct"/>
            <w:gridSpan w:val="5"/>
            <w:tcBorders>
              <w:top w:val="nil"/>
              <w:left w:val="nil"/>
              <w:bottom w:val="nil"/>
              <w:right w:val="nil"/>
            </w:tcBorders>
            <w:shd w:val="clear" w:color="auto" w:fill="auto"/>
            <w:noWrap/>
            <w:vAlign w:val="bottom"/>
          </w:tcPr>
          <w:p w14:paraId="0CF3E591" w14:textId="0B0D143D" w:rsidR="0093750C" w:rsidRPr="001765C5" w:rsidRDefault="0093750C" w:rsidP="001765C5">
            <w:pPr>
              <w:spacing w:after="0" w:line="240" w:lineRule="auto"/>
              <w:jc w:val="center"/>
              <w:rPr>
                <w:rFonts w:eastAsia="Times New Roman" w:cs="Times New Roman"/>
                <w:sz w:val="16"/>
                <w:szCs w:val="16"/>
              </w:rPr>
            </w:pPr>
            <w:r w:rsidRPr="0093750C">
              <w:rPr>
                <w:rFonts w:eastAsia="Times New Roman" w:cs="Times New Roman"/>
                <w:sz w:val="16"/>
                <w:szCs w:val="16"/>
              </w:rPr>
              <w:t>Sigma-Convergence</w:t>
            </w:r>
          </w:p>
        </w:tc>
        <w:tc>
          <w:tcPr>
            <w:tcW w:w="416" w:type="pct"/>
            <w:vMerge w:val="restart"/>
            <w:tcBorders>
              <w:top w:val="nil"/>
              <w:left w:val="nil"/>
              <w:right w:val="nil"/>
            </w:tcBorders>
            <w:shd w:val="clear" w:color="auto" w:fill="auto"/>
            <w:noWrap/>
          </w:tcPr>
          <w:p w14:paraId="71F5774F" w14:textId="07B6606A" w:rsidR="0093750C" w:rsidRPr="001765C5" w:rsidRDefault="00CE1F37" w:rsidP="0093750C">
            <w:pPr>
              <w:spacing w:after="0" w:line="240" w:lineRule="auto"/>
              <w:jc w:val="center"/>
              <w:rPr>
                <w:rFonts w:eastAsia="Times New Roman" w:cs="Times New Roman"/>
                <w:sz w:val="16"/>
                <w:szCs w:val="16"/>
              </w:rPr>
            </w:pPr>
            <w:r w:rsidRPr="0093750C">
              <w:rPr>
                <w:rFonts w:eastAsia="Times New Roman" w:cs="Times New Roman"/>
                <w:sz w:val="16"/>
                <w:szCs w:val="16"/>
              </w:rPr>
              <w:t>Unambiguous</w:t>
            </w:r>
          </w:p>
          <w:p w14:paraId="70EEF6DA" w14:textId="77777777" w:rsidR="0093750C" w:rsidRPr="001765C5" w:rsidRDefault="0093750C" w:rsidP="0093750C">
            <w:pPr>
              <w:spacing w:after="0" w:line="240" w:lineRule="auto"/>
              <w:jc w:val="center"/>
              <w:rPr>
                <w:rFonts w:eastAsia="Times New Roman" w:cs="Times New Roman"/>
                <w:sz w:val="16"/>
                <w:szCs w:val="16"/>
              </w:rPr>
            </w:pPr>
            <w:r w:rsidRPr="001765C5">
              <w:rPr>
                <w:rFonts w:eastAsia="Times New Roman" w:cs="Times New Roman"/>
                <w:sz w:val="16"/>
                <w:szCs w:val="16"/>
              </w:rPr>
              <w:t>Trend</w:t>
            </w:r>
            <w:r>
              <w:rPr>
                <w:rFonts w:eastAsia="Times New Roman" w:cs="Times New Roman"/>
                <w:sz w:val="16"/>
                <w:szCs w:val="16"/>
              </w:rPr>
              <w:t xml:space="preserve"> </w:t>
            </w:r>
            <w:r w:rsidRPr="001765C5">
              <w:rPr>
                <w:rFonts w:eastAsia="Times New Roman" w:cs="Times New Roman"/>
                <w:sz w:val="16"/>
                <w:szCs w:val="16"/>
              </w:rPr>
              <w:t>all</w:t>
            </w:r>
          </w:p>
          <w:p w14:paraId="03BA9E1B" w14:textId="1A80F6D1" w:rsidR="0093750C" w:rsidRPr="001765C5" w:rsidRDefault="0093750C" w:rsidP="0093750C">
            <w:pPr>
              <w:spacing w:after="0" w:line="240" w:lineRule="auto"/>
              <w:jc w:val="center"/>
              <w:rPr>
                <w:rFonts w:eastAsia="Times New Roman" w:cs="Times New Roman"/>
                <w:sz w:val="16"/>
                <w:szCs w:val="16"/>
              </w:rPr>
            </w:pPr>
            <w:r w:rsidRPr="001765C5">
              <w:rPr>
                <w:rFonts w:eastAsia="Times New Roman" w:cs="Times New Roman"/>
                <w:sz w:val="16"/>
                <w:szCs w:val="16"/>
              </w:rPr>
              <w:t>measures</w:t>
            </w:r>
          </w:p>
        </w:tc>
      </w:tr>
      <w:tr w:rsidR="0093750C" w:rsidRPr="001765C5" w14:paraId="0B318894" w14:textId="77777777" w:rsidTr="007F1308">
        <w:trPr>
          <w:trHeight w:val="255"/>
        </w:trPr>
        <w:tc>
          <w:tcPr>
            <w:tcW w:w="592" w:type="pct"/>
            <w:tcBorders>
              <w:top w:val="nil"/>
              <w:left w:val="nil"/>
              <w:bottom w:val="nil"/>
              <w:right w:val="nil"/>
            </w:tcBorders>
            <w:shd w:val="clear" w:color="auto" w:fill="auto"/>
            <w:noWrap/>
            <w:vAlign w:val="bottom"/>
            <w:hideMark/>
          </w:tcPr>
          <w:p w14:paraId="660749F4" w14:textId="77777777" w:rsidR="0093750C" w:rsidRPr="001765C5" w:rsidRDefault="0093750C" w:rsidP="001765C5">
            <w:pPr>
              <w:spacing w:after="0" w:line="240" w:lineRule="auto"/>
              <w:jc w:val="left"/>
              <w:rPr>
                <w:rFonts w:eastAsia="Times New Roman" w:cs="Times New Roman"/>
                <w:sz w:val="16"/>
                <w:szCs w:val="16"/>
              </w:rPr>
            </w:pPr>
          </w:p>
        </w:tc>
        <w:tc>
          <w:tcPr>
            <w:tcW w:w="298" w:type="pct"/>
            <w:tcBorders>
              <w:top w:val="nil"/>
              <w:left w:val="nil"/>
              <w:bottom w:val="nil"/>
              <w:right w:val="nil"/>
            </w:tcBorders>
            <w:shd w:val="clear" w:color="auto" w:fill="auto"/>
            <w:noWrap/>
            <w:vAlign w:val="bottom"/>
            <w:hideMark/>
          </w:tcPr>
          <w:p w14:paraId="40ACFBB1" w14:textId="77777777" w:rsidR="0093750C" w:rsidRPr="001765C5" w:rsidRDefault="0093750C" w:rsidP="001765C5">
            <w:pPr>
              <w:spacing w:after="0" w:line="240" w:lineRule="auto"/>
              <w:jc w:val="left"/>
              <w:rPr>
                <w:rFonts w:eastAsia="Times New Roman" w:cs="Times New Roman"/>
                <w:sz w:val="16"/>
                <w:szCs w:val="16"/>
              </w:rPr>
            </w:pPr>
          </w:p>
        </w:tc>
        <w:tc>
          <w:tcPr>
            <w:tcW w:w="430" w:type="pct"/>
            <w:gridSpan w:val="2"/>
            <w:tcBorders>
              <w:top w:val="nil"/>
              <w:left w:val="nil"/>
              <w:bottom w:val="nil"/>
              <w:right w:val="nil"/>
            </w:tcBorders>
            <w:shd w:val="clear" w:color="auto" w:fill="auto"/>
            <w:noWrap/>
            <w:vAlign w:val="bottom"/>
            <w:hideMark/>
          </w:tcPr>
          <w:p w14:paraId="47409E4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GINIW</w:t>
            </w:r>
          </w:p>
        </w:tc>
        <w:tc>
          <w:tcPr>
            <w:tcW w:w="96" w:type="pct"/>
            <w:tcBorders>
              <w:top w:val="nil"/>
              <w:left w:val="nil"/>
              <w:bottom w:val="nil"/>
              <w:right w:val="nil"/>
            </w:tcBorders>
            <w:shd w:val="clear" w:color="auto" w:fill="auto"/>
            <w:noWrap/>
            <w:vAlign w:val="bottom"/>
            <w:hideMark/>
          </w:tcPr>
          <w:p w14:paraId="1504CFA1" w14:textId="77777777" w:rsidR="0093750C" w:rsidRPr="001765C5" w:rsidRDefault="0093750C" w:rsidP="001765C5">
            <w:pPr>
              <w:spacing w:after="0" w:line="240" w:lineRule="auto"/>
              <w:jc w:val="center"/>
              <w:rPr>
                <w:rFonts w:eastAsia="Times New Roman" w:cs="Times New Roman"/>
                <w:sz w:val="16"/>
                <w:szCs w:val="16"/>
              </w:rPr>
            </w:pPr>
          </w:p>
        </w:tc>
        <w:tc>
          <w:tcPr>
            <w:tcW w:w="430" w:type="pct"/>
            <w:gridSpan w:val="2"/>
            <w:tcBorders>
              <w:top w:val="nil"/>
              <w:left w:val="nil"/>
              <w:bottom w:val="nil"/>
              <w:right w:val="nil"/>
            </w:tcBorders>
            <w:shd w:val="clear" w:color="auto" w:fill="auto"/>
            <w:noWrap/>
            <w:vAlign w:val="bottom"/>
            <w:hideMark/>
          </w:tcPr>
          <w:p w14:paraId="749E120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COVW</w:t>
            </w:r>
          </w:p>
        </w:tc>
        <w:tc>
          <w:tcPr>
            <w:tcW w:w="96" w:type="pct"/>
            <w:tcBorders>
              <w:top w:val="nil"/>
              <w:left w:val="nil"/>
              <w:bottom w:val="nil"/>
              <w:right w:val="nil"/>
            </w:tcBorders>
            <w:shd w:val="clear" w:color="auto" w:fill="auto"/>
            <w:noWrap/>
            <w:vAlign w:val="bottom"/>
            <w:hideMark/>
          </w:tcPr>
          <w:p w14:paraId="6F277042" w14:textId="77777777" w:rsidR="0093750C" w:rsidRPr="001765C5" w:rsidRDefault="0093750C" w:rsidP="001765C5">
            <w:pPr>
              <w:spacing w:after="0" w:line="240" w:lineRule="auto"/>
              <w:jc w:val="center"/>
              <w:rPr>
                <w:rFonts w:eastAsia="Times New Roman" w:cs="Times New Roman"/>
                <w:sz w:val="16"/>
                <w:szCs w:val="16"/>
              </w:rPr>
            </w:pPr>
          </w:p>
        </w:tc>
        <w:tc>
          <w:tcPr>
            <w:tcW w:w="430" w:type="pct"/>
            <w:gridSpan w:val="2"/>
            <w:tcBorders>
              <w:top w:val="nil"/>
              <w:left w:val="nil"/>
              <w:bottom w:val="nil"/>
              <w:right w:val="nil"/>
            </w:tcBorders>
            <w:shd w:val="clear" w:color="auto" w:fill="auto"/>
            <w:noWrap/>
            <w:vAlign w:val="bottom"/>
            <w:hideMark/>
          </w:tcPr>
          <w:p w14:paraId="570A97C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THEILW</w:t>
            </w:r>
          </w:p>
        </w:tc>
        <w:tc>
          <w:tcPr>
            <w:tcW w:w="96" w:type="pct"/>
            <w:tcBorders>
              <w:top w:val="nil"/>
              <w:left w:val="nil"/>
              <w:bottom w:val="nil"/>
              <w:right w:val="nil"/>
            </w:tcBorders>
            <w:shd w:val="clear" w:color="auto" w:fill="auto"/>
            <w:noWrap/>
            <w:vAlign w:val="bottom"/>
            <w:hideMark/>
          </w:tcPr>
          <w:p w14:paraId="4C6D7440" w14:textId="77777777" w:rsidR="0093750C" w:rsidRPr="001765C5" w:rsidRDefault="0093750C" w:rsidP="001765C5">
            <w:pPr>
              <w:spacing w:after="0" w:line="240" w:lineRule="auto"/>
              <w:jc w:val="center"/>
              <w:rPr>
                <w:rFonts w:eastAsia="Times New Roman" w:cs="Times New Roman"/>
                <w:sz w:val="16"/>
                <w:szCs w:val="16"/>
              </w:rPr>
            </w:pPr>
          </w:p>
        </w:tc>
        <w:tc>
          <w:tcPr>
            <w:tcW w:w="430" w:type="pct"/>
            <w:gridSpan w:val="2"/>
            <w:tcBorders>
              <w:top w:val="nil"/>
              <w:left w:val="nil"/>
              <w:bottom w:val="nil"/>
              <w:right w:val="nil"/>
            </w:tcBorders>
            <w:shd w:val="clear" w:color="auto" w:fill="auto"/>
            <w:noWrap/>
            <w:vAlign w:val="bottom"/>
            <w:hideMark/>
          </w:tcPr>
          <w:p w14:paraId="1E11959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MLDW</w:t>
            </w:r>
          </w:p>
        </w:tc>
        <w:tc>
          <w:tcPr>
            <w:tcW w:w="96" w:type="pct"/>
            <w:tcBorders>
              <w:top w:val="nil"/>
              <w:left w:val="nil"/>
              <w:bottom w:val="nil"/>
              <w:right w:val="nil"/>
            </w:tcBorders>
            <w:shd w:val="clear" w:color="auto" w:fill="auto"/>
            <w:noWrap/>
            <w:vAlign w:val="bottom"/>
            <w:hideMark/>
          </w:tcPr>
          <w:p w14:paraId="23A58420" w14:textId="77777777" w:rsidR="0093750C" w:rsidRPr="001765C5" w:rsidRDefault="0093750C" w:rsidP="001765C5">
            <w:pPr>
              <w:spacing w:after="0" w:line="240" w:lineRule="auto"/>
              <w:jc w:val="center"/>
              <w:rPr>
                <w:rFonts w:eastAsia="Times New Roman" w:cs="Times New Roman"/>
                <w:sz w:val="16"/>
                <w:szCs w:val="16"/>
              </w:rPr>
            </w:pPr>
          </w:p>
        </w:tc>
        <w:tc>
          <w:tcPr>
            <w:tcW w:w="430" w:type="pct"/>
            <w:gridSpan w:val="2"/>
            <w:tcBorders>
              <w:top w:val="nil"/>
              <w:left w:val="nil"/>
              <w:bottom w:val="nil"/>
              <w:right w:val="nil"/>
            </w:tcBorders>
            <w:shd w:val="clear" w:color="auto" w:fill="auto"/>
            <w:noWrap/>
            <w:vAlign w:val="bottom"/>
            <w:hideMark/>
          </w:tcPr>
          <w:p w14:paraId="1FCA7C2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GEW(-1)</w:t>
            </w:r>
          </w:p>
        </w:tc>
        <w:tc>
          <w:tcPr>
            <w:tcW w:w="96" w:type="pct"/>
            <w:tcBorders>
              <w:top w:val="nil"/>
              <w:left w:val="nil"/>
              <w:bottom w:val="nil"/>
              <w:right w:val="nil"/>
            </w:tcBorders>
            <w:shd w:val="clear" w:color="auto" w:fill="auto"/>
            <w:noWrap/>
            <w:vAlign w:val="bottom"/>
            <w:hideMark/>
          </w:tcPr>
          <w:p w14:paraId="360A4E78" w14:textId="77777777" w:rsidR="0093750C" w:rsidRPr="001765C5" w:rsidRDefault="0093750C" w:rsidP="001765C5">
            <w:pPr>
              <w:spacing w:after="0" w:line="240" w:lineRule="auto"/>
              <w:jc w:val="center"/>
              <w:rPr>
                <w:rFonts w:eastAsia="Times New Roman" w:cs="Times New Roman"/>
                <w:sz w:val="16"/>
                <w:szCs w:val="16"/>
              </w:rPr>
            </w:pPr>
          </w:p>
        </w:tc>
        <w:tc>
          <w:tcPr>
            <w:tcW w:w="1066" w:type="pct"/>
            <w:gridSpan w:val="5"/>
            <w:tcBorders>
              <w:top w:val="nil"/>
              <w:left w:val="nil"/>
              <w:bottom w:val="nil"/>
              <w:right w:val="nil"/>
            </w:tcBorders>
            <w:shd w:val="clear" w:color="auto" w:fill="auto"/>
            <w:noWrap/>
            <w:vAlign w:val="bottom"/>
            <w:hideMark/>
          </w:tcPr>
          <w:p w14:paraId="44712B0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Change in %</w:t>
            </w:r>
          </w:p>
        </w:tc>
        <w:tc>
          <w:tcPr>
            <w:tcW w:w="416" w:type="pct"/>
            <w:vMerge/>
            <w:tcBorders>
              <w:left w:val="nil"/>
              <w:right w:val="nil"/>
            </w:tcBorders>
            <w:shd w:val="clear" w:color="auto" w:fill="auto"/>
            <w:noWrap/>
            <w:vAlign w:val="bottom"/>
            <w:hideMark/>
          </w:tcPr>
          <w:p w14:paraId="448DB3A5" w14:textId="019FFE8F" w:rsidR="0093750C" w:rsidRPr="001765C5" w:rsidRDefault="0093750C" w:rsidP="0093750C">
            <w:pPr>
              <w:spacing w:after="0" w:line="240" w:lineRule="auto"/>
              <w:jc w:val="center"/>
              <w:rPr>
                <w:rFonts w:eastAsia="Times New Roman" w:cs="Times New Roman"/>
                <w:sz w:val="16"/>
                <w:szCs w:val="16"/>
              </w:rPr>
            </w:pPr>
          </w:p>
        </w:tc>
      </w:tr>
      <w:tr w:rsidR="00CE1F37" w:rsidRPr="001765C5" w14:paraId="45212BA7" w14:textId="77777777" w:rsidTr="007F1308">
        <w:trPr>
          <w:cantSplit/>
          <w:trHeight w:val="1134"/>
        </w:trPr>
        <w:tc>
          <w:tcPr>
            <w:tcW w:w="592" w:type="pct"/>
            <w:tcBorders>
              <w:top w:val="nil"/>
              <w:left w:val="nil"/>
              <w:bottom w:val="nil"/>
              <w:right w:val="nil"/>
            </w:tcBorders>
            <w:shd w:val="clear" w:color="auto" w:fill="auto"/>
            <w:noWrap/>
            <w:textDirection w:val="btLr"/>
            <w:vAlign w:val="bottom"/>
            <w:hideMark/>
          </w:tcPr>
          <w:p w14:paraId="756E3879" w14:textId="77777777" w:rsidR="0093750C" w:rsidRPr="001765C5" w:rsidRDefault="0093750C" w:rsidP="001765C5">
            <w:pPr>
              <w:spacing w:after="0" w:line="240" w:lineRule="auto"/>
              <w:ind w:left="113" w:right="113"/>
              <w:jc w:val="left"/>
              <w:rPr>
                <w:rFonts w:eastAsia="Times New Roman" w:cs="Times New Roman"/>
                <w:sz w:val="16"/>
                <w:szCs w:val="16"/>
              </w:rPr>
            </w:pPr>
          </w:p>
        </w:tc>
        <w:tc>
          <w:tcPr>
            <w:tcW w:w="298" w:type="pct"/>
            <w:tcBorders>
              <w:top w:val="nil"/>
              <w:left w:val="nil"/>
              <w:bottom w:val="nil"/>
              <w:right w:val="nil"/>
            </w:tcBorders>
            <w:shd w:val="clear" w:color="auto" w:fill="auto"/>
            <w:noWrap/>
            <w:textDirection w:val="btLr"/>
            <w:vAlign w:val="bottom"/>
            <w:hideMark/>
          </w:tcPr>
          <w:p w14:paraId="2079603D" w14:textId="77777777" w:rsidR="0093750C" w:rsidRPr="001765C5" w:rsidRDefault="0093750C" w:rsidP="001765C5">
            <w:pPr>
              <w:spacing w:after="0" w:line="240" w:lineRule="auto"/>
              <w:ind w:left="113" w:right="113"/>
              <w:jc w:val="left"/>
              <w:rPr>
                <w:rFonts w:eastAsia="Times New Roman" w:cs="Times New Roman"/>
                <w:sz w:val="16"/>
                <w:szCs w:val="16"/>
              </w:rPr>
            </w:pPr>
          </w:p>
        </w:tc>
        <w:tc>
          <w:tcPr>
            <w:tcW w:w="215" w:type="pct"/>
            <w:tcBorders>
              <w:top w:val="nil"/>
              <w:left w:val="nil"/>
              <w:bottom w:val="single" w:sz="4" w:space="0" w:color="auto"/>
              <w:right w:val="nil"/>
            </w:tcBorders>
            <w:shd w:val="clear" w:color="auto" w:fill="auto"/>
            <w:noWrap/>
            <w:textDirection w:val="btLr"/>
            <w:vAlign w:val="center"/>
            <w:hideMark/>
          </w:tcPr>
          <w:p w14:paraId="6B6DB563"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1992-2001</w:t>
            </w:r>
          </w:p>
        </w:tc>
        <w:tc>
          <w:tcPr>
            <w:tcW w:w="215" w:type="pct"/>
            <w:tcBorders>
              <w:top w:val="nil"/>
              <w:left w:val="nil"/>
              <w:bottom w:val="single" w:sz="4" w:space="0" w:color="auto"/>
              <w:right w:val="nil"/>
            </w:tcBorders>
            <w:shd w:val="clear" w:color="auto" w:fill="auto"/>
            <w:noWrap/>
            <w:textDirection w:val="btLr"/>
            <w:vAlign w:val="center"/>
            <w:hideMark/>
          </w:tcPr>
          <w:p w14:paraId="6AD47DC4"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2002-2011</w:t>
            </w:r>
          </w:p>
        </w:tc>
        <w:tc>
          <w:tcPr>
            <w:tcW w:w="96" w:type="pct"/>
            <w:tcBorders>
              <w:top w:val="nil"/>
              <w:left w:val="nil"/>
              <w:bottom w:val="nil"/>
              <w:right w:val="nil"/>
            </w:tcBorders>
            <w:shd w:val="clear" w:color="auto" w:fill="auto"/>
            <w:noWrap/>
            <w:textDirection w:val="btLr"/>
            <w:vAlign w:val="center"/>
            <w:hideMark/>
          </w:tcPr>
          <w:p w14:paraId="74E9AA22" w14:textId="77777777" w:rsidR="0093750C" w:rsidRPr="001765C5" w:rsidRDefault="0093750C" w:rsidP="0093750C">
            <w:pPr>
              <w:spacing w:after="0" w:line="240" w:lineRule="auto"/>
              <w:ind w:left="113" w:right="113"/>
              <w:jc w:val="center"/>
              <w:rPr>
                <w:rFonts w:eastAsia="Times New Roman" w:cs="Times New Roman"/>
                <w:sz w:val="16"/>
                <w:szCs w:val="16"/>
              </w:rPr>
            </w:pPr>
          </w:p>
        </w:tc>
        <w:tc>
          <w:tcPr>
            <w:tcW w:w="215" w:type="pct"/>
            <w:tcBorders>
              <w:top w:val="nil"/>
              <w:left w:val="nil"/>
              <w:bottom w:val="single" w:sz="4" w:space="0" w:color="auto"/>
              <w:right w:val="nil"/>
            </w:tcBorders>
            <w:shd w:val="clear" w:color="auto" w:fill="auto"/>
            <w:noWrap/>
            <w:textDirection w:val="btLr"/>
            <w:vAlign w:val="center"/>
            <w:hideMark/>
          </w:tcPr>
          <w:p w14:paraId="4330C3C7"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1992-2001</w:t>
            </w:r>
          </w:p>
        </w:tc>
        <w:tc>
          <w:tcPr>
            <w:tcW w:w="215" w:type="pct"/>
            <w:tcBorders>
              <w:top w:val="nil"/>
              <w:left w:val="nil"/>
              <w:bottom w:val="single" w:sz="4" w:space="0" w:color="auto"/>
              <w:right w:val="nil"/>
            </w:tcBorders>
            <w:shd w:val="clear" w:color="auto" w:fill="auto"/>
            <w:noWrap/>
            <w:textDirection w:val="btLr"/>
            <w:vAlign w:val="center"/>
            <w:hideMark/>
          </w:tcPr>
          <w:p w14:paraId="40D372A6"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2002-2011</w:t>
            </w:r>
          </w:p>
        </w:tc>
        <w:tc>
          <w:tcPr>
            <w:tcW w:w="96" w:type="pct"/>
            <w:tcBorders>
              <w:top w:val="nil"/>
              <w:left w:val="nil"/>
              <w:bottom w:val="nil"/>
              <w:right w:val="nil"/>
            </w:tcBorders>
            <w:shd w:val="clear" w:color="auto" w:fill="auto"/>
            <w:noWrap/>
            <w:textDirection w:val="btLr"/>
            <w:vAlign w:val="center"/>
            <w:hideMark/>
          </w:tcPr>
          <w:p w14:paraId="0AE21D7B" w14:textId="77777777" w:rsidR="0093750C" w:rsidRPr="001765C5" w:rsidRDefault="0093750C" w:rsidP="0093750C">
            <w:pPr>
              <w:spacing w:after="0" w:line="240" w:lineRule="auto"/>
              <w:ind w:left="113" w:right="113"/>
              <w:jc w:val="center"/>
              <w:rPr>
                <w:rFonts w:eastAsia="Times New Roman" w:cs="Times New Roman"/>
                <w:sz w:val="16"/>
                <w:szCs w:val="16"/>
              </w:rPr>
            </w:pPr>
          </w:p>
        </w:tc>
        <w:tc>
          <w:tcPr>
            <w:tcW w:w="215" w:type="pct"/>
            <w:tcBorders>
              <w:top w:val="nil"/>
              <w:left w:val="nil"/>
              <w:bottom w:val="single" w:sz="4" w:space="0" w:color="auto"/>
              <w:right w:val="nil"/>
            </w:tcBorders>
            <w:shd w:val="clear" w:color="auto" w:fill="auto"/>
            <w:noWrap/>
            <w:textDirection w:val="btLr"/>
            <w:vAlign w:val="center"/>
            <w:hideMark/>
          </w:tcPr>
          <w:p w14:paraId="1F919CA0"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1992-2001</w:t>
            </w:r>
          </w:p>
        </w:tc>
        <w:tc>
          <w:tcPr>
            <w:tcW w:w="215" w:type="pct"/>
            <w:tcBorders>
              <w:top w:val="nil"/>
              <w:left w:val="nil"/>
              <w:bottom w:val="single" w:sz="4" w:space="0" w:color="auto"/>
              <w:right w:val="nil"/>
            </w:tcBorders>
            <w:shd w:val="clear" w:color="auto" w:fill="auto"/>
            <w:noWrap/>
            <w:textDirection w:val="btLr"/>
            <w:vAlign w:val="center"/>
            <w:hideMark/>
          </w:tcPr>
          <w:p w14:paraId="30326EA8"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2002-2011</w:t>
            </w:r>
          </w:p>
        </w:tc>
        <w:tc>
          <w:tcPr>
            <w:tcW w:w="96" w:type="pct"/>
            <w:tcBorders>
              <w:top w:val="nil"/>
              <w:left w:val="nil"/>
              <w:bottom w:val="nil"/>
              <w:right w:val="nil"/>
            </w:tcBorders>
            <w:shd w:val="clear" w:color="auto" w:fill="auto"/>
            <w:noWrap/>
            <w:textDirection w:val="btLr"/>
            <w:vAlign w:val="center"/>
            <w:hideMark/>
          </w:tcPr>
          <w:p w14:paraId="19CBF647" w14:textId="77777777" w:rsidR="0093750C" w:rsidRPr="001765C5" w:rsidRDefault="0093750C" w:rsidP="0093750C">
            <w:pPr>
              <w:spacing w:after="0" w:line="240" w:lineRule="auto"/>
              <w:ind w:left="113" w:right="113"/>
              <w:jc w:val="center"/>
              <w:rPr>
                <w:rFonts w:eastAsia="Times New Roman" w:cs="Times New Roman"/>
                <w:sz w:val="16"/>
                <w:szCs w:val="16"/>
              </w:rPr>
            </w:pPr>
          </w:p>
        </w:tc>
        <w:tc>
          <w:tcPr>
            <w:tcW w:w="215" w:type="pct"/>
            <w:tcBorders>
              <w:top w:val="nil"/>
              <w:left w:val="nil"/>
              <w:bottom w:val="single" w:sz="4" w:space="0" w:color="auto"/>
              <w:right w:val="nil"/>
            </w:tcBorders>
            <w:shd w:val="clear" w:color="auto" w:fill="auto"/>
            <w:noWrap/>
            <w:textDirection w:val="btLr"/>
            <w:vAlign w:val="center"/>
            <w:hideMark/>
          </w:tcPr>
          <w:p w14:paraId="40B3D411"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1992-2001</w:t>
            </w:r>
          </w:p>
        </w:tc>
        <w:tc>
          <w:tcPr>
            <w:tcW w:w="215" w:type="pct"/>
            <w:tcBorders>
              <w:top w:val="nil"/>
              <w:left w:val="nil"/>
              <w:bottom w:val="single" w:sz="4" w:space="0" w:color="auto"/>
              <w:right w:val="nil"/>
            </w:tcBorders>
            <w:shd w:val="clear" w:color="auto" w:fill="auto"/>
            <w:noWrap/>
            <w:textDirection w:val="btLr"/>
            <w:vAlign w:val="center"/>
            <w:hideMark/>
          </w:tcPr>
          <w:p w14:paraId="4DDB5496"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2002-2011</w:t>
            </w:r>
          </w:p>
        </w:tc>
        <w:tc>
          <w:tcPr>
            <w:tcW w:w="96" w:type="pct"/>
            <w:tcBorders>
              <w:top w:val="nil"/>
              <w:left w:val="nil"/>
              <w:bottom w:val="nil"/>
              <w:right w:val="nil"/>
            </w:tcBorders>
            <w:shd w:val="clear" w:color="auto" w:fill="auto"/>
            <w:noWrap/>
            <w:textDirection w:val="btLr"/>
            <w:vAlign w:val="center"/>
            <w:hideMark/>
          </w:tcPr>
          <w:p w14:paraId="7248D21C" w14:textId="77777777" w:rsidR="0093750C" w:rsidRPr="001765C5" w:rsidRDefault="0093750C" w:rsidP="0093750C">
            <w:pPr>
              <w:spacing w:after="0" w:line="240" w:lineRule="auto"/>
              <w:ind w:left="113" w:right="113"/>
              <w:jc w:val="center"/>
              <w:rPr>
                <w:rFonts w:eastAsia="Times New Roman" w:cs="Times New Roman"/>
                <w:sz w:val="16"/>
                <w:szCs w:val="16"/>
              </w:rPr>
            </w:pPr>
          </w:p>
        </w:tc>
        <w:tc>
          <w:tcPr>
            <w:tcW w:w="215" w:type="pct"/>
            <w:tcBorders>
              <w:top w:val="nil"/>
              <w:left w:val="nil"/>
              <w:bottom w:val="single" w:sz="4" w:space="0" w:color="auto"/>
              <w:right w:val="nil"/>
            </w:tcBorders>
            <w:shd w:val="clear" w:color="auto" w:fill="auto"/>
            <w:noWrap/>
            <w:textDirection w:val="btLr"/>
            <w:vAlign w:val="center"/>
            <w:hideMark/>
          </w:tcPr>
          <w:p w14:paraId="6EB17148"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1992-2001</w:t>
            </w:r>
          </w:p>
        </w:tc>
        <w:tc>
          <w:tcPr>
            <w:tcW w:w="215" w:type="pct"/>
            <w:tcBorders>
              <w:top w:val="nil"/>
              <w:left w:val="nil"/>
              <w:bottom w:val="single" w:sz="4" w:space="0" w:color="auto"/>
              <w:right w:val="nil"/>
            </w:tcBorders>
            <w:shd w:val="clear" w:color="auto" w:fill="auto"/>
            <w:noWrap/>
            <w:textDirection w:val="btLr"/>
            <w:vAlign w:val="center"/>
            <w:hideMark/>
          </w:tcPr>
          <w:p w14:paraId="2853D3C4"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2002-2011</w:t>
            </w:r>
          </w:p>
        </w:tc>
        <w:tc>
          <w:tcPr>
            <w:tcW w:w="96" w:type="pct"/>
            <w:tcBorders>
              <w:top w:val="nil"/>
              <w:left w:val="nil"/>
              <w:bottom w:val="nil"/>
              <w:right w:val="nil"/>
            </w:tcBorders>
            <w:shd w:val="clear" w:color="auto" w:fill="auto"/>
            <w:noWrap/>
            <w:textDirection w:val="btLr"/>
            <w:vAlign w:val="center"/>
            <w:hideMark/>
          </w:tcPr>
          <w:p w14:paraId="32EFBC61" w14:textId="77777777" w:rsidR="0093750C" w:rsidRPr="001765C5" w:rsidRDefault="0093750C" w:rsidP="0093750C">
            <w:pPr>
              <w:spacing w:after="0" w:line="240" w:lineRule="auto"/>
              <w:ind w:left="113" w:right="113"/>
              <w:jc w:val="center"/>
              <w:rPr>
                <w:rFonts w:eastAsia="Times New Roman" w:cs="Times New Roman"/>
                <w:sz w:val="16"/>
                <w:szCs w:val="16"/>
              </w:rPr>
            </w:pPr>
          </w:p>
        </w:tc>
        <w:tc>
          <w:tcPr>
            <w:tcW w:w="215" w:type="pct"/>
            <w:tcBorders>
              <w:top w:val="nil"/>
              <w:left w:val="nil"/>
              <w:bottom w:val="single" w:sz="4" w:space="0" w:color="auto"/>
              <w:right w:val="nil"/>
            </w:tcBorders>
            <w:shd w:val="clear" w:color="auto" w:fill="auto"/>
            <w:noWrap/>
            <w:textDirection w:val="btLr"/>
            <w:vAlign w:val="center"/>
            <w:hideMark/>
          </w:tcPr>
          <w:p w14:paraId="321A953A"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GINIW</w:t>
            </w:r>
          </w:p>
        </w:tc>
        <w:tc>
          <w:tcPr>
            <w:tcW w:w="205" w:type="pct"/>
            <w:tcBorders>
              <w:top w:val="nil"/>
              <w:left w:val="nil"/>
              <w:bottom w:val="single" w:sz="4" w:space="0" w:color="auto"/>
              <w:right w:val="nil"/>
            </w:tcBorders>
            <w:shd w:val="clear" w:color="auto" w:fill="auto"/>
            <w:noWrap/>
            <w:textDirection w:val="btLr"/>
            <w:vAlign w:val="center"/>
            <w:hideMark/>
          </w:tcPr>
          <w:p w14:paraId="40DBB08E"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COVW</w:t>
            </w:r>
          </w:p>
        </w:tc>
        <w:tc>
          <w:tcPr>
            <w:tcW w:w="215" w:type="pct"/>
            <w:tcBorders>
              <w:top w:val="nil"/>
              <w:left w:val="nil"/>
              <w:bottom w:val="single" w:sz="4" w:space="0" w:color="auto"/>
              <w:right w:val="nil"/>
            </w:tcBorders>
            <w:shd w:val="clear" w:color="auto" w:fill="auto"/>
            <w:noWrap/>
            <w:textDirection w:val="btLr"/>
            <w:vAlign w:val="center"/>
            <w:hideMark/>
          </w:tcPr>
          <w:p w14:paraId="4711134C"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THEILW</w:t>
            </w:r>
          </w:p>
        </w:tc>
        <w:tc>
          <w:tcPr>
            <w:tcW w:w="215" w:type="pct"/>
            <w:tcBorders>
              <w:top w:val="nil"/>
              <w:left w:val="nil"/>
              <w:bottom w:val="single" w:sz="4" w:space="0" w:color="auto"/>
              <w:right w:val="nil"/>
            </w:tcBorders>
            <w:shd w:val="clear" w:color="auto" w:fill="auto"/>
            <w:noWrap/>
            <w:textDirection w:val="btLr"/>
            <w:vAlign w:val="center"/>
            <w:hideMark/>
          </w:tcPr>
          <w:p w14:paraId="751E3109"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MLDW</w:t>
            </w:r>
          </w:p>
        </w:tc>
        <w:tc>
          <w:tcPr>
            <w:tcW w:w="215" w:type="pct"/>
            <w:tcBorders>
              <w:top w:val="nil"/>
              <w:left w:val="nil"/>
              <w:bottom w:val="single" w:sz="4" w:space="0" w:color="auto"/>
              <w:right w:val="nil"/>
            </w:tcBorders>
            <w:shd w:val="clear" w:color="auto" w:fill="auto"/>
            <w:noWrap/>
            <w:textDirection w:val="btLr"/>
            <w:vAlign w:val="center"/>
            <w:hideMark/>
          </w:tcPr>
          <w:p w14:paraId="224C0BB9" w14:textId="77777777" w:rsidR="0093750C" w:rsidRPr="001765C5" w:rsidRDefault="0093750C" w:rsidP="0093750C">
            <w:pPr>
              <w:spacing w:after="0" w:line="240" w:lineRule="auto"/>
              <w:ind w:left="113" w:right="113"/>
              <w:jc w:val="center"/>
              <w:rPr>
                <w:rFonts w:eastAsia="Times New Roman" w:cs="Times New Roman"/>
                <w:sz w:val="16"/>
                <w:szCs w:val="16"/>
              </w:rPr>
            </w:pPr>
            <w:r w:rsidRPr="001765C5">
              <w:rPr>
                <w:rFonts w:eastAsia="Times New Roman" w:cs="Times New Roman"/>
                <w:sz w:val="16"/>
                <w:szCs w:val="16"/>
              </w:rPr>
              <w:t>GEW(-1)</w:t>
            </w:r>
          </w:p>
        </w:tc>
        <w:tc>
          <w:tcPr>
            <w:tcW w:w="416" w:type="pct"/>
            <w:tcBorders>
              <w:left w:val="nil"/>
              <w:bottom w:val="single" w:sz="4" w:space="0" w:color="auto"/>
              <w:right w:val="nil"/>
            </w:tcBorders>
            <w:shd w:val="clear" w:color="auto" w:fill="auto"/>
            <w:noWrap/>
            <w:vAlign w:val="bottom"/>
            <w:hideMark/>
          </w:tcPr>
          <w:p w14:paraId="5A6A8FF2" w14:textId="305CBA20" w:rsidR="0093750C" w:rsidRPr="001765C5" w:rsidRDefault="0093750C" w:rsidP="0093750C">
            <w:pPr>
              <w:spacing w:after="0" w:line="240" w:lineRule="auto"/>
              <w:jc w:val="center"/>
              <w:rPr>
                <w:rFonts w:eastAsia="Times New Roman" w:cs="Times New Roman"/>
                <w:sz w:val="16"/>
                <w:szCs w:val="16"/>
              </w:rPr>
            </w:pPr>
          </w:p>
        </w:tc>
      </w:tr>
      <w:tr w:rsidR="0093750C" w:rsidRPr="001765C5" w14:paraId="489707B6" w14:textId="77777777" w:rsidTr="007F1308">
        <w:trPr>
          <w:trHeight w:val="255"/>
        </w:trPr>
        <w:tc>
          <w:tcPr>
            <w:tcW w:w="592" w:type="pct"/>
            <w:tcBorders>
              <w:top w:val="nil"/>
              <w:left w:val="nil"/>
              <w:bottom w:val="single" w:sz="4" w:space="0" w:color="auto"/>
              <w:right w:val="nil"/>
            </w:tcBorders>
            <w:shd w:val="clear" w:color="auto" w:fill="auto"/>
            <w:noWrap/>
            <w:vAlign w:val="bottom"/>
            <w:hideMark/>
          </w:tcPr>
          <w:p w14:paraId="6FE6B02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Country</w:t>
            </w:r>
          </w:p>
        </w:tc>
        <w:tc>
          <w:tcPr>
            <w:tcW w:w="298" w:type="pct"/>
            <w:tcBorders>
              <w:top w:val="nil"/>
              <w:left w:val="nil"/>
              <w:bottom w:val="single" w:sz="4" w:space="0" w:color="auto"/>
              <w:right w:val="nil"/>
            </w:tcBorders>
            <w:shd w:val="clear" w:color="auto" w:fill="auto"/>
            <w:noWrap/>
            <w:vAlign w:val="bottom"/>
            <w:hideMark/>
          </w:tcPr>
          <w:p w14:paraId="0000D02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 Region</w:t>
            </w:r>
          </w:p>
        </w:tc>
        <w:tc>
          <w:tcPr>
            <w:tcW w:w="215" w:type="pct"/>
            <w:tcBorders>
              <w:top w:val="nil"/>
              <w:left w:val="nil"/>
              <w:bottom w:val="single" w:sz="4" w:space="0" w:color="auto"/>
              <w:right w:val="nil"/>
            </w:tcBorders>
            <w:shd w:val="clear" w:color="auto" w:fill="auto"/>
            <w:noWrap/>
            <w:vAlign w:val="bottom"/>
            <w:hideMark/>
          </w:tcPr>
          <w:p w14:paraId="3A3EA8C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w:t>
            </w:r>
          </w:p>
        </w:tc>
        <w:tc>
          <w:tcPr>
            <w:tcW w:w="215" w:type="pct"/>
            <w:tcBorders>
              <w:top w:val="nil"/>
              <w:left w:val="nil"/>
              <w:bottom w:val="single" w:sz="4" w:space="0" w:color="auto"/>
              <w:right w:val="nil"/>
            </w:tcBorders>
            <w:shd w:val="clear" w:color="auto" w:fill="auto"/>
            <w:noWrap/>
            <w:vAlign w:val="bottom"/>
            <w:hideMark/>
          </w:tcPr>
          <w:p w14:paraId="10DEE6F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w:t>
            </w:r>
          </w:p>
        </w:tc>
        <w:tc>
          <w:tcPr>
            <w:tcW w:w="96" w:type="pct"/>
            <w:tcBorders>
              <w:top w:val="nil"/>
              <w:left w:val="nil"/>
              <w:bottom w:val="single" w:sz="4" w:space="0" w:color="auto"/>
              <w:right w:val="nil"/>
            </w:tcBorders>
            <w:shd w:val="clear" w:color="auto" w:fill="auto"/>
            <w:noWrap/>
            <w:vAlign w:val="bottom"/>
            <w:hideMark/>
          </w:tcPr>
          <w:p w14:paraId="524F6A3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 </w:t>
            </w:r>
          </w:p>
        </w:tc>
        <w:tc>
          <w:tcPr>
            <w:tcW w:w="215" w:type="pct"/>
            <w:tcBorders>
              <w:top w:val="nil"/>
              <w:left w:val="nil"/>
              <w:bottom w:val="single" w:sz="4" w:space="0" w:color="auto"/>
              <w:right w:val="nil"/>
            </w:tcBorders>
            <w:shd w:val="clear" w:color="auto" w:fill="auto"/>
            <w:noWrap/>
            <w:vAlign w:val="bottom"/>
            <w:hideMark/>
          </w:tcPr>
          <w:p w14:paraId="4BAAD40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w:t>
            </w:r>
          </w:p>
        </w:tc>
        <w:tc>
          <w:tcPr>
            <w:tcW w:w="215" w:type="pct"/>
            <w:tcBorders>
              <w:top w:val="nil"/>
              <w:left w:val="nil"/>
              <w:bottom w:val="single" w:sz="4" w:space="0" w:color="auto"/>
              <w:right w:val="nil"/>
            </w:tcBorders>
            <w:shd w:val="clear" w:color="auto" w:fill="auto"/>
            <w:noWrap/>
            <w:vAlign w:val="bottom"/>
            <w:hideMark/>
          </w:tcPr>
          <w:p w14:paraId="73955A7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w:t>
            </w:r>
          </w:p>
        </w:tc>
        <w:tc>
          <w:tcPr>
            <w:tcW w:w="96" w:type="pct"/>
            <w:tcBorders>
              <w:top w:val="nil"/>
              <w:left w:val="nil"/>
              <w:bottom w:val="single" w:sz="4" w:space="0" w:color="auto"/>
              <w:right w:val="nil"/>
            </w:tcBorders>
            <w:shd w:val="clear" w:color="auto" w:fill="auto"/>
            <w:noWrap/>
            <w:vAlign w:val="bottom"/>
            <w:hideMark/>
          </w:tcPr>
          <w:p w14:paraId="43BCC1C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 </w:t>
            </w:r>
          </w:p>
        </w:tc>
        <w:tc>
          <w:tcPr>
            <w:tcW w:w="215" w:type="pct"/>
            <w:tcBorders>
              <w:top w:val="nil"/>
              <w:left w:val="nil"/>
              <w:bottom w:val="single" w:sz="4" w:space="0" w:color="auto"/>
              <w:right w:val="nil"/>
            </w:tcBorders>
            <w:shd w:val="clear" w:color="auto" w:fill="auto"/>
            <w:noWrap/>
            <w:vAlign w:val="bottom"/>
            <w:hideMark/>
          </w:tcPr>
          <w:p w14:paraId="3B63BA6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w:t>
            </w:r>
          </w:p>
        </w:tc>
        <w:tc>
          <w:tcPr>
            <w:tcW w:w="215" w:type="pct"/>
            <w:tcBorders>
              <w:top w:val="nil"/>
              <w:left w:val="nil"/>
              <w:bottom w:val="single" w:sz="4" w:space="0" w:color="auto"/>
              <w:right w:val="nil"/>
            </w:tcBorders>
            <w:shd w:val="clear" w:color="auto" w:fill="auto"/>
            <w:noWrap/>
            <w:vAlign w:val="bottom"/>
            <w:hideMark/>
          </w:tcPr>
          <w:p w14:paraId="7BF2CE9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w:t>
            </w:r>
          </w:p>
        </w:tc>
        <w:tc>
          <w:tcPr>
            <w:tcW w:w="96" w:type="pct"/>
            <w:tcBorders>
              <w:top w:val="nil"/>
              <w:left w:val="nil"/>
              <w:bottom w:val="single" w:sz="4" w:space="0" w:color="auto"/>
              <w:right w:val="nil"/>
            </w:tcBorders>
            <w:shd w:val="clear" w:color="auto" w:fill="auto"/>
            <w:noWrap/>
            <w:vAlign w:val="bottom"/>
            <w:hideMark/>
          </w:tcPr>
          <w:p w14:paraId="2CEC7A8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 </w:t>
            </w:r>
          </w:p>
        </w:tc>
        <w:tc>
          <w:tcPr>
            <w:tcW w:w="215" w:type="pct"/>
            <w:tcBorders>
              <w:top w:val="nil"/>
              <w:left w:val="nil"/>
              <w:bottom w:val="single" w:sz="4" w:space="0" w:color="auto"/>
              <w:right w:val="nil"/>
            </w:tcBorders>
            <w:shd w:val="clear" w:color="auto" w:fill="auto"/>
            <w:noWrap/>
            <w:vAlign w:val="bottom"/>
            <w:hideMark/>
          </w:tcPr>
          <w:p w14:paraId="0724864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w:t>
            </w:r>
          </w:p>
        </w:tc>
        <w:tc>
          <w:tcPr>
            <w:tcW w:w="215" w:type="pct"/>
            <w:tcBorders>
              <w:top w:val="nil"/>
              <w:left w:val="nil"/>
              <w:bottom w:val="single" w:sz="4" w:space="0" w:color="auto"/>
              <w:right w:val="nil"/>
            </w:tcBorders>
            <w:shd w:val="clear" w:color="auto" w:fill="auto"/>
            <w:noWrap/>
            <w:vAlign w:val="bottom"/>
            <w:hideMark/>
          </w:tcPr>
          <w:p w14:paraId="1F3F017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w:t>
            </w:r>
          </w:p>
        </w:tc>
        <w:tc>
          <w:tcPr>
            <w:tcW w:w="96" w:type="pct"/>
            <w:tcBorders>
              <w:top w:val="nil"/>
              <w:left w:val="nil"/>
              <w:bottom w:val="single" w:sz="4" w:space="0" w:color="auto"/>
              <w:right w:val="nil"/>
            </w:tcBorders>
            <w:shd w:val="clear" w:color="auto" w:fill="auto"/>
            <w:noWrap/>
            <w:vAlign w:val="bottom"/>
            <w:hideMark/>
          </w:tcPr>
          <w:p w14:paraId="4F291A1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 </w:t>
            </w:r>
          </w:p>
        </w:tc>
        <w:tc>
          <w:tcPr>
            <w:tcW w:w="215" w:type="pct"/>
            <w:tcBorders>
              <w:top w:val="nil"/>
              <w:left w:val="nil"/>
              <w:bottom w:val="single" w:sz="4" w:space="0" w:color="auto"/>
              <w:right w:val="nil"/>
            </w:tcBorders>
            <w:shd w:val="clear" w:color="auto" w:fill="auto"/>
            <w:noWrap/>
            <w:vAlign w:val="bottom"/>
            <w:hideMark/>
          </w:tcPr>
          <w:p w14:paraId="76DB8E1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single" w:sz="4" w:space="0" w:color="auto"/>
              <w:right w:val="nil"/>
            </w:tcBorders>
            <w:shd w:val="clear" w:color="auto" w:fill="auto"/>
            <w:noWrap/>
            <w:vAlign w:val="bottom"/>
            <w:hideMark/>
          </w:tcPr>
          <w:p w14:paraId="5FE80EF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w:t>
            </w:r>
          </w:p>
        </w:tc>
        <w:tc>
          <w:tcPr>
            <w:tcW w:w="96" w:type="pct"/>
            <w:tcBorders>
              <w:top w:val="nil"/>
              <w:left w:val="nil"/>
              <w:bottom w:val="single" w:sz="4" w:space="0" w:color="auto"/>
              <w:right w:val="nil"/>
            </w:tcBorders>
            <w:shd w:val="clear" w:color="auto" w:fill="auto"/>
            <w:noWrap/>
            <w:vAlign w:val="bottom"/>
            <w:hideMark/>
          </w:tcPr>
          <w:p w14:paraId="6492A2C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 </w:t>
            </w:r>
          </w:p>
        </w:tc>
        <w:tc>
          <w:tcPr>
            <w:tcW w:w="215" w:type="pct"/>
            <w:tcBorders>
              <w:top w:val="nil"/>
              <w:left w:val="nil"/>
              <w:bottom w:val="single" w:sz="4" w:space="0" w:color="auto"/>
              <w:right w:val="nil"/>
            </w:tcBorders>
            <w:shd w:val="clear" w:color="auto" w:fill="auto"/>
            <w:noWrap/>
            <w:vAlign w:val="bottom"/>
            <w:hideMark/>
          </w:tcPr>
          <w:p w14:paraId="687C451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w:t>
            </w:r>
          </w:p>
        </w:tc>
        <w:tc>
          <w:tcPr>
            <w:tcW w:w="205" w:type="pct"/>
            <w:tcBorders>
              <w:top w:val="nil"/>
              <w:left w:val="nil"/>
              <w:bottom w:val="single" w:sz="4" w:space="0" w:color="auto"/>
              <w:right w:val="nil"/>
            </w:tcBorders>
            <w:shd w:val="clear" w:color="auto" w:fill="auto"/>
            <w:noWrap/>
            <w:vAlign w:val="bottom"/>
            <w:hideMark/>
          </w:tcPr>
          <w:p w14:paraId="0274AE6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single" w:sz="4" w:space="0" w:color="auto"/>
              <w:right w:val="nil"/>
            </w:tcBorders>
            <w:shd w:val="clear" w:color="auto" w:fill="auto"/>
            <w:noWrap/>
            <w:vAlign w:val="bottom"/>
            <w:hideMark/>
          </w:tcPr>
          <w:p w14:paraId="515252D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w:t>
            </w:r>
          </w:p>
        </w:tc>
        <w:tc>
          <w:tcPr>
            <w:tcW w:w="215" w:type="pct"/>
            <w:tcBorders>
              <w:top w:val="nil"/>
              <w:left w:val="nil"/>
              <w:bottom w:val="single" w:sz="4" w:space="0" w:color="auto"/>
              <w:right w:val="nil"/>
            </w:tcBorders>
            <w:shd w:val="clear" w:color="auto" w:fill="auto"/>
            <w:noWrap/>
            <w:vAlign w:val="bottom"/>
            <w:hideMark/>
          </w:tcPr>
          <w:p w14:paraId="5E41FF1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single" w:sz="4" w:space="0" w:color="auto"/>
              <w:right w:val="nil"/>
            </w:tcBorders>
            <w:shd w:val="clear" w:color="auto" w:fill="auto"/>
            <w:noWrap/>
            <w:vAlign w:val="bottom"/>
            <w:hideMark/>
          </w:tcPr>
          <w:p w14:paraId="24E50508" w14:textId="40B8F99D" w:rsidR="0093750C" w:rsidRPr="001765C5" w:rsidRDefault="0093750C" w:rsidP="001765C5">
            <w:pPr>
              <w:spacing w:after="0" w:line="240" w:lineRule="auto"/>
              <w:jc w:val="center"/>
              <w:rPr>
                <w:rFonts w:eastAsia="Times New Roman" w:cs="Times New Roman"/>
                <w:sz w:val="16"/>
                <w:szCs w:val="16"/>
              </w:rPr>
            </w:pPr>
            <w:r>
              <w:rPr>
                <w:rFonts w:eastAsia="Times New Roman" w:cs="Times New Roman"/>
                <w:sz w:val="16"/>
                <w:szCs w:val="16"/>
              </w:rPr>
              <w:t>(15</w:t>
            </w:r>
            <w:r w:rsidRPr="001765C5">
              <w:rPr>
                <w:rFonts w:eastAsia="Times New Roman" w:cs="Times New Roman"/>
                <w:sz w:val="16"/>
                <w:szCs w:val="16"/>
              </w:rPr>
              <w:t>)</w:t>
            </w:r>
          </w:p>
        </w:tc>
        <w:tc>
          <w:tcPr>
            <w:tcW w:w="416" w:type="pct"/>
            <w:tcBorders>
              <w:top w:val="nil"/>
              <w:left w:val="nil"/>
              <w:bottom w:val="single" w:sz="4" w:space="0" w:color="auto"/>
              <w:right w:val="nil"/>
            </w:tcBorders>
            <w:shd w:val="clear" w:color="auto" w:fill="auto"/>
            <w:noWrap/>
            <w:vAlign w:val="bottom"/>
            <w:hideMark/>
          </w:tcPr>
          <w:p w14:paraId="00FEC34D" w14:textId="0459F3B3" w:rsidR="0093750C" w:rsidRPr="001765C5" w:rsidRDefault="0093750C" w:rsidP="0093750C">
            <w:pPr>
              <w:spacing w:after="0" w:line="240" w:lineRule="auto"/>
              <w:jc w:val="center"/>
              <w:rPr>
                <w:rFonts w:eastAsia="Times New Roman" w:cs="Times New Roman"/>
                <w:sz w:val="16"/>
                <w:szCs w:val="16"/>
              </w:rPr>
            </w:pPr>
            <w:r w:rsidRPr="001765C5">
              <w:rPr>
                <w:rFonts w:eastAsia="Times New Roman" w:cs="Times New Roman"/>
                <w:sz w:val="16"/>
                <w:szCs w:val="16"/>
              </w:rPr>
              <w:t>(1</w:t>
            </w:r>
            <w:r>
              <w:rPr>
                <w:rFonts w:eastAsia="Times New Roman" w:cs="Times New Roman"/>
                <w:sz w:val="16"/>
                <w:szCs w:val="16"/>
              </w:rPr>
              <w:t>6</w:t>
            </w:r>
            <w:r w:rsidRPr="001765C5">
              <w:rPr>
                <w:rFonts w:eastAsia="Times New Roman" w:cs="Times New Roman"/>
                <w:sz w:val="16"/>
                <w:szCs w:val="16"/>
              </w:rPr>
              <w:t>)</w:t>
            </w:r>
          </w:p>
        </w:tc>
      </w:tr>
      <w:tr w:rsidR="007F1308" w:rsidRPr="001765C5" w14:paraId="71EFD421" w14:textId="77777777" w:rsidTr="007F1308">
        <w:trPr>
          <w:trHeight w:val="255"/>
        </w:trPr>
        <w:tc>
          <w:tcPr>
            <w:tcW w:w="5000" w:type="pct"/>
            <w:gridSpan w:val="23"/>
            <w:tcBorders>
              <w:top w:val="nil"/>
              <w:left w:val="nil"/>
              <w:bottom w:val="nil"/>
              <w:right w:val="nil"/>
            </w:tcBorders>
            <w:shd w:val="clear" w:color="auto" w:fill="auto"/>
            <w:noWrap/>
            <w:vAlign w:val="bottom"/>
          </w:tcPr>
          <w:p w14:paraId="406EB3AD" w14:textId="0FE4C65A" w:rsidR="007F1308" w:rsidRPr="007F1308" w:rsidRDefault="007F1308" w:rsidP="007F1308">
            <w:pPr>
              <w:spacing w:after="0" w:line="240" w:lineRule="auto"/>
              <w:jc w:val="left"/>
              <w:rPr>
                <w:rFonts w:eastAsia="Times New Roman" w:cs="Times New Roman"/>
                <w:i/>
                <w:sz w:val="16"/>
                <w:szCs w:val="16"/>
              </w:rPr>
            </w:pPr>
            <w:r w:rsidRPr="007F1308">
              <w:rPr>
                <w:rFonts w:eastAsia="Times New Roman" w:cs="Times New Roman"/>
                <w:i/>
                <w:sz w:val="16"/>
                <w:szCs w:val="16"/>
              </w:rPr>
              <w:t>East Asia &amp; Pacific</w:t>
            </w:r>
          </w:p>
        </w:tc>
      </w:tr>
      <w:tr w:rsidR="0093750C" w:rsidRPr="001765C5" w14:paraId="15BF10D7" w14:textId="77777777" w:rsidTr="007F1308">
        <w:trPr>
          <w:trHeight w:val="255"/>
        </w:trPr>
        <w:tc>
          <w:tcPr>
            <w:tcW w:w="592" w:type="pct"/>
            <w:tcBorders>
              <w:top w:val="nil"/>
              <w:left w:val="nil"/>
              <w:bottom w:val="nil"/>
              <w:right w:val="nil"/>
            </w:tcBorders>
            <w:shd w:val="clear" w:color="auto" w:fill="auto"/>
            <w:noWrap/>
            <w:vAlign w:val="bottom"/>
            <w:hideMark/>
          </w:tcPr>
          <w:p w14:paraId="24973C3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Australia</w:t>
            </w:r>
          </w:p>
        </w:tc>
        <w:tc>
          <w:tcPr>
            <w:tcW w:w="298" w:type="pct"/>
            <w:tcBorders>
              <w:top w:val="nil"/>
              <w:left w:val="nil"/>
              <w:bottom w:val="nil"/>
              <w:right w:val="nil"/>
            </w:tcBorders>
            <w:shd w:val="clear" w:color="auto" w:fill="auto"/>
            <w:noWrap/>
            <w:vAlign w:val="bottom"/>
            <w:hideMark/>
          </w:tcPr>
          <w:p w14:paraId="58EE03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11</w:t>
            </w:r>
          </w:p>
        </w:tc>
        <w:tc>
          <w:tcPr>
            <w:tcW w:w="215" w:type="pct"/>
            <w:tcBorders>
              <w:top w:val="nil"/>
              <w:left w:val="nil"/>
              <w:bottom w:val="nil"/>
              <w:right w:val="nil"/>
            </w:tcBorders>
            <w:shd w:val="clear" w:color="auto" w:fill="auto"/>
            <w:noWrap/>
            <w:vAlign w:val="bottom"/>
            <w:hideMark/>
          </w:tcPr>
          <w:p w14:paraId="3E0C8A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0.058</w:t>
            </w:r>
          </w:p>
        </w:tc>
        <w:tc>
          <w:tcPr>
            <w:tcW w:w="215" w:type="pct"/>
            <w:tcBorders>
              <w:top w:val="nil"/>
              <w:left w:val="nil"/>
              <w:bottom w:val="nil"/>
              <w:right w:val="nil"/>
            </w:tcBorders>
            <w:shd w:val="clear" w:color="auto" w:fill="auto"/>
            <w:noWrap/>
            <w:vAlign w:val="bottom"/>
            <w:hideMark/>
          </w:tcPr>
          <w:p w14:paraId="021BD86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0.057</w:t>
            </w:r>
          </w:p>
        </w:tc>
        <w:tc>
          <w:tcPr>
            <w:tcW w:w="96" w:type="pct"/>
            <w:tcBorders>
              <w:top w:val="nil"/>
              <w:left w:val="nil"/>
              <w:bottom w:val="nil"/>
              <w:right w:val="nil"/>
            </w:tcBorders>
            <w:shd w:val="clear" w:color="auto" w:fill="auto"/>
            <w:noWrap/>
            <w:vAlign w:val="bottom"/>
            <w:hideMark/>
          </w:tcPr>
          <w:p w14:paraId="014994A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ED97F9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0.109</w:t>
            </w:r>
          </w:p>
        </w:tc>
        <w:tc>
          <w:tcPr>
            <w:tcW w:w="215" w:type="pct"/>
            <w:tcBorders>
              <w:top w:val="nil"/>
              <w:left w:val="nil"/>
              <w:bottom w:val="nil"/>
              <w:right w:val="nil"/>
            </w:tcBorders>
            <w:shd w:val="clear" w:color="auto" w:fill="auto"/>
            <w:noWrap/>
            <w:vAlign w:val="bottom"/>
            <w:hideMark/>
          </w:tcPr>
          <w:p w14:paraId="7900FD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0.108</w:t>
            </w:r>
          </w:p>
        </w:tc>
        <w:tc>
          <w:tcPr>
            <w:tcW w:w="96" w:type="pct"/>
            <w:tcBorders>
              <w:top w:val="nil"/>
              <w:left w:val="nil"/>
              <w:bottom w:val="nil"/>
              <w:right w:val="nil"/>
            </w:tcBorders>
            <w:shd w:val="clear" w:color="auto" w:fill="auto"/>
            <w:noWrap/>
            <w:vAlign w:val="bottom"/>
            <w:hideMark/>
          </w:tcPr>
          <w:p w14:paraId="3613681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18C52B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1F4EA1C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26A0507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3AC50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3CA5B6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3C618EF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5B572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1CEA95F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6E873E1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6564F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-0.3</w:t>
            </w:r>
          </w:p>
        </w:tc>
        <w:tc>
          <w:tcPr>
            <w:tcW w:w="205" w:type="pct"/>
            <w:tcBorders>
              <w:top w:val="nil"/>
              <w:left w:val="nil"/>
              <w:bottom w:val="nil"/>
              <w:right w:val="nil"/>
            </w:tcBorders>
            <w:shd w:val="clear" w:color="auto" w:fill="auto"/>
            <w:noWrap/>
            <w:vAlign w:val="bottom"/>
            <w:hideMark/>
          </w:tcPr>
          <w:p w14:paraId="2DDE967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-0.5</w:t>
            </w:r>
          </w:p>
        </w:tc>
        <w:tc>
          <w:tcPr>
            <w:tcW w:w="215" w:type="pct"/>
            <w:tcBorders>
              <w:top w:val="nil"/>
              <w:left w:val="nil"/>
              <w:bottom w:val="nil"/>
              <w:right w:val="nil"/>
            </w:tcBorders>
            <w:shd w:val="clear" w:color="auto" w:fill="auto"/>
            <w:noWrap/>
            <w:vAlign w:val="bottom"/>
            <w:hideMark/>
          </w:tcPr>
          <w:p w14:paraId="4F3F4B6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4A3D08D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2288BFB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w:t>
            </w:r>
          </w:p>
        </w:tc>
        <w:tc>
          <w:tcPr>
            <w:tcW w:w="416" w:type="pct"/>
            <w:tcBorders>
              <w:top w:val="nil"/>
              <w:left w:val="nil"/>
              <w:bottom w:val="nil"/>
              <w:right w:val="nil"/>
            </w:tcBorders>
            <w:shd w:val="clear" w:color="auto" w:fill="auto"/>
            <w:noWrap/>
            <w:vAlign w:val="bottom"/>
            <w:hideMark/>
          </w:tcPr>
          <w:p w14:paraId="73300F1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22D425C" w14:textId="77777777" w:rsidTr="007F1308">
        <w:trPr>
          <w:trHeight w:val="255"/>
        </w:trPr>
        <w:tc>
          <w:tcPr>
            <w:tcW w:w="592" w:type="pct"/>
            <w:tcBorders>
              <w:top w:val="nil"/>
              <w:left w:val="nil"/>
              <w:bottom w:val="nil"/>
              <w:right w:val="nil"/>
            </w:tcBorders>
            <w:shd w:val="clear" w:color="auto" w:fill="auto"/>
            <w:noWrap/>
            <w:vAlign w:val="bottom"/>
            <w:hideMark/>
          </w:tcPr>
          <w:p w14:paraId="37CB0D8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Cambodia</w:t>
            </w:r>
          </w:p>
        </w:tc>
        <w:tc>
          <w:tcPr>
            <w:tcW w:w="298" w:type="pct"/>
            <w:tcBorders>
              <w:top w:val="nil"/>
              <w:left w:val="nil"/>
              <w:bottom w:val="nil"/>
              <w:right w:val="nil"/>
            </w:tcBorders>
            <w:shd w:val="clear" w:color="auto" w:fill="auto"/>
            <w:noWrap/>
            <w:vAlign w:val="bottom"/>
            <w:hideMark/>
          </w:tcPr>
          <w:p w14:paraId="03D3FF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24</w:t>
            </w:r>
          </w:p>
        </w:tc>
        <w:tc>
          <w:tcPr>
            <w:tcW w:w="215" w:type="pct"/>
            <w:tcBorders>
              <w:top w:val="nil"/>
              <w:left w:val="nil"/>
              <w:bottom w:val="nil"/>
              <w:right w:val="nil"/>
            </w:tcBorders>
            <w:shd w:val="clear" w:color="auto" w:fill="auto"/>
            <w:noWrap/>
            <w:vAlign w:val="bottom"/>
            <w:hideMark/>
          </w:tcPr>
          <w:p w14:paraId="7706D8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0.109</w:t>
            </w:r>
          </w:p>
        </w:tc>
        <w:tc>
          <w:tcPr>
            <w:tcW w:w="215" w:type="pct"/>
            <w:tcBorders>
              <w:top w:val="nil"/>
              <w:left w:val="nil"/>
              <w:bottom w:val="nil"/>
              <w:right w:val="nil"/>
            </w:tcBorders>
            <w:shd w:val="clear" w:color="auto" w:fill="auto"/>
            <w:noWrap/>
            <w:vAlign w:val="bottom"/>
            <w:hideMark/>
          </w:tcPr>
          <w:p w14:paraId="5CBA830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0.115</w:t>
            </w:r>
          </w:p>
        </w:tc>
        <w:tc>
          <w:tcPr>
            <w:tcW w:w="96" w:type="pct"/>
            <w:tcBorders>
              <w:top w:val="nil"/>
              <w:left w:val="nil"/>
              <w:bottom w:val="nil"/>
              <w:right w:val="nil"/>
            </w:tcBorders>
            <w:shd w:val="clear" w:color="auto" w:fill="auto"/>
            <w:noWrap/>
            <w:vAlign w:val="bottom"/>
            <w:hideMark/>
          </w:tcPr>
          <w:p w14:paraId="7A40ACC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E3152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0.259</w:t>
            </w:r>
          </w:p>
        </w:tc>
        <w:tc>
          <w:tcPr>
            <w:tcW w:w="215" w:type="pct"/>
            <w:tcBorders>
              <w:top w:val="nil"/>
              <w:left w:val="nil"/>
              <w:bottom w:val="nil"/>
              <w:right w:val="nil"/>
            </w:tcBorders>
            <w:shd w:val="clear" w:color="auto" w:fill="auto"/>
            <w:noWrap/>
            <w:vAlign w:val="bottom"/>
            <w:hideMark/>
          </w:tcPr>
          <w:p w14:paraId="652FC9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0.245</w:t>
            </w:r>
          </w:p>
        </w:tc>
        <w:tc>
          <w:tcPr>
            <w:tcW w:w="96" w:type="pct"/>
            <w:tcBorders>
              <w:top w:val="nil"/>
              <w:left w:val="nil"/>
              <w:bottom w:val="nil"/>
              <w:right w:val="nil"/>
            </w:tcBorders>
            <w:shd w:val="clear" w:color="auto" w:fill="auto"/>
            <w:noWrap/>
            <w:vAlign w:val="bottom"/>
            <w:hideMark/>
          </w:tcPr>
          <w:p w14:paraId="754CC9C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E4CA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0.029</w:t>
            </w:r>
          </w:p>
        </w:tc>
        <w:tc>
          <w:tcPr>
            <w:tcW w:w="215" w:type="pct"/>
            <w:tcBorders>
              <w:top w:val="nil"/>
              <w:left w:val="nil"/>
              <w:bottom w:val="nil"/>
              <w:right w:val="nil"/>
            </w:tcBorders>
            <w:shd w:val="clear" w:color="auto" w:fill="auto"/>
            <w:noWrap/>
            <w:vAlign w:val="bottom"/>
            <w:hideMark/>
          </w:tcPr>
          <w:p w14:paraId="6D2E05A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96" w:type="pct"/>
            <w:tcBorders>
              <w:top w:val="nil"/>
              <w:left w:val="nil"/>
              <w:bottom w:val="nil"/>
              <w:right w:val="nil"/>
            </w:tcBorders>
            <w:shd w:val="clear" w:color="auto" w:fill="auto"/>
            <w:noWrap/>
            <w:vAlign w:val="bottom"/>
            <w:hideMark/>
          </w:tcPr>
          <w:p w14:paraId="199CC76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E9B1A3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0.025</w:t>
            </w:r>
          </w:p>
        </w:tc>
        <w:tc>
          <w:tcPr>
            <w:tcW w:w="215" w:type="pct"/>
            <w:tcBorders>
              <w:top w:val="nil"/>
              <w:left w:val="nil"/>
              <w:bottom w:val="nil"/>
              <w:right w:val="nil"/>
            </w:tcBorders>
            <w:shd w:val="clear" w:color="auto" w:fill="auto"/>
            <w:noWrap/>
            <w:vAlign w:val="bottom"/>
            <w:hideMark/>
          </w:tcPr>
          <w:p w14:paraId="0F4A12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0.024</w:t>
            </w:r>
          </w:p>
        </w:tc>
        <w:tc>
          <w:tcPr>
            <w:tcW w:w="96" w:type="pct"/>
            <w:tcBorders>
              <w:top w:val="nil"/>
              <w:left w:val="nil"/>
              <w:bottom w:val="nil"/>
              <w:right w:val="nil"/>
            </w:tcBorders>
            <w:shd w:val="clear" w:color="auto" w:fill="auto"/>
            <w:noWrap/>
            <w:vAlign w:val="bottom"/>
            <w:hideMark/>
          </w:tcPr>
          <w:p w14:paraId="27B1433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66BDB6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215" w:type="pct"/>
            <w:tcBorders>
              <w:top w:val="nil"/>
              <w:left w:val="nil"/>
              <w:bottom w:val="nil"/>
              <w:right w:val="nil"/>
            </w:tcBorders>
            <w:shd w:val="clear" w:color="auto" w:fill="auto"/>
            <w:noWrap/>
            <w:vAlign w:val="bottom"/>
            <w:hideMark/>
          </w:tcPr>
          <w:p w14:paraId="02CE1E5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96" w:type="pct"/>
            <w:tcBorders>
              <w:top w:val="nil"/>
              <w:left w:val="nil"/>
              <w:bottom w:val="nil"/>
              <w:right w:val="nil"/>
            </w:tcBorders>
            <w:shd w:val="clear" w:color="auto" w:fill="auto"/>
            <w:noWrap/>
            <w:vAlign w:val="bottom"/>
            <w:hideMark/>
          </w:tcPr>
          <w:p w14:paraId="386EFAD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49936D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5.1</w:t>
            </w:r>
          </w:p>
        </w:tc>
        <w:tc>
          <w:tcPr>
            <w:tcW w:w="205" w:type="pct"/>
            <w:tcBorders>
              <w:top w:val="nil"/>
              <w:left w:val="nil"/>
              <w:bottom w:val="nil"/>
              <w:right w:val="nil"/>
            </w:tcBorders>
            <w:shd w:val="clear" w:color="auto" w:fill="auto"/>
            <w:noWrap/>
            <w:vAlign w:val="bottom"/>
            <w:hideMark/>
          </w:tcPr>
          <w:p w14:paraId="54DA8E5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-5.5</w:t>
            </w:r>
          </w:p>
        </w:tc>
        <w:tc>
          <w:tcPr>
            <w:tcW w:w="215" w:type="pct"/>
            <w:tcBorders>
              <w:top w:val="nil"/>
              <w:left w:val="nil"/>
              <w:bottom w:val="nil"/>
              <w:right w:val="nil"/>
            </w:tcBorders>
            <w:shd w:val="clear" w:color="auto" w:fill="auto"/>
            <w:noWrap/>
            <w:vAlign w:val="bottom"/>
            <w:hideMark/>
          </w:tcPr>
          <w:p w14:paraId="5F9328B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-7.2</w:t>
            </w:r>
          </w:p>
        </w:tc>
        <w:tc>
          <w:tcPr>
            <w:tcW w:w="215" w:type="pct"/>
            <w:tcBorders>
              <w:top w:val="nil"/>
              <w:left w:val="nil"/>
              <w:bottom w:val="nil"/>
              <w:right w:val="nil"/>
            </w:tcBorders>
            <w:shd w:val="clear" w:color="auto" w:fill="auto"/>
            <w:noWrap/>
            <w:vAlign w:val="bottom"/>
            <w:hideMark/>
          </w:tcPr>
          <w:p w14:paraId="2B8F075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-4.5</w:t>
            </w:r>
          </w:p>
        </w:tc>
        <w:tc>
          <w:tcPr>
            <w:tcW w:w="215" w:type="pct"/>
            <w:tcBorders>
              <w:top w:val="nil"/>
              <w:left w:val="nil"/>
              <w:bottom w:val="nil"/>
              <w:right w:val="nil"/>
            </w:tcBorders>
            <w:shd w:val="clear" w:color="auto" w:fill="auto"/>
            <w:noWrap/>
            <w:vAlign w:val="bottom"/>
            <w:hideMark/>
          </w:tcPr>
          <w:p w14:paraId="291A952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416" w:type="pct"/>
            <w:tcBorders>
              <w:top w:val="nil"/>
              <w:left w:val="nil"/>
              <w:bottom w:val="nil"/>
              <w:right w:val="nil"/>
            </w:tcBorders>
            <w:shd w:val="clear" w:color="auto" w:fill="auto"/>
            <w:noWrap/>
            <w:vAlign w:val="bottom"/>
            <w:hideMark/>
          </w:tcPr>
          <w:p w14:paraId="7BD8407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58F6DEEE" w14:textId="77777777" w:rsidTr="007F1308">
        <w:trPr>
          <w:trHeight w:val="255"/>
        </w:trPr>
        <w:tc>
          <w:tcPr>
            <w:tcW w:w="592" w:type="pct"/>
            <w:tcBorders>
              <w:top w:val="nil"/>
              <w:left w:val="nil"/>
              <w:bottom w:val="nil"/>
              <w:right w:val="nil"/>
            </w:tcBorders>
            <w:shd w:val="clear" w:color="auto" w:fill="auto"/>
            <w:noWrap/>
            <w:vAlign w:val="bottom"/>
            <w:hideMark/>
          </w:tcPr>
          <w:p w14:paraId="75D9DDC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China</w:t>
            </w:r>
          </w:p>
        </w:tc>
        <w:tc>
          <w:tcPr>
            <w:tcW w:w="298" w:type="pct"/>
            <w:tcBorders>
              <w:top w:val="nil"/>
              <w:left w:val="nil"/>
              <w:bottom w:val="nil"/>
              <w:right w:val="nil"/>
            </w:tcBorders>
            <w:shd w:val="clear" w:color="auto" w:fill="auto"/>
            <w:noWrap/>
            <w:vAlign w:val="bottom"/>
            <w:hideMark/>
          </w:tcPr>
          <w:p w14:paraId="421DA7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06AA315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215" w:type="pct"/>
            <w:tcBorders>
              <w:top w:val="nil"/>
              <w:left w:val="nil"/>
              <w:bottom w:val="nil"/>
              <w:right w:val="nil"/>
            </w:tcBorders>
            <w:shd w:val="clear" w:color="auto" w:fill="auto"/>
            <w:noWrap/>
            <w:vAlign w:val="bottom"/>
            <w:hideMark/>
          </w:tcPr>
          <w:p w14:paraId="4A33A3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0.064</w:t>
            </w:r>
          </w:p>
        </w:tc>
        <w:tc>
          <w:tcPr>
            <w:tcW w:w="96" w:type="pct"/>
            <w:tcBorders>
              <w:top w:val="nil"/>
              <w:left w:val="nil"/>
              <w:bottom w:val="nil"/>
              <w:right w:val="nil"/>
            </w:tcBorders>
            <w:shd w:val="clear" w:color="auto" w:fill="auto"/>
            <w:noWrap/>
            <w:vAlign w:val="bottom"/>
            <w:hideMark/>
          </w:tcPr>
          <w:p w14:paraId="3A24CCA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0CD2CA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0.125</w:t>
            </w:r>
          </w:p>
        </w:tc>
        <w:tc>
          <w:tcPr>
            <w:tcW w:w="215" w:type="pct"/>
            <w:tcBorders>
              <w:top w:val="nil"/>
              <w:left w:val="nil"/>
              <w:bottom w:val="nil"/>
              <w:right w:val="nil"/>
            </w:tcBorders>
            <w:shd w:val="clear" w:color="auto" w:fill="auto"/>
            <w:noWrap/>
            <w:vAlign w:val="bottom"/>
            <w:hideMark/>
          </w:tcPr>
          <w:p w14:paraId="4A366BF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0.115</w:t>
            </w:r>
          </w:p>
        </w:tc>
        <w:tc>
          <w:tcPr>
            <w:tcW w:w="96" w:type="pct"/>
            <w:tcBorders>
              <w:top w:val="nil"/>
              <w:left w:val="nil"/>
              <w:bottom w:val="nil"/>
              <w:right w:val="nil"/>
            </w:tcBorders>
            <w:shd w:val="clear" w:color="auto" w:fill="auto"/>
            <w:noWrap/>
            <w:vAlign w:val="bottom"/>
            <w:hideMark/>
          </w:tcPr>
          <w:p w14:paraId="24D8BB2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990612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22EC89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6767069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7503E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0222C8F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0B83CFA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AC1BDB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5597FE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431D576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AF903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-8.3</w:t>
            </w:r>
          </w:p>
        </w:tc>
        <w:tc>
          <w:tcPr>
            <w:tcW w:w="205" w:type="pct"/>
            <w:tcBorders>
              <w:top w:val="nil"/>
              <w:left w:val="nil"/>
              <w:bottom w:val="nil"/>
              <w:right w:val="nil"/>
            </w:tcBorders>
            <w:shd w:val="clear" w:color="auto" w:fill="auto"/>
            <w:noWrap/>
            <w:vAlign w:val="bottom"/>
            <w:hideMark/>
          </w:tcPr>
          <w:p w14:paraId="053C80D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-8.2</w:t>
            </w:r>
          </w:p>
        </w:tc>
        <w:tc>
          <w:tcPr>
            <w:tcW w:w="215" w:type="pct"/>
            <w:tcBorders>
              <w:top w:val="nil"/>
              <w:left w:val="nil"/>
              <w:bottom w:val="nil"/>
              <w:right w:val="nil"/>
            </w:tcBorders>
            <w:shd w:val="clear" w:color="auto" w:fill="auto"/>
            <w:noWrap/>
            <w:vAlign w:val="bottom"/>
            <w:hideMark/>
          </w:tcPr>
          <w:p w14:paraId="7D27C9C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-15.7</w:t>
            </w:r>
          </w:p>
        </w:tc>
        <w:tc>
          <w:tcPr>
            <w:tcW w:w="215" w:type="pct"/>
            <w:tcBorders>
              <w:top w:val="nil"/>
              <w:left w:val="nil"/>
              <w:bottom w:val="nil"/>
              <w:right w:val="nil"/>
            </w:tcBorders>
            <w:shd w:val="clear" w:color="auto" w:fill="auto"/>
            <w:noWrap/>
            <w:vAlign w:val="bottom"/>
            <w:hideMark/>
          </w:tcPr>
          <w:p w14:paraId="7A74423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-15.8</w:t>
            </w:r>
          </w:p>
        </w:tc>
        <w:tc>
          <w:tcPr>
            <w:tcW w:w="215" w:type="pct"/>
            <w:tcBorders>
              <w:top w:val="nil"/>
              <w:left w:val="nil"/>
              <w:bottom w:val="nil"/>
              <w:right w:val="nil"/>
            </w:tcBorders>
            <w:shd w:val="clear" w:color="auto" w:fill="auto"/>
            <w:noWrap/>
            <w:vAlign w:val="bottom"/>
            <w:hideMark/>
          </w:tcPr>
          <w:p w14:paraId="591DF68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-16.0</w:t>
            </w:r>
          </w:p>
        </w:tc>
        <w:tc>
          <w:tcPr>
            <w:tcW w:w="416" w:type="pct"/>
            <w:tcBorders>
              <w:top w:val="nil"/>
              <w:left w:val="nil"/>
              <w:bottom w:val="nil"/>
              <w:right w:val="nil"/>
            </w:tcBorders>
            <w:shd w:val="clear" w:color="auto" w:fill="auto"/>
            <w:noWrap/>
            <w:vAlign w:val="bottom"/>
            <w:hideMark/>
          </w:tcPr>
          <w:p w14:paraId="6D866C5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E02F451" w14:textId="77777777" w:rsidTr="007F1308">
        <w:trPr>
          <w:trHeight w:val="255"/>
        </w:trPr>
        <w:tc>
          <w:tcPr>
            <w:tcW w:w="592" w:type="pct"/>
            <w:tcBorders>
              <w:top w:val="nil"/>
              <w:left w:val="nil"/>
              <w:bottom w:val="nil"/>
              <w:right w:val="nil"/>
            </w:tcBorders>
            <w:shd w:val="clear" w:color="auto" w:fill="auto"/>
            <w:noWrap/>
            <w:vAlign w:val="bottom"/>
            <w:hideMark/>
          </w:tcPr>
          <w:p w14:paraId="6F55034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Hong Kong</w:t>
            </w:r>
          </w:p>
        </w:tc>
        <w:tc>
          <w:tcPr>
            <w:tcW w:w="298" w:type="pct"/>
            <w:tcBorders>
              <w:top w:val="nil"/>
              <w:left w:val="nil"/>
              <w:bottom w:val="nil"/>
              <w:right w:val="nil"/>
            </w:tcBorders>
            <w:shd w:val="clear" w:color="auto" w:fill="auto"/>
            <w:noWrap/>
            <w:vAlign w:val="bottom"/>
            <w:hideMark/>
          </w:tcPr>
          <w:p w14:paraId="2B6AFE0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42A020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215" w:type="pct"/>
            <w:tcBorders>
              <w:top w:val="nil"/>
              <w:left w:val="nil"/>
              <w:bottom w:val="nil"/>
              <w:right w:val="nil"/>
            </w:tcBorders>
            <w:shd w:val="clear" w:color="auto" w:fill="auto"/>
            <w:noWrap/>
            <w:vAlign w:val="bottom"/>
            <w:hideMark/>
          </w:tcPr>
          <w:p w14:paraId="140D51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5E04651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9A729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215" w:type="pct"/>
            <w:tcBorders>
              <w:top w:val="nil"/>
              <w:left w:val="nil"/>
              <w:bottom w:val="nil"/>
              <w:right w:val="nil"/>
            </w:tcBorders>
            <w:shd w:val="clear" w:color="auto" w:fill="auto"/>
            <w:noWrap/>
            <w:vAlign w:val="bottom"/>
            <w:hideMark/>
          </w:tcPr>
          <w:p w14:paraId="4CEF0C6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96" w:type="pct"/>
            <w:tcBorders>
              <w:top w:val="nil"/>
              <w:left w:val="nil"/>
              <w:bottom w:val="nil"/>
              <w:right w:val="nil"/>
            </w:tcBorders>
            <w:shd w:val="clear" w:color="auto" w:fill="auto"/>
            <w:noWrap/>
            <w:vAlign w:val="bottom"/>
            <w:hideMark/>
          </w:tcPr>
          <w:p w14:paraId="09BBB88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1A265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4E19559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3CF58A0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2BC08E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72AD62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009FFCA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4ACA2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3DD5AC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493FEE2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4A0778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13.3</w:t>
            </w:r>
          </w:p>
        </w:tc>
        <w:tc>
          <w:tcPr>
            <w:tcW w:w="205" w:type="pct"/>
            <w:tcBorders>
              <w:top w:val="nil"/>
              <w:left w:val="nil"/>
              <w:bottom w:val="nil"/>
              <w:right w:val="nil"/>
            </w:tcBorders>
            <w:shd w:val="clear" w:color="auto" w:fill="auto"/>
            <w:noWrap/>
            <w:vAlign w:val="bottom"/>
            <w:hideMark/>
          </w:tcPr>
          <w:p w14:paraId="0B157D3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11.2</w:t>
            </w:r>
          </w:p>
        </w:tc>
        <w:tc>
          <w:tcPr>
            <w:tcW w:w="215" w:type="pct"/>
            <w:tcBorders>
              <w:top w:val="nil"/>
              <w:left w:val="nil"/>
              <w:bottom w:val="nil"/>
              <w:right w:val="nil"/>
            </w:tcBorders>
            <w:shd w:val="clear" w:color="auto" w:fill="auto"/>
            <w:noWrap/>
            <w:vAlign w:val="bottom"/>
            <w:hideMark/>
          </w:tcPr>
          <w:p w14:paraId="52704E7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24.5</w:t>
            </w:r>
          </w:p>
        </w:tc>
        <w:tc>
          <w:tcPr>
            <w:tcW w:w="215" w:type="pct"/>
            <w:tcBorders>
              <w:top w:val="nil"/>
              <w:left w:val="nil"/>
              <w:bottom w:val="nil"/>
              <w:right w:val="nil"/>
            </w:tcBorders>
            <w:shd w:val="clear" w:color="auto" w:fill="auto"/>
            <w:noWrap/>
            <w:vAlign w:val="bottom"/>
            <w:hideMark/>
          </w:tcPr>
          <w:p w14:paraId="397DFAC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24.4</w:t>
            </w:r>
          </w:p>
        </w:tc>
        <w:tc>
          <w:tcPr>
            <w:tcW w:w="215" w:type="pct"/>
            <w:tcBorders>
              <w:top w:val="nil"/>
              <w:left w:val="nil"/>
              <w:bottom w:val="nil"/>
              <w:right w:val="nil"/>
            </w:tcBorders>
            <w:shd w:val="clear" w:color="auto" w:fill="auto"/>
            <w:noWrap/>
            <w:vAlign w:val="bottom"/>
            <w:hideMark/>
          </w:tcPr>
          <w:p w14:paraId="310A60D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24.3</w:t>
            </w:r>
          </w:p>
        </w:tc>
        <w:tc>
          <w:tcPr>
            <w:tcW w:w="416" w:type="pct"/>
            <w:tcBorders>
              <w:top w:val="nil"/>
              <w:left w:val="nil"/>
              <w:bottom w:val="nil"/>
              <w:right w:val="nil"/>
            </w:tcBorders>
            <w:shd w:val="clear" w:color="auto" w:fill="auto"/>
            <w:noWrap/>
            <w:vAlign w:val="bottom"/>
            <w:hideMark/>
          </w:tcPr>
          <w:p w14:paraId="7631C29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6DF6F00" w14:textId="77777777" w:rsidTr="007F1308">
        <w:trPr>
          <w:trHeight w:val="255"/>
        </w:trPr>
        <w:tc>
          <w:tcPr>
            <w:tcW w:w="592" w:type="pct"/>
            <w:tcBorders>
              <w:top w:val="nil"/>
              <w:left w:val="nil"/>
              <w:bottom w:val="nil"/>
              <w:right w:val="nil"/>
            </w:tcBorders>
            <w:shd w:val="clear" w:color="auto" w:fill="auto"/>
            <w:noWrap/>
            <w:vAlign w:val="bottom"/>
            <w:hideMark/>
          </w:tcPr>
          <w:p w14:paraId="4841C4F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Indonesia</w:t>
            </w:r>
          </w:p>
        </w:tc>
        <w:tc>
          <w:tcPr>
            <w:tcW w:w="298" w:type="pct"/>
            <w:tcBorders>
              <w:top w:val="nil"/>
              <w:left w:val="nil"/>
              <w:bottom w:val="nil"/>
              <w:right w:val="nil"/>
            </w:tcBorders>
            <w:shd w:val="clear" w:color="auto" w:fill="auto"/>
            <w:noWrap/>
            <w:vAlign w:val="bottom"/>
            <w:hideMark/>
          </w:tcPr>
          <w:p w14:paraId="1E2F35B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33</w:t>
            </w:r>
          </w:p>
        </w:tc>
        <w:tc>
          <w:tcPr>
            <w:tcW w:w="215" w:type="pct"/>
            <w:tcBorders>
              <w:top w:val="nil"/>
              <w:left w:val="nil"/>
              <w:bottom w:val="nil"/>
              <w:right w:val="nil"/>
            </w:tcBorders>
            <w:shd w:val="clear" w:color="auto" w:fill="auto"/>
            <w:noWrap/>
            <w:vAlign w:val="bottom"/>
            <w:hideMark/>
          </w:tcPr>
          <w:p w14:paraId="142C9E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0.088</w:t>
            </w:r>
          </w:p>
        </w:tc>
        <w:tc>
          <w:tcPr>
            <w:tcW w:w="215" w:type="pct"/>
            <w:tcBorders>
              <w:top w:val="nil"/>
              <w:left w:val="nil"/>
              <w:bottom w:val="nil"/>
              <w:right w:val="nil"/>
            </w:tcBorders>
            <w:shd w:val="clear" w:color="auto" w:fill="auto"/>
            <w:noWrap/>
            <w:vAlign w:val="bottom"/>
            <w:hideMark/>
          </w:tcPr>
          <w:p w14:paraId="0EC85E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0.084</w:t>
            </w:r>
          </w:p>
        </w:tc>
        <w:tc>
          <w:tcPr>
            <w:tcW w:w="96" w:type="pct"/>
            <w:tcBorders>
              <w:top w:val="nil"/>
              <w:left w:val="nil"/>
              <w:bottom w:val="nil"/>
              <w:right w:val="nil"/>
            </w:tcBorders>
            <w:shd w:val="clear" w:color="auto" w:fill="auto"/>
            <w:noWrap/>
            <w:vAlign w:val="bottom"/>
            <w:hideMark/>
          </w:tcPr>
          <w:p w14:paraId="37DE267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076BE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0.169</w:t>
            </w:r>
          </w:p>
        </w:tc>
        <w:tc>
          <w:tcPr>
            <w:tcW w:w="215" w:type="pct"/>
            <w:tcBorders>
              <w:top w:val="nil"/>
              <w:left w:val="nil"/>
              <w:bottom w:val="nil"/>
              <w:right w:val="nil"/>
            </w:tcBorders>
            <w:shd w:val="clear" w:color="auto" w:fill="auto"/>
            <w:noWrap/>
            <w:vAlign w:val="bottom"/>
            <w:hideMark/>
          </w:tcPr>
          <w:p w14:paraId="4684BBA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0.162</w:t>
            </w:r>
          </w:p>
        </w:tc>
        <w:tc>
          <w:tcPr>
            <w:tcW w:w="96" w:type="pct"/>
            <w:tcBorders>
              <w:top w:val="nil"/>
              <w:left w:val="nil"/>
              <w:bottom w:val="nil"/>
              <w:right w:val="nil"/>
            </w:tcBorders>
            <w:shd w:val="clear" w:color="auto" w:fill="auto"/>
            <w:noWrap/>
            <w:vAlign w:val="bottom"/>
            <w:hideMark/>
          </w:tcPr>
          <w:p w14:paraId="6D20360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7C4CEF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24454E8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11E22E4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15BA6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359CB0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57366DF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25E5B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6EE970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0C9DDB5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EF5392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-4.0</w:t>
            </w:r>
          </w:p>
        </w:tc>
        <w:tc>
          <w:tcPr>
            <w:tcW w:w="205" w:type="pct"/>
            <w:tcBorders>
              <w:top w:val="nil"/>
              <w:left w:val="nil"/>
              <w:bottom w:val="nil"/>
              <w:right w:val="nil"/>
            </w:tcBorders>
            <w:shd w:val="clear" w:color="auto" w:fill="auto"/>
            <w:noWrap/>
            <w:vAlign w:val="bottom"/>
            <w:hideMark/>
          </w:tcPr>
          <w:p w14:paraId="409E7A1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-4.4</w:t>
            </w:r>
          </w:p>
        </w:tc>
        <w:tc>
          <w:tcPr>
            <w:tcW w:w="215" w:type="pct"/>
            <w:tcBorders>
              <w:top w:val="nil"/>
              <w:left w:val="nil"/>
              <w:bottom w:val="nil"/>
              <w:right w:val="nil"/>
            </w:tcBorders>
            <w:shd w:val="clear" w:color="auto" w:fill="auto"/>
            <w:noWrap/>
            <w:vAlign w:val="bottom"/>
            <w:hideMark/>
          </w:tcPr>
          <w:p w14:paraId="1ABF886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w:t>
            </w:r>
          </w:p>
        </w:tc>
        <w:tc>
          <w:tcPr>
            <w:tcW w:w="215" w:type="pct"/>
            <w:tcBorders>
              <w:top w:val="nil"/>
              <w:left w:val="nil"/>
              <w:bottom w:val="nil"/>
              <w:right w:val="nil"/>
            </w:tcBorders>
            <w:shd w:val="clear" w:color="auto" w:fill="auto"/>
            <w:noWrap/>
            <w:vAlign w:val="bottom"/>
            <w:hideMark/>
          </w:tcPr>
          <w:p w14:paraId="40E1619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-7.0</w:t>
            </w:r>
          </w:p>
        </w:tc>
        <w:tc>
          <w:tcPr>
            <w:tcW w:w="215" w:type="pct"/>
            <w:tcBorders>
              <w:top w:val="nil"/>
              <w:left w:val="nil"/>
              <w:bottom w:val="nil"/>
              <w:right w:val="nil"/>
            </w:tcBorders>
            <w:shd w:val="clear" w:color="auto" w:fill="auto"/>
            <w:noWrap/>
            <w:vAlign w:val="bottom"/>
            <w:hideMark/>
          </w:tcPr>
          <w:p w14:paraId="2168B25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-6.6</w:t>
            </w:r>
          </w:p>
        </w:tc>
        <w:tc>
          <w:tcPr>
            <w:tcW w:w="416" w:type="pct"/>
            <w:tcBorders>
              <w:top w:val="nil"/>
              <w:left w:val="nil"/>
              <w:bottom w:val="nil"/>
              <w:right w:val="nil"/>
            </w:tcBorders>
            <w:shd w:val="clear" w:color="auto" w:fill="auto"/>
            <w:noWrap/>
            <w:vAlign w:val="bottom"/>
            <w:hideMark/>
          </w:tcPr>
          <w:p w14:paraId="488EBC6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74F4BDE" w14:textId="77777777" w:rsidTr="007F1308">
        <w:trPr>
          <w:trHeight w:val="255"/>
        </w:trPr>
        <w:tc>
          <w:tcPr>
            <w:tcW w:w="592" w:type="pct"/>
            <w:tcBorders>
              <w:top w:val="nil"/>
              <w:left w:val="nil"/>
              <w:bottom w:val="nil"/>
              <w:right w:val="nil"/>
            </w:tcBorders>
            <w:shd w:val="clear" w:color="auto" w:fill="auto"/>
            <w:noWrap/>
            <w:vAlign w:val="bottom"/>
            <w:hideMark/>
          </w:tcPr>
          <w:p w14:paraId="20557DF7"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Japan</w:t>
            </w:r>
          </w:p>
        </w:tc>
        <w:tc>
          <w:tcPr>
            <w:tcW w:w="298" w:type="pct"/>
            <w:tcBorders>
              <w:top w:val="nil"/>
              <w:left w:val="nil"/>
              <w:bottom w:val="nil"/>
              <w:right w:val="nil"/>
            </w:tcBorders>
            <w:shd w:val="clear" w:color="auto" w:fill="auto"/>
            <w:noWrap/>
            <w:vAlign w:val="bottom"/>
            <w:hideMark/>
          </w:tcPr>
          <w:p w14:paraId="0ACE232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47</w:t>
            </w:r>
          </w:p>
        </w:tc>
        <w:tc>
          <w:tcPr>
            <w:tcW w:w="215" w:type="pct"/>
            <w:tcBorders>
              <w:top w:val="nil"/>
              <w:left w:val="nil"/>
              <w:bottom w:val="nil"/>
              <w:right w:val="nil"/>
            </w:tcBorders>
            <w:shd w:val="clear" w:color="auto" w:fill="auto"/>
            <w:noWrap/>
            <w:vAlign w:val="bottom"/>
            <w:hideMark/>
          </w:tcPr>
          <w:p w14:paraId="21267D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215" w:type="pct"/>
            <w:tcBorders>
              <w:top w:val="nil"/>
              <w:left w:val="nil"/>
              <w:bottom w:val="nil"/>
              <w:right w:val="nil"/>
            </w:tcBorders>
            <w:shd w:val="clear" w:color="auto" w:fill="auto"/>
            <w:noWrap/>
            <w:vAlign w:val="bottom"/>
            <w:hideMark/>
          </w:tcPr>
          <w:p w14:paraId="5CB8193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96" w:type="pct"/>
            <w:tcBorders>
              <w:top w:val="nil"/>
              <w:left w:val="nil"/>
              <w:bottom w:val="nil"/>
              <w:right w:val="nil"/>
            </w:tcBorders>
            <w:shd w:val="clear" w:color="auto" w:fill="auto"/>
            <w:noWrap/>
            <w:vAlign w:val="bottom"/>
            <w:hideMark/>
          </w:tcPr>
          <w:p w14:paraId="1DAC7C8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D32BC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0.091</w:t>
            </w:r>
          </w:p>
        </w:tc>
        <w:tc>
          <w:tcPr>
            <w:tcW w:w="215" w:type="pct"/>
            <w:tcBorders>
              <w:top w:val="nil"/>
              <w:left w:val="nil"/>
              <w:bottom w:val="nil"/>
              <w:right w:val="nil"/>
            </w:tcBorders>
            <w:shd w:val="clear" w:color="auto" w:fill="auto"/>
            <w:noWrap/>
            <w:vAlign w:val="bottom"/>
            <w:hideMark/>
          </w:tcPr>
          <w:p w14:paraId="1E70E3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0.091</w:t>
            </w:r>
          </w:p>
        </w:tc>
        <w:tc>
          <w:tcPr>
            <w:tcW w:w="96" w:type="pct"/>
            <w:tcBorders>
              <w:top w:val="nil"/>
              <w:left w:val="nil"/>
              <w:bottom w:val="nil"/>
              <w:right w:val="nil"/>
            </w:tcBorders>
            <w:shd w:val="clear" w:color="auto" w:fill="auto"/>
            <w:noWrap/>
            <w:vAlign w:val="bottom"/>
            <w:hideMark/>
          </w:tcPr>
          <w:p w14:paraId="6BD1838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FAF64A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66B429C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28B2FD4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5AC362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6AA780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36F1813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9F69E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3528A31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7304E3D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A4D9E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0.1</w:t>
            </w:r>
          </w:p>
        </w:tc>
        <w:tc>
          <w:tcPr>
            <w:tcW w:w="205" w:type="pct"/>
            <w:tcBorders>
              <w:top w:val="nil"/>
              <w:left w:val="nil"/>
              <w:bottom w:val="nil"/>
              <w:right w:val="nil"/>
            </w:tcBorders>
            <w:shd w:val="clear" w:color="auto" w:fill="auto"/>
            <w:noWrap/>
            <w:vAlign w:val="bottom"/>
            <w:hideMark/>
          </w:tcPr>
          <w:p w14:paraId="5848ABC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0.1</w:t>
            </w:r>
          </w:p>
        </w:tc>
        <w:tc>
          <w:tcPr>
            <w:tcW w:w="215" w:type="pct"/>
            <w:tcBorders>
              <w:top w:val="nil"/>
              <w:left w:val="nil"/>
              <w:bottom w:val="nil"/>
              <w:right w:val="nil"/>
            </w:tcBorders>
            <w:shd w:val="clear" w:color="auto" w:fill="auto"/>
            <w:noWrap/>
            <w:vAlign w:val="bottom"/>
            <w:hideMark/>
          </w:tcPr>
          <w:p w14:paraId="76F25C2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0.3</w:t>
            </w:r>
          </w:p>
        </w:tc>
        <w:tc>
          <w:tcPr>
            <w:tcW w:w="215" w:type="pct"/>
            <w:tcBorders>
              <w:top w:val="nil"/>
              <w:left w:val="nil"/>
              <w:bottom w:val="nil"/>
              <w:right w:val="nil"/>
            </w:tcBorders>
            <w:shd w:val="clear" w:color="auto" w:fill="auto"/>
            <w:noWrap/>
            <w:vAlign w:val="bottom"/>
            <w:hideMark/>
          </w:tcPr>
          <w:p w14:paraId="4AC6888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0.3</w:t>
            </w:r>
          </w:p>
        </w:tc>
        <w:tc>
          <w:tcPr>
            <w:tcW w:w="215" w:type="pct"/>
            <w:tcBorders>
              <w:top w:val="nil"/>
              <w:left w:val="nil"/>
              <w:bottom w:val="nil"/>
              <w:right w:val="nil"/>
            </w:tcBorders>
            <w:shd w:val="clear" w:color="auto" w:fill="auto"/>
            <w:noWrap/>
            <w:vAlign w:val="bottom"/>
            <w:hideMark/>
          </w:tcPr>
          <w:p w14:paraId="3D718C9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0.4</w:t>
            </w:r>
          </w:p>
        </w:tc>
        <w:tc>
          <w:tcPr>
            <w:tcW w:w="416" w:type="pct"/>
            <w:tcBorders>
              <w:top w:val="nil"/>
              <w:left w:val="nil"/>
              <w:bottom w:val="nil"/>
              <w:right w:val="nil"/>
            </w:tcBorders>
            <w:shd w:val="clear" w:color="auto" w:fill="auto"/>
            <w:noWrap/>
            <w:vAlign w:val="bottom"/>
            <w:hideMark/>
          </w:tcPr>
          <w:p w14:paraId="482AA6D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99EB5ED" w14:textId="77777777" w:rsidTr="007F1308">
        <w:trPr>
          <w:trHeight w:val="255"/>
        </w:trPr>
        <w:tc>
          <w:tcPr>
            <w:tcW w:w="592" w:type="pct"/>
            <w:tcBorders>
              <w:top w:val="nil"/>
              <w:left w:val="nil"/>
              <w:bottom w:val="nil"/>
              <w:right w:val="nil"/>
            </w:tcBorders>
            <w:shd w:val="clear" w:color="auto" w:fill="auto"/>
            <w:noWrap/>
            <w:vAlign w:val="bottom"/>
            <w:hideMark/>
          </w:tcPr>
          <w:p w14:paraId="2AD3B12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Laos</w:t>
            </w:r>
          </w:p>
        </w:tc>
        <w:tc>
          <w:tcPr>
            <w:tcW w:w="298" w:type="pct"/>
            <w:tcBorders>
              <w:top w:val="nil"/>
              <w:left w:val="nil"/>
              <w:bottom w:val="nil"/>
              <w:right w:val="nil"/>
            </w:tcBorders>
            <w:shd w:val="clear" w:color="auto" w:fill="auto"/>
            <w:noWrap/>
            <w:vAlign w:val="bottom"/>
            <w:hideMark/>
          </w:tcPr>
          <w:p w14:paraId="164134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5E9A8A6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0.081</w:t>
            </w:r>
          </w:p>
        </w:tc>
        <w:tc>
          <w:tcPr>
            <w:tcW w:w="215" w:type="pct"/>
            <w:tcBorders>
              <w:top w:val="nil"/>
              <w:left w:val="nil"/>
              <w:bottom w:val="nil"/>
              <w:right w:val="nil"/>
            </w:tcBorders>
            <w:shd w:val="clear" w:color="auto" w:fill="auto"/>
            <w:noWrap/>
            <w:vAlign w:val="bottom"/>
            <w:hideMark/>
          </w:tcPr>
          <w:p w14:paraId="69BB75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0.086</w:t>
            </w:r>
          </w:p>
        </w:tc>
        <w:tc>
          <w:tcPr>
            <w:tcW w:w="96" w:type="pct"/>
            <w:tcBorders>
              <w:top w:val="nil"/>
              <w:left w:val="nil"/>
              <w:bottom w:val="nil"/>
              <w:right w:val="nil"/>
            </w:tcBorders>
            <w:shd w:val="clear" w:color="auto" w:fill="auto"/>
            <w:noWrap/>
            <w:vAlign w:val="bottom"/>
            <w:hideMark/>
          </w:tcPr>
          <w:p w14:paraId="5788DD7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A5B2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0.176</w:t>
            </w:r>
          </w:p>
        </w:tc>
        <w:tc>
          <w:tcPr>
            <w:tcW w:w="215" w:type="pct"/>
            <w:tcBorders>
              <w:top w:val="nil"/>
              <w:left w:val="nil"/>
              <w:bottom w:val="nil"/>
              <w:right w:val="nil"/>
            </w:tcBorders>
            <w:shd w:val="clear" w:color="auto" w:fill="auto"/>
            <w:noWrap/>
            <w:vAlign w:val="bottom"/>
            <w:hideMark/>
          </w:tcPr>
          <w:p w14:paraId="47CBB9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0.175</w:t>
            </w:r>
          </w:p>
        </w:tc>
        <w:tc>
          <w:tcPr>
            <w:tcW w:w="96" w:type="pct"/>
            <w:tcBorders>
              <w:top w:val="nil"/>
              <w:left w:val="nil"/>
              <w:bottom w:val="nil"/>
              <w:right w:val="nil"/>
            </w:tcBorders>
            <w:shd w:val="clear" w:color="auto" w:fill="auto"/>
            <w:noWrap/>
            <w:vAlign w:val="bottom"/>
            <w:hideMark/>
          </w:tcPr>
          <w:p w14:paraId="6DA3CE6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332D7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0663666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2E5B434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E318CF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4DF95E6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72A6A53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E1E65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6F21789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721D150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0BD4A7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5.8</w:t>
            </w:r>
          </w:p>
        </w:tc>
        <w:tc>
          <w:tcPr>
            <w:tcW w:w="205" w:type="pct"/>
            <w:tcBorders>
              <w:top w:val="nil"/>
              <w:left w:val="nil"/>
              <w:bottom w:val="nil"/>
              <w:right w:val="nil"/>
            </w:tcBorders>
            <w:shd w:val="clear" w:color="auto" w:fill="auto"/>
            <w:noWrap/>
            <w:vAlign w:val="bottom"/>
            <w:hideMark/>
          </w:tcPr>
          <w:p w14:paraId="58DFBB9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-0.5</w:t>
            </w:r>
          </w:p>
        </w:tc>
        <w:tc>
          <w:tcPr>
            <w:tcW w:w="215" w:type="pct"/>
            <w:tcBorders>
              <w:top w:val="nil"/>
              <w:left w:val="nil"/>
              <w:bottom w:val="nil"/>
              <w:right w:val="nil"/>
            </w:tcBorders>
            <w:shd w:val="clear" w:color="auto" w:fill="auto"/>
            <w:noWrap/>
            <w:vAlign w:val="bottom"/>
            <w:hideMark/>
          </w:tcPr>
          <w:p w14:paraId="1A2C2DF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215" w:type="pct"/>
            <w:tcBorders>
              <w:top w:val="nil"/>
              <w:left w:val="nil"/>
              <w:bottom w:val="nil"/>
              <w:right w:val="nil"/>
            </w:tcBorders>
            <w:shd w:val="clear" w:color="auto" w:fill="auto"/>
            <w:noWrap/>
            <w:vAlign w:val="bottom"/>
            <w:hideMark/>
          </w:tcPr>
          <w:p w14:paraId="2BECAA6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4.3</w:t>
            </w:r>
          </w:p>
        </w:tc>
        <w:tc>
          <w:tcPr>
            <w:tcW w:w="215" w:type="pct"/>
            <w:tcBorders>
              <w:top w:val="nil"/>
              <w:left w:val="nil"/>
              <w:bottom w:val="nil"/>
              <w:right w:val="nil"/>
            </w:tcBorders>
            <w:shd w:val="clear" w:color="auto" w:fill="auto"/>
            <w:noWrap/>
            <w:vAlign w:val="bottom"/>
            <w:hideMark/>
          </w:tcPr>
          <w:p w14:paraId="315248C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7.1</w:t>
            </w:r>
          </w:p>
        </w:tc>
        <w:tc>
          <w:tcPr>
            <w:tcW w:w="416" w:type="pct"/>
            <w:tcBorders>
              <w:top w:val="nil"/>
              <w:left w:val="nil"/>
              <w:bottom w:val="nil"/>
              <w:right w:val="nil"/>
            </w:tcBorders>
            <w:shd w:val="clear" w:color="auto" w:fill="auto"/>
            <w:noWrap/>
            <w:vAlign w:val="bottom"/>
            <w:hideMark/>
          </w:tcPr>
          <w:p w14:paraId="3CBEAA7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32D6DA99" w14:textId="77777777" w:rsidTr="007F1308">
        <w:trPr>
          <w:trHeight w:val="255"/>
        </w:trPr>
        <w:tc>
          <w:tcPr>
            <w:tcW w:w="592" w:type="pct"/>
            <w:tcBorders>
              <w:top w:val="nil"/>
              <w:left w:val="nil"/>
              <w:bottom w:val="nil"/>
              <w:right w:val="nil"/>
            </w:tcBorders>
            <w:shd w:val="clear" w:color="auto" w:fill="auto"/>
            <w:noWrap/>
            <w:vAlign w:val="bottom"/>
            <w:hideMark/>
          </w:tcPr>
          <w:p w14:paraId="61E9BF99"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Malaysia</w:t>
            </w:r>
          </w:p>
        </w:tc>
        <w:tc>
          <w:tcPr>
            <w:tcW w:w="298" w:type="pct"/>
            <w:tcBorders>
              <w:top w:val="nil"/>
              <w:left w:val="nil"/>
              <w:bottom w:val="nil"/>
              <w:right w:val="nil"/>
            </w:tcBorders>
            <w:shd w:val="clear" w:color="auto" w:fill="auto"/>
            <w:noWrap/>
            <w:vAlign w:val="bottom"/>
            <w:hideMark/>
          </w:tcPr>
          <w:p w14:paraId="5F684B2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13</w:t>
            </w:r>
          </w:p>
        </w:tc>
        <w:tc>
          <w:tcPr>
            <w:tcW w:w="215" w:type="pct"/>
            <w:tcBorders>
              <w:top w:val="nil"/>
              <w:left w:val="nil"/>
              <w:bottom w:val="nil"/>
              <w:right w:val="nil"/>
            </w:tcBorders>
            <w:shd w:val="clear" w:color="auto" w:fill="auto"/>
            <w:noWrap/>
            <w:vAlign w:val="bottom"/>
            <w:hideMark/>
          </w:tcPr>
          <w:p w14:paraId="3F186A6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0.086</w:t>
            </w:r>
          </w:p>
        </w:tc>
        <w:tc>
          <w:tcPr>
            <w:tcW w:w="215" w:type="pct"/>
            <w:tcBorders>
              <w:top w:val="nil"/>
              <w:left w:val="nil"/>
              <w:bottom w:val="nil"/>
              <w:right w:val="nil"/>
            </w:tcBorders>
            <w:shd w:val="clear" w:color="auto" w:fill="auto"/>
            <w:noWrap/>
            <w:vAlign w:val="bottom"/>
            <w:hideMark/>
          </w:tcPr>
          <w:p w14:paraId="26B659E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0.088</w:t>
            </w:r>
          </w:p>
        </w:tc>
        <w:tc>
          <w:tcPr>
            <w:tcW w:w="96" w:type="pct"/>
            <w:tcBorders>
              <w:top w:val="nil"/>
              <w:left w:val="nil"/>
              <w:bottom w:val="nil"/>
              <w:right w:val="nil"/>
            </w:tcBorders>
            <w:shd w:val="clear" w:color="auto" w:fill="auto"/>
            <w:noWrap/>
            <w:vAlign w:val="bottom"/>
            <w:hideMark/>
          </w:tcPr>
          <w:p w14:paraId="3CA3585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18009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0.153</w:t>
            </w:r>
          </w:p>
        </w:tc>
        <w:tc>
          <w:tcPr>
            <w:tcW w:w="215" w:type="pct"/>
            <w:tcBorders>
              <w:top w:val="nil"/>
              <w:left w:val="nil"/>
              <w:bottom w:val="nil"/>
              <w:right w:val="nil"/>
            </w:tcBorders>
            <w:shd w:val="clear" w:color="auto" w:fill="auto"/>
            <w:noWrap/>
            <w:vAlign w:val="bottom"/>
            <w:hideMark/>
          </w:tcPr>
          <w:p w14:paraId="07EAC1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0.156</w:t>
            </w:r>
          </w:p>
        </w:tc>
        <w:tc>
          <w:tcPr>
            <w:tcW w:w="96" w:type="pct"/>
            <w:tcBorders>
              <w:top w:val="nil"/>
              <w:left w:val="nil"/>
              <w:bottom w:val="nil"/>
              <w:right w:val="nil"/>
            </w:tcBorders>
            <w:shd w:val="clear" w:color="auto" w:fill="auto"/>
            <w:noWrap/>
            <w:vAlign w:val="bottom"/>
            <w:hideMark/>
          </w:tcPr>
          <w:p w14:paraId="53FEF04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552B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3C78D7F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0303372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6824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0F59489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6F435B9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61E992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5EE68EF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4E066D3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799DE7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w:t>
            </w:r>
          </w:p>
        </w:tc>
        <w:tc>
          <w:tcPr>
            <w:tcW w:w="205" w:type="pct"/>
            <w:tcBorders>
              <w:top w:val="nil"/>
              <w:left w:val="nil"/>
              <w:bottom w:val="nil"/>
              <w:right w:val="nil"/>
            </w:tcBorders>
            <w:shd w:val="clear" w:color="auto" w:fill="auto"/>
            <w:noWrap/>
            <w:vAlign w:val="bottom"/>
            <w:hideMark/>
          </w:tcPr>
          <w:p w14:paraId="14F8F14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2D4DB79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4.3</w:t>
            </w:r>
          </w:p>
        </w:tc>
        <w:tc>
          <w:tcPr>
            <w:tcW w:w="215" w:type="pct"/>
            <w:tcBorders>
              <w:top w:val="nil"/>
              <w:left w:val="nil"/>
              <w:bottom w:val="nil"/>
              <w:right w:val="nil"/>
            </w:tcBorders>
            <w:shd w:val="clear" w:color="auto" w:fill="auto"/>
            <w:noWrap/>
            <w:vAlign w:val="bottom"/>
            <w:hideMark/>
          </w:tcPr>
          <w:p w14:paraId="1988100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5.0</w:t>
            </w:r>
          </w:p>
        </w:tc>
        <w:tc>
          <w:tcPr>
            <w:tcW w:w="215" w:type="pct"/>
            <w:tcBorders>
              <w:top w:val="nil"/>
              <w:left w:val="nil"/>
              <w:bottom w:val="nil"/>
              <w:right w:val="nil"/>
            </w:tcBorders>
            <w:shd w:val="clear" w:color="auto" w:fill="auto"/>
            <w:noWrap/>
            <w:vAlign w:val="bottom"/>
            <w:hideMark/>
          </w:tcPr>
          <w:p w14:paraId="13DC2BB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416" w:type="pct"/>
            <w:tcBorders>
              <w:top w:val="nil"/>
              <w:left w:val="nil"/>
              <w:bottom w:val="nil"/>
              <w:right w:val="nil"/>
            </w:tcBorders>
            <w:shd w:val="clear" w:color="auto" w:fill="auto"/>
            <w:noWrap/>
            <w:vAlign w:val="bottom"/>
            <w:hideMark/>
          </w:tcPr>
          <w:p w14:paraId="008614C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0ACC66E" w14:textId="77777777" w:rsidTr="007F1308">
        <w:trPr>
          <w:trHeight w:val="255"/>
        </w:trPr>
        <w:tc>
          <w:tcPr>
            <w:tcW w:w="592" w:type="pct"/>
            <w:tcBorders>
              <w:top w:val="nil"/>
              <w:left w:val="nil"/>
              <w:bottom w:val="nil"/>
              <w:right w:val="nil"/>
            </w:tcBorders>
            <w:shd w:val="clear" w:color="auto" w:fill="auto"/>
            <w:noWrap/>
            <w:vAlign w:val="bottom"/>
            <w:hideMark/>
          </w:tcPr>
          <w:p w14:paraId="763B220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Micronesia</w:t>
            </w:r>
          </w:p>
        </w:tc>
        <w:tc>
          <w:tcPr>
            <w:tcW w:w="298" w:type="pct"/>
            <w:tcBorders>
              <w:top w:val="nil"/>
              <w:left w:val="nil"/>
              <w:bottom w:val="nil"/>
              <w:right w:val="nil"/>
            </w:tcBorders>
            <w:shd w:val="clear" w:color="auto" w:fill="auto"/>
            <w:noWrap/>
            <w:vAlign w:val="bottom"/>
            <w:hideMark/>
          </w:tcPr>
          <w:p w14:paraId="559649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w:t>
            </w:r>
          </w:p>
        </w:tc>
        <w:tc>
          <w:tcPr>
            <w:tcW w:w="215" w:type="pct"/>
            <w:tcBorders>
              <w:top w:val="nil"/>
              <w:left w:val="nil"/>
              <w:bottom w:val="nil"/>
              <w:right w:val="nil"/>
            </w:tcBorders>
            <w:shd w:val="clear" w:color="auto" w:fill="auto"/>
            <w:noWrap/>
            <w:vAlign w:val="bottom"/>
            <w:hideMark/>
          </w:tcPr>
          <w:p w14:paraId="018DB7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34D0C4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481CE4C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7821F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215" w:type="pct"/>
            <w:tcBorders>
              <w:top w:val="nil"/>
              <w:left w:val="nil"/>
              <w:bottom w:val="nil"/>
              <w:right w:val="nil"/>
            </w:tcBorders>
            <w:shd w:val="clear" w:color="auto" w:fill="auto"/>
            <w:noWrap/>
            <w:vAlign w:val="bottom"/>
            <w:hideMark/>
          </w:tcPr>
          <w:p w14:paraId="760F46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0.039</w:t>
            </w:r>
          </w:p>
        </w:tc>
        <w:tc>
          <w:tcPr>
            <w:tcW w:w="96" w:type="pct"/>
            <w:tcBorders>
              <w:top w:val="nil"/>
              <w:left w:val="nil"/>
              <w:bottom w:val="nil"/>
              <w:right w:val="nil"/>
            </w:tcBorders>
            <w:shd w:val="clear" w:color="auto" w:fill="auto"/>
            <w:noWrap/>
            <w:vAlign w:val="bottom"/>
            <w:hideMark/>
          </w:tcPr>
          <w:p w14:paraId="4304E57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E42FC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260A5A9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642E0A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EB203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0E449C0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921B23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BE0E3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42343D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919089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6AF27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67.7</w:t>
            </w:r>
          </w:p>
        </w:tc>
        <w:tc>
          <w:tcPr>
            <w:tcW w:w="205" w:type="pct"/>
            <w:tcBorders>
              <w:top w:val="nil"/>
              <w:left w:val="nil"/>
              <w:bottom w:val="nil"/>
              <w:right w:val="nil"/>
            </w:tcBorders>
            <w:shd w:val="clear" w:color="auto" w:fill="auto"/>
            <w:noWrap/>
            <w:vAlign w:val="bottom"/>
            <w:hideMark/>
          </w:tcPr>
          <w:p w14:paraId="21E41A1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67.8</w:t>
            </w:r>
          </w:p>
        </w:tc>
        <w:tc>
          <w:tcPr>
            <w:tcW w:w="215" w:type="pct"/>
            <w:tcBorders>
              <w:top w:val="nil"/>
              <w:left w:val="nil"/>
              <w:bottom w:val="nil"/>
              <w:right w:val="nil"/>
            </w:tcBorders>
            <w:shd w:val="clear" w:color="auto" w:fill="auto"/>
            <w:noWrap/>
            <w:vAlign w:val="bottom"/>
            <w:hideMark/>
          </w:tcPr>
          <w:p w14:paraId="46C8D46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169.9</w:t>
            </w:r>
          </w:p>
        </w:tc>
        <w:tc>
          <w:tcPr>
            <w:tcW w:w="215" w:type="pct"/>
            <w:tcBorders>
              <w:top w:val="nil"/>
              <w:left w:val="nil"/>
              <w:bottom w:val="nil"/>
              <w:right w:val="nil"/>
            </w:tcBorders>
            <w:shd w:val="clear" w:color="auto" w:fill="auto"/>
            <w:noWrap/>
            <w:vAlign w:val="bottom"/>
            <w:hideMark/>
          </w:tcPr>
          <w:p w14:paraId="2189F4D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168.6</w:t>
            </w:r>
          </w:p>
        </w:tc>
        <w:tc>
          <w:tcPr>
            <w:tcW w:w="215" w:type="pct"/>
            <w:tcBorders>
              <w:top w:val="nil"/>
              <w:left w:val="nil"/>
              <w:bottom w:val="nil"/>
              <w:right w:val="nil"/>
            </w:tcBorders>
            <w:shd w:val="clear" w:color="auto" w:fill="auto"/>
            <w:noWrap/>
            <w:vAlign w:val="bottom"/>
            <w:hideMark/>
          </w:tcPr>
          <w:p w14:paraId="44827D6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167.4</w:t>
            </w:r>
          </w:p>
        </w:tc>
        <w:tc>
          <w:tcPr>
            <w:tcW w:w="416" w:type="pct"/>
            <w:tcBorders>
              <w:top w:val="nil"/>
              <w:left w:val="nil"/>
              <w:bottom w:val="nil"/>
              <w:right w:val="nil"/>
            </w:tcBorders>
            <w:shd w:val="clear" w:color="auto" w:fill="auto"/>
            <w:noWrap/>
            <w:vAlign w:val="bottom"/>
            <w:hideMark/>
          </w:tcPr>
          <w:p w14:paraId="5D10983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4A85CE0" w14:textId="77777777" w:rsidTr="007F1308">
        <w:trPr>
          <w:trHeight w:val="255"/>
        </w:trPr>
        <w:tc>
          <w:tcPr>
            <w:tcW w:w="592" w:type="pct"/>
            <w:tcBorders>
              <w:top w:val="nil"/>
              <w:left w:val="nil"/>
              <w:bottom w:val="nil"/>
              <w:right w:val="nil"/>
            </w:tcBorders>
            <w:shd w:val="clear" w:color="auto" w:fill="auto"/>
            <w:noWrap/>
            <w:vAlign w:val="bottom"/>
            <w:hideMark/>
          </w:tcPr>
          <w:p w14:paraId="01240BA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Mongolia</w:t>
            </w:r>
          </w:p>
        </w:tc>
        <w:tc>
          <w:tcPr>
            <w:tcW w:w="298" w:type="pct"/>
            <w:tcBorders>
              <w:top w:val="nil"/>
              <w:left w:val="nil"/>
              <w:bottom w:val="nil"/>
              <w:right w:val="nil"/>
            </w:tcBorders>
            <w:shd w:val="clear" w:color="auto" w:fill="auto"/>
            <w:noWrap/>
            <w:vAlign w:val="bottom"/>
            <w:hideMark/>
          </w:tcPr>
          <w:p w14:paraId="5EE0CBA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22</w:t>
            </w:r>
          </w:p>
        </w:tc>
        <w:tc>
          <w:tcPr>
            <w:tcW w:w="215" w:type="pct"/>
            <w:tcBorders>
              <w:top w:val="nil"/>
              <w:left w:val="nil"/>
              <w:bottom w:val="nil"/>
              <w:right w:val="nil"/>
            </w:tcBorders>
            <w:shd w:val="clear" w:color="auto" w:fill="auto"/>
            <w:noWrap/>
            <w:vAlign w:val="bottom"/>
            <w:hideMark/>
          </w:tcPr>
          <w:p w14:paraId="70F2B8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0.142</w:t>
            </w:r>
          </w:p>
        </w:tc>
        <w:tc>
          <w:tcPr>
            <w:tcW w:w="215" w:type="pct"/>
            <w:tcBorders>
              <w:top w:val="nil"/>
              <w:left w:val="nil"/>
              <w:bottom w:val="nil"/>
              <w:right w:val="nil"/>
            </w:tcBorders>
            <w:shd w:val="clear" w:color="auto" w:fill="auto"/>
            <w:noWrap/>
            <w:vAlign w:val="bottom"/>
            <w:hideMark/>
          </w:tcPr>
          <w:p w14:paraId="2A93D6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0.154</w:t>
            </w:r>
          </w:p>
        </w:tc>
        <w:tc>
          <w:tcPr>
            <w:tcW w:w="96" w:type="pct"/>
            <w:tcBorders>
              <w:top w:val="nil"/>
              <w:left w:val="nil"/>
              <w:bottom w:val="nil"/>
              <w:right w:val="nil"/>
            </w:tcBorders>
            <w:shd w:val="clear" w:color="auto" w:fill="auto"/>
            <w:noWrap/>
            <w:vAlign w:val="bottom"/>
            <w:hideMark/>
          </w:tcPr>
          <w:p w14:paraId="04A374A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DBDD9E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0.283</w:t>
            </w:r>
          </w:p>
        </w:tc>
        <w:tc>
          <w:tcPr>
            <w:tcW w:w="215" w:type="pct"/>
            <w:tcBorders>
              <w:top w:val="nil"/>
              <w:left w:val="nil"/>
              <w:bottom w:val="nil"/>
              <w:right w:val="nil"/>
            </w:tcBorders>
            <w:shd w:val="clear" w:color="auto" w:fill="auto"/>
            <w:noWrap/>
            <w:vAlign w:val="bottom"/>
            <w:hideMark/>
          </w:tcPr>
          <w:p w14:paraId="475DE4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0.297</w:t>
            </w:r>
          </w:p>
        </w:tc>
        <w:tc>
          <w:tcPr>
            <w:tcW w:w="96" w:type="pct"/>
            <w:tcBorders>
              <w:top w:val="nil"/>
              <w:left w:val="nil"/>
              <w:bottom w:val="nil"/>
              <w:right w:val="nil"/>
            </w:tcBorders>
            <w:shd w:val="clear" w:color="auto" w:fill="auto"/>
            <w:noWrap/>
            <w:vAlign w:val="bottom"/>
            <w:hideMark/>
          </w:tcPr>
          <w:p w14:paraId="780ABAA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EA76A1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215" w:type="pct"/>
            <w:tcBorders>
              <w:top w:val="nil"/>
              <w:left w:val="nil"/>
              <w:bottom w:val="nil"/>
              <w:right w:val="nil"/>
            </w:tcBorders>
            <w:shd w:val="clear" w:color="auto" w:fill="auto"/>
            <w:noWrap/>
            <w:vAlign w:val="bottom"/>
            <w:hideMark/>
          </w:tcPr>
          <w:p w14:paraId="079EC57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0.043</w:t>
            </w:r>
          </w:p>
        </w:tc>
        <w:tc>
          <w:tcPr>
            <w:tcW w:w="96" w:type="pct"/>
            <w:tcBorders>
              <w:top w:val="nil"/>
              <w:left w:val="nil"/>
              <w:bottom w:val="nil"/>
              <w:right w:val="nil"/>
            </w:tcBorders>
            <w:shd w:val="clear" w:color="auto" w:fill="auto"/>
            <w:noWrap/>
            <w:vAlign w:val="bottom"/>
            <w:hideMark/>
          </w:tcPr>
          <w:p w14:paraId="7109FB0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F15B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0.037</w:t>
            </w:r>
          </w:p>
        </w:tc>
        <w:tc>
          <w:tcPr>
            <w:tcW w:w="215" w:type="pct"/>
            <w:tcBorders>
              <w:top w:val="nil"/>
              <w:left w:val="nil"/>
              <w:bottom w:val="nil"/>
              <w:right w:val="nil"/>
            </w:tcBorders>
            <w:shd w:val="clear" w:color="auto" w:fill="auto"/>
            <w:noWrap/>
            <w:vAlign w:val="bottom"/>
            <w:hideMark/>
          </w:tcPr>
          <w:p w14:paraId="14492FC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96" w:type="pct"/>
            <w:tcBorders>
              <w:top w:val="nil"/>
              <w:left w:val="nil"/>
              <w:bottom w:val="nil"/>
              <w:right w:val="nil"/>
            </w:tcBorders>
            <w:shd w:val="clear" w:color="auto" w:fill="auto"/>
            <w:noWrap/>
            <w:vAlign w:val="bottom"/>
            <w:hideMark/>
          </w:tcPr>
          <w:p w14:paraId="56BAE11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A5972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0.036</w:t>
            </w:r>
          </w:p>
        </w:tc>
        <w:tc>
          <w:tcPr>
            <w:tcW w:w="215" w:type="pct"/>
            <w:tcBorders>
              <w:top w:val="nil"/>
              <w:left w:val="nil"/>
              <w:bottom w:val="nil"/>
              <w:right w:val="nil"/>
            </w:tcBorders>
            <w:shd w:val="clear" w:color="auto" w:fill="auto"/>
            <w:noWrap/>
            <w:vAlign w:val="bottom"/>
            <w:hideMark/>
          </w:tcPr>
          <w:p w14:paraId="348819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96" w:type="pct"/>
            <w:tcBorders>
              <w:top w:val="nil"/>
              <w:left w:val="nil"/>
              <w:bottom w:val="nil"/>
              <w:right w:val="nil"/>
            </w:tcBorders>
            <w:shd w:val="clear" w:color="auto" w:fill="auto"/>
            <w:noWrap/>
            <w:vAlign w:val="bottom"/>
            <w:hideMark/>
          </w:tcPr>
          <w:p w14:paraId="6435731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18E219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8.0</w:t>
            </w:r>
          </w:p>
        </w:tc>
        <w:tc>
          <w:tcPr>
            <w:tcW w:w="205" w:type="pct"/>
            <w:tcBorders>
              <w:top w:val="nil"/>
              <w:left w:val="nil"/>
              <w:bottom w:val="nil"/>
              <w:right w:val="nil"/>
            </w:tcBorders>
            <w:shd w:val="clear" w:color="auto" w:fill="auto"/>
            <w:noWrap/>
            <w:vAlign w:val="bottom"/>
            <w:hideMark/>
          </w:tcPr>
          <w:p w14:paraId="74AC441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4.8</w:t>
            </w:r>
          </w:p>
        </w:tc>
        <w:tc>
          <w:tcPr>
            <w:tcW w:w="215" w:type="pct"/>
            <w:tcBorders>
              <w:top w:val="nil"/>
              <w:left w:val="nil"/>
              <w:bottom w:val="nil"/>
              <w:right w:val="nil"/>
            </w:tcBorders>
            <w:shd w:val="clear" w:color="auto" w:fill="auto"/>
            <w:noWrap/>
            <w:vAlign w:val="bottom"/>
            <w:hideMark/>
          </w:tcPr>
          <w:p w14:paraId="0FBD589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11.9</w:t>
            </w:r>
          </w:p>
        </w:tc>
        <w:tc>
          <w:tcPr>
            <w:tcW w:w="215" w:type="pct"/>
            <w:tcBorders>
              <w:top w:val="nil"/>
              <w:left w:val="nil"/>
              <w:bottom w:val="nil"/>
              <w:right w:val="nil"/>
            </w:tcBorders>
            <w:shd w:val="clear" w:color="auto" w:fill="auto"/>
            <w:noWrap/>
            <w:vAlign w:val="bottom"/>
            <w:hideMark/>
          </w:tcPr>
          <w:p w14:paraId="6DFD374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14.2</w:t>
            </w:r>
          </w:p>
        </w:tc>
        <w:tc>
          <w:tcPr>
            <w:tcW w:w="215" w:type="pct"/>
            <w:tcBorders>
              <w:top w:val="nil"/>
              <w:left w:val="nil"/>
              <w:bottom w:val="nil"/>
              <w:right w:val="nil"/>
            </w:tcBorders>
            <w:shd w:val="clear" w:color="auto" w:fill="auto"/>
            <w:noWrap/>
            <w:vAlign w:val="bottom"/>
            <w:hideMark/>
          </w:tcPr>
          <w:p w14:paraId="263F94F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16.8</w:t>
            </w:r>
          </w:p>
        </w:tc>
        <w:tc>
          <w:tcPr>
            <w:tcW w:w="416" w:type="pct"/>
            <w:tcBorders>
              <w:top w:val="nil"/>
              <w:left w:val="nil"/>
              <w:bottom w:val="nil"/>
              <w:right w:val="nil"/>
            </w:tcBorders>
            <w:shd w:val="clear" w:color="auto" w:fill="auto"/>
            <w:noWrap/>
            <w:vAlign w:val="bottom"/>
            <w:hideMark/>
          </w:tcPr>
          <w:p w14:paraId="704365E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1AD83EB" w14:textId="77777777" w:rsidTr="007F1308">
        <w:trPr>
          <w:trHeight w:val="255"/>
        </w:trPr>
        <w:tc>
          <w:tcPr>
            <w:tcW w:w="592" w:type="pct"/>
            <w:tcBorders>
              <w:top w:val="nil"/>
              <w:left w:val="nil"/>
              <w:bottom w:val="nil"/>
              <w:right w:val="nil"/>
            </w:tcBorders>
            <w:shd w:val="clear" w:color="auto" w:fill="auto"/>
            <w:noWrap/>
            <w:vAlign w:val="bottom"/>
            <w:hideMark/>
          </w:tcPr>
          <w:p w14:paraId="5A15067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Myanmar</w:t>
            </w:r>
          </w:p>
        </w:tc>
        <w:tc>
          <w:tcPr>
            <w:tcW w:w="298" w:type="pct"/>
            <w:tcBorders>
              <w:top w:val="nil"/>
              <w:left w:val="nil"/>
              <w:bottom w:val="nil"/>
              <w:right w:val="nil"/>
            </w:tcBorders>
            <w:shd w:val="clear" w:color="auto" w:fill="auto"/>
            <w:noWrap/>
            <w:vAlign w:val="bottom"/>
            <w:hideMark/>
          </w:tcPr>
          <w:p w14:paraId="73A4F37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1A1C207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0.078</w:t>
            </w:r>
          </w:p>
        </w:tc>
        <w:tc>
          <w:tcPr>
            <w:tcW w:w="215" w:type="pct"/>
            <w:tcBorders>
              <w:top w:val="nil"/>
              <w:left w:val="nil"/>
              <w:bottom w:val="nil"/>
              <w:right w:val="nil"/>
            </w:tcBorders>
            <w:shd w:val="clear" w:color="auto" w:fill="auto"/>
            <w:noWrap/>
            <w:vAlign w:val="bottom"/>
            <w:hideMark/>
          </w:tcPr>
          <w:p w14:paraId="4415B2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0.078</w:t>
            </w:r>
          </w:p>
        </w:tc>
        <w:tc>
          <w:tcPr>
            <w:tcW w:w="96" w:type="pct"/>
            <w:tcBorders>
              <w:top w:val="nil"/>
              <w:left w:val="nil"/>
              <w:bottom w:val="nil"/>
              <w:right w:val="nil"/>
            </w:tcBorders>
            <w:shd w:val="clear" w:color="auto" w:fill="auto"/>
            <w:noWrap/>
            <w:vAlign w:val="bottom"/>
            <w:hideMark/>
          </w:tcPr>
          <w:p w14:paraId="0F7DC4B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6F0E7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0.146</w:t>
            </w:r>
          </w:p>
        </w:tc>
        <w:tc>
          <w:tcPr>
            <w:tcW w:w="215" w:type="pct"/>
            <w:tcBorders>
              <w:top w:val="nil"/>
              <w:left w:val="nil"/>
              <w:bottom w:val="nil"/>
              <w:right w:val="nil"/>
            </w:tcBorders>
            <w:shd w:val="clear" w:color="auto" w:fill="auto"/>
            <w:noWrap/>
            <w:vAlign w:val="bottom"/>
            <w:hideMark/>
          </w:tcPr>
          <w:p w14:paraId="42FBF06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0.147</w:t>
            </w:r>
          </w:p>
        </w:tc>
        <w:tc>
          <w:tcPr>
            <w:tcW w:w="96" w:type="pct"/>
            <w:tcBorders>
              <w:top w:val="nil"/>
              <w:left w:val="nil"/>
              <w:bottom w:val="nil"/>
              <w:right w:val="nil"/>
            </w:tcBorders>
            <w:shd w:val="clear" w:color="auto" w:fill="auto"/>
            <w:noWrap/>
            <w:vAlign w:val="bottom"/>
            <w:hideMark/>
          </w:tcPr>
          <w:p w14:paraId="5641DD6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7D7B7A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69AD1F1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318F842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9CCFC1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77EF11B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29873E6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4727DD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77527B5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3251C6F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649D06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0.4</w:t>
            </w:r>
          </w:p>
        </w:tc>
        <w:tc>
          <w:tcPr>
            <w:tcW w:w="205" w:type="pct"/>
            <w:tcBorders>
              <w:top w:val="nil"/>
              <w:left w:val="nil"/>
              <w:bottom w:val="nil"/>
              <w:right w:val="nil"/>
            </w:tcBorders>
            <w:shd w:val="clear" w:color="auto" w:fill="auto"/>
            <w:noWrap/>
            <w:vAlign w:val="bottom"/>
            <w:hideMark/>
          </w:tcPr>
          <w:p w14:paraId="58CD233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0.9</w:t>
            </w:r>
          </w:p>
        </w:tc>
        <w:tc>
          <w:tcPr>
            <w:tcW w:w="215" w:type="pct"/>
            <w:tcBorders>
              <w:top w:val="nil"/>
              <w:left w:val="nil"/>
              <w:bottom w:val="nil"/>
              <w:right w:val="nil"/>
            </w:tcBorders>
            <w:shd w:val="clear" w:color="auto" w:fill="auto"/>
            <w:noWrap/>
            <w:vAlign w:val="bottom"/>
            <w:hideMark/>
          </w:tcPr>
          <w:p w14:paraId="50CCAB0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w:t>
            </w:r>
          </w:p>
        </w:tc>
        <w:tc>
          <w:tcPr>
            <w:tcW w:w="215" w:type="pct"/>
            <w:tcBorders>
              <w:top w:val="nil"/>
              <w:left w:val="nil"/>
              <w:bottom w:val="nil"/>
              <w:right w:val="nil"/>
            </w:tcBorders>
            <w:shd w:val="clear" w:color="auto" w:fill="auto"/>
            <w:noWrap/>
            <w:vAlign w:val="bottom"/>
            <w:hideMark/>
          </w:tcPr>
          <w:p w14:paraId="56C91DC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15" w:type="pct"/>
            <w:tcBorders>
              <w:top w:val="nil"/>
              <w:left w:val="nil"/>
              <w:bottom w:val="nil"/>
              <w:right w:val="nil"/>
            </w:tcBorders>
            <w:shd w:val="clear" w:color="auto" w:fill="auto"/>
            <w:noWrap/>
            <w:vAlign w:val="bottom"/>
            <w:hideMark/>
          </w:tcPr>
          <w:p w14:paraId="7C88420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416" w:type="pct"/>
            <w:tcBorders>
              <w:top w:val="nil"/>
              <w:left w:val="nil"/>
              <w:bottom w:val="nil"/>
              <w:right w:val="nil"/>
            </w:tcBorders>
            <w:shd w:val="clear" w:color="auto" w:fill="auto"/>
            <w:noWrap/>
            <w:vAlign w:val="bottom"/>
            <w:hideMark/>
          </w:tcPr>
          <w:p w14:paraId="125994C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9DFDF71" w14:textId="77777777" w:rsidTr="007F1308">
        <w:trPr>
          <w:trHeight w:val="255"/>
        </w:trPr>
        <w:tc>
          <w:tcPr>
            <w:tcW w:w="592" w:type="pct"/>
            <w:tcBorders>
              <w:top w:val="nil"/>
              <w:left w:val="nil"/>
              <w:bottom w:val="nil"/>
              <w:right w:val="nil"/>
            </w:tcBorders>
            <w:shd w:val="clear" w:color="auto" w:fill="auto"/>
            <w:noWrap/>
            <w:vAlign w:val="bottom"/>
            <w:hideMark/>
          </w:tcPr>
          <w:p w14:paraId="4EC5E4B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New Zealand</w:t>
            </w:r>
          </w:p>
        </w:tc>
        <w:tc>
          <w:tcPr>
            <w:tcW w:w="298" w:type="pct"/>
            <w:tcBorders>
              <w:top w:val="nil"/>
              <w:left w:val="nil"/>
              <w:bottom w:val="nil"/>
              <w:right w:val="nil"/>
            </w:tcBorders>
            <w:shd w:val="clear" w:color="auto" w:fill="auto"/>
            <w:noWrap/>
            <w:vAlign w:val="bottom"/>
            <w:hideMark/>
          </w:tcPr>
          <w:p w14:paraId="18E3B1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16</w:t>
            </w:r>
          </w:p>
        </w:tc>
        <w:tc>
          <w:tcPr>
            <w:tcW w:w="215" w:type="pct"/>
            <w:tcBorders>
              <w:top w:val="nil"/>
              <w:left w:val="nil"/>
              <w:bottom w:val="nil"/>
              <w:right w:val="nil"/>
            </w:tcBorders>
            <w:shd w:val="clear" w:color="auto" w:fill="auto"/>
            <w:noWrap/>
            <w:vAlign w:val="bottom"/>
            <w:hideMark/>
          </w:tcPr>
          <w:p w14:paraId="7228A1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0.078</w:t>
            </w:r>
          </w:p>
        </w:tc>
        <w:tc>
          <w:tcPr>
            <w:tcW w:w="215" w:type="pct"/>
            <w:tcBorders>
              <w:top w:val="nil"/>
              <w:left w:val="nil"/>
              <w:bottom w:val="nil"/>
              <w:right w:val="nil"/>
            </w:tcBorders>
            <w:shd w:val="clear" w:color="auto" w:fill="auto"/>
            <w:noWrap/>
            <w:vAlign w:val="bottom"/>
            <w:hideMark/>
          </w:tcPr>
          <w:p w14:paraId="1BD6BBC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0.077</w:t>
            </w:r>
          </w:p>
        </w:tc>
        <w:tc>
          <w:tcPr>
            <w:tcW w:w="96" w:type="pct"/>
            <w:tcBorders>
              <w:top w:val="nil"/>
              <w:left w:val="nil"/>
              <w:bottom w:val="nil"/>
              <w:right w:val="nil"/>
            </w:tcBorders>
            <w:shd w:val="clear" w:color="auto" w:fill="auto"/>
            <w:noWrap/>
            <w:vAlign w:val="bottom"/>
            <w:hideMark/>
          </w:tcPr>
          <w:p w14:paraId="17EEC47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DF4F1A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0.142</w:t>
            </w:r>
          </w:p>
        </w:tc>
        <w:tc>
          <w:tcPr>
            <w:tcW w:w="215" w:type="pct"/>
            <w:tcBorders>
              <w:top w:val="nil"/>
              <w:left w:val="nil"/>
              <w:bottom w:val="nil"/>
              <w:right w:val="nil"/>
            </w:tcBorders>
            <w:shd w:val="clear" w:color="auto" w:fill="auto"/>
            <w:noWrap/>
            <w:vAlign w:val="bottom"/>
            <w:hideMark/>
          </w:tcPr>
          <w:p w14:paraId="78E6C83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0.140</w:t>
            </w:r>
          </w:p>
        </w:tc>
        <w:tc>
          <w:tcPr>
            <w:tcW w:w="96" w:type="pct"/>
            <w:tcBorders>
              <w:top w:val="nil"/>
              <w:left w:val="nil"/>
              <w:bottom w:val="nil"/>
              <w:right w:val="nil"/>
            </w:tcBorders>
            <w:shd w:val="clear" w:color="auto" w:fill="auto"/>
            <w:noWrap/>
            <w:vAlign w:val="bottom"/>
            <w:hideMark/>
          </w:tcPr>
          <w:p w14:paraId="489BC33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A9C072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6ECACFD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759423D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2F42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6323652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5FEC747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D3CD7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721B23F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163FB9E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5CAF66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w:t>
            </w:r>
          </w:p>
        </w:tc>
        <w:tc>
          <w:tcPr>
            <w:tcW w:w="205" w:type="pct"/>
            <w:tcBorders>
              <w:top w:val="nil"/>
              <w:left w:val="nil"/>
              <w:bottom w:val="nil"/>
              <w:right w:val="nil"/>
            </w:tcBorders>
            <w:shd w:val="clear" w:color="auto" w:fill="auto"/>
            <w:noWrap/>
            <w:vAlign w:val="bottom"/>
            <w:hideMark/>
          </w:tcPr>
          <w:p w14:paraId="765ADAE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w:t>
            </w:r>
          </w:p>
        </w:tc>
        <w:tc>
          <w:tcPr>
            <w:tcW w:w="215" w:type="pct"/>
            <w:tcBorders>
              <w:top w:val="nil"/>
              <w:left w:val="nil"/>
              <w:bottom w:val="nil"/>
              <w:right w:val="nil"/>
            </w:tcBorders>
            <w:shd w:val="clear" w:color="auto" w:fill="auto"/>
            <w:noWrap/>
            <w:vAlign w:val="bottom"/>
            <w:hideMark/>
          </w:tcPr>
          <w:p w14:paraId="168DA15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-3.6</w:t>
            </w:r>
          </w:p>
        </w:tc>
        <w:tc>
          <w:tcPr>
            <w:tcW w:w="215" w:type="pct"/>
            <w:tcBorders>
              <w:top w:val="nil"/>
              <w:left w:val="nil"/>
              <w:bottom w:val="nil"/>
              <w:right w:val="nil"/>
            </w:tcBorders>
            <w:shd w:val="clear" w:color="auto" w:fill="auto"/>
            <w:noWrap/>
            <w:vAlign w:val="bottom"/>
            <w:hideMark/>
          </w:tcPr>
          <w:p w14:paraId="52729DE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-3.4</w:t>
            </w:r>
          </w:p>
        </w:tc>
        <w:tc>
          <w:tcPr>
            <w:tcW w:w="215" w:type="pct"/>
            <w:tcBorders>
              <w:top w:val="nil"/>
              <w:left w:val="nil"/>
              <w:bottom w:val="nil"/>
              <w:right w:val="nil"/>
            </w:tcBorders>
            <w:shd w:val="clear" w:color="auto" w:fill="auto"/>
            <w:noWrap/>
            <w:vAlign w:val="bottom"/>
            <w:hideMark/>
          </w:tcPr>
          <w:p w14:paraId="122196D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-3.3</w:t>
            </w:r>
          </w:p>
        </w:tc>
        <w:tc>
          <w:tcPr>
            <w:tcW w:w="416" w:type="pct"/>
            <w:tcBorders>
              <w:top w:val="nil"/>
              <w:left w:val="nil"/>
              <w:bottom w:val="nil"/>
              <w:right w:val="nil"/>
            </w:tcBorders>
            <w:shd w:val="clear" w:color="auto" w:fill="auto"/>
            <w:noWrap/>
            <w:vAlign w:val="bottom"/>
            <w:hideMark/>
          </w:tcPr>
          <w:p w14:paraId="2DA3A43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7B0CECB" w14:textId="77777777" w:rsidTr="007F1308">
        <w:trPr>
          <w:trHeight w:val="255"/>
        </w:trPr>
        <w:tc>
          <w:tcPr>
            <w:tcW w:w="592" w:type="pct"/>
            <w:tcBorders>
              <w:top w:val="nil"/>
              <w:left w:val="nil"/>
              <w:bottom w:val="nil"/>
              <w:right w:val="nil"/>
            </w:tcBorders>
            <w:shd w:val="clear" w:color="auto" w:fill="auto"/>
            <w:noWrap/>
            <w:vAlign w:val="bottom"/>
            <w:hideMark/>
          </w:tcPr>
          <w:p w14:paraId="3F7D7D8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Palau</w:t>
            </w:r>
          </w:p>
        </w:tc>
        <w:tc>
          <w:tcPr>
            <w:tcW w:w="298" w:type="pct"/>
            <w:tcBorders>
              <w:top w:val="nil"/>
              <w:left w:val="nil"/>
              <w:bottom w:val="nil"/>
              <w:right w:val="nil"/>
            </w:tcBorders>
            <w:shd w:val="clear" w:color="auto" w:fill="auto"/>
            <w:noWrap/>
            <w:vAlign w:val="bottom"/>
            <w:hideMark/>
          </w:tcPr>
          <w:p w14:paraId="4C44624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13</w:t>
            </w:r>
          </w:p>
        </w:tc>
        <w:tc>
          <w:tcPr>
            <w:tcW w:w="215" w:type="pct"/>
            <w:tcBorders>
              <w:top w:val="nil"/>
              <w:left w:val="nil"/>
              <w:bottom w:val="nil"/>
              <w:right w:val="nil"/>
            </w:tcBorders>
            <w:shd w:val="clear" w:color="auto" w:fill="auto"/>
            <w:noWrap/>
            <w:vAlign w:val="bottom"/>
            <w:hideMark/>
          </w:tcPr>
          <w:p w14:paraId="767B22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0.108</w:t>
            </w:r>
          </w:p>
        </w:tc>
        <w:tc>
          <w:tcPr>
            <w:tcW w:w="215" w:type="pct"/>
            <w:tcBorders>
              <w:top w:val="nil"/>
              <w:left w:val="nil"/>
              <w:bottom w:val="nil"/>
              <w:right w:val="nil"/>
            </w:tcBorders>
            <w:shd w:val="clear" w:color="auto" w:fill="auto"/>
            <w:noWrap/>
            <w:vAlign w:val="bottom"/>
            <w:hideMark/>
          </w:tcPr>
          <w:p w14:paraId="6CDEA1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0.105</w:t>
            </w:r>
          </w:p>
        </w:tc>
        <w:tc>
          <w:tcPr>
            <w:tcW w:w="96" w:type="pct"/>
            <w:tcBorders>
              <w:top w:val="nil"/>
              <w:left w:val="nil"/>
              <w:bottom w:val="nil"/>
              <w:right w:val="nil"/>
            </w:tcBorders>
            <w:shd w:val="clear" w:color="auto" w:fill="auto"/>
            <w:noWrap/>
            <w:vAlign w:val="bottom"/>
            <w:hideMark/>
          </w:tcPr>
          <w:p w14:paraId="33D9718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7E5BEA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0.197</w:t>
            </w:r>
          </w:p>
        </w:tc>
        <w:tc>
          <w:tcPr>
            <w:tcW w:w="215" w:type="pct"/>
            <w:tcBorders>
              <w:top w:val="nil"/>
              <w:left w:val="nil"/>
              <w:bottom w:val="nil"/>
              <w:right w:val="nil"/>
            </w:tcBorders>
            <w:shd w:val="clear" w:color="auto" w:fill="auto"/>
            <w:noWrap/>
            <w:vAlign w:val="bottom"/>
            <w:hideMark/>
          </w:tcPr>
          <w:p w14:paraId="03CF1E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0.208</w:t>
            </w:r>
          </w:p>
        </w:tc>
        <w:tc>
          <w:tcPr>
            <w:tcW w:w="96" w:type="pct"/>
            <w:tcBorders>
              <w:top w:val="nil"/>
              <w:left w:val="nil"/>
              <w:bottom w:val="nil"/>
              <w:right w:val="nil"/>
            </w:tcBorders>
            <w:shd w:val="clear" w:color="auto" w:fill="auto"/>
            <w:noWrap/>
            <w:vAlign w:val="bottom"/>
            <w:hideMark/>
          </w:tcPr>
          <w:p w14:paraId="3BC7549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904DD3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7AA6DE2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96" w:type="pct"/>
            <w:tcBorders>
              <w:top w:val="nil"/>
              <w:left w:val="nil"/>
              <w:bottom w:val="nil"/>
              <w:right w:val="nil"/>
            </w:tcBorders>
            <w:shd w:val="clear" w:color="auto" w:fill="auto"/>
            <w:noWrap/>
            <w:vAlign w:val="bottom"/>
            <w:hideMark/>
          </w:tcPr>
          <w:p w14:paraId="6EA50B8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CB73A9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2C4F8DE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96" w:type="pct"/>
            <w:tcBorders>
              <w:top w:val="nil"/>
              <w:left w:val="nil"/>
              <w:bottom w:val="nil"/>
              <w:right w:val="nil"/>
            </w:tcBorders>
            <w:shd w:val="clear" w:color="auto" w:fill="auto"/>
            <w:noWrap/>
            <w:vAlign w:val="bottom"/>
            <w:hideMark/>
          </w:tcPr>
          <w:p w14:paraId="0303584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25E0C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5D210E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96" w:type="pct"/>
            <w:tcBorders>
              <w:top w:val="nil"/>
              <w:left w:val="nil"/>
              <w:bottom w:val="nil"/>
              <w:right w:val="nil"/>
            </w:tcBorders>
            <w:shd w:val="clear" w:color="auto" w:fill="auto"/>
            <w:noWrap/>
            <w:vAlign w:val="bottom"/>
            <w:hideMark/>
          </w:tcPr>
          <w:p w14:paraId="582F56E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26949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05" w:type="pct"/>
            <w:tcBorders>
              <w:top w:val="nil"/>
              <w:left w:val="nil"/>
              <w:bottom w:val="nil"/>
              <w:right w:val="nil"/>
            </w:tcBorders>
            <w:shd w:val="clear" w:color="auto" w:fill="auto"/>
            <w:noWrap/>
            <w:vAlign w:val="bottom"/>
            <w:hideMark/>
          </w:tcPr>
          <w:p w14:paraId="021F648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5.6</w:t>
            </w:r>
          </w:p>
        </w:tc>
        <w:tc>
          <w:tcPr>
            <w:tcW w:w="215" w:type="pct"/>
            <w:tcBorders>
              <w:top w:val="nil"/>
              <w:left w:val="nil"/>
              <w:bottom w:val="nil"/>
              <w:right w:val="nil"/>
            </w:tcBorders>
            <w:shd w:val="clear" w:color="auto" w:fill="auto"/>
            <w:noWrap/>
            <w:vAlign w:val="bottom"/>
            <w:hideMark/>
          </w:tcPr>
          <w:p w14:paraId="0960A30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10.1</w:t>
            </w:r>
          </w:p>
        </w:tc>
        <w:tc>
          <w:tcPr>
            <w:tcW w:w="215" w:type="pct"/>
            <w:tcBorders>
              <w:top w:val="nil"/>
              <w:left w:val="nil"/>
              <w:bottom w:val="nil"/>
              <w:right w:val="nil"/>
            </w:tcBorders>
            <w:shd w:val="clear" w:color="auto" w:fill="auto"/>
            <w:noWrap/>
            <w:vAlign w:val="bottom"/>
            <w:hideMark/>
          </w:tcPr>
          <w:p w14:paraId="5B5B136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5.6</w:t>
            </w:r>
          </w:p>
        </w:tc>
        <w:tc>
          <w:tcPr>
            <w:tcW w:w="215" w:type="pct"/>
            <w:tcBorders>
              <w:top w:val="nil"/>
              <w:left w:val="nil"/>
              <w:bottom w:val="nil"/>
              <w:right w:val="nil"/>
            </w:tcBorders>
            <w:shd w:val="clear" w:color="auto" w:fill="auto"/>
            <w:noWrap/>
            <w:vAlign w:val="bottom"/>
            <w:hideMark/>
          </w:tcPr>
          <w:p w14:paraId="5004D27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w:t>
            </w:r>
          </w:p>
        </w:tc>
        <w:tc>
          <w:tcPr>
            <w:tcW w:w="416" w:type="pct"/>
            <w:tcBorders>
              <w:top w:val="nil"/>
              <w:left w:val="nil"/>
              <w:bottom w:val="nil"/>
              <w:right w:val="nil"/>
            </w:tcBorders>
            <w:shd w:val="clear" w:color="auto" w:fill="auto"/>
            <w:noWrap/>
            <w:vAlign w:val="bottom"/>
            <w:hideMark/>
          </w:tcPr>
          <w:p w14:paraId="640B11A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4C6E1F30" w14:textId="77777777" w:rsidTr="007F1308">
        <w:trPr>
          <w:trHeight w:val="255"/>
        </w:trPr>
        <w:tc>
          <w:tcPr>
            <w:tcW w:w="592" w:type="pct"/>
            <w:tcBorders>
              <w:top w:val="nil"/>
              <w:left w:val="nil"/>
              <w:bottom w:val="nil"/>
              <w:right w:val="nil"/>
            </w:tcBorders>
            <w:shd w:val="clear" w:color="auto" w:fill="auto"/>
            <w:noWrap/>
            <w:vAlign w:val="bottom"/>
            <w:hideMark/>
          </w:tcPr>
          <w:p w14:paraId="3896EB76"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Papua New Guinea</w:t>
            </w:r>
          </w:p>
        </w:tc>
        <w:tc>
          <w:tcPr>
            <w:tcW w:w="298" w:type="pct"/>
            <w:tcBorders>
              <w:top w:val="nil"/>
              <w:left w:val="nil"/>
              <w:bottom w:val="nil"/>
              <w:right w:val="nil"/>
            </w:tcBorders>
            <w:shd w:val="clear" w:color="auto" w:fill="auto"/>
            <w:noWrap/>
            <w:vAlign w:val="bottom"/>
            <w:hideMark/>
          </w:tcPr>
          <w:p w14:paraId="10D3D5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19</w:t>
            </w:r>
          </w:p>
        </w:tc>
        <w:tc>
          <w:tcPr>
            <w:tcW w:w="215" w:type="pct"/>
            <w:tcBorders>
              <w:top w:val="nil"/>
              <w:left w:val="nil"/>
              <w:bottom w:val="nil"/>
              <w:right w:val="nil"/>
            </w:tcBorders>
            <w:shd w:val="clear" w:color="auto" w:fill="auto"/>
            <w:noWrap/>
            <w:vAlign w:val="bottom"/>
            <w:hideMark/>
          </w:tcPr>
          <w:p w14:paraId="29AF7BF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0.060</w:t>
            </w:r>
          </w:p>
        </w:tc>
        <w:tc>
          <w:tcPr>
            <w:tcW w:w="215" w:type="pct"/>
            <w:tcBorders>
              <w:top w:val="nil"/>
              <w:left w:val="nil"/>
              <w:bottom w:val="nil"/>
              <w:right w:val="nil"/>
            </w:tcBorders>
            <w:shd w:val="clear" w:color="auto" w:fill="auto"/>
            <w:noWrap/>
            <w:vAlign w:val="bottom"/>
            <w:hideMark/>
          </w:tcPr>
          <w:p w14:paraId="4C342DA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0.065</w:t>
            </w:r>
          </w:p>
        </w:tc>
        <w:tc>
          <w:tcPr>
            <w:tcW w:w="96" w:type="pct"/>
            <w:tcBorders>
              <w:top w:val="nil"/>
              <w:left w:val="nil"/>
              <w:bottom w:val="nil"/>
              <w:right w:val="nil"/>
            </w:tcBorders>
            <w:shd w:val="clear" w:color="auto" w:fill="auto"/>
            <w:noWrap/>
            <w:vAlign w:val="bottom"/>
            <w:hideMark/>
          </w:tcPr>
          <w:p w14:paraId="08C8B8A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761066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0.108</w:t>
            </w:r>
          </w:p>
        </w:tc>
        <w:tc>
          <w:tcPr>
            <w:tcW w:w="215" w:type="pct"/>
            <w:tcBorders>
              <w:top w:val="nil"/>
              <w:left w:val="nil"/>
              <w:bottom w:val="nil"/>
              <w:right w:val="nil"/>
            </w:tcBorders>
            <w:shd w:val="clear" w:color="auto" w:fill="auto"/>
            <w:noWrap/>
            <w:vAlign w:val="bottom"/>
            <w:hideMark/>
          </w:tcPr>
          <w:p w14:paraId="00409E6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0.116</w:t>
            </w:r>
          </w:p>
        </w:tc>
        <w:tc>
          <w:tcPr>
            <w:tcW w:w="96" w:type="pct"/>
            <w:tcBorders>
              <w:top w:val="nil"/>
              <w:left w:val="nil"/>
              <w:bottom w:val="nil"/>
              <w:right w:val="nil"/>
            </w:tcBorders>
            <w:shd w:val="clear" w:color="auto" w:fill="auto"/>
            <w:noWrap/>
            <w:vAlign w:val="bottom"/>
            <w:hideMark/>
          </w:tcPr>
          <w:p w14:paraId="4A09933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C62390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0F323CF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1559F34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6D798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08007EE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1611E2F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73D4FF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1632551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23F7CF7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4DFD0B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7.4</w:t>
            </w:r>
          </w:p>
        </w:tc>
        <w:tc>
          <w:tcPr>
            <w:tcW w:w="205" w:type="pct"/>
            <w:tcBorders>
              <w:top w:val="nil"/>
              <w:left w:val="nil"/>
              <w:bottom w:val="nil"/>
              <w:right w:val="nil"/>
            </w:tcBorders>
            <w:shd w:val="clear" w:color="auto" w:fill="auto"/>
            <w:noWrap/>
            <w:vAlign w:val="bottom"/>
            <w:hideMark/>
          </w:tcPr>
          <w:p w14:paraId="4956E24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7.9</w:t>
            </w:r>
          </w:p>
        </w:tc>
        <w:tc>
          <w:tcPr>
            <w:tcW w:w="215" w:type="pct"/>
            <w:tcBorders>
              <w:top w:val="nil"/>
              <w:left w:val="nil"/>
              <w:bottom w:val="nil"/>
              <w:right w:val="nil"/>
            </w:tcBorders>
            <w:shd w:val="clear" w:color="auto" w:fill="auto"/>
            <w:noWrap/>
            <w:vAlign w:val="bottom"/>
            <w:hideMark/>
          </w:tcPr>
          <w:p w14:paraId="2534C4D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15.4</w:t>
            </w:r>
          </w:p>
        </w:tc>
        <w:tc>
          <w:tcPr>
            <w:tcW w:w="215" w:type="pct"/>
            <w:tcBorders>
              <w:top w:val="nil"/>
              <w:left w:val="nil"/>
              <w:bottom w:val="nil"/>
              <w:right w:val="nil"/>
            </w:tcBorders>
            <w:shd w:val="clear" w:color="auto" w:fill="auto"/>
            <w:noWrap/>
            <w:vAlign w:val="bottom"/>
            <w:hideMark/>
          </w:tcPr>
          <w:p w14:paraId="74706BA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14.6</w:t>
            </w:r>
          </w:p>
        </w:tc>
        <w:tc>
          <w:tcPr>
            <w:tcW w:w="215" w:type="pct"/>
            <w:tcBorders>
              <w:top w:val="nil"/>
              <w:left w:val="nil"/>
              <w:bottom w:val="nil"/>
              <w:right w:val="nil"/>
            </w:tcBorders>
            <w:shd w:val="clear" w:color="auto" w:fill="auto"/>
            <w:noWrap/>
            <w:vAlign w:val="bottom"/>
            <w:hideMark/>
          </w:tcPr>
          <w:p w14:paraId="17DE058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13.9</w:t>
            </w:r>
          </w:p>
        </w:tc>
        <w:tc>
          <w:tcPr>
            <w:tcW w:w="416" w:type="pct"/>
            <w:tcBorders>
              <w:top w:val="nil"/>
              <w:left w:val="nil"/>
              <w:bottom w:val="nil"/>
              <w:right w:val="nil"/>
            </w:tcBorders>
            <w:shd w:val="clear" w:color="auto" w:fill="auto"/>
            <w:noWrap/>
            <w:vAlign w:val="bottom"/>
            <w:hideMark/>
          </w:tcPr>
          <w:p w14:paraId="3B8730F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50BD25E" w14:textId="77777777" w:rsidTr="007F1308">
        <w:trPr>
          <w:trHeight w:val="255"/>
        </w:trPr>
        <w:tc>
          <w:tcPr>
            <w:tcW w:w="592" w:type="pct"/>
            <w:tcBorders>
              <w:top w:val="nil"/>
              <w:left w:val="nil"/>
              <w:bottom w:val="nil"/>
              <w:right w:val="nil"/>
            </w:tcBorders>
            <w:shd w:val="clear" w:color="auto" w:fill="auto"/>
            <w:noWrap/>
            <w:vAlign w:val="bottom"/>
            <w:hideMark/>
          </w:tcPr>
          <w:p w14:paraId="5D60342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Philippines</w:t>
            </w:r>
          </w:p>
        </w:tc>
        <w:tc>
          <w:tcPr>
            <w:tcW w:w="298" w:type="pct"/>
            <w:tcBorders>
              <w:top w:val="nil"/>
              <w:left w:val="nil"/>
              <w:bottom w:val="nil"/>
              <w:right w:val="nil"/>
            </w:tcBorders>
            <w:shd w:val="clear" w:color="auto" w:fill="auto"/>
            <w:noWrap/>
            <w:vAlign w:val="bottom"/>
            <w:hideMark/>
          </w:tcPr>
          <w:p w14:paraId="4EBEE1F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82</w:t>
            </w:r>
          </w:p>
        </w:tc>
        <w:tc>
          <w:tcPr>
            <w:tcW w:w="215" w:type="pct"/>
            <w:tcBorders>
              <w:top w:val="nil"/>
              <w:left w:val="nil"/>
              <w:bottom w:val="nil"/>
              <w:right w:val="nil"/>
            </w:tcBorders>
            <w:shd w:val="clear" w:color="auto" w:fill="auto"/>
            <w:noWrap/>
            <w:vAlign w:val="bottom"/>
            <w:hideMark/>
          </w:tcPr>
          <w:p w14:paraId="0BEE9F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0.124</w:t>
            </w:r>
          </w:p>
        </w:tc>
        <w:tc>
          <w:tcPr>
            <w:tcW w:w="215" w:type="pct"/>
            <w:tcBorders>
              <w:top w:val="nil"/>
              <w:left w:val="nil"/>
              <w:bottom w:val="nil"/>
              <w:right w:val="nil"/>
            </w:tcBorders>
            <w:shd w:val="clear" w:color="auto" w:fill="auto"/>
            <w:noWrap/>
            <w:vAlign w:val="bottom"/>
            <w:hideMark/>
          </w:tcPr>
          <w:p w14:paraId="5C69361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0.111</w:t>
            </w:r>
          </w:p>
        </w:tc>
        <w:tc>
          <w:tcPr>
            <w:tcW w:w="96" w:type="pct"/>
            <w:tcBorders>
              <w:top w:val="nil"/>
              <w:left w:val="nil"/>
              <w:bottom w:val="nil"/>
              <w:right w:val="nil"/>
            </w:tcBorders>
            <w:shd w:val="clear" w:color="auto" w:fill="auto"/>
            <w:noWrap/>
            <w:vAlign w:val="bottom"/>
            <w:hideMark/>
          </w:tcPr>
          <w:p w14:paraId="4B4C9BE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0578F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0.229</w:t>
            </w:r>
          </w:p>
        </w:tc>
        <w:tc>
          <w:tcPr>
            <w:tcW w:w="215" w:type="pct"/>
            <w:tcBorders>
              <w:top w:val="nil"/>
              <w:left w:val="nil"/>
              <w:bottom w:val="nil"/>
              <w:right w:val="nil"/>
            </w:tcBorders>
            <w:shd w:val="clear" w:color="auto" w:fill="auto"/>
            <w:noWrap/>
            <w:vAlign w:val="bottom"/>
            <w:hideMark/>
          </w:tcPr>
          <w:p w14:paraId="4DFF186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0.203</w:t>
            </w:r>
          </w:p>
        </w:tc>
        <w:tc>
          <w:tcPr>
            <w:tcW w:w="96" w:type="pct"/>
            <w:tcBorders>
              <w:top w:val="nil"/>
              <w:left w:val="nil"/>
              <w:bottom w:val="nil"/>
              <w:right w:val="nil"/>
            </w:tcBorders>
            <w:shd w:val="clear" w:color="auto" w:fill="auto"/>
            <w:noWrap/>
            <w:vAlign w:val="bottom"/>
            <w:hideMark/>
          </w:tcPr>
          <w:p w14:paraId="4E577AA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D0A7AE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0.025</w:t>
            </w:r>
          </w:p>
        </w:tc>
        <w:tc>
          <w:tcPr>
            <w:tcW w:w="215" w:type="pct"/>
            <w:tcBorders>
              <w:top w:val="nil"/>
              <w:left w:val="nil"/>
              <w:bottom w:val="nil"/>
              <w:right w:val="nil"/>
            </w:tcBorders>
            <w:shd w:val="clear" w:color="auto" w:fill="auto"/>
            <w:noWrap/>
            <w:vAlign w:val="bottom"/>
            <w:hideMark/>
          </w:tcPr>
          <w:p w14:paraId="661A601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1CE425B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787F0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0.025</w:t>
            </w:r>
          </w:p>
        </w:tc>
        <w:tc>
          <w:tcPr>
            <w:tcW w:w="215" w:type="pct"/>
            <w:tcBorders>
              <w:top w:val="nil"/>
              <w:left w:val="nil"/>
              <w:bottom w:val="nil"/>
              <w:right w:val="nil"/>
            </w:tcBorders>
            <w:shd w:val="clear" w:color="auto" w:fill="auto"/>
            <w:noWrap/>
            <w:vAlign w:val="bottom"/>
            <w:hideMark/>
          </w:tcPr>
          <w:p w14:paraId="3530332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1526B27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983B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0.024</w:t>
            </w:r>
          </w:p>
        </w:tc>
        <w:tc>
          <w:tcPr>
            <w:tcW w:w="215" w:type="pct"/>
            <w:tcBorders>
              <w:top w:val="nil"/>
              <w:left w:val="nil"/>
              <w:bottom w:val="nil"/>
              <w:right w:val="nil"/>
            </w:tcBorders>
            <w:shd w:val="clear" w:color="auto" w:fill="auto"/>
            <w:noWrap/>
            <w:vAlign w:val="bottom"/>
            <w:hideMark/>
          </w:tcPr>
          <w:p w14:paraId="5335E5D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55BE3C7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E22B49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-10.7</w:t>
            </w:r>
          </w:p>
        </w:tc>
        <w:tc>
          <w:tcPr>
            <w:tcW w:w="205" w:type="pct"/>
            <w:tcBorders>
              <w:top w:val="nil"/>
              <w:left w:val="nil"/>
              <w:bottom w:val="nil"/>
              <w:right w:val="nil"/>
            </w:tcBorders>
            <w:shd w:val="clear" w:color="auto" w:fill="auto"/>
            <w:noWrap/>
            <w:vAlign w:val="bottom"/>
            <w:hideMark/>
          </w:tcPr>
          <w:p w14:paraId="1477CFE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-11.5</w:t>
            </w:r>
          </w:p>
        </w:tc>
        <w:tc>
          <w:tcPr>
            <w:tcW w:w="215" w:type="pct"/>
            <w:tcBorders>
              <w:top w:val="nil"/>
              <w:left w:val="nil"/>
              <w:bottom w:val="nil"/>
              <w:right w:val="nil"/>
            </w:tcBorders>
            <w:shd w:val="clear" w:color="auto" w:fill="auto"/>
            <w:noWrap/>
            <w:vAlign w:val="bottom"/>
            <w:hideMark/>
          </w:tcPr>
          <w:p w14:paraId="536F242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-21.3</w:t>
            </w:r>
          </w:p>
        </w:tc>
        <w:tc>
          <w:tcPr>
            <w:tcW w:w="215" w:type="pct"/>
            <w:tcBorders>
              <w:top w:val="nil"/>
              <w:left w:val="nil"/>
              <w:bottom w:val="nil"/>
              <w:right w:val="nil"/>
            </w:tcBorders>
            <w:shd w:val="clear" w:color="auto" w:fill="auto"/>
            <w:noWrap/>
            <w:vAlign w:val="bottom"/>
            <w:hideMark/>
          </w:tcPr>
          <w:p w14:paraId="69CC0E6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-21.1</w:t>
            </w:r>
          </w:p>
        </w:tc>
        <w:tc>
          <w:tcPr>
            <w:tcW w:w="215" w:type="pct"/>
            <w:tcBorders>
              <w:top w:val="nil"/>
              <w:left w:val="nil"/>
              <w:bottom w:val="nil"/>
              <w:right w:val="nil"/>
            </w:tcBorders>
            <w:shd w:val="clear" w:color="auto" w:fill="auto"/>
            <w:noWrap/>
            <w:vAlign w:val="bottom"/>
            <w:hideMark/>
          </w:tcPr>
          <w:p w14:paraId="5451F59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-21.2</w:t>
            </w:r>
          </w:p>
        </w:tc>
        <w:tc>
          <w:tcPr>
            <w:tcW w:w="416" w:type="pct"/>
            <w:tcBorders>
              <w:top w:val="nil"/>
              <w:left w:val="nil"/>
              <w:bottom w:val="nil"/>
              <w:right w:val="nil"/>
            </w:tcBorders>
            <w:shd w:val="clear" w:color="auto" w:fill="auto"/>
            <w:noWrap/>
            <w:vAlign w:val="bottom"/>
            <w:hideMark/>
          </w:tcPr>
          <w:p w14:paraId="6746753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043B206" w14:textId="77777777" w:rsidTr="007F1308">
        <w:trPr>
          <w:trHeight w:val="255"/>
        </w:trPr>
        <w:tc>
          <w:tcPr>
            <w:tcW w:w="592" w:type="pct"/>
            <w:tcBorders>
              <w:top w:val="nil"/>
              <w:left w:val="nil"/>
              <w:bottom w:val="nil"/>
              <w:right w:val="nil"/>
            </w:tcBorders>
            <w:shd w:val="clear" w:color="auto" w:fill="auto"/>
            <w:noWrap/>
            <w:vAlign w:val="bottom"/>
            <w:hideMark/>
          </w:tcPr>
          <w:p w14:paraId="5DAE3FC9"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Samoa</w:t>
            </w:r>
          </w:p>
        </w:tc>
        <w:tc>
          <w:tcPr>
            <w:tcW w:w="298" w:type="pct"/>
            <w:tcBorders>
              <w:top w:val="nil"/>
              <w:left w:val="nil"/>
              <w:bottom w:val="nil"/>
              <w:right w:val="nil"/>
            </w:tcBorders>
            <w:shd w:val="clear" w:color="auto" w:fill="auto"/>
            <w:noWrap/>
            <w:vAlign w:val="bottom"/>
            <w:hideMark/>
          </w:tcPr>
          <w:p w14:paraId="00D1E36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11</w:t>
            </w:r>
          </w:p>
        </w:tc>
        <w:tc>
          <w:tcPr>
            <w:tcW w:w="215" w:type="pct"/>
            <w:tcBorders>
              <w:top w:val="nil"/>
              <w:left w:val="nil"/>
              <w:bottom w:val="nil"/>
              <w:right w:val="nil"/>
            </w:tcBorders>
            <w:shd w:val="clear" w:color="auto" w:fill="auto"/>
            <w:noWrap/>
            <w:vAlign w:val="bottom"/>
            <w:hideMark/>
          </w:tcPr>
          <w:p w14:paraId="0F0EB70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0.079</w:t>
            </w:r>
          </w:p>
        </w:tc>
        <w:tc>
          <w:tcPr>
            <w:tcW w:w="215" w:type="pct"/>
            <w:tcBorders>
              <w:top w:val="nil"/>
              <w:left w:val="nil"/>
              <w:bottom w:val="nil"/>
              <w:right w:val="nil"/>
            </w:tcBorders>
            <w:shd w:val="clear" w:color="auto" w:fill="auto"/>
            <w:noWrap/>
            <w:vAlign w:val="bottom"/>
            <w:hideMark/>
          </w:tcPr>
          <w:p w14:paraId="428F2B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0.081</w:t>
            </w:r>
          </w:p>
        </w:tc>
        <w:tc>
          <w:tcPr>
            <w:tcW w:w="96" w:type="pct"/>
            <w:tcBorders>
              <w:top w:val="nil"/>
              <w:left w:val="nil"/>
              <w:bottom w:val="nil"/>
              <w:right w:val="nil"/>
            </w:tcBorders>
            <w:shd w:val="clear" w:color="auto" w:fill="auto"/>
            <w:noWrap/>
            <w:vAlign w:val="bottom"/>
            <w:hideMark/>
          </w:tcPr>
          <w:p w14:paraId="098F602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6874B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0.146</w:t>
            </w:r>
          </w:p>
        </w:tc>
        <w:tc>
          <w:tcPr>
            <w:tcW w:w="215" w:type="pct"/>
            <w:tcBorders>
              <w:top w:val="nil"/>
              <w:left w:val="nil"/>
              <w:bottom w:val="nil"/>
              <w:right w:val="nil"/>
            </w:tcBorders>
            <w:shd w:val="clear" w:color="auto" w:fill="auto"/>
            <w:noWrap/>
            <w:vAlign w:val="bottom"/>
            <w:hideMark/>
          </w:tcPr>
          <w:p w14:paraId="2E523AF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0.151</w:t>
            </w:r>
          </w:p>
        </w:tc>
        <w:tc>
          <w:tcPr>
            <w:tcW w:w="96" w:type="pct"/>
            <w:tcBorders>
              <w:top w:val="nil"/>
              <w:left w:val="nil"/>
              <w:bottom w:val="nil"/>
              <w:right w:val="nil"/>
            </w:tcBorders>
            <w:shd w:val="clear" w:color="auto" w:fill="auto"/>
            <w:noWrap/>
            <w:vAlign w:val="bottom"/>
            <w:hideMark/>
          </w:tcPr>
          <w:p w14:paraId="23ACEF3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C6126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76095F0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6090687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F036E2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61A488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0015B6A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0BD1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4C82F9A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57AF512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BC84F4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w:t>
            </w:r>
          </w:p>
        </w:tc>
        <w:tc>
          <w:tcPr>
            <w:tcW w:w="205" w:type="pct"/>
            <w:tcBorders>
              <w:top w:val="nil"/>
              <w:left w:val="nil"/>
              <w:bottom w:val="nil"/>
              <w:right w:val="nil"/>
            </w:tcBorders>
            <w:shd w:val="clear" w:color="auto" w:fill="auto"/>
            <w:noWrap/>
            <w:vAlign w:val="bottom"/>
            <w:hideMark/>
          </w:tcPr>
          <w:p w14:paraId="4E9747E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15" w:type="pct"/>
            <w:tcBorders>
              <w:top w:val="nil"/>
              <w:left w:val="nil"/>
              <w:bottom w:val="nil"/>
              <w:right w:val="nil"/>
            </w:tcBorders>
            <w:shd w:val="clear" w:color="auto" w:fill="auto"/>
            <w:noWrap/>
            <w:vAlign w:val="bottom"/>
            <w:hideMark/>
          </w:tcPr>
          <w:p w14:paraId="1CADC6A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4.5</w:t>
            </w:r>
          </w:p>
        </w:tc>
        <w:tc>
          <w:tcPr>
            <w:tcW w:w="215" w:type="pct"/>
            <w:tcBorders>
              <w:top w:val="nil"/>
              <w:left w:val="nil"/>
              <w:bottom w:val="nil"/>
              <w:right w:val="nil"/>
            </w:tcBorders>
            <w:shd w:val="clear" w:color="auto" w:fill="auto"/>
            <w:noWrap/>
            <w:vAlign w:val="bottom"/>
            <w:hideMark/>
          </w:tcPr>
          <w:p w14:paraId="51ABB45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6.9</w:t>
            </w:r>
          </w:p>
        </w:tc>
        <w:tc>
          <w:tcPr>
            <w:tcW w:w="215" w:type="pct"/>
            <w:tcBorders>
              <w:top w:val="nil"/>
              <w:left w:val="nil"/>
              <w:bottom w:val="nil"/>
              <w:right w:val="nil"/>
            </w:tcBorders>
            <w:shd w:val="clear" w:color="auto" w:fill="auto"/>
            <w:noWrap/>
            <w:vAlign w:val="bottom"/>
            <w:hideMark/>
          </w:tcPr>
          <w:p w14:paraId="4331364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9.5</w:t>
            </w:r>
          </w:p>
        </w:tc>
        <w:tc>
          <w:tcPr>
            <w:tcW w:w="416" w:type="pct"/>
            <w:tcBorders>
              <w:top w:val="nil"/>
              <w:left w:val="nil"/>
              <w:bottom w:val="nil"/>
              <w:right w:val="nil"/>
            </w:tcBorders>
            <w:shd w:val="clear" w:color="auto" w:fill="auto"/>
            <w:noWrap/>
            <w:vAlign w:val="bottom"/>
            <w:hideMark/>
          </w:tcPr>
          <w:p w14:paraId="51FB499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CD0A65E" w14:textId="77777777" w:rsidTr="007F1308">
        <w:trPr>
          <w:trHeight w:val="255"/>
        </w:trPr>
        <w:tc>
          <w:tcPr>
            <w:tcW w:w="592" w:type="pct"/>
            <w:tcBorders>
              <w:top w:val="nil"/>
              <w:left w:val="nil"/>
              <w:bottom w:val="nil"/>
              <w:right w:val="nil"/>
            </w:tcBorders>
            <w:shd w:val="clear" w:color="auto" w:fill="auto"/>
            <w:noWrap/>
            <w:vAlign w:val="bottom"/>
            <w:hideMark/>
          </w:tcPr>
          <w:p w14:paraId="27A42D69"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Solomon Islands</w:t>
            </w:r>
          </w:p>
        </w:tc>
        <w:tc>
          <w:tcPr>
            <w:tcW w:w="298" w:type="pct"/>
            <w:tcBorders>
              <w:top w:val="nil"/>
              <w:left w:val="nil"/>
              <w:bottom w:val="nil"/>
              <w:right w:val="nil"/>
            </w:tcBorders>
            <w:shd w:val="clear" w:color="auto" w:fill="auto"/>
            <w:noWrap/>
            <w:vAlign w:val="bottom"/>
            <w:hideMark/>
          </w:tcPr>
          <w:p w14:paraId="606EEC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1A79EF3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0.058</w:t>
            </w:r>
          </w:p>
        </w:tc>
        <w:tc>
          <w:tcPr>
            <w:tcW w:w="215" w:type="pct"/>
            <w:tcBorders>
              <w:top w:val="nil"/>
              <w:left w:val="nil"/>
              <w:bottom w:val="nil"/>
              <w:right w:val="nil"/>
            </w:tcBorders>
            <w:shd w:val="clear" w:color="auto" w:fill="auto"/>
            <w:noWrap/>
            <w:vAlign w:val="bottom"/>
            <w:hideMark/>
          </w:tcPr>
          <w:p w14:paraId="52DB6A1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0.059</w:t>
            </w:r>
          </w:p>
        </w:tc>
        <w:tc>
          <w:tcPr>
            <w:tcW w:w="96" w:type="pct"/>
            <w:tcBorders>
              <w:top w:val="nil"/>
              <w:left w:val="nil"/>
              <w:bottom w:val="nil"/>
              <w:right w:val="nil"/>
            </w:tcBorders>
            <w:shd w:val="clear" w:color="auto" w:fill="auto"/>
            <w:noWrap/>
            <w:vAlign w:val="bottom"/>
            <w:hideMark/>
          </w:tcPr>
          <w:p w14:paraId="4683103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12B9F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0.114</w:t>
            </w:r>
          </w:p>
        </w:tc>
        <w:tc>
          <w:tcPr>
            <w:tcW w:w="215" w:type="pct"/>
            <w:tcBorders>
              <w:top w:val="nil"/>
              <w:left w:val="nil"/>
              <w:bottom w:val="nil"/>
              <w:right w:val="nil"/>
            </w:tcBorders>
            <w:shd w:val="clear" w:color="auto" w:fill="auto"/>
            <w:noWrap/>
            <w:vAlign w:val="bottom"/>
            <w:hideMark/>
          </w:tcPr>
          <w:p w14:paraId="42762A3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0.120</w:t>
            </w:r>
          </w:p>
        </w:tc>
        <w:tc>
          <w:tcPr>
            <w:tcW w:w="96" w:type="pct"/>
            <w:tcBorders>
              <w:top w:val="nil"/>
              <w:left w:val="nil"/>
              <w:bottom w:val="nil"/>
              <w:right w:val="nil"/>
            </w:tcBorders>
            <w:shd w:val="clear" w:color="auto" w:fill="auto"/>
            <w:noWrap/>
            <w:vAlign w:val="bottom"/>
            <w:hideMark/>
          </w:tcPr>
          <w:p w14:paraId="4A3DDA1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1E39B7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53CFDD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6864E2F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164BD0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10B3B8F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59CAA66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E5EB3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220F306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3BBFF7C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E91F89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w:t>
            </w:r>
          </w:p>
        </w:tc>
        <w:tc>
          <w:tcPr>
            <w:tcW w:w="205" w:type="pct"/>
            <w:tcBorders>
              <w:top w:val="nil"/>
              <w:left w:val="nil"/>
              <w:bottom w:val="nil"/>
              <w:right w:val="nil"/>
            </w:tcBorders>
            <w:shd w:val="clear" w:color="auto" w:fill="auto"/>
            <w:noWrap/>
            <w:vAlign w:val="bottom"/>
            <w:hideMark/>
          </w:tcPr>
          <w:p w14:paraId="50F9BA0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215" w:type="pct"/>
            <w:tcBorders>
              <w:top w:val="nil"/>
              <w:left w:val="nil"/>
              <w:bottom w:val="nil"/>
              <w:right w:val="nil"/>
            </w:tcBorders>
            <w:shd w:val="clear" w:color="auto" w:fill="auto"/>
            <w:noWrap/>
            <w:vAlign w:val="bottom"/>
            <w:hideMark/>
          </w:tcPr>
          <w:p w14:paraId="17617E5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11.2</w:t>
            </w:r>
          </w:p>
        </w:tc>
        <w:tc>
          <w:tcPr>
            <w:tcW w:w="215" w:type="pct"/>
            <w:tcBorders>
              <w:top w:val="nil"/>
              <w:left w:val="nil"/>
              <w:bottom w:val="nil"/>
              <w:right w:val="nil"/>
            </w:tcBorders>
            <w:shd w:val="clear" w:color="auto" w:fill="auto"/>
            <w:noWrap/>
            <w:vAlign w:val="bottom"/>
            <w:hideMark/>
          </w:tcPr>
          <w:p w14:paraId="1238E8D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10.6</w:t>
            </w:r>
          </w:p>
        </w:tc>
        <w:tc>
          <w:tcPr>
            <w:tcW w:w="215" w:type="pct"/>
            <w:tcBorders>
              <w:top w:val="nil"/>
              <w:left w:val="nil"/>
              <w:bottom w:val="nil"/>
              <w:right w:val="nil"/>
            </w:tcBorders>
            <w:shd w:val="clear" w:color="auto" w:fill="auto"/>
            <w:noWrap/>
            <w:vAlign w:val="bottom"/>
            <w:hideMark/>
          </w:tcPr>
          <w:p w14:paraId="2C491EA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10.0</w:t>
            </w:r>
          </w:p>
        </w:tc>
        <w:tc>
          <w:tcPr>
            <w:tcW w:w="416" w:type="pct"/>
            <w:tcBorders>
              <w:top w:val="nil"/>
              <w:left w:val="nil"/>
              <w:bottom w:val="nil"/>
              <w:right w:val="nil"/>
            </w:tcBorders>
            <w:shd w:val="clear" w:color="auto" w:fill="auto"/>
            <w:noWrap/>
            <w:vAlign w:val="bottom"/>
            <w:hideMark/>
          </w:tcPr>
          <w:p w14:paraId="0C2AB0E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010D4B2" w14:textId="77777777" w:rsidTr="007F1308">
        <w:trPr>
          <w:trHeight w:val="255"/>
        </w:trPr>
        <w:tc>
          <w:tcPr>
            <w:tcW w:w="592" w:type="pct"/>
            <w:tcBorders>
              <w:top w:val="nil"/>
              <w:left w:val="nil"/>
              <w:bottom w:val="nil"/>
              <w:right w:val="nil"/>
            </w:tcBorders>
            <w:shd w:val="clear" w:color="auto" w:fill="auto"/>
            <w:noWrap/>
            <w:vAlign w:val="bottom"/>
            <w:hideMark/>
          </w:tcPr>
          <w:p w14:paraId="37ADA66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South Korea</w:t>
            </w:r>
          </w:p>
        </w:tc>
        <w:tc>
          <w:tcPr>
            <w:tcW w:w="298" w:type="pct"/>
            <w:tcBorders>
              <w:top w:val="nil"/>
              <w:left w:val="nil"/>
              <w:bottom w:val="nil"/>
              <w:right w:val="nil"/>
            </w:tcBorders>
            <w:shd w:val="clear" w:color="auto" w:fill="auto"/>
            <w:noWrap/>
            <w:vAlign w:val="bottom"/>
            <w:hideMark/>
          </w:tcPr>
          <w:p w14:paraId="1BD5370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16</w:t>
            </w:r>
          </w:p>
        </w:tc>
        <w:tc>
          <w:tcPr>
            <w:tcW w:w="215" w:type="pct"/>
            <w:tcBorders>
              <w:top w:val="nil"/>
              <w:left w:val="nil"/>
              <w:bottom w:val="nil"/>
              <w:right w:val="nil"/>
            </w:tcBorders>
            <w:shd w:val="clear" w:color="auto" w:fill="auto"/>
            <w:noWrap/>
            <w:vAlign w:val="bottom"/>
            <w:hideMark/>
          </w:tcPr>
          <w:p w14:paraId="5DADB6B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215" w:type="pct"/>
            <w:tcBorders>
              <w:top w:val="nil"/>
              <w:left w:val="nil"/>
              <w:bottom w:val="nil"/>
              <w:right w:val="nil"/>
            </w:tcBorders>
            <w:shd w:val="clear" w:color="auto" w:fill="auto"/>
            <w:noWrap/>
            <w:vAlign w:val="bottom"/>
            <w:hideMark/>
          </w:tcPr>
          <w:p w14:paraId="6C46EE1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0.041</w:t>
            </w:r>
          </w:p>
        </w:tc>
        <w:tc>
          <w:tcPr>
            <w:tcW w:w="96" w:type="pct"/>
            <w:tcBorders>
              <w:top w:val="nil"/>
              <w:left w:val="nil"/>
              <w:bottom w:val="nil"/>
              <w:right w:val="nil"/>
            </w:tcBorders>
            <w:shd w:val="clear" w:color="auto" w:fill="auto"/>
            <w:noWrap/>
            <w:vAlign w:val="bottom"/>
            <w:hideMark/>
          </w:tcPr>
          <w:p w14:paraId="78287B8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41823C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0.085</w:t>
            </w:r>
          </w:p>
        </w:tc>
        <w:tc>
          <w:tcPr>
            <w:tcW w:w="215" w:type="pct"/>
            <w:tcBorders>
              <w:top w:val="nil"/>
              <w:left w:val="nil"/>
              <w:bottom w:val="nil"/>
              <w:right w:val="nil"/>
            </w:tcBorders>
            <w:shd w:val="clear" w:color="auto" w:fill="auto"/>
            <w:noWrap/>
            <w:vAlign w:val="bottom"/>
            <w:hideMark/>
          </w:tcPr>
          <w:p w14:paraId="6D21E1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0.075</w:t>
            </w:r>
          </w:p>
        </w:tc>
        <w:tc>
          <w:tcPr>
            <w:tcW w:w="96" w:type="pct"/>
            <w:tcBorders>
              <w:top w:val="nil"/>
              <w:left w:val="nil"/>
              <w:bottom w:val="nil"/>
              <w:right w:val="nil"/>
            </w:tcBorders>
            <w:shd w:val="clear" w:color="auto" w:fill="auto"/>
            <w:noWrap/>
            <w:vAlign w:val="bottom"/>
            <w:hideMark/>
          </w:tcPr>
          <w:p w14:paraId="47CD873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2CA0C9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0C5210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434E78A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476725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3F0D096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722ED58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C1F0A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03A56C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920639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A997A6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-14.2</w:t>
            </w:r>
          </w:p>
        </w:tc>
        <w:tc>
          <w:tcPr>
            <w:tcW w:w="205" w:type="pct"/>
            <w:tcBorders>
              <w:top w:val="nil"/>
              <w:left w:val="nil"/>
              <w:bottom w:val="nil"/>
              <w:right w:val="nil"/>
            </w:tcBorders>
            <w:shd w:val="clear" w:color="auto" w:fill="auto"/>
            <w:noWrap/>
            <w:vAlign w:val="bottom"/>
            <w:hideMark/>
          </w:tcPr>
          <w:p w14:paraId="2CF8FC5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-11.4</w:t>
            </w:r>
          </w:p>
        </w:tc>
        <w:tc>
          <w:tcPr>
            <w:tcW w:w="215" w:type="pct"/>
            <w:tcBorders>
              <w:top w:val="nil"/>
              <w:left w:val="nil"/>
              <w:bottom w:val="nil"/>
              <w:right w:val="nil"/>
            </w:tcBorders>
            <w:shd w:val="clear" w:color="auto" w:fill="auto"/>
            <w:noWrap/>
            <w:vAlign w:val="bottom"/>
            <w:hideMark/>
          </w:tcPr>
          <w:p w14:paraId="66F536F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-21.2</w:t>
            </w:r>
          </w:p>
        </w:tc>
        <w:tc>
          <w:tcPr>
            <w:tcW w:w="215" w:type="pct"/>
            <w:tcBorders>
              <w:top w:val="nil"/>
              <w:left w:val="nil"/>
              <w:bottom w:val="nil"/>
              <w:right w:val="nil"/>
            </w:tcBorders>
            <w:shd w:val="clear" w:color="auto" w:fill="auto"/>
            <w:noWrap/>
            <w:vAlign w:val="bottom"/>
            <w:hideMark/>
          </w:tcPr>
          <w:p w14:paraId="6849DB9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-20.6</w:t>
            </w:r>
          </w:p>
        </w:tc>
        <w:tc>
          <w:tcPr>
            <w:tcW w:w="215" w:type="pct"/>
            <w:tcBorders>
              <w:top w:val="nil"/>
              <w:left w:val="nil"/>
              <w:bottom w:val="nil"/>
              <w:right w:val="nil"/>
            </w:tcBorders>
            <w:shd w:val="clear" w:color="auto" w:fill="auto"/>
            <w:noWrap/>
            <w:vAlign w:val="bottom"/>
            <w:hideMark/>
          </w:tcPr>
          <w:p w14:paraId="747A55D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-20.0</w:t>
            </w:r>
          </w:p>
        </w:tc>
        <w:tc>
          <w:tcPr>
            <w:tcW w:w="416" w:type="pct"/>
            <w:tcBorders>
              <w:top w:val="nil"/>
              <w:left w:val="nil"/>
              <w:bottom w:val="nil"/>
              <w:right w:val="nil"/>
            </w:tcBorders>
            <w:shd w:val="clear" w:color="auto" w:fill="auto"/>
            <w:noWrap/>
            <w:vAlign w:val="bottom"/>
            <w:hideMark/>
          </w:tcPr>
          <w:p w14:paraId="143B3FF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D4BE21F" w14:textId="77777777" w:rsidTr="007F1308">
        <w:trPr>
          <w:trHeight w:val="255"/>
        </w:trPr>
        <w:tc>
          <w:tcPr>
            <w:tcW w:w="592" w:type="pct"/>
            <w:tcBorders>
              <w:top w:val="nil"/>
              <w:left w:val="nil"/>
              <w:bottom w:val="nil"/>
              <w:right w:val="nil"/>
            </w:tcBorders>
            <w:shd w:val="clear" w:color="auto" w:fill="auto"/>
            <w:noWrap/>
            <w:vAlign w:val="bottom"/>
            <w:hideMark/>
          </w:tcPr>
          <w:p w14:paraId="3C0069B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Taiwan</w:t>
            </w:r>
          </w:p>
        </w:tc>
        <w:tc>
          <w:tcPr>
            <w:tcW w:w="298" w:type="pct"/>
            <w:tcBorders>
              <w:top w:val="nil"/>
              <w:left w:val="nil"/>
              <w:bottom w:val="nil"/>
              <w:right w:val="nil"/>
            </w:tcBorders>
            <w:shd w:val="clear" w:color="auto" w:fill="auto"/>
            <w:noWrap/>
            <w:vAlign w:val="bottom"/>
            <w:hideMark/>
          </w:tcPr>
          <w:p w14:paraId="76E3D02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w:t>
            </w:r>
          </w:p>
        </w:tc>
        <w:tc>
          <w:tcPr>
            <w:tcW w:w="215" w:type="pct"/>
            <w:tcBorders>
              <w:top w:val="nil"/>
              <w:left w:val="nil"/>
              <w:bottom w:val="nil"/>
              <w:right w:val="nil"/>
            </w:tcBorders>
            <w:shd w:val="clear" w:color="auto" w:fill="auto"/>
            <w:noWrap/>
            <w:vAlign w:val="bottom"/>
            <w:hideMark/>
          </w:tcPr>
          <w:p w14:paraId="1CB4E64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62F3B6C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3AB7702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A56075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0.059</w:t>
            </w:r>
          </w:p>
        </w:tc>
        <w:tc>
          <w:tcPr>
            <w:tcW w:w="215" w:type="pct"/>
            <w:tcBorders>
              <w:top w:val="nil"/>
              <w:left w:val="nil"/>
              <w:bottom w:val="nil"/>
              <w:right w:val="nil"/>
            </w:tcBorders>
            <w:shd w:val="clear" w:color="auto" w:fill="auto"/>
            <w:noWrap/>
            <w:vAlign w:val="bottom"/>
            <w:hideMark/>
          </w:tcPr>
          <w:p w14:paraId="416494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96" w:type="pct"/>
            <w:tcBorders>
              <w:top w:val="nil"/>
              <w:left w:val="nil"/>
              <w:bottom w:val="nil"/>
              <w:right w:val="nil"/>
            </w:tcBorders>
            <w:shd w:val="clear" w:color="auto" w:fill="auto"/>
            <w:noWrap/>
            <w:vAlign w:val="bottom"/>
            <w:hideMark/>
          </w:tcPr>
          <w:p w14:paraId="4AB07AB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61A0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0F4F2BD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B51EC2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DCDF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7473EA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1DF8408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CFBFE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5802B4D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AE1BDA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136A0E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-11.9</w:t>
            </w:r>
          </w:p>
        </w:tc>
        <w:tc>
          <w:tcPr>
            <w:tcW w:w="205" w:type="pct"/>
            <w:tcBorders>
              <w:top w:val="nil"/>
              <w:left w:val="nil"/>
              <w:bottom w:val="nil"/>
              <w:right w:val="nil"/>
            </w:tcBorders>
            <w:shd w:val="clear" w:color="auto" w:fill="auto"/>
            <w:noWrap/>
            <w:vAlign w:val="bottom"/>
            <w:hideMark/>
          </w:tcPr>
          <w:p w14:paraId="67C80FA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-10.8</w:t>
            </w:r>
          </w:p>
        </w:tc>
        <w:tc>
          <w:tcPr>
            <w:tcW w:w="215" w:type="pct"/>
            <w:tcBorders>
              <w:top w:val="nil"/>
              <w:left w:val="nil"/>
              <w:bottom w:val="nil"/>
              <w:right w:val="nil"/>
            </w:tcBorders>
            <w:shd w:val="clear" w:color="auto" w:fill="auto"/>
            <w:noWrap/>
            <w:vAlign w:val="bottom"/>
            <w:hideMark/>
          </w:tcPr>
          <w:p w14:paraId="010CF03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-20.1</w:t>
            </w:r>
          </w:p>
        </w:tc>
        <w:tc>
          <w:tcPr>
            <w:tcW w:w="215" w:type="pct"/>
            <w:tcBorders>
              <w:top w:val="nil"/>
              <w:left w:val="nil"/>
              <w:bottom w:val="nil"/>
              <w:right w:val="nil"/>
            </w:tcBorders>
            <w:shd w:val="clear" w:color="auto" w:fill="auto"/>
            <w:noWrap/>
            <w:vAlign w:val="bottom"/>
            <w:hideMark/>
          </w:tcPr>
          <w:p w14:paraId="6868BF4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-19.8</w:t>
            </w:r>
          </w:p>
        </w:tc>
        <w:tc>
          <w:tcPr>
            <w:tcW w:w="215" w:type="pct"/>
            <w:tcBorders>
              <w:top w:val="nil"/>
              <w:left w:val="nil"/>
              <w:bottom w:val="nil"/>
              <w:right w:val="nil"/>
            </w:tcBorders>
            <w:shd w:val="clear" w:color="auto" w:fill="auto"/>
            <w:noWrap/>
            <w:vAlign w:val="bottom"/>
            <w:hideMark/>
          </w:tcPr>
          <w:p w14:paraId="157E06D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-19.4</w:t>
            </w:r>
          </w:p>
        </w:tc>
        <w:tc>
          <w:tcPr>
            <w:tcW w:w="416" w:type="pct"/>
            <w:tcBorders>
              <w:top w:val="nil"/>
              <w:left w:val="nil"/>
              <w:bottom w:val="nil"/>
              <w:right w:val="nil"/>
            </w:tcBorders>
            <w:shd w:val="clear" w:color="auto" w:fill="auto"/>
            <w:noWrap/>
            <w:vAlign w:val="bottom"/>
            <w:hideMark/>
          </w:tcPr>
          <w:p w14:paraId="1ED85BF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F6748B3" w14:textId="77777777" w:rsidTr="007F1308">
        <w:trPr>
          <w:trHeight w:val="255"/>
        </w:trPr>
        <w:tc>
          <w:tcPr>
            <w:tcW w:w="592" w:type="pct"/>
            <w:tcBorders>
              <w:top w:val="nil"/>
              <w:left w:val="nil"/>
              <w:bottom w:val="nil"/>
              <w:right w:val="nil"/>
            </w:tcBorders>
            <w:shd w:val="clear" w:color="auto" w:fill="auto"/>
            <w:noWrap/>
            <w:vAlign w:val="bottom"/>
            <w:hideMark/>
          </w:tcPr>
          <w:p w14:paraId="02B93276"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Thailand</w:t>
            </w:r>
          </w:p>
        </w:tc>
        <w:tc>
          <w:tcPr>
            <w:tcW w:w="298" w:type="pct"/>
            <w:tcBorders>
              <w:top w:val="nil"/>
              <w:left w:val="nil"/>
              <w:bottom w:val="nil"/>
              <w:right w:val="nil"/>
            </w:tcBorders>
            <w:shd w:val="clear" w:color="auto" w:fill="auto"/>
            <w:noWrap/>
            <w:vAlign w:val="bottom"/>
            <w:hideMark/>
          </w:tcPr>
          <w:p w14:paraId="15D199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78</w:t>
            </w:r>
          </w:p>
        </w:tc>
        <w:tc>
          <w:tcPr>
            <w:tcW w:w="215" w:type="pct"/>
            <w:tcBorders>
              <w:top w:val="nil"/>
              <w:left w:val="nil"/>
              <w:bottom w:val="nil"/>
              <w:right w:val="nil"/>
            </w:tcBorders>
            <w:shd w:val="clear" w:color="auto" w:fill="auto"/>
            <w:noWrap/>
            <w:vAlign w:val="bottom"/>
            <w:hideMark/>
          </w:tcPr>
          <w:p w14:paraId="24ED67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0.097</w:t>
            </w:r>
          </w:p>
        </w:tc>
        <w:tc>
          <w:tcPr>
            <w:tcW w:w="215" w:type="pct"/>
            <w:tcBorders>
              <w:top w:val="nil"/>
              <w:left w:val="nil"/>
              <w:bottom w:val="nil"/>
              <w:right w:val="nil"/>
            </w:tcBorders>
            <w:shd w:val="clear" w:color="auto" w:fill="auto"/>
            <w:noWrap/>
            <w:vAlign w:val="bottom"/>
            <w:hideMark/>
          </w:tcPr>
          <w:p w14:paraId="42A988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0.092</w:t>
            </w:r>
          </w:p>
        </w:tc>
        <w:tc>
          <w:tcPr>
            <w:tcW w:w="96" w:type="pct"/>
            <w:tcBorders>
              <w:top w:val="nil"/>
              <w:left w:val="nil"/>
              <w:bottom w:val="nil"/>
              <w:right w:val="nil"/>
            </w:tcBorders>
            <w:shd w:val="clear" w:color="auto" w:fill="auto"/>
            <w:noWrap/>
            <w:vAlign w:val="bottom"/>
            <w:hideMark/>
          </w:tcPr>
          <w:p w14:paraId="7CDDC44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2C0231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0.190</w:t>
            </w:r>
          </w:p>
        </w:tc>
        <w:tc>
          <w:tcPr>
            <w:tcW w:w="215" w:type="pct"/>
            <w:tcBorders>
              <w:top w:val="nil"/>
              <w:left w:val="nil"/>
              <w:bottom w:val="nil"/>
              <w:right w:val="nil"/>
            </w:tcBorders>
            <w:shd w:val="clear" w:color="auto" w:fill="auto"/>
            <w:noWrap/>
            <w:vAlign w:val="bottom"/>
            <w:hideMark/>
          </w:tcPr>
          <w:p w14:paraId="000E61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0.176</w:t>
            </w:r>
          </w:p>
        </w:tc>
        <w:tc>
          <w:tcPr>
            <w:tcW w:w="96" w:type="pct"/>
            <w:tcBorders>
              <w:top w:val="nil"/>
              <w:left w:val="nil"/>
              <w:bottom w:val="nil"/>
              <w:right w:val="nil"/>
            </w:tcBorders>
            <w:shd w:val="clear" w:color="auto" w:fill="auto"/>
            <w:noWrap/>
            <w:vAlign w:val="bottom"/>
            <w:hideMark/>
          </w:tcPr>
          <w:p w14:paraId="42CABD6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D100A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215" w:type="pct"/>
            <w:tcBorders>
              <w:top w:val="nil"/>
              <w:left w:val="nil"/>
              <w:bottom w:val="nil"/>
              <w:right w:val="nil"/>
            </w:tcBorders>
            <w:shd w:val="clear" w:color="auto" w:fill="auto"/>
            <w:noWrap/>
            <w:vAlign w:val="bottom"/>
            <w:hideMark/>
          </w:tcPr>
          <w:p w14:paraId="4B12947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22D6102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36F5E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1C85305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3C9BFF4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79DFF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1358B82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4D9E191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36896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-5.8</w:t>
            </w:r>
          </w:p>
        </w:tc>
        <w:tc>
          <w:tcPr>
            <w:tcW w:w="205" w:type="pct"/>
            <w:tcBorders>
              <w:top w:val="nil"/>
              <w:left w:val="nil"/>
              <w:bottom w:val="nil"/>
              <w:right w:val="nil"/>
            </w:tcBorders>
            <w:shd w:val="clear" w:color="auto" w:fill="auto"/>
            <w:noWrap/>
            <w:vAlign w:val="bottom"/>
            <w:hideMark/>
          </w:tcPr>
          <w:p w14:paraId="58416D9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-7.8</w:t>
            </w:r>
          </w:p>
        </w:tc>
        <w:tc>
          <w:tcPr>
            <w:tcW w:w="215" w:type="pct"/>
            <w:tcBorders>
              <w:top w:val="nil"/>
              <w:left w:val="nil"/>
              <w:bottom w:val="nil"/>
              <w:right w:val="nil"/>
            </w:tcBorders>
            <w:shd w:val="clear" w:color="auto" w:fill="auto"/>
            <w:noWrap/>
            <w:vAlign w:val="bottom"/>
            <w:hideMark/>
          </w:tcPr>
          <w:p w14:paraId="6116E0E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-13.2</w:t>
            </w:r>
          </w:p>
        </w:tc>
        <w:tc>
          <w:tcPr>
            <w:tcW w:w="215" w:type="pct"/>
            <w:tcBorders>
              <w:top w:val="nil"/>
              <w:left w:val="nil"/>
              <w:bottom w:val="nil"/>
              <w:right w:val="nil"/>
            </w:tcBorders>
            <w:shd w:val="clear" w:color="auto" w:fill="auto"/>
            <w:noWrap/>
            <w:vAlign w:val="bottom"/>
            <w:hideMark/>
          </w:tcPr>
          <w:p w14:paraId="45BFA31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-12.1</w:t>
            </w:r>
          </w:p>
        </w:tc>
        <w:tc>
          <w:tcPr>
            <w:tcW w:w="215" w:type="pct"/>
            <w:tcBorders>
              <w:top w:val="nil"/>
              <w:left w:val="nil"/>
              <w:bottom w:val="nil"/>
              <w:right w:val="nil"/>
            </w:tcBorders>
            <w:shd w:val="clear" w:color="auto" w:fill="auto"/>
            <w:noWrap/>
            <w:vAlign w:val="bottom"/>
            <w:hideMark/>
          </w:tcPr>
          <w:p w14:paraId="63E1602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-11.2</w:t>
            </w:r>
          </w:p>
        </w:tc>
        <w:tc>
          <w:tcPr>
            <w:tcW w:w="416" w:type="pct"/>
            <w:tcBorders>
              <w:top w:val="nil"/>
              <w:left w:val="nil"/>
              <w:bottom w:val="nil"/>
              <w:right w:val="nil"/>
            </w:tcBorders>
            <w:shd w:val="clear" w:color="auto" w:fill="auto"/>
            <w:noWrap/>
            <w:vAlign w:val="bottom"/>
            <w:hideMark/>
          </w:tcPr>
          <w:p w14:paraId="5832C97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74ECCC8" w14:textId="77777777" w:rsidTr="007F1308">
        <w:trPr>
          <w:trHeight w:val="255"/>
        </w:trPr>
        <w:tc>
          <w:tcPr>
            <w:tcW w:w="592" w:type="pct"/>
            <w:tcBorders>
              <w:top w:val="nil"/>
              <w:left w:val="nil"/>
              <w:bottom w:val="nil"/>
              <w:right w:val="nil"/>
            </w:tcBorders>
            <w:shd w:val="clear" w:color="auto" w:fill="auto"/>
            <w:noWrap/>
            <w:vAlign w:val="bottom"/>
            <w:hideMark/>
          </w:tcPr>
          <w:p w14:paraId="09797BB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Tonga</w:t>
            </w:r>
          </w:p>
        </w:tc>
        <w:tc>
          <w:tcPr>
            <w:tcW w:w="298" w:type="pct"/>
            <w:tcBorders>
              <w:top w:val="nil"/>
              <w:left w:val="nil"/>
              <w:bottom w:val="nil"/>
              <w:right w:val="nil"/>
            </w:tcBorders>
            <w:shd w:val="clear" w:color="auto" w:fill="auto"/>
            <w:noWrap/>
            <w:vAlign w:val="bottom"/>
            <w:hideMark/>
          </w:tcPr>
          <w:p w14:paraId="148ADD6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w:t>
            </w:r>
          </w:p>
        </w:tc>
        <w:tc>
          <w:tcPr>
            <w:tcW w:w="215" w:type="pct"/>
            <w:tcBorders>
              <w:top w:val="nil"/>
              <w:left w:val="nil"/>
              <w:bottom w:val="nil"/>
              <w:right w:val="nil"/>
            </w:tcBorders>
            <w:shd w:val="clear" w:color="auto" w:fill="auto"/>
            <w:noWrap/>
            <w:vAlign w:val="bottom"/>
            <w:hideMark/>
          </w:tcPr>
          <w:p w14:paraId="2E5BFFA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0.041</w:t>
            </w:r>
          </w:p>
        </w:tc>
        <w:tc>
          <w:tcPr>
            <w:tcW w:w="215" w:type="pct"/>
            <w:tcBorders>
              <w:top w:val="nil"/>
              <w:left w:val="nil"/>
              <w:bottom w:val="nil"/>
              <w:right w:val="nil"/>
            </w:tcBorders>
            <w:shd w:val="clear" w:color="auto" w:fill="auto"/>
            <w:noWrap/>
            <w:vAlign w:val="bottom"/>
            <w:hideMark/>
          </w:tcPr>
          <w:p w14:paraId="1A6A5C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96" w:type="pct"/>
            <w:tcBorders>
              <w:top w:val="nil"/>
              <w:left w:val="nil"/>
              <w:bottom w:val="nil"/>
              <w:right w:val="nil"/>
            </w:tcBorders>
            <w:shd w:val="clear" w:color="auto" w:fill="auto"/>
            <w:noWrap/>
            <w:vAlign w:val="bottom"/>
            <w:hideMark/>
          </w:tcPr>
          <w:p w14:paraId="7D74A0A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E448A1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0.102</w:t>
            </w:r>
          </w:p>
        </w:tc>
        <w:tc>
          <w:tcPr>
            <w:tcW w:w="215" w:type="pct"/>
            <w:tcBorders>
              <w:top w:val="nil"/>
              <w:left w:val="nil"/>
              <w:bottom w:val="nil"/>
              <w:right w:val="nil"/>
            </w:tcBorders>
            <w:shd w:val="clear" w:color="auto" w:fill="auto"/>
            <w:noWrap/>
            <w:vAlign w:val="bottom"/>
            <w:hideMark/>
          </w:tcPr>
          <w:p w14:paraId="2671DF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0.080</w:t>
            </w:r>
          </w:p>
        </w:tc>
        <w:tc>
          <w:tcPr>
            <w:tcW w:w="96" w:type="pct"/>
            <w:tcBorders>
              <w:top w:val="nil"/>
              <w:left w:val="nil"/>
              <w:bottom w:val="nil"/>
              <w:right w:val="nil"/>
            </w:tcBorders>
            <w:shd w:val="clear" w:color="auto" w:fill="auto"/>
            <w:noWrap/>
            <w:vAlign w:val="bottom"/>
            <w:hideMark/>
          </w:tcPr>
          <w:p w14:paraId="79993C2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6A54C2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0E685A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5466A4E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D0BE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632C285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3014F6D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F4D610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468F3C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0006673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B39E2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-22.5</w:t>
            </w:r>
          </w:p>
        </w:tc>
        <w:tc>
          <w:tcPr>
            <w:tcW w:w="205" w:type="pct"/>
            <w:tcBorders>
              <w:top w:val="nil"/>
              <w:left w:val="nil"/>
              <w:bottom w:val="nil"/>
              <w:right w:val="nil"/>
            </w:tcBorders>
            <w:shd w:val="clear" w:color="auto" w:fill="auto"/>
            <w:noWrap/>
            <w:vAlign w:val="bottom"/>
            <w:hideMark/>
          </w:tcPr>
          <w:p w14:paraId="55C5FAF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-21.3</w:t>
            </w:r>
          </w:p>
        </w:tc>
        <w:tc>
          <w:tcPr>
            <w:tcW w:w="215" w:type="pct"/>
            <w:tcBorders>
              <w:top w:val="nil"/>
              <w:left w:val="nil"/>
              <w:bottom w:val="nil"/>
              <w:right w:val="nil"/>
            </w:tcBorders>
            <w:shd w:val="clear" w:color="auto" w:fill="auto"/>
            <w:noWrap/>
            <w:vAlign w:val="bottom"/>
            <w:hideMark/>
          </w:tcPr>
          <w:p w14:paraId="273A500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-42.7</w:t>
            </w:r>
          </w:p>
        </w:tc>
        <w:tc>
          <w:tcPr>
            <w:tcW w:w="215" w:type="pct"/>
            <w:tcBorders>
              <w:top w:val="nil"/>
              <w:left w:val="nil"/>
              <w:bottom w:val="nil"/>
              <w:right w:val="nil"/>
            </w:tcBorders>
            <w:shd w:val="clear" w:color="auto" w:fill="auto"/>
            <w:noWrap/>
            <w:vAlign w:val="bottom"/>
            <w:hideMark/>
          </w:tcPr>
          <w:p w14:paraId="031C48C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-43.7</w:t>
            </w:r>
          </w:p>
        </w:tc>
        <w:tc>
          <w:tcPr>
            <w:tcW w:w="215" w:type="pct"/>
            <w:tcBorders>
              <w:top w:val="nil"/>
              <w:left w:val="nil"/>
              <w:bottom w:val="nil"/>
              <w:right w:val="nil"/>
            </w:tcBorders>
            <w:shd w:val="clear" w:color="auto" w:fill="auto"/>
            <w:noWrap/>
            <w:vAlign w:val="bottom"/>
            <w:hideMark/>
          </w:tcPr>
          <w:p w14:paraId="6F20AAE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-44.9</w:t>
            </w:r>
          </w:p>
        </w:tc>
        <w:tc>
          <w:tcPr>
            <w:tcW w:w="416" w:type="pct"/>
            <w:tcBorders>
              <w:top w:val="nil"/>
              <w:left w:val="nil"/>
              <w:bottom w:val="nil"/>
              <w:right w:val="nil"/>
            </w:tcBorders>
            <w:shd w:val="clear" w:color="auto" w:fill="auto"/>
            <w:noWrap/>
            <w:vAlign w:val="bottom"/>
            <w:hideMark/>
          </w:tcPr>
          <w:p w14:paraId="5349F52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F933350" w14:textId="77777777" w:rsidTr="007F1308">
        <w:trPr>
          <w:trHeight w:val="255"/>
        </w:trPr>
        <w:tc>
          <w:tcPr>
            <w:tcW w:w="592" w:type="pct"/>
            <w:tcBorders>
              <w:top w:val="nil"/>
              <w:left w:val="nil"/>
              <w:bottom w:val="nil"/>
              <w:right w:val="nil"/>
            </w:tcBorders>
            <w:shd w:val="clear" w:color="auto" w:fill="auto"/>
            <w:noWrap/>
            <w:vAlign w:val="bottom"/>
            <w:hideMark/>
          </w:tcPr>
          <w:p w14:paraId="43E3DDD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Vanuatu</w:t>
            </w:r>
          </w:p>
        </w:tc>
        <w:tc>
          <w:tcPr>
            <w:tcW w:w="298" w:type="pct"/>
            <w:tcBorders>
              <w:top w:val="nil"/>
              <w:left w:val="nil"/>
              <w:bottom w:val="nil"/>
              <w:right w:val="nil"/>
            </w:tcBorders>
            <w:shd w:val="clear" w:color="auto" w:fill="auto"/>
            <w:noWrap/>
            <w:vAlign w:val="bottom"/>
            <w:hideMark/>
          </w:tcPr>
          <w:p w14:paraId="17C2106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0AFBA8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0.067</w:t>
            </w:r>
          </w:p>
        </w:tc>
        <w:tc>
          <w:tcPr>
            <w:tcW w:w="215" w:type="pct"/>
            <w:tcBorders>
              <w:top w:val="nil"/>
              <w:left w:val="nil"/>
              <w:bottom w:val="nil"/>
              <w:right w:val="nil"/>
            </w:tcBorders>
            <w:shd w:val="clear" w:color="auto" w:fill="auto"/>
            <w:noWrap/>
            <w:vAlign w:val="bottom"/>
            <w:hideMark/>
          </w:tcPr>
          <w:p w14:paraId="73730DA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0.067</w:t>
            </w:r>
          </w:p>
        </w:tc>
        <w:tc>
          <w:tcPr>
            <w:tcW w:w="96" w:type="pct"/>
            <w:tcBorders>
              <w:top w:val="nil"/>
              <w:left w:val="nil"/>
              <w:bottom w:val="nil"/>
              <w:right w:val="nil"/>
            </w:tcBorders>
            <w:shd w:val="clear" w:color="auto" w:fill="auto"/>
            <w:noWrap/>
            <w:vAlign w:val="bottom"/>
            <w:hideMark/>
          </w:tcPr>
          <w:p w14:paraId="1FE0589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CB2D83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0.124</w:t>
            </w:r>
          </w:p>
        </w:tc>
        <w:tc>
          <w:tcPr>
            <w:tcW w:w="215" w:type="pct"/>
            <w:tcBorders>
              <w:top w:val="nil"/>
              <w:left w:val="nil"/>
              <w:bottom w:val="nil"/>
              <w:right w:val="nil"/>
            </w:tcBorders>
            <w:shd w:val="clear" w:color="auto" w:fill="auto"/>
            <w:noWrap/>
            <w:vAlign w:val="bottom"/>
            <w:hideMark/>
          </w:tcPr>
          <w:p w14:paraId="741CB30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0.126</w:t>
            </w:r>
          </w:p>
        </w:tc>
        <w:tc>
          <w:tcPr>
            <w:tcW w:w="96" w:type="pct"/>
            <w:tcBorders>
              <w:top w:val="nil"/>
              <w:left w:val="nil"/>
              <w:bottom w:val="nil"/>
              <w:right w:val="nil"/>
            </w:tcBorders>
            <w:shd w:val="clear" w:color="auto" w:fill="auto"/>
            <w:noWrap/>
            <w:vAlign w:val="bottom"/>
            <w:hideMark/>
          </w:tcPr>
          <w:p w14:paraId="0C0C1A1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751870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1DB6B50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054B5C9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72C6D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3E6B83F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3DB1662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9A8C97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3B450E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633AE6A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B0053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-0.3</w:t>
            </w:r>
          </w:p>
        </w:tc>
        <w:tc>
          <w:tcPr>
            <w:tcW w:w="205" w:type="pct"/>
            <w:tcBorders>
              <w:top w:val="nil"/>
              <w:left w:val="nil"/>
              <w:bottom w:val="nil"/>
              <w:right w:val="nil"/>
            </w:tcBorders>
            <w:shd w:val="clear" w:color="auto" w:fill="auto"/>
            <w:noWrap/>
            <w:vAlign w:val="bottom"/>
            <w:hideMark/>
          </w:tcPr>
          <w:p w14:paraId="2CC3DED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w:t>
            </w:r>
          </w:p>
        </w:tc>
        <w:tc>
          <w:tcPr>
            <w:tcW w:w="215" w:type="pct"/>
            <w:tcBorders>
              <w:top w:val="nil"/>
              <w:left w:val="nil"/>
              <w:bottom w:val="nil"/>
              <w:right w:val="nil"/>
            </w:tcBorders>
            <w:shd w:val="clear" w:color="auto" w:fill="auto"/>
            <w:noWrap/>
            <w:vAlign w:val="bottom"/>
            <w:hideMark/>
          </w:tcPr>
          <w:p w14:paraId="71481D1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5.0</w:t>
            </w:r>
          </w:p>
        </w:tc>
        <w:tc>
          <w:tcPr>
            <w:tcW w:w="215" w:type="pct"/>
            <w:tcBorders>
              <w:top w:val="nil"/>
              <w:left w:val="nil"/>
              <w:bottom w:val="nil"/>
              <w:right w:val="nil"/>
            </w:tcBorders>
            <w:shd w:val="clear" w:color="auto" w:fill="auto"/>
            <w:noWrap/>
            <w:vAlign w:val="bottom"/>
            <w:hideMark/>
          </w:tcPr>
          <w:p w14:paraId="768FFBE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6.2</w:t>
            </w:r>
          </w:p>
        </w:tc>
        <w:tc>
          <w:tcPr>
            <w:tcW w:w="215" w:type="pct"/>
            <w:tcBorders>
              <w:top w:val="nil"/>
              <w:left w:val="nil"/>
              <w:bottom w:val="nil"/>
              <w:right w:val="nil"/>
            </w:tcBorders>
            <w:shd w:val="clear" w:color="auto" w:fill="auto"/>
            <w:noWrap/>
            <w:vAlign w:val="bottom"/>
            <w:hideMark/>
          </w:tcPr>
          <w:p w14:paraId="0CBFA7F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7.4</w:t>
            </w:r>
          </w:p>
        </w:tc>
        <w:tc>
          <w:tcPr>
            <w:tcW w:w="416" w:type="pct"/>
            <w:tcBorders>
              <w:top w:val="nil"/>
              <w:left w:val="nil"/>
              <w:bottom w:val="nil"/>
              <w:right w:val="nil"/>
            </w:tcBorders>
            <w:shd w:val="clear" w:color="auto" w:fill="auto"/>
            <w:noWrap/>
            <w:vAlign w:val="bottom"/>
            <w:hideMark/>
          </w:tcPr>
          <w:p w14:paraId="2F9B302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1A871785" w14:textId="77777777" w:rsidTr="007F1308">
        <w:trPr>
          <w:trHeight w:val="255"/>
        </w:trPr>
        <w:tc>
          <w:tcPr>
            <w:tcW w:w="592" w:type="pct"/>
            <w:tcBorders>
              <w:top w:val="nil"/>
              <w:left w:val="nil"/>
              <w:bottom w:val="nil"/>
              <w:right w:val="nil"/>
            </w:tcBorders>
            <w:shd w:val="clear" w:color="auto" w:fill="auto"/>
            <w:noWrap/>
            <w:vAlign w:val="bottom"/>
            <w:hideMark/>
          </w:tcPr>
          <w:p w14:paraId="7B7D474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Vietnam</w:t>
            </w:r>
          </w:p>
        </w:tc>
        <w:tc>
          <w:tcPr>
            <w:tcW w:w="298" w:type="pct"/>
            <w:tcBorders>
              <w:top w:val="nil"/>
              <w:left w:val="nil"/>
              <w:bottom w:val="nil"/>
              <w:right w:val="nil"/>
            </w:tcBorders>
            <w:shd w:val="clear" w:color="auto" w:fill="auto"/>
            <w:noWrap/>
            <w:vAlign w:val="bottom"/>
            <w:hideMark/>
          </w:tcPr>
          <w:p w14:paraId="1023B4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44CD806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215" w:type="pct"/>
            <w:tcBorders>
              <w:top w:val="nil"/>
              <w:left w:val="nil"/>
              <w:bottom w:val="nil"/>
              <w:right w:val="nil"/>
            </w:tcBorders>
            <w:shd w:val="clear" w:color="auto" w:fill="auto"/>
            <w:noWrap/>
            <w:vAlign w:val="bottom"/>
            <w:hideMark/>
          </w:tcPr>
          <w:p w14:paraId="1AC3E23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0.061</w:t>
            </w:r>
          </w:p>
        </w:tc>
        <w:tc>
          <w:tcPr>
            <w:tcW w:w="96" w:type="pct"/>
            <w:tcBorders>
              <w:top w:val="nil"/>
              <w:left w:val="nil"/>
              <w:bottom w:val="nil"/>
              <w:right w:val="nil"/>
            </w:tcBorders>
            <w:shd w:val="clear" w:color="auto" w:fill="auto"/>
            <w:noWrap/>
            <w:vAlign w:val="bottom"/>
            <w:hideMark/>
          </w:tcPr>
          <w:p w14:paraId="67C9EF9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8F9094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0.127</w:t>
            </w:r>
          </w:p>
        </w:tc>
        <w:tc>
          <w:tcPr>
            <w:tcW w:w="215" w:type="pct"/>
            <w:tcBorders>
              <w:top w:val="nil"/>
              <w:left w:val="nil"/>
              <w:bottom w:val="nil"/>
              <w:right w:val="nil"/>
            </w:tcBorders>
            <w:shd w:val="clear" w:color="auto" w:fill="auto"/>
            <w:noWrap/>
            <w:vAlign w:val="bottom"/>
            <w:hideMark/>
          </w:tcPr>
          <w:p w14:paraId="14E60D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0.108</w:t>
            </w:r>
          </w:p>
        </w:tc>
        <w:tc>
          <w:tcPr>
            <w:tcW w:w="96" w:type="pct"/>
            <w:tcBorders>
              <w:top w:val="nil"/>
              <w:left w:val="nil"/>
              <w:bottom w:val="nil"/>
              <w:right w:val="nil"/>
            </w:tcBorders>
            <w:shd w:val="clear" w:color="auto" w:fill="auto"/>
            <w:noWrap/>
            <w:vAlign w:val="bottom"/>
            <w:hideMark/>
          </w:tcPr>
          <w:p w14:paraId="589D517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4AC6F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1DBF43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4D7EFD3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C4F19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6D75C43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59F543F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13CB6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01396FF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1389B53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4F8FDC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-12.9</w:t>
            </w:r>
          </w:p>
        </w:tc>
        <w:tc>
          <w:tcPr>
            <w:tcW w:w="205" w:type="pct"/>
            <w:tcBorders>
              <w:top w:val="nil"/>
              <w:left w:val="nil"/>
              <w:bottom w:val="nil"/>
              <w:right w:val="nil"/>
            </w:tcBorders>
            <w:shd w:val="clear" w:color="auto" w:fill="auto"/>
            <w:noWrap/>
            <w:vAlign w:val="bottom"/>
            <w:hideMark/>
          </w:tcPr>
          <w:p w14:paraId="7F2DA77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-14.9</w:t>
            </w:r>
          </w:p>
        </w:tc>
        <w:tc>
          <w:tcPr>
            <w:tcW w:w="215" w:type="pct"/>
            <w:tcBorders>
              <w:top w:val="nil"/>
              <w:left w:val="nil"/>
              <w:bottom w:val="nil"/>
              <w:right w:val="nil"/>
            </w:tcBorders>
            <w:shd w:val="clear" w:color="auto" w:fill="auto"/>
            <w:noWrap/>
            <w:vAlign w:val="bottom"/>
            <w:hideMark/>
          </w:tcPr>
          <w:p w14:paraId="157F018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-27.5</w:t>
            </w:r>
          </w:p>
        </w:tc>
        <w:tc>
          <w:tcPr>
            <w:tcW w:w="215" w:type="pct"/>
            <w:tcBorders>
              <w:top w:val="nil"/>
              <w:left w:val="nil"/>
              <w:bottom w:val="nil"/>
              <w:right w:val="nil"/>
            </w:tcBorders>
            <w:shd w:val="clear" w:color="auto" w:fill="auto"/>
            <w:noWrap/>
            <w:vAlign w:val="bottom"/>
            <w:hideMark/>
          </w:tcPr>
          <w:p w14:paraId="4469454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-26.7</w:t>
            </w:r>
          </w:p>
        </w:tc>
        <w:tc>
          <w:tcPr>
            <w:tcW w:w="215" w:type="pct"/>
            <w:tcBorders>
              <w:top w:val="nil"/>
              <w:left w:val="nil"/>
              <w:bottom w:val="nil"/>
              <w:right w:val="nil"/>
            </w:tcBorders>
            <w:shd w:val="clear" w:color="auto" w:fill="auto"/>
            <w:noWrap/>
            <w:vAlign w:val="bottom"/>
            <w:hideMark/>
          </w:tcPr>
          <w:p w14:paraId="159343A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-26.1</w:t>
            </w:r>
          </w:p>
        </w:tc>
        <w:tc>
          <w:tcPr>
            <w:tcW w:w="416" w:type="pct"/>
            <w:tcBorders>
              <w:top w:val="nil"/>
              <w:left w:val="nil"/>
              <w:bottom w:val="nil"/>
              <w:right w:val="nil"/>
            </w:tcBorders>
            <w:shd w:val="clear" w:color="auto" w:fill="auto"/>
            <w:noWrap/>
            <w:vAlign w:val="bottom"/>
            <w:hideMark/>
          </w:tcPr>
          <w:p w14:paraId="4D964FF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7F1308" w:rsidRPr="001765C5" w14:paraId="190D4932" w14:textId="77777777" w:rsidTr="007F1308">
        <w:trPr>
          <w:trHeight w:val="255"/>
        </w:trPr>
        <w:tc>
          <w:tcPr>
            <w:tcW w:w="5000" w:type="pct"/>
            <w:gridSpan w:val="23"/>
            <w:tcBorders>
              <w:top w:val="nil"/>
              <w:left w:val="nil"/>
              <w:bottom w:val="nil"/>
              <w:right w:val="nil"/>
            </w:tcBorders>
            <w:shd w:val="clear" w:color="auto" w:fill="auto"/>
            <w:noWrap/>
            <w:vAlign w:val="bottom"/>
          </w:tcPr>
          <w:p w14:paraId="6374F5F9" w14:textId="2B8186F1" w:rsidR="007F1308" w:rsidRPr="007F1308" w:rsidRDefault="007F1308" w:rsidP="007F1308">
            <w:pPr>
              <w:spacing w:after="0" w:line="240" w:lineRule="auto"/>
              <w:jc w:val="left"/>
              <w:rPr>
                <w:rFonts w:eastAsia="Times New Roman" w:cs="Times New Roman"/>
                <w:i/>
                <w:sz w:val="16"/>
                <w:szCs w:val="16"/>
              </w:rPr>
            </w:pPr>
            <w:r w:rsidRPr="007F1308">
              <w:rPr>
                <w:rFonts w:eastAsia="Times New Roman" w:cs="Times New Roman"/>
                <w:i/>
                <w:sz w:val="16"/>
                <w:szCs w:val="16"/>
              </w:rPr>
              <w:t>Europe &amp; Central Asia</w:t>
            </w:r>
          </w:p>
        </w:tc>
      </w:tr>
      <w:tr w:rsidR="0093750C" w:rsidRPr="001765C5" w14:paraId="0E2966F1" w14:textId="77777777" w:rsidTr="007F1308">
        <w:trPr>
          <w:trHeight w:val="255"/>
        </w:trPr>
        <w:tc>
          <w:tcPr>
            <w:tcW w:w="592" w:type="pct"/>
            <w:tcBorders>
              <w:top w:val="nil"/>
              <w:left w:val="nil"/>
              <w:bottom w:val="nil"/>
              <w:right w:val="nil"/>
            </w:tcBorders>
            <w:shd w:val="clear" w:color="auto" w:fill="auto"/>
            <w:noWrap/>
            <w:vAlign w:val="bottom"/>
            <w:hideMark/>
          </w:tcPr>
          <w:p w14:paraId="0684CE9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Albania</w:t>
            </w:r>
          </w:p>
        </w:tc>
        <w:tc>
          <w:tcPr>
            <w:tcW w:w="298" w:type="pct"/>
            <w:tcBorders>
              <w:top w:val="nil"/>
              <w:left w:val="nil"/>
              <w:bottom w:val="nil"/>
              <w:right w:val="nil"/>
            </w:tcBorders>
            <w:shd w:val="clear" w:color="auto" w:fill="auto"/>
            <w:noWrap/>
            <w:vAlign w:val="bottom"/>
            <w:hideMark/>
          </w:tcPr>
          <w:p w14:paraId="2FF65BA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19263B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215" w:type="pct"/>
            <w:tcBorders>
              <w:top w:val="nil"/>
              <w:left w:val="nil"/>
              <w:bottom w:val="nil"/>
              <w:right w:val="nil"/>
            </w:tcBorders>
            <w:shd w:val="clear" w:color="auto" w:fill="auto"/>
            <w:noWrap/>
            <w:vAlign w:val="bottom"/>
            <w:hideMark/>
          </w:tcPr>
          <w:p w14:paraId="6AC3B6A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0.053</w:t>
            </w:r>
          </w:p>
        </w:tc>
        <w:tc>
          <w:tcPr>
            <w:tcW w:w="96" w:type="pct"/>
            <w:tcBorders>
              <w:top w:val="nil"/>
              <w:left w:val="nil"/>
              <w:bottom w:val="nil"/>
              <w:right w:val="nil"/>
            </w:tcBorders>
            <w:shd w:val="clear" w:color="auto" w:fill="auto"/>
            <w:noWrap/>
            <w:vAlign w:val="bottom"/>
            <w:hideMark/>
          </w:tcPr>
          <w:p w14:paraId="71439CA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9DEA1E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0.094</w:t>
            </w:r>
          </w:p>
        </w:tc>
        <w:tc>
          <w:tcPr>
            <w:tcW w:w="215" w:type="pct"/>
            <w:tcBorders>
              <w:top w:val="nil"/>
              <w:left w:val="nil"/>
              <w:bottom w:val="nil"/>
              <w:right w:val="nil"/>
            </w:tcBorders>
            <w:shd w:val="clear" w:color="auto" w:fill="auto"/>
            <w:noWrap/>
            <w:vAlign w:val="bottom"/>
            <w:hideMark/>
          </w:tcPr>
          <w:p w14:paraId="7CF58A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0.096</w:t>
            </w:r>
          </w:p>
        </w:tc>
        <w:tc>
          <w:tcPr>
            <w:tcW w:w="96" w:type="pct"/>
            <w:tcBorders>
              <w:top w:val="nil"/>
              <w:left w:val="nil"/>
              <w:bottom w:val="nil"/>
              <w:right w:val="nil"/>
            </w:tcBorders>
            <w:shd w:val="clear" w:color="auto" w:fill="auto"/>
            <w:noWrap/>
            <w:vAlign w:val="bottom"/>
            <w:hideMark/>
          </w:tcPr>
          <w:p w14:paraId="72C4000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442C2A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03313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7271C03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E8C9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4D8E439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65C321B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F03B2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6018FA7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394D77C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BF8F13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0.9</w:t>
            </w:r>
          </w:p>
        </w:tc>
        <w:tc>
          <w:tcPr>
            <w:tcW w:w="205" w:type="pct"/>
            <w:tcBorders>
              <w:top w:val="nil"/>
              <w:left w:val="nil"/>
              <w:bottom w:val="nil"/>
              <w:right w:val="nil"/>
            </w:tcBorders>
            <w:shd w:val="clear" w:color="auto" w:fill="auto"/>
            <w:noWrap/>
            <w:vAlign w:val="bottom"/>
            <w:hideMark/>
          </w:tcPr>
          <w:p w14:paraId="484BE39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2265F7E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3CE37A8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3.5</w:t>
            </w:r>
          </w:p>
        </w:tc>
        <w:tc>
          <w:tcPr>
            <w:tcW w:w="215" w:type="pct"/>
            <w:tcBorders>
              <w:top w:val="nil"/>
              <w:left w:val="nil"/>
              <w:bottom w:val="nil"/>
              <w:right w:val="nil"/>
            </w:tcBorders>
            <w:shd w:val="clear" w:color="auto" w:fill="auto"/>
            <w:noWrap/>
            <w:vAlign w:val="bottom"/>
            <w:hideMark/>
          </w:tcPr>
          <w:p w14:paraId="7DDFAC2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w:t>
            </w:r>
          </w:p>
        </w:tc>
        <w:tc>
          <w:tcPr>
            <w:tcW w:w="416" w:type="pct"/>
            <w:tcBorders>
              <w:top w:val="nil"/>
              <w:left w:val="nil"/>
              <w:bottom w:val="nil"/>
              <w:right w:val="nil"/>
            </w:tcBorders>
            <w:shd w:val="clear" w:color="auto" w:fill="auto"/>
            <w:noWrap/>
            <w:vAlign w:val="bottom"/>
            <w:hideMark/>
          </w:tcPr>
          <w:p w14:paraId="08DC800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EEA9A3F" w14:textId="77777777" w:rsidTr="007F1308">
        <w:trPr>
          <w:trHeight w:val="255"/>
        </w:trPr>
        <w:tc>
          <w:tcPr>
            <w:tcW w:w="592" w:type="pct"/>
            <w:tcBorders>
              <w:top w:val="nil"/>
              <w:left w:val="nil"/>
              <w:bottom w:val="nil"/>
              <w:right w:val="nil"/>
            </w:tcBorders>
            <w:shd w:val="clear" w:color="auto" w:fill="auto"/>
            <w:noWrap/>
            <w:vAlign w:val="bottom"/>
            <w:hideMark/>
          </w:tcPr>
          <w:p w14:paraId="0209937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Armenia</w:t>
            </w:r>
          </w:p>
        </w:tc>
        <w:tc>
          <w:tcPr>
            <w:tcW w:w="298" w:type="pct"/>
            <w:tcBorders>
              <w:top w:val="nil"/>
              <w:left w:val="nil"/>
              <w:bottom w:val="nil"/>
              <w:right w:val="nil"/>
            </w:tcBorders>
            <w:shd w:val="clear" w:color="auto" w:fill="auto"/>
            <w:noWrap/>
            <w:vAlign w:val="bottom"/>
            <w:hideMark/>
          </w:tcPr>
          <w:p w14:paraId="446A81C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4501E22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0.109</w:t>
            </w:r>
          </w:p>
        </w:tc>
        <w:tc>
          <w:tcPr>
            <w:tcW w:w="215" w:type="pct"/>
            <w:tcBorders>
              <w:top w:val="nil"/>
              <w:left w:val="nil"/>
              <w:bottom w:val="nil"/>
              <w:right w:val="nil"/>
            </w:tcBorders>
            <w:shd w:val="clear" w:color="auto" w:fill="auto"/>
            <w:noWrap/>
            <w:vAlign w:val="bottom"/>
            <w:hideMark/>
          </w:tcPr>
          <w:p w14:paraId="744DAC6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0.100</w:t>
            </w:r>
          </w:p>
        </w:tc>
        <w:tc>
          <w:tcPr>
            <w:tcW w:w="96" w:type="pct"/>
            <w:tcBorders>
              <w:top w:val="nil"/>
              <w:left w:val="nil"/>
              <w:bottom w:val="nil"/>
              <w:right w:val="nil"/>
            </w:tcBorders>
            <w:shd w:val="clear" w:color="auto" w:fill="auto"/>
            <w:noWrap/>
            <w:vAlign w:val="bottom"/>
            <w:hideMark/>
          </w:tcPr>
          <w:p w14:paraId="62DB30F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DF2A6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0.198</w:t>
            </w:r>
          </w:p>
        </w:tc>
        <w:tc>
          <w:tcPr>
            <w:tcW w:w="215" w:type="pct"/>
            <w:tcBorders>
              <w:top w:val="nil"/>
              <w:left w:val="nil"/>
              <w:bottom w:val="nil"/>
              <w:right w:val="nil"/>
            </w:tcBorders>
            <w:shd w:val="clear" w:color="auto" w:fill="auto"/>
            <w:noWrap/>
            <w:vAlign w:val="bottom"/>
            <w:hideMark/>
          </w:tcPr>
          <w:p w14:paraId="30ED921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0.186</w:t>
            </w:r>
          </w:p>
        </w:tc>
        <w:tc>
          <w:tcPr>
            <w:tcW w:w="96" w:type="pct"/>
            <w:tcBorders>
              <w:top w:val="nil"/>
              <w:left w:val="nil"/>
              <w:bottom w:val="nil"/>
              <w:right w:val="nil"/>
            </w:tcBorders>
            <w:shd w:val="clear" w:color="auto" w:fill="auto"/>
            <w:noWrap/>
            <w:vAlign w:val="bottom"/>
            <w:hideMark/>
          </w:tcPr>
          <w:p w14:paraId="2509A49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DFD005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6E02D34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96" w:type="pct"/>
            <w:tcBorders>
              <w:top w:val="nil"/>
              <w:left w:val="nil"/>
              <w:bottom w:val="nil"/>
              <w:right w:val="nil"/>
            </w:tcBorders>
            <w:shd w:val="clear" w:color="auto" w:fill="auto"/>
            <w:noWrap/>
            <w:vAlign w:val="bottom"/>
            <w:hideMark/>
          </w:tcPr>
          <w:p w14:paraId="7D6F7A1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ABD2F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32C85A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4B52BF0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775B3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3DF3277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343EF6C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E8ECAC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-7.5</w:t>
            </w:r>
          </w:p>
        </w:tc>
        <w:tc>
          <w:tcPr>
            <w:tcW w:w="205" w:type="pct"/>
            <w:tcBorders>
              <w:top w:val="nil"/>
              <w:left w:val="nil"/>
              <w:bottom w:val="nil"/>
              <w:right w:val="nil"/>
            </w:tcBorders>
            <w:shd w:val="clear" w:color="auto" w:fill="auto"/>
            <w:noWrap/>
            <w:vAlign w:val="bottom"/>
            <w:hideMark/>
          </w:tcPr>
          <w:p w14:paraId="7705DF8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215" w:type="pct"/>
            <w:tcBorders>
              <w:top w:val="nil"/>
              <w:left w:val="nil"/>
              <w:bottom w:val="nil"/>
              <w:right w:val="nil"/>
            </w:tcBorders>
            <w:shd w:val="clear" w:color="auto" w:fill="auto"/>
            <w:noWrap/>
            <w:vAlign w:val="bottom"/>
            <w:hideMark/>
          </w:tcPr>
          <w:p w14:paraId="375D108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-12.1</w:t>
            </w:r>
          </w:p>
        </w:tc>
        <w:tc>
          <w:tcPr>
            <w:tcW w:w="215" w:type="pct"/>
            <w:tcBorders>
              <w:top w:val="nil"/>
              <w:left w:val="nil"/>
              <w:bottom w:val="nil"/>
              <w:right w:val="nil"/>
            </w:tcBorders>
            <w:shd w:val="clear" w:color="auto" w:fill="auto"/>
            <w:noWrap/>
            <w:vAlign w:val="bottom"/>
            <w:hideMark/>
          </w:tcPr>
          <w:p w14:paraId="0850578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-13.4</w:t>
            </w:r>
          </w:p>
        </w:tc>
        <w:tc>
          <w:tcPr>
            <w:tcW w:w="215" w:type="pct"/>
            <w:tcBorders>
              <w:top w:val="nil"/>
              <w:left w:val="nil"/>
              <w:bottom w:val="nil"/>
              <w:right w:val="nil"/>
            </w:tcBorders>
            <w:shd w:val="clear" w:color="auto" w:fill="auto"/>
            <w:noWrap/>
            <w:vAlign w:val="bottom"/>
            <w:hideMark/>
          </w:tcPr>
          <w:p w14:paraId="0D3A7DE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-14.8</w:t>
            </w:r>
          </w:p>
        </w:tc>
        <w:tc>
          <w:tcPr>
            <w:tcW w:w="416" w:type="pct"/>
            <w:tcBorders>
              <w:top w:val="nil"/>
              <w:left w:val="nil"/>
              <w:bottom w:val="nil"/>
              <w:right w:val="nil"/>
            </w:tcBorders>
            <w:shd w:val="clear" w:color="auto" w:fill="auto"/>
            <w:noWrap/>
            <w:vAlign w:val="bottom"/>
            <w:hideMark/>
          </w:tcPr>
          <w:p w14:paraId="17FCF90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A87BCF3" w14:textId="77777777" w:rsidTr="007F1308">
        <w:trPr>
          <w:trHeight w:val="255"/>
        </w:trPr>
        <w:tc>
          <w:tcPr>
            <w:tcW w:w="592" w:type="pct"/>
            <w:tcBorders>
              <w:top w:val="nil"/>
              <w:left w:val="nil"/>
              <w:bottom w:val="nil"/>
              <w:right w:val="nil"/>
            </w:tcBorders>
            <w:shd w:val="clear" w:color="auto" w:fill="auto"/>
            <w:noWrap/>
            <w:vAlign w:val="bottom"/>
            <w:hideMark/>
          </w:tcPr>
          <w:p w14:paraId="6230B11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lastRenderedPageBreak/>
              <w:t>Austria</w:t>
            </w:r>
          </w:p>
        </w:tc>
        <w:tc>
          <w:tcPr>
            <w:tcW w:w="298" w:type="pct"/>
            <w:tcBorders>
              <w:top w:val="nil"/>
              <w:left w:val="nil"/>
              <w:bottom w:val="nil"/>
              <w:right w:val="nil"/>
            </w:tcBorders>
            <w:shd w:val="clear" w:color="auto" w:fill="auto"/>
            <w:noWrap/>
            <w:vAlign w:val="bottom"/>
            <w:hideMark/>
          </w:tcPr>
          <w:p w14:paraId="01066EA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nil"/>
              <w:right w:val="nil"/>
            </w:tcBorders>
            <w:shd w:val="clear" w:color="auto" w:fill="auto"/>
            <w:noWrap/>
            <w:vAlign w:val="bottom"/>
            <w:hideMark/>
          </w:tcPr>
          <w:p w14:paraId="6ECF2E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0.055</w:t>
            </w:r>
          </w:p>
        </w:tc>
        <w:tc>
          <w:tcPr>
            <w:tcW w:w="215" w:type="pct"/>
            <w:tcBorders>
              <w:top w:val="nil"/>
              <w:left w:val="nil"/>
              <w:bottom w:val="nil"/>
              <w:right w:val="nil"/>
            </w:tcBorders>
            <w:shd w:val="clear" w:color="auto" w:fill="auto"/>
            <w:noWrap/>
            <w:vAlign w:val="bottom"/>
            <w:hideMark/>
          </w:tcPr>
          <w:p w14:paraId="1D2FCD3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0.049</w:t>
            </w:r>
          </w:p>
        </w:tc>
        <w:tc>
          <w:tcPr>
            <w:tcW w:w="96" w:type="pct"/>
            <w:tcBorders>
              <w:top w:val="nil"/>
              <w:left w:val="nil"/>
              <w:bottom w:val="nil"/>
              <w:right w:val="nil"/>
            </w:tcBorders>
            <w:shd w:val="clear" w:color="auto" w:fill="auto"/>
            <w:noWrap/>
            <w:vAlign w:val="bottom"/>
            <w:hideMark/>
          </w:tcPr>
          <w:p w14:paraId="4DE1620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A7A30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0.122</w:t>
            </w:r>
          </w:p>
        </w:tc>
        <w:tc>
          <w:tcPr>
            <w:tcW w:w="215" w:type="pct"/>
            <w:tcBorders>
              <w:top w:val="nil"/>
              <w:left w:val="nil"/>
              <w:bottom w:val="nil"/>
              <w:right w:val="nil"/>
            </w:tcBorders>
            <w:shd w:val="clear" w:color="auto" w:fill="auto"/>
            <w:noWrap/>
            <w:vAlign w:val="bottom"/>
            <w:hideMark/>
          </w:tcPr>
          <w:p w14:paraId="1CB22A7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0.109</w:t>
            </w:r>
          </w:p>
        </w:tc>
        <w:tc>
          <w:tcPr>
            <w:tcW w:w="96" w:type="pct"/>
            <w:tcBorders>
              <w:top w:val="nil"/>
              <w:left w:val="nil"/>
              <w:bottom w:val="nil"/>
              <w:right w:val="nil"/>
            </w:tcBorders>
            <w:shd w:val="clear" w:color="auto" w:fill="auto"/>
            <w:noWrap/>
            <w:vAlign w:val="bottom"/>
            <w:hideMark/>
          </w:tcPr>
          <w:p w14:paraId="7A14D5D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5BE66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3CA1F24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2BD85BD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4937D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61EF943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3F16A1E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24F030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0C33D5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3B98EED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50E9EC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-10.8</w:t>
            </w:r>
          </w:p>
        </w:tc>
        <w:tc>
          <w:tcPr>
            <w:tcW w:w="205" w:type="pct"/>
            <w:tcBorders>
              <w:top w:val="nil"/>
              <w:left w:val="nil"/>
              <w:bottom w:val="nil"/>
              <w:right w:val="nil"/>
            </w:tcBorders>
            <w:shd w:val="clear" w:color="auto" w:fill="auto"/>
            <w:noWrap/>
            <w:vAlign w:val="bottom"/>
            <w:hideMark/>
          </w:tcPr>
          <w:p w14:paraId="4CEDB30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-10.4</w:t>
            </w:r>
          </w:p>
        </w:tc>
        <w:tc>
          <w:tcPr>
            <w:tcW w:w="215" w:type="pct"/>
            <w:tcBorders>
              <w:top w:val="nil"/>
              <w:left w:val="nil"/>
              <w:bottom w:val="nil"/>
              <w:right w:val="nil"/>
            </w:tcBorders>
            <w:shd w:val="clear" w:color="auto" w:fill="auto"/>
            <w:noWrap/>
            <w:vAlign w:val="bottom"/>
            <w:hideMark/>
          </w:tcPr>
          <w:p w14:paraId="55FAB84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-19.0</w:t>
            </w:r>
          </w:p>
        </w:tc>
        <w:tc>
          <w:tcPr>
            <w:tcW w:w="215" w:type="pct"/>
            <w:tcBorders>
              <w:top w:val="nil"/>
              <w:left w:val="nil"/>
              <w:bottom w:val="nil"/>
              <w:right w:val="nil"/>
            </w:tcBorders>
            <w:shd w:val="clear" w:color="auto" w:fill="auto"/>
            <w:noWrap/>
            <w:vAlign w:val="bottom"/>
            <w:hideMark/>
          </w:tcPr>
          <w:p w14:paraId="0E7CBC1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-18.8</w:t>
            </w:r>
          </w:p>
        </w:tc>
        <w:tc>
          <w:tcPr>
            <w:tcW w:w="215" w:type="pct"/>
            <w:tcBorders>
              <w:top w:val="nil"/>
              <w:left w:val="nil"/>
              <w:bottom w:val="nil"/>
              <w:right w:val="nil"/>
            </w:tcBorders>
            <w:shd w:val="clear" w:color="auto" w:fill="auto"/>
            <w:noWrap/>
            <w:vAlign w:val="bottom"/>
            <w:hideMark/>
          </w:tcPr>
          <w:p w14:paraId="624768B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-18.5</w:t>
            </w:r>
          </w:p>
        </w:tc>
        <w:tc>
          <w:tcPr>
            <w:tcW w:w="416" w:type="pct"/>
            <w:tcBorders>
              <w:top w:val="nil"/>
              <w:left w:val="nil"/>
              <w:bottom w:val="nil"/>
              <w:right w:val="nil"/>
            </w:tcBorders>
            <w:shd w:val="clear" w:color="auto" w:fill="auto"/>
            <w:noWrap/>
            <w:vAlign w:val="bottom"/>
            <w:hideMark/>
          </w:tcPr>
          <w:p w14:paraId="6889D3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75CD91E" w14:textId="77777777" w:rsidTr="007F1308">
        <w:trPr>
          <w:trHeight w:val="255"/>
        </w:trPr>
        <w:tc>
          <w:tcPr>
            <w:tcW w:w="592" w:type="pct"/>
            <w:tcBorders>
              <w:top w:val="nil"/>
              <w:left w:val="nil"/>
              <w:bottom w:val="nil"/>
              <w:right w:val="nil"/>
            </w:tcBorders>
            <w:shd w:val="clear" w:color="auto" w:fill="auto"/>
            <w:noWrap/>
            <w:vAlign w:val="bottom"/>
            <w:hideMark/>
          </w:tcPr>
          <w:p w14:paraId="05857917"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Azerbaijan</w:t>
            </w:r>
          </w:p>
        </w:tc>
        <w:tc>
          <w:tcPr>
            <w:tcW w:w="298" w:type="pct"/>
            <w:tcBorders>
              <w:top w:val="nil"/>
              <w:left w:val="nil"/>
              <w:bottom w:val="nil"/>
              <w:right w:val="nil"/>
            </w:tcBorders>
            <w:shd w:val="clear" w:color="auto" w:fill="auto"/>
            <w:noWrap/>
            <w:vAlign w:val="bottom"/>
            <w:hideMark/>
          </w:tcPr>
          <w:p w14:paraId="6C8318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70</w:t>
            </w:r>
          </w:p>
        </w:tc>
        <w:tc>
          <w:tcPr>
            <w:tcW w:w="215" w:type="pct"/>
            <w:tcBorders>
              <w:top w:val="nil"/>
              <w:left w:val="nil"/>
              <w:bottom w:val="nil"/>
              <w:right w:val="nil"/>
            </w:tcBorders>
            <w:shd w:val="clear" w:color="auto" w:fill="auto"/>
            <w:noWrap/>
            <w:vAlign w:val="bottom"/>
            <w:hideMark/>
          </w:tcPr>
          <w:p w14:paraId="7C44939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0.094</w:t>
            </w:r>
          </w:p>
        </w:tc>
        <w:tc>
          <w:tcPr>
            <w:tcW w:w="215" w:type="pct"/>
            <w:tcBorders>
              <w:top w:val="nil"/>
              <w:left w:val="nil"/>
              <w:bottom w:val="nil"/>
              <w:right w:val="nil"/>
            </w:tcBorders>
            <w:shd w:val="clear" w:color="auto" w:fill="auto"/>
            <w:noWrap/>
            <w:vAlign w:val="bottom"/>
            <w:hideMark/>
          </w:tcPr>
          <w:p w14:paraId="6DDE650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0.087</w:t>
            </w:r>
          </w:p>
        </w:tc>
        <w:tc>
          <w:tcPr>
            <w:tcW w:w="96" w:type="pct"/>
            <w:tcBorders>
              <w:top w:val="nil"/>
              <w:left w:val="nil"/>
              <w:bottom w:val="nil"/>
              <w:right w:val="nil"/>
            </w:tcBorders>
            <w:shd w:val="clear" w:color="auto" w:fill="auto"/>
            <w:noWrap/>
            <w:vAlign w:val="bottom"/>
            <w:hideMark/>
          </w:tcPr>
          <w:p w14:paraId="07D6129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A94C1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0.169</w:t>
            </w:r>
          </w:p>
        </w:tc>
        <w:tc>
          <w:tcPr>
            <w:tcW w:w="215" w:type="pct"/>
            <w:tcBorders>
              <w:top w:val="nil"/>
              <w:left w:val="nil"/>
              <w:bottom w:val="nil"/>
              <w:right w:val="nil"/>
            </w:tcBorders>
            <w:shd w:val="clear" w:color="auto" w:fill="auto"/>
            <w:noWrap/>
            <w:vAlign w:val="bottom"/>
            <w:hideMark/>
          </w:tcPr>
          <w:p w14:paraId="77D0AC6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0.160</w:t>
            </w:r>
          </w:p>
        </w:tc>
        <w:tc>
          <w:tcPr>
            <w:tcW w:w="96" w:type="pct"/>
            <w:tcBorders>
              <w:top w:val="nil"/>
              <w:left w:val="nil"/>
              <w:bottom w:val="nil"/>
              <w:right w:val="nil"/>
            </w:tcBorders>
            <w:shd w:val="clear" w:color="auto" w:fill="auto"/>
            <w:noWrap/>
            <w:vAlign w:val="bottom"/>
            <w:hideMark/>
          </w:tcPr>
          <w:p w14:paraId="1B74031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CA7E21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5F9AABC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4BBC0BE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21F31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19768B9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73D63DC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D0DDD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180202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201FD45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21CB3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-7.1</w:t>
            </w:r>
          </w:p>
        </w:tc>
        <w:tc>
          <w:tcPr>
            <w:tcW w:w="205" w:type="pct"/>
            <w:tcBorders>
              <w:top w:val="nil"/>
              <w:left w:val="nil"/>
              <w:bottom w:val="nil"/>
              <w:right w:val="nil"/>
            </w:tcBorders>
            <w:shd w:val="clear" w:color="auto" w:fill="auto"/>
            <w:noWrap/>
            <w:vAlign w:val="bottom"/>
            <w:hideMark/>
          </w:tcPr>
          <w:p w14:paraId="2B7D22D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-5.8</w:t>
            </w:r>
          </w:p>
        </w:tc>
        <w:tc>
          <w:tcPr>
            <w:tcW w:w="215" w:type="pct"/>
            <w:tcBorders>
              <w:top w:val="nil"/>
              <w:left w:val="nil"/>
              <w:bottom w:val="nil"/>
              <w:right w:val="nil"/>
            </w:tcBorders>
            <w:shd w:val="clear" w:color="auto" w:fill="auto"/>
            <w:noWrap/>
            <w:vAlign w:val="bottom"/>
            <w:hideMark/>
          </w:tcPr>
          <w:p w14:paraId="7AAE7E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-13.2</w:t>
            </w:r>
          </w:p>
        </w:tc>
        <w:tc>
          <w:tcPr>
            <w:tcW w:w="215" w:type="pct"/>
            <w:tcBorders>
              <w:top w:val="nil"/>
              <w:left w:val="nil"/>
              <w:bottom w:val="nil"/>
              <w:right w:val="nil"/>
            </w:tcBorders>
            <w:shd w:val="clear" w:color="auto" w:fill="auto"/>
            <w:noWrap/>
            <w:vAlign w:val="bottom"/>
            <w:hideMark/>
          </w:tcPr>
          <w:p w14:paraId="133BC2C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-15.2</w:t>
            </w:r>
          </w:p>
        </w:tc>
        <w:tc>
          <w:tcPr>
            <w:tcW w:w="215" w:type="pct"/>
            <w:tcBorders>
              <w:top w:val="nil"/>
              <w:left w:val="nil"/>
              <w:bottom w:val="nil"/>
              <w:right w:val="nil"/>
            </w:tcBorders>
            <w:shd w:val="clear" w:color="auto" w:fill="auto"/>
            <w:noWrap/>
            <w:vAlign w:val="bottom"/>
            <w:hideMark/>
          </w:tcPr>
          <w:p w14:paraId="76ABDDE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-17.7</w:t>
            </w:r>
          </w:p>
        </w:tc>
        <w:tc>
          <w:tcPr>
            <w:tcW w:w="416" w:type="pct"/>
            <w:tcBorders>
              <w:top w:val="nil"/>
              <w:left w:val="nil"/>
              <w:bottom w:val="nil"/>
              <w:right w:val="nil"/>
            </w:tcBorders>
            <w:shd w:val="clear" w:color="auto" w:fill="auto"/>
            <w:noWrap/>
            <w:vAlign w:val="bottom"/>
            <w:hideMark/>
          </w:tcPr>
          <w:p w14:paraId="3A6CB4B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535E804" w14:textId="77777777" w:rsidTr="007F1308">
        <w:trPr>
          <w:trHeight w:val="255"/>
        </w:trPr>
        <w:tc>
          <w:tcPr>
            <w:tcW w:w="592" w:type="pct"/>
            <w:tcBorders>
              <w:top w:val="nil"/>
              <w:left w:val="nil"/>
              <w:bottom w:val="nil"/>
              <w:right w:val="nil"/>
            </w:tcBorders>
            <w:shd w:val="clear" w:color="auto" w:fill="auto"/>
            <w:noWrap/>
            <w:vAlign w:val="bottom"/>
            <w:hideMark/>
          </w:tcPr>
          <w:p w14:paraId="3258F2A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Belarus</w:t>
            </w:r>
          </w:p>
        </w:tc>
        <w:tc>
          <w:tcPr>
            <w:tcW w:w="298" w:type="pct"/>
            <w:tcBorders>
              <w:top w:val="nil"/>
              <w:left w:val="nil"/>
              <w:bottom w:val="nil"/>
              <w:right w:val="nil"/>
            </w:tcBorders>
            <w:shd w:val="clear" w:color="auto" w:fill="auto"/>
            <w:noWrap/>
            <w:vAlign w:val="bottom"/>
            <w:hideMark/>
          </w:tcPr>
          <w:p w14:paraId="1962A8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78F34F2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215" w:type="pct"/>
            <w:tcBorders>
              <w:top w:val="nil"/>
              <w:left w:val="nil"/>
              <w:bottom w:val="nil"/>
              <w:right w:val="nil"/>
            </w:tcBorders>
            <w:shd w:val="clear" w:color="auto" w:fill="auto"/>
            <w:noWrap/>
            <w:vAlign w:val="bottom"/>
            <w:hideMark/>
          </w:tcPr>
          <w:p w14:paraId="2931C8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96" w:type="pct"/>
            <w:tcBorders>
              <w:top w:val="nil"/>
              <w:left w:val="nil"/>
              <w:bottom w:val="nil"/>
              <w:right w:val="nil"/>
            </w:tcBorders>
            <w:shd w:val="clear" w:color="auto" w:fill="auto"/>
            <w:noWrap/>
            <w:vAlign w:val="bottom"/>
            <w:hideMark/>
          </w:tcPr>
          <w:p w14:paraId="75E749B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0508A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0.043</w:t>
            </w:r>
          </w:p>
        </w:tc>
        <w:tc>
          <w:tcPr>
            <w:tcW w:w="215" w:type="pct"/>
            <w:tcBorders>
              <w:top w:val="nil"/>
              <w:left w:val="nil"/>
              <w:bottom w:val="nil"/>
              <w:right w:val="nil"/>
            </w:tcBorders>
            <w:shd w:val="clear" w:color="auto" w:fill="auto"/>
            <w:noWrap/>
            <w:vAlign w:val="bottom"/>
            <w:hideMark/>
          </w:tcPr>
          <w:p w14:paraId="6D2956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96" w:type="pct"/>
            <w:tcBorders>
              <w:top w:val="nil"/>
              <w:left w:val="nil"/>
              <w:bottom w:val="nil"/>
              <w:right w:val="nil"/>
            </w:tcBorders>
            <w:shd w:val="clear" w:color="auto" w:fill="auto"/>
            <w:noWrap/>
            <w:vAlign w:val="bottom"/>
            <w:hideMark/>
          </w:tcPr>
          <w:p w14:paraId="65F838F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EADE2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6FE482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2C6EBF5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FB037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164AB5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4B1546C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A4837E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0F96427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128067A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157A1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w:t>
            </w:r>
          </w:p>
        </w:tc>
        <w:tc>
          <w:tcPr>
            <w:tcW w:w="205" w:type="pct"/>
            <w:tcBorders>
              <w:top w:val="nil"/>
              <w:left w:val="nil"/>
              <w:bottom w:val="nil"/>
              <w:right w:val="nil"/>
            </w:tcBorders>
            <w:shd w:val="clear" w:color="auto" w:fill="auto"/>
            <w:noWrap/>
            <w:vAlign w:val="bottom"/>
            <w:hideMark/>
          </w:tcPr>
          <w:p w14:paraId="49FA7B7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0.6</w:t>
            </w:r>
          </w:p>
        </w:tc>
        <w:tc>
          <w:tcPr>
            <w:tcW w:w="215" w:type="pct"/>
            <w:tcBorders>
              <w:top w:val="nil"/>
              <w:left w:val="nil"/>
              <w:bottom w:val="nil"/>
              <w:right w:val="nil"/>
            </w:tcBorders>
            <w:shd w:val="clear" w:color="auto" w:fill="auto"/>
            <w:noWrap/>
            <w:vAlign w:val="bottom"/>
            <w:hideMark/>
          </w:tcPr>
          <w:p w14:paraId="295F17F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3.3</w:t>
            </w:r>
          </w:p>
        </w:tc>
        <w:tc>
          <w:tcPr>
            <w:tcW w:w="215" w:type="pct"/>
            <w:tcBorders>
              <w:top w:val="nil"/>
              <w:left w:val="nil"/>
              <w:bottom w:val="nil"/>
              <w:right w:val="nil"/>
            </w:tcBorders>
            <w:shd w:val="clear" w:color="auto" w:fill="auto"/>
            <w:noWrap/>
            <w:vAlign w:val="bottom"/>
            <w:hideMark/>
          </w:tcPr>
          <w:p w14:paraId="4026234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15" w:type="pct"/>
            <w:tcBorders>
              <w:top w:val="nil"/>
              <w:left w:val="nil"/>
              <w:bottom w:val="nil"/>
              <w:right w:val="nil"/>
            </w:tcBorders>
            <w:shd w:val="clear" w:color="auto" w:fill="auto"/>
            <w:noWrap/>
            <w:vAlign w:val="bottom"/>
            <w:hideMark/>
          </w:tcPr>
          <w:p w14:paraId="1223895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w:t>
            </w:r>
          </w:p>
        </w:tc>
        <w:tc>
          <w:tcPr>
            <w:tcW w:w="416" w:type="pct"/>
            <w:tcBorders>
              <w:top w:val="nil"/>
              <w:left w:val="nil"/>
              <w:bottom w:val="nil"/>
              <w:right w:val="nil"/>
            </w:tcBorders>
            <w:shd w:val="clear" w:color="auto" w:fill="auto"/>
            <w:noWrap/>
            <w:vAlign w:val="bottom"/>
            <w:hideMark/>
          </w:tcPr>
          <w:p w14:paraId="7858E42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275F2BAD" w14:textId="77777777" w:rsidTr="007F1308">
        <w:trPr>
          <w:trHeight w:val="255"/>
        </w:trPr>
        <w:tc>
          <w:tcPr>
            <w:tcW w:w="592" w:type="pct"/>
            <w:tcBorders>
              <w:top w:val="nil"/>
              <w:left w:val="nil"/>
              <w:bottom w:val="nil"/>
              <w:right w:val="nil"/>
            </w:tcBorders>
            <w:shd w:val="clear" w:color="auto" w:fill="auto"/>
            <w:noWrap/>
            <w:vAlign w:val="bottom"/>
            <w:hideMark/>
          </w:tcPr>
          <w:p w14:paraId="6610274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Belgium</w:t>
            </w:r>
          </w:p>
        </w:tc>
        <w:tc>
          <w:tcPr>
            <w:tcW w:w="298" w:type="pct"/>
            <w:tcBorders>
              <w:top w:val="nil"/>
              <w:left w:val="nil"/>
              <w:bottom w:val="nil"/>
              <w:right w:val="nil"/>
            </w:tcBorders>
            <w:shd w:val="clear" w:color="auto" w:fill="auto"/>
            <w:noWrap/>
            <w:vAlign w:val="bottom"/>
            <w:hideMark/>
          </w:tcPr>
          <w:p w14:paraId="14C09CC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15</w:t>
            </w:r>
          </w:p>
        </w:tc>
        <w:tc>
          <w:tcPr>
            <w:tcW w:w="215" w:type="pct"/>
            <w:tcBorders>
              <w:top w:val="nil"/>
              <w:left w:val="nil"/>
              <w:bottom w:val="nil"/>
              <w:right w:val="nil"/>
            </w:tcBorders>
            <w:shd w:val="clear" w:color="auto" w:fill="auto"/>
            <w:noWrap/>
            <w:vAlign w:val="bottom"/>
            <w:hideMark/>
          </w:tcPr>
          <w:p w14:paraId="3C4A48D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215" w:type="pct"/>
            <w:tcBorders>
              <w:top w:val="nil"/>
              <w:left w:val="nil"/>
              <w:bottom w:val="nil"/>
              <w:right w:val="nil"/>
            </w:tcBorders>
            <w:shd w:val="clear" w:color="auto" w:fill="auto"/>
            <w:noWrap/>
            <w:vAlign w:val="bottom"/>
            <w:hideMark/>
          </w:tcPr>
          <w:p w14:paraId="08D8565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0.024</w:t>
            </w:r>
          </w:p>
        </w:tc>
        <w:tc>
          <w:tcPr>
            <w:tcW w:w="96" w:type="pct"/>
            <w:tcBorders>
              <w:top w:val="nil"/>
              <w:left w:val="nil"/>
              <w:bottom w:val="nil"/>
              <w:right w:val="nil"/>
            </w:tcBorders>
            <w:shd w:val="clear" w:color="auto" w:fill="auto"/>
            <w:noWrap/>
            <w:vAlign w:val="bottom"/>
            <w:hideMark/>
          </w:tcPr>
          <w:p w14:paraId="6E74137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1C160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0.050</w:t>
            </w:r>
          </w:p>
        </w:tc>
        <w:tc>
          <w:tcPr>
            <w:tcW w:w="215" w:type="pct"/>
            <w:tcBorders>
              <w:top w:val="nil"/>
              <w:left w:val="nil"/>
              <w:bottom w:val="nil"/>
              <w:right w:val="nil"/>
            </w:tcBorders>
            <w:shd w:val="clear" w:color="auto" w:fill="auto"/>
            <w:noWrap/>
            <w:vAlign w:val="bottom"/>
            <w:hideMark/>
          </w:tcPr>
          <w:p w14:paraId="2E86A56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96" w:type="pct"/>
            <w:tcBorders>
              <w:top w:val="nil"/>
              <w:left w:val="nil"/>
              <w:bottom w:val="nil"/>
              <w:right w:val="nil"/>
            </w:tcBorders>
            <w:shd w:val="clear" w:color="auto" w:fill="auto"/>
            <w:noWrap/>
            <w:vAlign w:val="bottom"/>
            <w:hideMark/>
          </w:tcPr>
          <w:p w14:paraId="7E84083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A3B9E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4C2AB5E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1D90672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7D345D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0F2C670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3578A04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A89FF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330EF74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031C33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01C414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-8.3</w:t>
            </w:r>
          </w:p>
        </w:tc>
        <w:tc>
          <w:tcPr>
            <w:tcW w:w="205" w:type="pct"/>
            <w:tcBorders>
              <w:top w:val="nil"/>
              <w:left w:val="nil"/>
              <w:bottom w:val="nil"/>
              <w:right w:val="nil"/>
            </w:tcBorders>
            <w:shd w:val="clear" w:color="auto" w:fill="auto"/>
            <w:noWrap/>
            <w:vAlign w:val="bottom"/>
            <w:hideMark/>
          </w:tcPr>
          <w:p w14:paraId="0700D7C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-7.0</w:t>
            </w:r>
          </w:p>
        </w:tc>
        <w:tc>
          <w:tcPr>
            <w:tcW w:w="215" w:type="pct"/>
            <w:tcBorders>
              <w:top w:val="nil"/>
              <w:left w:val="nil"/>
              <w:bottom w:val="nil"/>
              <w:right w:val="nil"/>
            </w:tcBorders>
            <w:shd w:val="clear" w:color="auto" w:fill="auto"/>
            <w:noWrap/>
            <w:vAlign w:val="bottom"/>
            <w:hideMark/>
          </w:tcPr>
          <w:p w14:paraId="46637DF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-12.8</w:t>
            </w:r>
          </w:p>
        </w:tc>
        <w:tc>
          <w:tcPr>
            <w:tcW w:w="215" w:type="pct"/>
            <w:tcBorders>
              <w:top w:val="nil"/>
              <w:left w:val="nil"/>
              <w:bottom w:val="nil"/>
              <w:right w:val="nil"/>
            </w:tcBorders>
            <w:shd w:val="clear" w:color="auto" w:fill="auto"/>
            <w:noWrap/>
            <w:vAlign w:val="bottom"/>
            <w:hideMark/>
          </w:tcPr>
          <w:p w14:paraId="71E3F97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-12.9</w:t>
            </w:r>
          </w:p>
        </w:tc>
        <w:tc>
          <w:tcPr>
            <w:tcW w:w="215" w:type="pct"/>
            <w:tcBorders>
              <w:top w:val="nil"/>
              <w:left w:val="nil"/>
              <w:bottom w:val="nil"/>
              <w:right w:val="nil"/>
            </w:tcBorders>
            <w:shd w:val="clear" w:color="auto" w:fill="auto"/>
            <w:noWrap/>
            <w:vAlign w:val="bottom"/>
            <w:hideMark/>
          </w:tcPr>
          <w:p w14:paraId="51E645C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-13.0</w:t>
            </w:r>
          </w:p>
        </w:tc>
        <w:tc>
          <w:tcPr>
            <w:tcW w:w="416" w:type="pct"/>
            <w:tcBorders>
              <w:top w:val="nil"/>
              <w:left w:val="nil"/>
              <w:bottom w:val="nil"/>
              <w:right w:val="nil"/>
            </w:tcBorders>
            <w:shd w:val="clear" w:color="auto" w:fill="auto"/>
            <w:noWrap/>
            <w:vAlign w:val="bottom"/>
            <w:hideMark/>
          </w:tcPr>
          <w:p w14:paraId="0A101E1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65B52B9" w14:textId="77777777" w:rsidTr="007F1308">
        <w:trPr>
          <w:trHeight w:val="255"/>
        </w:trPr>
        <w:tc>
          <w:tcPr>
            <w:tcW w:w="592" w:type="pct"/>
            <w:tcBorders>
              <w:top w:val="nil"/>
              <w:left w:val="nil"/>
              <w:bottom w:val="nil"/>
              <w:right w:val="nil"/>
            </w:tcBorders>
            <w:shd w:val="clear" w:color="auto" w:fill="auto"/>
            <w:noWrap/>
            <w:vAlign w:val="bottom"/>
            <w:hideMark/>
          </w:tcPr>
          <w:p w14:paraId="7B01E3A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Bosnia and Herzeg.</w:t>
            </w:r>
          </w:p>
        </w:tc>
        <w:tc>
          <w:tcPr>
            <w:tcW w:w="298" w:type="pct"/>
            <w:tcBorders>
              <w:top w:val="nil"/>
              <w:left w:val="nil"/>
              <w:bottom w:val="nil"/>
              <w:right w:val="nil"/>
            </w:tcBorders>
            <w:shd w:val="clear" w:color="auto" w:fill="auto"/>
            <w:noWrap/>
            <w:vAlign w:val="bottom"/>
            <w:hideMark/>
          </w:tcPr>
          <w:p w14:paraId="128704F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w:t>
            </w:r>
          </w:p>
        </w:tc>
        <w:tc>
          <w:tcPr>
            <w:tcW w:w="215" w:type="pct"/>
            <w:tcBorders>
              <w:top w:val="nil"/>
              <w:left w:val="nil"/>
              <w:bottom w:val="nil"/>
              <w:right w:val="nil"/>
            </w:tcBorders>
            <w:shd w:val="clear" w:color="auto" w:fill="auto"/>
            <w:noWrap/>
            <w:vAlign w:val="bottom"/>
            <w:hideMark/>
          </w:tcPr>
          <w:p w14:paraId="60D536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6E9848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631AAB9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3545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0.028</w:t>
            </w:r>
          </w:p>
        </w:tc>
        <w:tc>
          <w:tcPr>
            <w:tcW w:w="215" w:type="pct"/>
            <w:tcBorders>
              <w:top w:val="nil"/>
              <w:left w:val="nil"/>
              <w:bottom w:val="nil"/>
              <w:right w:val="nil"/>
            </w:tcBorders>
            <w:shd w:val="clear" w:color="auto" w:fill="auto"/>
            <w:noWrap/>
            <w:vAlign w:val="bottom"/>
            <w:hideMark/>
          </w:tcPr>
          <w:p w14:paraId="43B724B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96" w:type="pct"/>
            <w:tcBorders>
              <w:top w:val="nil"/>
              <w:left w:val="nil"/>
              <w:bottom w:val="nil"/>
              <w:right w:val="nil"/>
            </w:tcBorders>
            <w:shd w:val="clear" w:color="auto" w:fill="auto"/>
            <w:noWrap/>
            <w:vAlign w:val="bottom"/>
            <w:hideMark/>
          </w:tcPr>
          <w:p w14:paraId="6407B68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F2282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62FBCC4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70D833F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14DFD0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17F079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7F72887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7EAB4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320CD03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309CCEB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AB2D1D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-28.2</w:t>
            </w:r>
          </w:p>
        </w:tc>
        <w:tc>
          <w:tcPr>
            <w:tcW w:w="205" w:type="pct"/>
            <w:tcBorders>
              <w:top w:val="nil"/>
              <w:left w:val="nil"/>
              <w:bottom w:val="nil"/>
              <w:right w:val="nil"/>
            </w:tcBorders>
            <w:shd w:val="clear" w:color="auto" w:fill="auto"/>
            <w:noWrap/>
            <w:vAlign w:val="bottom"/>
            <w:hideMark/>
          </w:tcPr>
          <w:p w14:paraId="0929080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-8.2</w:t>
            </w:r>
          </w:p>
        </w:tc>
        <w:tc>
          <w:tcPr>
            <w:tcW w:w="215" w:type="pct"/>
            <w:tcBorders>
              <w:top w:val="nil"/>
              <w:left w:val="nil"/>
              <w:bottom w:val="nil"/>
              <w:right w:val="nil"/>
            </w:tcBorders>
            <w:shd w:val="clear" w:color="auto" w:fill="auto"/>
            <w:noWrap/>
            <w:vAlign w:val="bottom"/>
            <w:hideMark/>
          </w:tcPr>
          <w:p w14:paraId="06252BF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-23.2</w:t>
            </w:r>
          </w:p>
        </w:tc>
        <w:tc>
          <w:tcPr>
            <w:tcW w:w="215" w:type="pct"/>
            <w:tcBorders>
              <w:top w:val="nil"/>
              <w:left w:val="nil"/>
              <w:bottom w:val="nil"/>
              <w:right w:val="nil"/>
            </w:tcBorders>
            <w:shd w:val="clear" w:color="auto" w:fill="auto"/>
            <w:noWrap/>
            <w:vAlign w:val="bottom"/>
            <w:hideMark/>
          </w:tcPr>
          <w:p w14:paraId="5B136FA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-25.4</w:t>
            </w:r>
          </w:p>
        </w:tc>
        <w:tc>
          <w:tcPr>
            <w:tcW w:w="215" w:type="pct"/>
            <w:tcBorders>
              <w:top w:val="nil"/>
              <w:left w:val="nil"/>
              <w:bottom w:val="nil"/>
              <w:right w:val="nil"/>
            </w:tcBorders>
            <w:shd w:val="clear" w:color="auto" w:fill="auto"/>
            <w:noWrap/>
            <w:vAlign w:val="bottom"/>
            <w:hideMark/>
          </w:tcPr>
          <w:p w14:paraId="13AF2ED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-27.5</w:t>
            </w:r>
          </w:p>
        </w:tc>
        <w:tc>
          <w:tcPr>
            <w:tcW w:w="416" w:type="pct"/>
            <w:tcBorders>
              <w:top w:val="nil"/>
              <w:left w:val="nil"/>
              <w:bottom w:val="nil"/>
              <w:right w:val="nil"/>
            </w:tcBorders>
            <w:shd w:val="clear" w:color="auto" w:fill="auto"/>
            <w:noWrap/>
            <w:vAlign w:val="bottom"/>
            <w:hideMark/>
          </w:tcPr>
          <w:p w14:paraId="42A59BE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FDCCB60" w14:textId="77777777" w:rsidTr="007F1308">
        <w:trPr>
          <w:trHeight w:val="255"/>
        </w:trPr>
        <w:tc>
          <w:tcPr>
            <w:tcW w:w="592" w:type="pct"/>
            <w:tcBorders>
              <w:top w:val="nil"/>
              <w:left w:val="nil"/>
              <w:bottom w:val="nil"/>
              <w:right w:val="nil"/>
            </w:tcBorders>
            <w:shd w:val="clear" w:color="auto" w:fill="auto"/>
            <w:noWrap/>
            <w:vAlign w:val="bottom"/>
            <w:hideMark/>
          </w:tcPr>
          <w:p w14:paraId="766280F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Brunei</w:t>
            </w:r>
          </w:p>
        </w:tc>
        <w:tc>
          <w:tcPr>
            <w:tcW w:w="298" w:type="pct"/>
            <w:tcBorders>
              <w:top w:val="nil"/>
              <w:left w:val="nil"/>
              <w:bottom w:val="nil"/>
              <w:right w:val="nil"/>
            </w:tcBorders>
            <w:shd w:val="clear" w:color="auto" w:fill="auto"/>
            <w:noWrap/>
            <w:vAlign w:val="bottom"/>
            <w:hideMark/>
          </w:tcPr>
          <w:p w14:paraId="3BF9E8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w:t>
            </w:r>
          </w:p>
        </w:tc>
        <w:tc>
          <w:tcPr>
            <w:tcW w:w="215" w:type="pct"/>
            <w:tcBorders>
              <w:top w:val="nil"/>
              <w:left w:val="nil"/>
              <w:bottom w:val="nil"/>
              <w:right w:val="nil"/>
            </w:tcBorders>
            <w:shd w:val="clear" w:color="auto" w:fill="auto"/>
            <w:noWrap/>
            <w:vAlign w:val="bottom"/>
            <w:hideMark/>
          </w:tcPr>
          <w:p w14:paraId="7D4C26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0.081</w:t>
            </w:r>
          </w:p>
        </w:tc>
        <w:tc>
          <w:tcPr>
            <w:tcW w:w="215" w:type="pct"/>
            <w:tcBorders>
              <w:top w:val="nil"/>
              <w:left w:val="nil"/>
              <w:bottom w:val="nil"/>
              <w:right w:val="nil"/>
            </w:tcBorders>
            <w:shd w:val="clear" w:color="auto" w:fill="auto"/>
            <w:noWrap/>
            <w:vAlign w:val="bottom"/>
            <w:hideMark/>
          </w:tcPr>
          <w:p w14:paraId="6D68A3D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0.074</w:t>
            </w:r>
          </w:p>
        </w:tc>
        <w:tc>
          <w:tcPr>
            <w:tcW w:w="96" w:type="pct"/>
            <w:tcBorders>
              <w:top w:val="nil"/>
              <w:left w:val="nil"/>
              <w:bottom w:val="nil"/>
              <w:right w:val="nil"/>
            </w:tcBorders>
            <w:shd w:val="clear" w:color="auto" w:fill="auto"/>
            <w:noWrap/>
            <w:vAlign w:val="bottom"/>
            <w:hideMark/>
          </w:tcPr>
          <w:p w14:paraId="626231D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C1FE57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0.160</w:t>
            </w:r>
          </w:p>
        </w:tc>
        <w:tc>
          <w:tcPr>
            <w:tcW w:w="215" w:type="pct"/>
            <w:tcBorders>
              <w:top w:val="nil"/>
              <w:left w:val="nil"/>
              <w:bottom w:val="nil"/>
              <w:right w:val="nil"/>
            </w:tcBorders>
            <w:shd w:val="clear" w:color="auto" w:fill="auto"/>
            <w:noWrap/>
            <w:vAlign w:val="bottom"/>
            <w:hideMark/>
          </w:tcPr>
          <w:p w14:paraId="1EB3F66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0.148</w:t>
            </w:r>
          </w:p>
        </w:tc>
        <w:tc>
          <w:tcPr>
            <w:tcW w:w="96" w:type="pct"/>
            <w:tcBorders>
              <w:top w:val="nil"/>
              <w:left w:val="nil"/>
              <w:bottom w:val="nil"/>
              <w:right w:val="nil"/>
            </w:tcBorders>
            <w:shd w:val="clear" w:color="auto" w:fill="auto"/>
            <w:noWrap/>
            <w:vAlign w:val="bottom"/>
            <w:hideMark/>
          </w:tcPr>
          <w:p w14:paraId="7901A3E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EFA2C9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6E8C61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1A783B5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8A0D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783EED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2134890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77A22D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239692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6270CC8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6387B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-9.3</w:t>
            </w:r>
          </w:p>
        </w:tc>
        <w:tc>
          <w:tcPr>
            <w:tcW w:w="205" w:type="pct"/>
            <w:tcBorders>
              <w:top w:val="nil"/>
              <w:left w:val="nil"/>
              <w:bottom w:val="nil"/>
              <w:right w:val="nil"/>
            </w:tcBorders>
            <w:shd w:val="clear" w:color="auto" w:fill="auto"/>
            <w:noWrap/>
            <w:vAlign w:val="bottom"/>
            <w:hideMark/>
          </w:tcPr>
          <w:p w14:paraId="315AA9E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-7.6</w:t>
            </w:r>
          </w:p>
        </w:tc>
        <w:tc>
          <w:tcPr>
            <w:tcW w:w="215" w:type="pct"/>
            <w:tcBorders>
              <w:top w:val="nil"/>
              <w:left w:val="nil"/>
              <w:bottom w:val="nil"/>
              <w:right w:val="nil"/>
            </w:tcBorders>
            <w:shd w:val="clear" w:color="auto" w:fill="auto"/>
            <w:noWrap/>
            <w:vAlign w:val="bottom"/>
            <w:hideMark/>
          </w:tcPr>
          <w:p w14:paraId="7E342F9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-13.9</w:t>
            </w:r>
          </w:p>
        </w:tc>
        <w:tc>
          <w:tcPr>
            <w:tcW w:w="215" w:type="pct"/>
            <w:tcBorders>
              <w:top w:val="nil"/>
              <w:left w:val="nil"/>
              <w:bottom w:val="nil"/>
              <w:right w:val="nil"/>
            </w:tcBorders>
            <w:shd w:val="clear" w:color="auto" w:fill="auto"/>
            <w:noWrap/>
            <w:vAlign w:val="bottom"/>
            <w:hideMark/>
          </w:tcPr>
          <w:p w14:paraId="3312DB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-13.5</w:t>
            </w:r>
          </w:p>
        </w:tc>
        <w:tc>
          <w:tcPr>
            <w:tcW w:w="215" w:type="pct"/>
            <w:tcBorders>
              <w:top w:val="nil"/>
              <w:left w:val="nil"/>
              <w:bottom w:val="nil"/>
              <w:right w:val="nil"/>
            </w:tcBorders>
            <w:shd w:val="clear" w:color="auto" w:fill="auto"/>
            <w:noWrap/>
            <w:vAlign w:val="bottom"/>
            <w:hideMark/>
          </w:tcPr>
          <w:p w14:paraId="756931F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-13.2</w:t>
            </w:r>
          </w:p>
        </w:tc>
        <w:tc>
          <w:tcPr>
            <w:tcW w:w="416" w:type="pct"/>
            <w:tcBorders>
              <w:top w:val="nil"/>
              <w:left w:val="nil"/>
              <w:bottom w:val="nil"/>
              <w:right w:val="nil"/>
            </w:tcBorders>
            <w:shd w:val="clear" w:color="auto" w:fill="auto"/>
            <w:noWrap/>
            <w:vAlign w:val="bottom"/>
            <w:hideMark/>
          </w:tcPr>
          <w:p w14:paraId="5FADF6A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FC88A0C" w14:textId="77777777" w:rsidTr="007F1308">
        <w:trPr>
          <w:trHeight w:val="255"/>
        </w:trPr>
        <w:tc>
          <w:tcPr>
            <w:tcW w:w="592" w:type="pct"/>
            <w:tcBorders>
              <w:top w:val="nil"/>
              <w:left w:val="nil"/>
              <w:bottom w:val="nil"/>
              <w:right w:val="nil"/>
            </w:tcBorders>
            <w:shd w:val="clear" w:color="auto" w:fill="auto"/>
            <w:noWrap/>
            <w:vAlign w:val="bottom"/>
            <w:hideMark/>
          </w:tcPr>
          <w:p w14:paraId="05FF3D6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Bulgaria</w:t>
            </w:r>
          </w:p>
        </w:tc>
        <w:tc>
          <w:tcPr>
            <w:tcW w:w="298" w:type="pct"/>
            <w:tcBorders>
              <w:top w:val="nil"/>
              <w:left w:val="nil"/>
              <w:bottom w:val="nil"/>
              <w:right w:val="nil"/>
            </w:tcBorders>
            <w:shd w:val="clear" w:color="auto" w:fill="auto"/>
            <w:noWrap/>
            <w:vAlign w:val="bottom"/>
            <w:hideMark/>
          </w:tcPr>
          <w:p w14:paraId="2BE301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28</w:t>
            </w:r>
          </w:p>
        </w:tc>
        <w:tc>
          <w:tcPr>
            <w:tcW w:w="215" w:type="pct"/>
            <w:tcBorders>
              <w:top w:val="nil"/>
              <w:left w:val="nil"/>
              <w:bottom w:val="nil"/>
              <w:right w:val="nil"/>
            </w:tcBorders>
            <w:shd w:val="clear" w:color="auto" w:fill="auto"/>
            <w:noWrap/>
            <w:vAlign w:val="bottom"/>
            <w:hideMark/>
          </w:tcPr>
          <w:p w14:paraId="3EB742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215" w:type="pct"/>
            <w:tcBorders>
              <w:top w:val="nil"/>
              <w:left w:val="nil"/>
              <w:bottom w:val="nil"/>
              <w:right w:val="nil"/>
            </w:tcBorders>
            <w:shd w:val="clear" w:color="auto" w:fill="auto"/>
            <w:noWrap/>
            <w:vAlign w:val="bottom"/>
            <w:hideMark/>
          </w:tcPr>
          <w:p w14:paraId="1780A3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96" w:type="pct"/>
            <w:tcBorders>
              <w:top w:val="nil"/>
              <w:left w:val="nil"/>
              <w:bottom w:val="nil"/>
              <w:right w:val="nil"/>
            </w:tcBorders>
            <w:shd w:val="clear" w:color="auto" w:fill="auto"/>
            <w:noWrap/>
            <w:vAlign w:val="bottom"/>
            <w:hideMark/>
          </w:tcPr>
          <w:p w14:paraId="3D0BE55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69538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0.084</w:t>
            </w:r>
          </w:p>
        </w:tc>
        <w:tc>
          <w:tcPr>
            <w:tcW w:w="215" w:type="pct"/>
            <w:tcBorders>
              <w:top w:val="nil"/>
              <w:left w:val="nil"/>
              <w:bottom w:val="nil"/>
              <w:right w:val="nil"/>
            </w:tcBorders>
            <w:shd w:val="clear" w:color="auto" w:fill="auto"/>
            <w:noWrap/>
            <w:vAlign w:val="bottom"/>
            <w:hideMark/>
          </w:tcPr>
          <w:p w14:paraId="3FB5581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0.087</w:t>
            </w:r>
          </w:p>
        </w:tc>
        <w:tc>
          <w:tcPr>
            <w:tcW w:w="96" w:type="pct"/>
            <w:tcBorders>
              <w:top w:val="nil"/>
              <w:left w:val="nil"/>
              <w:bottom w:val="nil"/>
              <w:right w:val="nil"/>
            </w:tcBorders>
            <w:shd w:val="clear" w:color="auto" w:fill="auto"/>
            <w:noWrap/>
            <w:vAlign w:val="bottom"/>
            <w:hideMark/>
          </w:tcPr>
          <w:p w14:paraId="2B01A7E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993F7B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3C928E9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5D759E7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44CD9A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1346AB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19385EB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9644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79C19CC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13A86DD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F8B7C9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0.9</w:t>
            </w:r>
          </w:p>
        </w:tc>
        <w:tc>
          <w:tcPr>
            <w:tcW w:w="205" w:type="pct"/>
            <w:tcBorders>
              <w:top w:val="nil"/>
              <w:left w:val="nil"/>
              <w:bottom w:val="nil"/>
              <w:right w:val="nil"/>
            </w:tcBorders>
            <w:shd w:val="clear" w:color="auto" w:fill="auto"/>
            <w:noWrap/>
            <w:vAlign w:val="bottom"/>
            <w:hideMark/>
          </w:tcPr>
          <w:p w14:paraId="6537ADB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3.7</w:t>
            </w:r>
          </w:p>
        </w:tc>
        <w:tc>
          <w:tcPr>
            <w:tcW w:w="215" w:type="pct"/>
            <w:tcBorders>
              <w:top w:val="nil"/>
              <w:left w:val="nil"/>
              <w:bottom w:val="nil"/>
              <w:right w:val="nil"/>
            </w:tcBorders>
            <w:shd w:val="clear" w:color="auto" w:fill="auto"/>
            <w:noWrap/>
            <w:vAlign w:val="bottom"/>
            <w:hideMark/>
          </w:tcPr>
          <w:p w14:paraId="2410C8F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6.8</w:t>
            </w:r>
          </w:p>
        </w:tc>
        <w:tc>
          <w:tcPr>
            <w:tcW w:w="215" w:type="pct"/>
            <w:tcBorders>
              <w:top w:val="nil"/>
              <w:left w:val="nil"/>
              <w:bottom w:val="nil"/>
              <w:right w:val="nil"/>
            </w:tcBorders>
            <w:shd w:val="clear" w:color="auto" w:fill="auto"/>
            <w:noWrap/>
            <w:vAlign w:val="bottom"/>
            <w:hideMark/>
          </w:tcPr>
          <w:p w14:paraId="32FA39A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6.2</w:t>
            </w:r>
          </w:p>
        </w:tc>
        <w:tc>
          <w:tcPr>
            <w:tcW w:w="215" w:type="pct"/>
            <w:tcBorders>
              <w:top w:val="nil"/>
              <w:left w:val="nil"/>
              <w:bottom w:val="nil"/>
              <w:right w:val="nil"/>
            </w:tcBorders>
            <w:shd w:val="clear" w:color="auto" w:fill="auto"/>
            <w:noWrap/>
            <w:vAlign w:val="bottom"/>
            <w:hideMark/>
          </w:tcPr>
          <w:p w14:paraId="448326B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5.6</w:t>
            </w:r>
          </w:p>
        </w:tc>
        <w:tc>
          <w:tcPr>
            <w:tcW w:w="416" w:type="pct"/>
            <w:tcBorders>
              <w:top w:val="nil"/>
              <w:left w:val="nil"/>
              <w:bottom w:val="nil"/>
              <w:right w:val="nil"/>
            </w:tcBorders>
            <w:shd w:val="clear" w:color="auto" w:fill="auto"/>
            <w:noWrap/>
            <w:vAlign w:val="bottom"/>
            <w:hideMark/>
          </w:tcPr>
          <w:p w14:paraId="7671334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2FEDA85" w14:textId="77777777" w:rsidTr="007F1308">
        <w:trPr>
          <w:trHeight w:val="255"/>
        </w:trPr>
        <w:tc>
          <w:tcPr>
            <w:tcW w:w="592" w:type="pct"/>
            <w:tcBorders>
              <w:top w:val="nil"/>
              <w:left w:val="nil"/>
              <w:bottom w:val="nil"/>
              <w:right w:val="nil"/>
            </w:tcBorders>
            <w:shd w:val="clear" w:color="auto" w:fill="auto"/>
            <w:noWrap/>
            <w:vAlign w:val="bottom"/>
            <w:hideMark/>
          </w:tcPr>
          <w:p w14:paraId="67F8F4E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Croatia</w:t>
            </w:r>
          </w:p>
        </w:tc>
        <w:tc>
          <w:tcPr>
            <w:tcW w:w="298" w:type="pct"/>
            <w:tcBorders>
              <w:top w:val="nil"/>
              <w:left w:val="nil"/>
              <w:bottom w:val="nil"/>
              <w:right w:val="nil"/>
            </w:tcBorders>
            <w:shd w:val="clear" w:color="auto" w:fill="auto"/>
            <w:noWrap/>
            <w:vAlign w:val="bottom"/>
            <w:hideMark/>
          </w:tcPr>
          <w:p w14:paraId="54D7A0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21</w:t>
            </w:r>
          </w:p>
        </w:tc>
        <w:tc>
          <w:tcPr>
            <w:tcW w:w="215" w:type="pct"/>
            <w:tcBorders>
              <w:top w:val="nil"/>
              <w:left w:val="nil"/>
              <w:bottom w:val="nil"/>
              <w:right w:val="nil"/>
            </w:tcBorders>
            <w:shd w:val="clear" w:color="auto" w:fill="auto"/>
            <w:noWrap/>
            <w:vAlign w:val="bottom"/>
            <w:hideMark/>
          </w:tcPr>
          <w:p w14:paraId="6F4387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0.037</w:t>
            </w:r>
          </w:p>
        </w:tc>
        <w:tc>
          <w:tcPr>
            <w:tcW w:w="215" w:type="pct"/>
            <w:tcBorders>
              <w:top w:val="nil"/>
              <w:left w:val="nil"/>
              <w:bottom w:val="nil"/>
              <w:right w:val="nil"/>
            </w:tcBorders>
            <w:shd w:val="clear" w:color="auto" w:fill="auto"/>
            <w:noWrap/>
            <w:vAlign w:val="bottom"/>
            <w:hideMark/>
          </w:tcPr>
          <w:p w14:paraId="0CA8358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0.034</w:t>
            </w:r>
          </w:p>
        </w:tc>
        <w:tc>
          <w:tcPr>
            <w:tcW w:w="96" w:type="pct"/>
            <w:tcBorders>
              <w:top w:val="nil"/>
              <w:left w:val="nil"/>
              <w:bottom w:val="nil"/>
              <w:right w:val="nil"/>
            </w:tcBorders>
            <w:shd w:val="clear" w:color="auto" w:fill="auto"/>
            <w:noWrap/>
            <w:vAlign w:val="bottom"/>
            <w:hideMark/>
          </w:tcPr>
          <w:p w14:paraId="2C1989E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ACD30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0.068</w:t>
            </w:r>
          </w:p>
        </w:tc>
        <w:tc>
          <w:tcPr>
            <w:tcW w:w="215" w:type="pct"/>
            <w:tcBorders>
              <w:top w:val="nil"/>
              <w:left w:val="nil"/>
              <w:bottom w:val="nil"/>
              <w:right w:val="nil"/>
            </w:tcBorders>
            <w:shd w:val="clear" w:color="auto" w:fill="auto"/>
            <w:noWrap/>
            <w:vAlign w:val="bottom"/>
            <w:hideMark/>
          </w:tcPr>
          <w:p w14:paraId="5CD5EA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0.061</w:t>
            </w:r>
          </w:p>
        </w:tc>
        <w:tc>
          <w:tcPr>
            <w:tcW w:w="96" w:type="pct"/>
            <w:tcBorders>
              <w:top w:val="nil"/>
              <w:left w:val="nil"/>
              <w:bottom w:val="nil"/>
              <w:right w:val="nil"/>
            </w:tcBorders>
            <w:shd w:val="clear" w:color="auto" w:fill="auto"/>
            <w:noWrap/>
            <w:vAlign w:val="bottom"/>
            <w:hideMark/>
          </w:tcPr>
          <w:p w14:paraId="15A2B12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733F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695E71C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6740371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58E25A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594654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7A2F0E1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A3D54B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1DE8A73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0163804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13D36C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w:t>
            </w:r>
          </w:p>
        </w:tc>
        <w:tc>
          <w:tcPr>
            <w:tcW w:w="205" w:type="pct"/>
            <w:tcBorders>
              <w:top w:val="nil"/>
              <w:left w:val="nil"/>
              <w:bottom w:val="nil"/>
              <w:right w:val="nil"/>
            </w:tcBorders>
            <w:shd w:val="clear" w:color="auto" w:fill="auto"/>
            <w:noWrap/>
            <w:vAlign w:val="bottom"/>
            <w:hideMark/>
          </w:tcPr>
          <w:p w14:paraId="046C3ED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-9.3</w:t>
            </w:r>
          </w:p>
        </w:tc>
        <w:tc>
          <w:tcPr>
            <w:tcW w:w="215" w:type="pct"/>
            <w:tcBorders>
              <w:top w:val="nil"/>
              <w:left w:val="nil"/>
              <w:bottom w:val="nil"/>
              <w:right w:val="nil"/>
            </w:tcBorders>
            <w:shd w:val="clear" w:color="auto" w:fill="auto"/>
            <w:noWrap/>
            <w:vAlign w:val="bottom"/>
            <w:hideMark/>
          </w:tcPr>
          <w:p w14:paraId="47B3F11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-17.5</w:t>
            </w:r>
          </w:p>
        </w:tc>
        <w:tc>
          <w:tcPr>
            <w:tcW w:w="215" w:type="pct"/>
            <w:tcBorders>
              <w:top w:val="nil"/>
              <w:left w:val="nil"/>
              <w:bottom w:val="nil"/>
              <w:right w:val="nil"/>
            </w:tcBorders>
            <w:shd w:val="clear" w:color="auto" w:fill="auto"/>
            <w:noWrap/>
            <w:vAlign w:val="bottom"/>
            <w:hideMark/>
          </w:tcPr>
          <w:p w14:paraId="5D3596B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-18.0</w:t>
            </w:r>
          </w:p>
        </w:tc>
        <w:tc>
          <w:tcPr>
            <w:tcW w:w="215" w:type="pct"/>
            <w:tcBorders>
              <w:top w:val="nil"/>
              <w:left w:val="nil"/>
              <w:bottom w:val="nil"/>
              <w:right w:val="nil"/>
            </w:tcBorders>
            <w:shd w:val="clear" w:color="auto" w:fill="auto"/>
            <w:noWrap/>
            <w:vAlign w:val="bottom"/>
            <w:hideMark/>
          </w:tcPr>
          <w:p w14:paraId="6BE2BDC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-18.5</w:t>
            </w:r>
          </w:p>
        </w:tc>
        <w:tc>
          <w:tcPr>
            <w:tcW w:w="416" w:type="pct"/>
            <w:tcBorders>
              <w:top w:val="nil"/>
              <w:left w:val="nil"/>
              <w:bottom w:val="nil"/>
              <w:right w:val="nil"/>
            </w:tcBorders>
            <w:shd w:val="clear" w:color="auto" w:fill="auto"/>
            <w:noWrap/>
            <w:vAlign w:val="bottom"/>
            <w:hideMark/>
          </w:tcPr>
          <w:p w14:paraId="7497149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D27F75F" w14:textId="77777777" w:rsidTr="007F1308">
        <w:trPr>
          <w:trHeight w:val="255"/>
        </w:trPr>
        <w:tc>
          <w:tcPr>
            <w:tcW w:w="592" w:type="pct"/>
            <w:tcBorders>
              <w:top w:val="nil"/>
              <w:left w:val="nil"/>
              <w:bottom w:val="nil"/>
              <w:right w:val="nil"/>
            </w:tcBorders>
            <w:shd w:val="clear" w:color="auto" w:fill="auto"/>
            <w:noWrap/>
            <w:vAlign w:val="bottom"/>
            <w:hideMark/>
          </w:tcPr>
          <w:p w14:paraId="5F906A5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Cyprus</w:t>
            </w:r>
          </w:p>
        </w:tc>
        <w:tc>
          <w:tcPr>
            <w:tcW w:w="298" w:type="pct"/>
            <w:tcBorders>
              <w:top w:val="nil"/>
              <w:left w:val="nil"/>
              <w:bottom w:val="nil"/>
              <w:right w:val="nil"/>
            </w:tcBorders>
            <w:shd w:val="clear" w:color="auto" w:fill="auto"/>
            <w:noWrap/>
            <w:vAlign w:val="bottom"/>
            <w:hideMark/>
          </w:tcPr>
          <w:p w14:paraId="424C2F0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7FB5B5F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791310C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96" w:type="pct"/>
            <w:tcBorders>
              <w:top w:val="nil"/>
              <w:left w:val="nil"/>
              <w:bottom w:val="nil"/>
              <w:right w:val="nil"/>
            </w:tcBorders>
            <w:shd w:val="clear" w:color="auto" w:fill="auto"/>
            <w:noWrap/>
            <w:vAlign w:val="bottom"/>
            <w:hideMark/>
          </w:tcPr>
          <w:p w14:paraId="6B76D3B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8A418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0.036</w:t>
            </w:r>
          </w:p>
        </w:tc>
        <w:tc>
          <w:tcPr>
            <w:tcW w:w="215" w:type="pct"/>
            <w:tcBorders>
              <w:top w:val="nil"/>
              <w:left w:val="nil"/>
              <w:bottom w:val="nil"/>
              <w:right w:val="nil"/>
            </w:tcBorders>
            <w:shd w:val="clear" w:color="auto" w:fill="auto"/>
            <w:noWrap/>
            <w:vAlign w:val="bottom"/>
            <w:hideMark/>
          </w:tcPr>
          <w:p w14:paraId="5A5923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0.033</w:t>
            </w:r>
          </w:p>
        </w:tc>
        <w:tc>
          <w:tcPr>
            <w:tcW w:w="96" w:type="pct"/>
            <w:tcBorders>
              <w:top w:val="nil"/>
              <w:left w:val="nil"/>
              <w:bottom w:val="nil"/>
              <w:right w:val="nil"/>
            </w:tcBorders>
            <w:shd w:val="clear" w:color="auto" w:fill="auto"/>
            <w:noWrap/>
            <w:vAlign w:val="bottom"/>
            <w:hideMark/>
          </w:tcPr>
          <w:p w14:paraId="28AC3A3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241D90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63307A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55D3869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EE0621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7121095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1B71274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FC973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1B433E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DC2976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3867B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-5.9</w:t>
            </w:r>
          </w:p>
        </w:tc>
        <w:tc>
          <w:tcPr>
            <w:tcW w:w="205" w:type="pct"/>
            <w:tcBorders>
              <w:top w:val="nil"/>
              <w:left w:val="nil"/>
              <w:bottom w:val="nil"/>
              <w:right w:val="nil"/>
            </w:tcBorders>
            <w:shd w:val="clear" w:color="auto" w:fill="auto"/>
            <w:noWrap/>
            <w:vAlign w:val="bottom"/>
            <w:hideMark/>
          </w:tcPr>
          <w:p w14:paraId="67EFFB5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-7.0</w:t>
            </w:r>
          </w:p>
        </w:tc>
        <w:tc>
          <w:tcPr>
            <w:tcW w:w="215" w:type="pct"/>
            <w:tcBorders>
              <w:top w:val="nil"/>
              <w:left w:val="nil"/>
              <w:bottom w:val="nil"/>
              <w:right w:val="nil"/>
            </w:tcBorders>
            <w:shd w:val="clear" w:color="auto" w:fill="auto"/>
            <w:noWrap/>
            <w:vAlign w:val="bottom"/>
            <w:hideMark/>
          </w:tcPr>
          <w:p w14:paraId="7C8A68A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-13.4</w:t>
            </w:r>
          </w:p>
        </w:tc>
        <w:tc>
          <w:tcPr>
            <w:tcW w:w="215" w:type="pct"/>
            <w:tcBorders>
              <w:top w:val="nil"/>
              <w:left w:val="nil"/>
              <w:bottom w:val="nil"/>
              <w:right w:val="nil"/>
            </w:tcBorders>
            <w:shd w:val="clear" w:color="auto" w:fill="auto"/>
            <w:noWrap/>
            <w:vAlign w:val="bottom"/>
            <w:hideMark/>
          </w:tcPr>
          <w:p w14:paraId="64DEFC3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-13.9</w:t>
            </w:r>
          </w:p>
        </w:tc>
        <w:tc>
          <w:tcPr>
            <w:tcW w:w="215" w:type="pct"/>
            <w:tcBorders>
              <w:top w:val="nil"/>
              <w:left w:val="nil"/>
              <w:bottom w:val="nil"/>
              <w:right w:val="nil"/>
            </w:tcBorders>
            <w:shd w:val="clear" w:color="auto" w:fill="auto"/>
            <w:noWrap/>
            <w:vAlign w:val="bottom"/>
            <w:hideMark/>
          </w:tcPr>
          <w:p w14:paraId="597F4A9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-14.4</w:t>
            </w:r>
          </w:p>
        </w:tc>
        <w:tc>
          <w:tcPr>
            <w:tcW w:w="416" w:type="pct"/>
            <w:tcBorders>
              <w:top w:val="nil"/>
              <w:left w:val="nil"/>
              <w:bottom w:val="nil"/>
              <w:right w:val="nil"/>
            </w:tcBorders>
            <w:shd w:val="clear" w:color="auto" w:fill="auto"/>
            <w:noWrap/>
            <w:vAlign w:val="bottom"/>
            <w:hideMark/>
          </w:tcPr>
          <w:p w14:paraId="035E211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EC9717F" w14:textId="77777777" w:rsidTr="007F1308">
        <w:trPr>
          <w:trHeight w:val="255"/>
        </w:trPr>
        <w:tc>
          <w:tcPr>
            <w:tcW w:w="592" w:type="pct"/>
            <w:tcBorders>
              <w:top w:val="nil"/>
              <w:left w:val="nil"/>
              <w:bottom w:val="nil"/>
              <w:right w:val="nil"/>
            </w:tcBorders>
            <w:shd w:val="clear" w:color="auto" w:fill="auto"/>
            <w:noWrap/>
            <w:vAlign w:val="bottom"/>
            <w:hideMark/>
          </w:tcPr>
          <w:p w14:paraId="5A723E87"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Czech Republic</w:t>
            </w:r>
          </w:p>
        </w:tc>
        <w:tc>
          <w:tcPr>
            <w:tcW w:w="298" w:type="pct"/>
            <w:tcBorders>
              <w:top w:val="nil"/>
              <w:left w:val="nil"/>
              <w:bottom w:val="nil"/>
              <w:right w:val="nil"/>
            </w:tcBorders>
            <w:shd w:val="clear" w:color="auto" w:fill="auto"/>
            <w:noWrap/>
            <w:vAlign w:val="bottom"/>
            <w:hideMark/>
          </w:tcPr>
          <w:p w14:paraId="6BD59C2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7CD47F9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0.034</w:t>
            </w:r>
          </w:p>
        </w:tc>
        <w:tc>
          <w:tcPr>
            <w:tcW w:w="215" w:type="pct"/>
            <w:tcBorders>
              <w:top w:val="nil"/>
              <w:left w:val="nil"/>
              <w:bottom w:val="nil"/>
              <w:right w:val="nil"/>
            </w:tcBorders>
            <w:shd w:val="clear" w:color="auto" w:fill="auto"/>
            <w:noWrap/>
            <w:vAlign w:val="bottom"/>
            <w:hideMark/>
          </w:tcPr>
          <w:p w14:paraId="7F2F0A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96" w:type="pct"/>
            <w:tcBorders>
              <w:top w:val="nil"/>
              <w:left w:val="nil"/>
              <w:bottom w:val="nil"/>
              <w:right w:val="nil"/>
            </w:tcBorders>
            <w:shd w:val="clear" w:color="auto" w:fill="auto"/>
            <w:noWrap/>
            <w:vAlign w:val="bottom"/>
            <w:hideMark/>
          </w:tcPr>
          <w:p w14:paraId="4AB4056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740465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0.075</w:t>
            </w:r>
          </w:p>
        </w:tc>
        <w:tc>
          <w:tcPr>
            <w:tcW w:w="215" w:type="pct"/>
            <w:tcBorders>
              <w:top w:val="nil"/>
              <w:left w:val="nil"/>
              <w:bottom w:val="nil"/>
              <w:right w:val="nil"/>
            </w:tcBorders>
            <w:shd w:val="clear" w:color="auto" w:fill="auto"/>
            <w:noWrap/>
            <w:vAlign w:val="bottom"/>
            <w:hideMark/>
          </w:tcPr>
          <w:p w14:paraId="77D65B9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96" w:type="pct"/>
            <w:tcBorders>
              <w:top w:val="nil"/>
              <w:left w:val="nil"/>
              <w:bottom w:val="nil"/>
              <w:right w:val="nil"/>
            </w:tcBorders>
            <w:shd w:val="clear" w:color="auto" w:fill="auto"/>
            <w:noWrap/>
            <w:vAlign w:val="bottom"/>
            <w:hideMark/>
          </w:tcPr>
          <w:p w14:paraId="75851C8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EA545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7578AD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319C534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32FC7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200D4EB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3992376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964FBC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721B0CE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12CBDCE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1E7619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-10.1</w:t>
            </w:r>
          </w:p>
        </w:tc>
        <w:tc>
          <w:tcPr>
            <w:tcW w:w="205" w:type="pct"/>
            <w:tcBorders>
              <w:top w:val="nil"/>
              <w:left w:val="nil"/>
              <w:bottom w:val="nil"/>
              <w:right w:val="nil"/>
            </w:tcBorders>
            <w:shd w:val="clear" w:color="auto" w:fill="auto"/>
            <w:noWrap/>
            <w:vAlign w:val="bottom"/>
            <w:hideMark/>
          </w:tcPr>
          <w:p w14:paraId="1498A4F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215" w:type="pct"/>
            <w:tcBorders>
              <w:top w:val="nil"/>
              <w:left w:val="nil"/>
              <w:bottom w:val="nil"/>
              <w:right w:val="nil"/>
            </w:tcBorders>
            <w:shd w:val="clear" w:color="auto" w:fill="auto"/>
            <w:noWrap/>
            <w:vAlign w:val="bottom"/>
            <w:hideMark/>
          </w:tcPr>
          <w:p w14:paraId="3EFE7FC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-11.1</w:t>
            </w:r>
          </w:p>
        </w:tc>
        <w:tc>
          <w:tcPr>
            <w:tcW w:w="215" w:type="pct"/>
            <w:tcBorders>
              <w:top w:val="nil"/>
              <w:left w:val="nil"/>
              <w:bottom w:val="nil"/>
              <w:right w:val="nil"/>
            </w:tcBorders>
            <w:shd w:val="clear" w:color="auto" w:fill="auto"/>
            <w:noWrap/>
            <w:vAlign w:val="bottom"/>
            <w:hideMark/>
          </w:tcPr>
          <w:p w14:paraId="44782D5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-11.5</w:t>
            </w:r>
          </w:p>
        </w:tc>
        <w:tc>
          <w:tcPr>
            <w:tcW w:w="215" w:type="pct"/>
            <w:tcBorders>
              <w:top w:val="nil"/>
              <w:left w:val="nil"/>
              <w:bottom w:val="nil"/>
              <w:right w:val="nil"/>
            </w:tcBorders>
            <w:shd w:val="clear" w:color="auto" w:fill="auto"/>
            <w:noWrap/>
            <w:vAlign w:val="bottom"/>
            <w:hideMark/>
          </w:tcPr>
          <w:p w14:paraId="5171143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-11.9</w:t>
            </w:r>
          </w:p>
        </w:tc>
        <w:tc>
          <w:tcPr>
            <w:tcW w:w="416" w:type="pct"/>
            <w:tcBorders>
              <w:top w:val="nil"/>
              <w:left w:val="nil"/>
              <w:bottom w:val="nil"/>
              <w:right w:val="nil"/>
            </w:tcBorders>
            <w:shd w:val="clear" w:color="auto" w:fill="auto"/>
            <w:noWrap/>
            <w:vAlign w:val="bottom"/>
            <w:hideMark/>
          </w:tcPr>
          <w:p w14:paraId="7A223EA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BAD1E75" w14:textId="77777777" w:rsidTr="007F1308">
        <w:trPr>
          <w:trHeight w:val="255"/>
        </w:trPr>
        <w:tc>
          <w:tcPr>
            <w:tcW w:w="592" w:type="pct"/>
            <w:tcBorders>
              <w:top w:val="nil"/>
              <w:left w:val="nil"/>
              <w:bottom w:val="nil"/>
              <w:right w:val="nil"/>
            </w:tcBorders>
            <w:shd w:val="clear" w:color="auto" w:fill="auto"/>
            <w:noWrap/>
            <w:vAlign w:val="bottom"/>
            <w:hideMark/>
          </w:tcPr>
          <w:p w14:paraId="4E014C59"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Denmark</w:t>
            </w:r>
          </w:p>
        </w:tc>
        <w:tc>
          <w:tcPr>
            <w:tcW w:w="298" w:type="pct"/>
            <w:tcBorders>
              <w:top w:val="nil"/>
              <w:left w:val="nil"/>
              <w:bottom w:val="nil"/>
              <w:right w:val="nil"/>
            </w:tcBorders>
            <w:shd w:val="clear" w:color="auto" w:fill="auto"/>
            <w:noWrap/>
            <w:vAlign w:val="bottom"/>
            <w:hideMark/>
          </w:tcPr>
          <w:p w14:paraId="22DABEF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3CDD9C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0.053</w:t>
            </w:r>
          </w:p>
        </w:tc>
        <w:tc>
          <w:tcPr>
            <w:tcW w:w="215" w:type="pct"/>
            <w:tcBorders>
              <w:top w:val="nil"/>
              <w:left w:val="nil"/>
              <w:bottom w:val="nil"/>
              <w:right w:val="nil"/>
            </w:tcBorders>
            <w:shd w:val="clear" w:color="auto" w:fill="auto"/>
            <w:noWrap/>
            <w:vAlign w:val="bottom"/>
            <w:hideMark/>
          </w:tcPr>
          <w:p w14:paraId="1CC68AA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96" w:type="pct"/>
            <w:tcBorders>
              <w:top w:val="nil"/>
              <w:left w:val="nil"/>
              <w:bottom w:val="nil"/>
              <w:right w:val="nil"/>
            </w:tcBorders>
            <w:shd w:val="clear" w:color="auto" w:fill="auto"/>
            <w:noWrap/>
            <w:vAlign w:val="bottom"/>
            <w:hideMark/>
          </w:tcPr>
          <w:p w14:paraId="07C274C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A06A1A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0.100</w:t>
            </w:r>
          </w:p>
        </w:tc>
        <w:tc>
          <w:tcPr>
            <w:tcW w:w="215" w:type="pct"/>
            <w:tcBorders>
              <w:top w:val="nil"/>
              <w:left w:val="nil"/>
              <w:bottom w:val="nil"/>
              <w:right w:val="nil"/>
            </w:tcBorders>
            <w:shd w:val="clear" w:color="auto" w:fill="auto"/>
            <w:noWrap/>
            <w:vAlign w:val="bottom"/>
            <w:hideMark/>
          </w:tcPr>
          <w:p w14:paraId="7B754A3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0.098</w:t>
            </w:r>
          </w:p>
        </w:tc>
        <w:tc>
          <w:tcPr>
            <w:tcW w:w="96" w:type="pct"/>
            <w:tcBorders>
              <w:top w:val="nil"/>
              <w:left w:val="nil"/>
              <w:bottom w:val="nil"/>
              <w:right w:val="nil"/>
            </w:tcBorders>
            <w:shd w:val="clear" w:color="auto" w:fill="auto"/>
            <w:noWrap/>
            <w:vAlign w:val="bottom"/>
            <w:hideMark/>
          </w:tcPr>
          <w:p w14:paraId="5DAC9D5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21D9EA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055B2F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163BFC6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4DEC0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4663C93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7D2C120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EBDAEA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6DE30B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3A4F233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0744E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w:t>
            </w:r>
          </w:p>
        </w:tc>
        <w:tc>
          <w:tcPr>
            <w:tcW w:w="205" w:type="pct"/>
            <w:tcBorders>
              <w:top w:val="nil"/>
              <w:left w:val="nil"/>
              <w:bottom w:val="nil"/>
              <w:right w:val="nil"/>
            </w:tcBorders>
            <w:shd w:val="clear" w:color="auto" w:fill="auto"/>
            <w:noWrap/>
            <w:vAlign w:val="bottom"/>
            <w:hideMark/>
          </w:tcPr>
          <w:p w14:paraId="76EB542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215" w:type="pct"/>
            <w:tcBorders>
              <w:top w:val="nil"/>
              <w:left w:val="nil"/>
              <w:bottom w:val="nil"/>
              <w:right w:val="nil"/>
            </w:tcBorders>
            <w:shd w:val="clear" w:color="auto" w:fill="auto"/>
            <w:noWrap/>
            <w:vAlign w:val="bottom"/>
            <w:hideMark/>
          </w:tcPr>
          <w:p w14:paraId="3D07DD7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-3.4</w:t>
            </w:r>
          </w:p>
        </w:tc>
        <w:tc>
          <w:tcPr>
            <w:tcW w:w="215" w:type="pct"/>
            <w:tcBorders>
              <w:top w:val="nil"/>
              <w:left w:val="nil"/>
              <w:bottom w:val="nil"/>
              <w:right w:val="nil"/>
            </w:tcBorders>
            <w:shd w:val="clear" w:color="auto" w:fill="auto"/>
            <w:noWrap/>
            <w:vAlign w:val="bottom"/>
            <w:hideMark/>
          </w:tcPr>
          <w:p w14:paraId="71C7155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-3.5</w:t>
            </w:r>
          </w:p>
        </w:tc>
        <w:tc>
          <w:tcPr>
            <w:tcW w:w="215" w:type="pct"/>
            <w:tcBorders>
              <w:top w:val="nil"/>
              <w:left w:val="nil"/>
              <w:bottom w:val="nil"/>
              <w:right w:val="nil"/>
            </w:tcBorders>
            <w:shd w:val="clear" w:color="auto" w:fill="auto"/>
            <w:noWrap/>
            <w:vAlign w:val="bottom"/>
            <w:hideMark/>
          </w:tcPr>
          <w:p w14:paraId="7D8A638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-3.6</w:t>
            </w:r>
          </w:p>
        </w:tc>
        <w:tc>
          <w:tcPr>
            <w:tcW w:w="416" w:type="pct"/>
            <w:tcBorders>
              <w:top w:val="nil"/>
              <w:left w:val="nil"/>
              <w:bottom w:val="nil"/>
              <w:right w:val="nil"/>
            </w:tcBorders>
            <w:shd w:val="clear" w:color="auto" w:fill="auto"/>
            <w:noWrap/>
            <w:vAlign w:val="bottom"/>
            <w:hideMark/>
          </w:tcPr>
          <w:p w14:paraId="4119F3D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3BB9236" w14:textId="77777777" w:rsidTr="007F1308">
        <w:trPr>
          <w:trHeight w:val="255"/>
        </w:trPr>
        <w:tc>
          <w:tcPr>
            <w:tcW w:w="592" w:type="pct"/>
            <w:tcBorders>
              <w:top w:val="nil"/>
              <w:left w:val="nil"/>
              <w:bottom w:val="nil"/>
              <w:right w:val="nil"/>
            </w:tcBorders>
            <w:shd w:val="clear" w:color="auto" w:fill="auto"/>
            <w:noWrap/>
            <w:vAlign w:val="bottom"/>
            <w:hideMark/>
          </w:tcPr>
          <w:p w14:paraId="616964A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Estonia</w:t>
            </w:r>
          </w:p>
        </w:tc>
        <w:tc>
          <w:tcPr>
            <w:tcW w:w="298" w:type="pct"/>
            <w:tcBorders>
              <w:top w:val="nil"/>
              <w:left w:val="nil"/>
              <w:bottom w:val="nil"/>
              <w:right w:val="nil"/>
            </w:tcBorders>
            <w:shd w:val="clear" w:color="auto" w:fill="auto"/>
            <w:noWrap/>
            <w:vAlign w:val="bottom"/>
            <w:hideMark/>
          </w:tcPr>
          <w:p w14:paraId="2347DE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16</w:t>
            </w:r>
          </w:p>
        </w:tc>
        <w:tc>
          <w:tcPr>
            <w:tcW w:w="215" w:type="pct"/>
            <w:tcBorders>
              <w:top w:val="nil"/>
              <w:left w:val="nil"/>
              <w:bottom w:val="nil"/>
              <w:right w:val="nil"/>
            </w:tcBorders>
            <w:shd w:val="clear" w:color="auto" w:fill="auto"/>
            <w:noWrap/>
            <w:vAlign w:val="bottom"/>
            <w:hideMark/>
          </w:tcPr>
          <w:p w14:paraId="173BEAF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215" w:type="pct"/>
            <w:tcBorders>
              <w:top w:val="nil"/>
              <w:left w:val="nil"/>
              <w:bottom w:val="nil"/>
              <w:right w:val="nil"/>
            </w:tcBorders>
            <w:shd w:val="clear" w:color="auto" w:fill="auto"/>
            <w:noWrap/>
            <w:vAlign w:val="bottom"/>
            <w:hideMark/>
          </w:tcPr>
          <w:p w14:paraId="70B0F2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0.045</w:t>
            </w:r>
          </w:p>
        </w:tc>
        <w:tc>
          <w:tcPr>
            <w:tcW w:w="96" w:type="pct"/>
            <w:tcBorders>
              <w:top w:val="nil"/>
              <w:left w:val="nil"/>
              <w:bottom w:val="nil"/>
              <w:right w:val="nil"/>
            </w:tcBorders>
            <w:shd w:val="clear" w:color="auto" w:fill="auto"/>
            <w:noWrap/>
            <w:vAlign w:val="bottom"/>
            <w:hideMark/>
          </w:tcPr>
          <w:p w14:paraId="4F50EF0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EEEB8A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0.083</w:t>
            </w:r>
          </w:p>
        </w:tc>
        <w:tc>
          <w:tcPr>
            <w:tcW w:w="215" w:type="pct"/>
            <w:tcBorders>
              <w:top w:val="nil"/>
              <w:left w:val="nil"/>
              <w:bottom w:val="nil"/>
              <w:right w:val="nil"/>
            </w:tcBorders>
            <w:shd w:val="clear" w:color="auto" w:fill="auto"/>
            <w:noWrap/>
            <w:vAlign w:val="bottom"/>
            <w:hideMark/>
          </w:tcPr>
          <w:p w14:paraId="572DF79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0.084</w:t>
            </w:r>
          </w:p>
        </w:tc>
        <w:tc>
          <w:tcPr>
            <w:tcW w:w="96" w:type="pct"/>
            <w:tcBorders>
              <w:top w:val="nil"/>
              <w:left w:val="nil"/>
              <w:bottom w:val="nil"/>
              <w:right w:val="nil"/>
            </w:tcBorders>
            <w:shd w:val="clear" w:color="auto" w:fill="auto"/>
            <w:noWrap/>
            <w:vAlign w:val="bottom"/>
            <w:hideMark/>
          </w:tcPr>
          <w:p w14:paraId="197F51E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47648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08C7AC0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6F1EEFA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DD41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131DDF4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7C0BF0F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12776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120030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2C47CEA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9CFE0D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w:t>
            </w:r>
          </w:p>
        </w:tc>
        <w:tc>
          <w:tcPr>
            <w:tcW w:w="205" w:type="pct"/>
            <w:tcBorders>
              <w:top w:val="nil"/>
              <w:left w:val="nil"/>
              <w:bottom w:val="nil"/>
              <w:right w:val="nil"/>
            </w:tcBorders>
            <w:shd w:val="clear" w:color="auto" w:fill="auto"/>
            <w:noWrap/>
            <w:vAlign w:val="bottom"/>
            <w:hideMark/>
          </w:tcPr>
          <w:p w14:paraId="16F181D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4A0E872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w:t>
            </w:r>
          </w:p>
        </w:tc>
        <w:tc>
          <w:tcPr>
            <w:tcW w:w="215" w:type="pct"/>
            <w:tcBorders>
              <w:top w:val="nil"/>
              <w:left w:val="nil"/>
              <w:bottom w:val="nil"/>
              <w:right w:val="nil"/>
            </w:tcBorders>
            <w:shd w:val="clear" w:color="auto" w:fill="auto"/>
            <w:noWrap/>
            <w:vAlign w:val="bottom"/>
            <w:hideMark/>
          </w:tcPr>
          <w:p w14:paraId="2A645EB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w:t>
            </w:r>
          </w:p>
        </w:tc>
        <w:tc>
          <w:tcPr>
            <w:tcW w:w="215" w:type="pct"/>
            <w:tcBorders>
              <w:top w:val="nil"/>
              <w:left w:val="nil"/>
              <w:bottom w:val="nil"/>
              <w:right w:val="nil"/>
            </w:tcBorders>
            <w:shd w:val="clear" w:color="auto" w:fill="auto"/>
            <w:noWrap/>
            <w:vAlign w:val="bottom"/>
            <w:hideMark/>
          </w:tcPr>
          <w:p w14:paraId="6791F05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w:t>
            </w:r>
          </w:p>
        </w:tc>
        <w:tc>
          <w:tcPr>
            <w:tcW w:w="416" w:type="pct"/>
            <w:tcBorders>
              <w:top w:val="nil"/>
              <w:left w:val="nil"/>
              <w:bottom w:val="nil"/>
              <w:right w:val="nil"/>
            </w:tcBorders>
            <w:shd w:val="clear" w:color="auto" w:fill="auto"/>
            <w:noWrap/>
            <w:vAlign w:val="bottom"/>
            <w:hideMark/>
          </w:tcPr>
          <w:p w14:paraId="64BD0D7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648634F" w14:textId="77777777" w:rsidTr="007F1308">
        <w:trPr>
          <w:trHeight w:val="255"/>
        </w:trPr>
        <w:tc>
          <w:tcPr>
            <w:tcW w:w="592" w:type="pct"/>
            <w:tcBorders>
              <w:top w:val="nil"/>
              <w:left w:val="nil"/>
              <w:bottom w:val="nil"/>
              <w:right w:val="nil"/>
            </w:tcBorders>
            <w:shd w:val="clear" w:color="auto" w:fill="auto"/>
            <w:noWrap/>
            <w:vAlign w:val="bottom"/>
            <w:hideMark/>
          </w:tcPr>
          <w:p w14:paraId="21E367F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Finland</w:t>
            </w:r>
          </w:p>
        </w:tc>
        <w:tc>
          <w:tcPr>
            <w:tcW w:w="298" w:type="pct"/>
            <w:tcBorders>
              <w:top w:val="nil"/>
              <w:left w:val="nil"/>
              <w:bottom w:val="nil"/>
              <w:right w:val="nil"/>
            </w:tcBorders>
            <w:shd w:val="clear" w:color="auto" w:fill="auto"/>
            <w:noWrap/>
            <w:vAlign w:val="bottom"/>
            <w:hideMark/>
          </w:tcPr>
          <w:p w14:paraId="2C17EAC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w:t>
            </w:r>
          </w:p>
        </w:tc>
        <w:tc>
          <w:tcPr>
            <w:tcW w:w="215" w:type="pct"/>
            <w:tcBorders>
              <w:top w:val="nil"/>
              <w:left w:val="nil"/>
              <w:bottom w:val="nil"/>
              <w:right w:val="nil"/>
            </w:tcBorders>
            <w:shd w:val="clear" w:color="auto" w:fill="auto"/>
            <w:noWrap/>
            <w:vAlign w:val="bottom"/>
            <w:hideMark/>
          </w:tcPr>
          <w:p w14:paraId="2C95FCA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215" w:type="pct"/>
            <w:tcBorders>
              <w:top w:val="nil"/>
              <w:left w:val="nil"/>
              <w:bottom w:val="nil"/>
              <w:right w:val="nil"/>
            </w:tcBorders>
            <w:shd w:val="clear" w:color="auto" w:fill="auto"/>
            <w:noWrap/>
            <w:vAlign w:val="bottom"/>
            <w:hideMark/>
          </w:tcPr>
          <w:p w14:paraId="1109726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0.033</w:t>
            </w:r>
          </w:p>
        </w:tc>
        <w:tc>
          <w:tcPr>
            <w:tcW w:w="96" w:type="pct"/>
            <w:tcBorders>
              <w:top w:val="nil"/>
              <w:left w:val="nil"/>
              <w:bottom w:val="nil"/>
              <w:right w:val="nil"/>
            </w:tcBorders>
            <w:shd w:val="clear" w:color="auto" w:fill="auto"/>
            <w:noWrap/>
            <w:vAlign w:val="bottom"/>
            <w:hideMark/>
          </w:tcPr>
          <w:p w14:paraId="3276789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5FD01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0.067</w:t>
            </w:r>
          </w:p>
        </w:tc>
        <w:tc>
          <w:tcPr>
            <w:tcW w:w="215" w:type="pct"/>
            <w:tcBorders>
              <w:top w:val="nil"/>
              <w:left w:val="nil"/>
              <w:bottom w:val="nil"/>
              <w:right w:val="nil"/>
            </w:tcBorders>
            <w:shd w:val="clear" w:color="auto" w:fill="auto"/>
            <w:noWrap/>
            <w:vAlign w:val="bottom"/>
            <w:hideMark/>
          </w:tcPr>
          <w:p w14:paraId="563F254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0.062</w:t>
            </w:r>
          </w:p>
        </w:tc>
        <w:tc>
          <w:tcPr>
            <w:tcW w:w="96" w:type="pct"/>
            <w:tcBorders>
              <w:top w:val="nil"/>
              <w:left w:val="nil"/>
              <w:bottom w:val="nil"/>
              <w:right w:val="nil"/>
            </w:tcBorders>
            <w:shd w:val="clear" w:color="auto" w:fill="auto"/>
            <w:noWrap/>
            <w:vAlign w:val="bottom"/>
            <w:hideMark/>
          </w:tcPr>
          <w:p w14:paraId="4F86FD1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A97B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68F9BD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4FE270C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D0C590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1DC0553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7692A3A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29D3B1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14F10A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7E3135D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EAC51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-6.4</w:t>
            </w:r>
          </w:p>
        </w:tc>
        <w:tc>
          <w:tcPr>
            <w:tcW w:w="205" w:type="pct"/>
            <w:tcBorders>
              <w:top w:val="nil"/>
              <w:left w:val="nil"/>
              <w:bottom w:val="nil"/>
              <w:right w:val="nil"/>
            </w:tcBorders>
            <w:shd w:val="clear" w:color="auto" w:fill="auto"/>
            <w:noWrap/>
            <w:vAlign w:val="bottom"/>
            <w:hideMark/>
          </w:tcPr>
          <w:p w14:paraId="0998748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-6.6</w:t>
            </w:r>
          </w:p>
        </w:tc>
        <w:tc>
          <w:tcPr>
            <w:tcW w:w="215" w:type="pct"/>
            <w:tcBorders>
              <w:top w:val="nil"/>
              <w:left w:val="nil"/>
              <w:bottom w:val="nil"/>
              <w:right w:val="nil"/>
            </w:tcBorders>
            <w:shd w:val="clear" w:color="auto" w:fill="auto"/>
            <w:noWrap/>
            <w:vAlign w:val="bottom"/>
            <w:hideMark/>
          </w:tcPr>
          <w:p w14:paraId="38BC139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-13.3</w:t>
            </w:r>
          </w:p>
        </w:tc>
        <w:tc>
          <w:tcPr>
            <w:tcW w:w="215" w:type="pct"/>
            <w:tcBorders>
              <w:top w:val="nil"/>
              <w:left w:val="nil"/>
              <w:bottom w:val="nil"/>
              <w:right w:val="nil"/>
            </w:tcBorders>
            <w:shd w:val="clear" w:color="auto" w:fill="auto"/>
            <w:noWrap/>
            <w:vAlign w:val="bottom"/>
            <w:hideMark/>
          </w:tcPr>
          <w:p w14:paraId="2248AE4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-13.7</w:t>
            </w:r>
          </w:p>
        </w:tc>
        <w:tc>
          <w:tcPr>
            <w:tcW w:w="215" w:type="pct"/>
            <w:tcBorders>
              <w:top w:val="nil"/>
              <w:left w:val="nil"/>
              <w:bottom w:val="nil"/>
              <w:right w:val="nil"/>
            </w:tcBorders>
            <w:shd w:val="clear" w:color="auto" w:fill="auto"/>
            <w:noWrap/>
            <w:vAlign w:val="bottom"/>
            <w:hideMark/>
          </w:tcPr>
          <w:p w14:paraId="5952772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-14.2</w:t>
            </w:r>
          </w:p>
        </w:tc>
        <w:tc>
          <w:tcPr>
            <w:tcW w:w="416" w:type="pct"/>
            <w:tcBorders>
              <w:top w:val="nil"/>
              <w:left w:val="nil"/>
              <w:bottom w:val="nil"/>
              <w:right w:val="nil"/>
            </w:tcBorders>
            <w:shd w:val="clear" w:color="auto" w:fill="auto"/>
            <w:noWrap/>
            <w:vAlign w:val="bottom"/>
            <w:hideMark/>
          </w:tcPr>
          <w:p w14:paraId="4BB267E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41A4211" w14:textId="77777777" w:rsidTr="007F1308">
        <w:trPr>
          <w:trHeight w:val="255"/>
        </w:trPr>
        <w:tc>
          <w:tcPr>
            <w:tcW w:w="592" w:type="pct"/>
            <w:tcBorders>
              <w:top w:val="nil"/>
              <w:left w:val="nil"/>
              <w:bottom w:val="nil"/>
              <w:right w:val="nil"/>
            </w:tcBorders>
            <w:shd w:val="clear" w:color="auto" w:fill="auto"/>
            <w:noWrap/>
            <w:vAlign w:val="bottom"/>
            <w:hideMark/>
          </w:tcPr>
          <w:p w14:paraId="6358392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France</w:t>
            </w:r>
          </w:p>
        </w:tc>
        <w:tc>
          <w:tcPr>
            <w:tcW w:w="298" w:type="pct"/>
            <w:tcBorders>
              <w:top w:val="nil"/>
              <w:left w:val="nil"/>
              <w:bottom w:val="nil"/>
              <w:right w:val="nil"/>
            </w:tcBorders>
            <w:shd w:val="clear" w:color="auto" w:fill="auto"/>
            <w:noWrap/>
            <w:vAlign w:val="bottom"/>
            <w:hideMark/>
          </w:tcPr>
          <w:p w14:paraId="4A9650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22</w:t>
            </w:r>
          </w:p>
        </w:tc>
        <w:tc>
          <w:tcPr>
            <w:tcW w:w="215" w:type="pct"/>
            <w:tcBorders>
              <w:top w:val="nil"/>
              <w:left w:val="nil"/>
              <w:bottom w:val="nil"/>
              <w:right w:val="nil"/>
            </w:tcBorders>
            <w:shd w:val="clear" w:color="auto" w:fill="auto"/>
            <w:noWrap/>
            <w:vAlign w:val="bottom"/>
            <w:hideMark/>
          </w:tcPr>
          <w:p w14:paraId="039A766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0.040</w:t>
            </w:r>
          </w:p>
        </w:tc>
        <w:tc>
          <w:tcPr>
            <w:tcW w:w="215" w:type="pct"/>
            <w:tcBorders>
              <w:top w:val="nil"/>
              <w:left w:val="nil"/>
              <w:bottom w:val="nil"/>
              <w:right w:val="nil"/>
            </w:tcBorders>
            <w:shd w:val="clear" w:color="auto" w:fill="auto"/>
            <w:noWrap/>
            <w:vAlign w:val="bottom"/>
            <w:hideMark/>
          </w:tcPr>
          <w:p w14:paraId="57BDCAC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0.039</w:t>
            </w:r>
          </w:p>
        </w:tc>
        <w:tc>
          <w:tcPr>
            <w:tcW w:w="96" w:type="pct"/>
            <w:tcBorders>
              <w:top w:val="nil"/>
              <w:left w:val="nil"/>
              <w:bottom w:val="nil"/>
              <w:right w:val="nil"/>
            </w:tcBorders>
            <w:shd w:val="clear" w:color="auto" w:fill="auto"/>
            <w:noWrap/>
            <w:vAlign w:val="bottom"/>
            <w:hideMark/>
          </w:tcPr>
          <w:p w14:paraId="2718067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FBCA71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0.072</w:t>
            </w:r>
          </w:p>
        </w:tc>
        <w:tc>
          <w:tcPr>
            <w:tcW w:w="215" w:type="pct"/>
            <w:tcBorders>
              <w:top w:val="nil"/>
              <w:left w:val="nil"/>
              <w:bottom w:val="nil"/>
              <w:right w:val="nil"/>
            </w:tcBorders>
            <w:shd w:val="clear" w:color="auto" w:fill="auto"/>
            <w:noWrap/>
            <w:vAlign w:val="bottom"/>
            <w:hideMark/>
          </w:tcPr>
          <w:p w14:paraId="63642A5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96" w:type="pct"/>
            <w:tcBorders>
              <w:top w:val="nil"/>
              <w:left w:val="nil"/>
              <w:bottom w:val="nil"/>
              <w:right w:val="nil"/>
            </w:tcBorders>
            <w:shd w:val="clear" w:color="auto" w:fill="auto"/>
            <w:noWrap/>
            <w:vAlign w:val="bottom"/>
            <w:hideMark/>
          </w:tcPr>
          <w:p w14:paraId="14B898B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C80AF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7D594E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662DAA0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E0CFF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B9644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5EE1821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488C0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563133B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389B179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0E55A6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-3.4</w:t>
            </w:r>
          </w:p>
        </w:tc>
        <w:tc>
          <w:tcPr>
            <w:tcW w:w="205" w:type="pct"/>
            <w:tcBorders>
              <w:top w:val="nil"/>
              <w:left w:val="nil"/>
              <w:bottom w:val="nil"/>
              <w:right w:val="nil"/>
            </w:tcBorders>
            <w:shd w:val="clear" w:color="auto" w:fill="auto"/>
            <w:noWrap/>
            <w:vAlign w:val="bottom"/>
            <w:hideMark/>
          </w:tcPr>
          <w:p w14:paraId="69C99A4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15" w:type="pct"/>
            <w:tcBorders>
              <w:top w:val="nil"/>
              <w:left w:val="nil"/>
              <w:bottom w:val="nil"/>
              <w:right w:val="nil"/>
            </w:tcBorders>
            <w:shd w:val="clear" w:color="auto" w:fill="auto"/>
            <w:noWrap/>
            <w:vAlign w:val="bottom"/>
            <w:hideMark/>
          </w:tcPr>
          <w:p w14:paraId="76314BF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-6.0</w:t>
            </w:r>
          </w:p>
        </w:tc>
        <w:tc>
          <w:tcPr>
            <w:tcW w:w="215" w:type="pct"/>
            <w:tcBorders>
              <w:top w:val="nil"/>
              <w:left w:val="nil"/>
              <w:bottom w:val="nil"/>
              <w:right w:val="nil"/>
            </w:tcBorders>
            <w:shd w:val="clear" w:color="auto" w:fill="auto"/>
            <w:noWrap/>
            <w:vAlign w:val="bottom"/>
            <w:hideMark/>
          </w:tcPr>
          <w:p w14:paraId="5C3D4F2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-5.9</w:t>
            </w:r>
          </w:p>
        </w:tc>
        <w:tc>
          <w:tcPr>
            <w:tcW w:w="215" w:type="pct"/>
            <w:tcBorders>
              <w:top w:val="nil"/>
              <w:left w:val="nil"/>
              <w:bottom w:val="nil"/>
              <w:right w:val="nil"/>
            </w:tcBorders>
            <w:shd w:val="clear" w:color="auto" w:fill="auto"/>
            <w:noWrap/>
            <w:vAlign w:val="bottom"/>
            <w:hideMark/>
          </w:tcPr>
          <w:p w14:paraId="37134D9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-5.8</w:t>
            </w:r>
          </w:p>
        </w:tc>
        <w:tc>
          <w:tcPr>
            <w:tcW w:w="416" w:type="pct"/>
            <w:tcBorders>
              <w:top w:val="nil"/>
              <w:left w:val="nil"/>
              <w:bottom w:val="nil"/>
              <w:right w:val="nil"/>
            </w:tcBorders>
            <w:shd w:val="clear" w:color="auto" w:fill="auto"/>
            <w:noWrap/>
            <w:vAlign w:val="bottom"/>
            <w:hideMark/>
          </w:tcPr>
          <w:p w14:paraId="7A943DF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94A4163" w14:textId="77777777" w:rsidTr="007F1308">
        <w:trPr>
          <w:trHeight w:val="255"/>
        </w:trPr>
        <w:tc>
          <w:tcPr>
            <w:tcW w:w="592" w:type="pct"/>
            <w:tcBorders>
              <w:top w:val="nil"/>
              <w:left w:val="nil"/>
              <w:bottom w:val="nil"/>
              <w:right w:val="nil"/>
            </w:tcBorders>
            <w:shd w:val="clear" w:color="auto" w:fill="auto"/>
            <w:noWrap/>
            <w:vAlign w:val="bottom"/>
            <w:hideMark/>
          </w:tcPr>
          <w:p w14:paraId="2C72CC9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Georgia</w:t>
            </w:r>
          </w:p>
        </w:tc>
        <w:tc>
          <w:tcPr>
            <w:tcW w:w="298" w:type="pct"/>
            <w:tcBorders>
              <w:top w:val="nil"/>
              <w:left w:val="nil"/>
              <w:bottom w:val="nil"/>
              <w:right w:val="nil"/>
            </w:tcBorders>
            <w:shd w:val="clear" w:color="auto" w:fill="auto"/>
            <w:noWrap/>
            <w:vAlign w:val="bottom"/>
            <w:hideMark/>
          </w:tcPr>
          <w:p w14:paraId="4B1E97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6FA0B51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0.095</w:t>
            </w:r>
          </w:p>
        </w:tc>
        <w:tc>
          <w:tcPr>
            <w:tcW w:w="215" w:type="pct"/>
            <w:tcBorders>
              <w:top w:val="nil"/>
              <w:left w:val="nil"/>
              <w:bottom w:val="nil"/>
              <w:right w:val="nil"/>
            </w:tcBorders>
            <w:shd w:val="clear" w:color="auto" w:fill="auto"/>
            <w:noWrap/>
            <w:vAlign w:val="bottom"/>
            <w:hideMark/>
          </w:tcPr>
          <w:p w14:paraId="034F9D4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0.081</w:t>
            </w:r>
          </w:p>
        </w:tc>
        <w:tc>
          <w:tcPr>
            <w:tcW w:w="96" w:type="pct"/>
            <w:tcBorders>
              <w:top w:val="nil"/>
              <w:left w:val="nil"/>
              <w:bottom w:val="nil"/>
              <w:right w:val="nil"/>
            </w:tcBorders>
            <w:shd w:val="clear" w:color="auto" w:fill="auto"/>
            <w:noWrap/>
            <w:vAlign w:val="bottom"/>
            <w:hideMark/>
          </w:tcPr>
          <w:p w14:paraId="20508A2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CCFBA5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0.195</w:t>
            </w:r>
          </w:p>
        </w:tc>
        <w:tc>
          <w:tcPr>
            <w:tcW w:w="215" w:type="pct"/>
            <w:tcBorders>
              <w:top w:val="nil"/>
              <w:left w:val="nil"/>
              <w:bottom w:val="nil"/>
              <w:right w:val="nil"/>
            </w:tcBorders>
            <w:shd w:val="clear" w:color="auto" w:fill="auto"/>
            <w:noWrap/>
            <w:vAlign w:val="bottom"/>
            <w:hideMark/>
          </w:tcPr>
          <w:p w14:paraId="582CFF8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0.176</w:t>
            </w:r>
          </w:p>
        </w:tc>
        <w:tc>
          <w:tcPr>
            <w:tcW w:w="96" w:type="pct"/>
            <w:tcBorders>
              <w:top w:val="nil"/>
              <w:left w:val="nil"/>
              <w:bottom w:val="nil"/>
              <w:right w:val="nil"/>
            </w:tcBorders>
            <w:shd w:val="clear" w:color="auto" w:fill="auto"/>
            <w:noWrap/>
            <w:vAlign w:val="bottom"/>
            <w:hideMark/>
          </w:tcPr>
          <w:p w14:paraId="515419B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6C41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2E27FC8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4F0F8BD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7414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5A347D0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2AADE70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C852E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4C566D8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2AB472F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7AC2E6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-13.8</w:t>
            </w:r>
          </w:p>
        </w:tc>
        <w:tc>
          <w:tcPr>
            <w:tcW w:w="205" w:type="pct"/>
            <w:tcBorders>
              <w:top w:val="nil"/>
              <w:left w:val="nil"/>
              <w:bottom w:val="nil"/>
              <w:right w:val="nil"/>
            </w:tcBorders>
            <w:shd w:val="clear" w:color="auto" w:fill="auto"/>
            <w:noWrap/>
            <w:vAlign w:val="bottom"/>
            <w:hideMark/>
          </w:tcPr>
          <w:p w14:paraId="537DCF4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-9.4</w:t>
            </w:r>
          </w:p>
        </w:tc>
        <w:tc>
          <w:tcPr>
            <w:tcW w:w="215" w:type="pct"/>
            <w:tcBorders>
              <w:top w:val="nil"/>
              <w:left w:val="nil"/>
              <w:bottom w:val="nil"/>
              <w:right w:val="nil"/>
            </w:tcBorders>
            <w:shd w:val="clear" w:color="auto" w:fill="auto"/>
            <w:noWrap/>
            <w:vAlign w:val="bottom"/>
            <w:hideMark/>
          </w:tcPr>
          <w:p w14:paraId="1C84F1A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-18.1</w:t>
            </w:r>
          </w:p>
        </w:tc>
        <w:tc>
          <w:tcPr>
            <w:tcW w:w="215" w:type="pct"/>
            <w:tcBorders>
              <w:top w:val="nil"/>
              <w:left w:val="nil"/>
              <w:bottom w:val="nil"/>
              <w:right w:val="nil"/>
            </w:tcBorders>
            <w:shd w:val="clear" w:color="auto" w:fill="auto"/>
            <w:noWrap/>
            <w:vAlign w:val="bottom"/>
            <w:hideMark/>
          </w:tcPr>
          <w:p w14:paraId="3336F22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-18.9</w:t>
            </w:r>
          </w:p>
        </w:tc>
        <w:tc>
          <w:tcPr>
            <w:tcW w:w="215" w:type="pct"/>
            <w:tcBorders>
              <w:top w:val="nil"/>
              <w:left w:val="nil"/>
              <w:bottom w:val="nil"/>
              <w:right w:val="nil"/>
            </w:tcBorders>
            <w:shd w:val="clear" w:color="auto" w:fill="auto"/>
            <w:noWrap/>
            <w:vAlign w:val="bottom"/>
            <w:hideMark/>
          </w:tcPr>
          <w:p w14:paraId="5DF57AC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-20.0</w:t>
            </w:r>
          </w:p>
        </w:tc>
        <w:tc>
          <w:tcPr>
            <w:tcW w:w="416" w:type="pct"/>
            <w:tcBorders>
              <w:top w:val="nil"/>
              <w:left w:val="nil"/>
              <w:bottom w:val="nil"/>
              <w:right w:val="nil"/>
            </w:tcBorders>
            <w:shd w:val="clear" w:color="auto" w:fill="auto"/>
            <w:noWrap/>
            <w:vAlign w:val="bottom"/>
            <w:hideMark/>
          </w:tcPr>
          <w:p w14:paraId="2D73A9E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0FF0877" w14:textId="77777777" w:rsidTr="007F1308">
        <w:trPr>
          <w:trHeight w:val="255"/>
        </w:trPr>
        <w:tc>
          <w:tcPr>
            <w:tcW w:w="592" w:type="pct"/>
            <w:tcBorders>
              <w:top w:val="nil"/>
              <w:left w:val="nil"/>
              <w:bottom w:val="nil"/>
              <w:right w:val="nil"/>
            </w:tcBorders>
            <w:shd w:val="clear" w:color="auto" w:fill="auto"/>
            <w:noWrap/>
            <w:vAlign w:val="bottom"/>
            <w:hideMark/>
          </w:tcPr>
          <w:p w14:paraId="6AF19E5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Germany</w:t>
            </w:r>
          </w:p>
        </w:tc>
        <w:tc>
          <w:tcPr>
            <w:tcW w:w="298" w:type="pct"/>
            <w:tcBorders>
              <w:top w:val="nil"/>
              <w:left w:val="nil"/>
              <w:bottom w:val="nil"/>
              <w:right w:val="nil"/>
            </w:tcBorders>
            <w:shd w:val="clear" w:color="auto" w:fill="auto"/>
            <w:noWrap/>
            <w:vAlign w:val="bottom"/>
            <w:hideMark/>
          </w:tcPr>
          <w:p w14:paraId="5254DBB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16</w:t>
            </w:r>
          </w:p>
        </w:tc>
        <w:tc>
          <w:tcPr>
            <w:tcW w:w="215" w:type="pct"/>
            <w:tcBorders>
              <w:top w:val="nil"/>
              <w:left w:val="nil"/>
              <w:bottom w:val="nil"/>
              <w:right w:val="nil"/>
            </w:tcBorders>
            <w:shd w:val="clear" w:color="auto" w:fill="auto"/>
            <w:noWrap/>
            <w:vAlign w:val="bottom"/>
            <w:hideMark/>
          </w:tcPr>
          <w:p w14:paraId="1C7D6FB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0.036</w:t>
            </w:r>
          </w:p>
        </w:tc>
        <w:tc>
          <w:tcPr>
            <w:tcW w:w="215" w:type="pct"/>
            <w:tcBorders>
              <w:top w:val="nil"/>
              <w:left w:val="nil"/>
              <w:bottom w:val="nil"/>
              <w:right w:val="nil"/>
            </w:tcBorders>
            <w:shd w:val="clear" w:color="auto" w:fill="auto"/>
            <w:noWrap/>
            <w:vAlign w:val="bottom"/>
            <w:hideMark/>
          </w:tcPr>
          <w:p w14:paraId="1333ABD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0.033</w:t>
            </w:r>
          </w:p>
        </w:tc>
        <w:tc>
          <w:tcPr>
            <w:tcW w:w="96" w:type="pct"/>
            <w:tcBorders>
              <w:top w:val="nil"/>
              <w:left w:val="nil"/>
              <w:bottom w:val="nil"/>
              <w:right w:val="nil"/>
            </w:tcBorders>
            <w:shd w:val="clear" w:color="auto" w:fill="auto"/>
            <w:noWrap/>
            <w:vAlign w:val="bottom"/>
            <w:hideMark/>
          </w:tcPr>
          <w:p w14:paraId="4053B08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A7A3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215" w:type="pct"/>
            <w:tcBorders>
              <w:top w:val="nil"/>
              <w:left w:val="nil"/>
              <w:bottom w:val="nil"/>
              <w:right w:val="nil"/>
            </w:tcBorders>
            <w:shd w:val="clear" w:color="auto" w:fill="auto"/>
            <w:noWrap/>
            <w:vAlign w:val="bottom"/>
            <w:hideMark/>
          </w:tcPr>
          <w:p w14:paraId="6B2EAC4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0.064</w:t>
            </w:r>
          </w:p>
        </w:tc>
        <w:tc>
          <w:tcPr>
            <w:tcW w:w="96" w:type="pct"/>
            <w:tcBorders>
              <w:top w:val="nil"/>
              <w:left w:val="nil"/>
              <w:bottom w:val="nil"/>
              <w:right w:val="nil"/>
            </w:tcBorders>
            <w:shd w:val="clear" w:color="auto" w:fill="auto"/>
            <w:noWrap/>
            <w:vAlign w:val="bottom"/>
            <w:hideMark/>
          </w:tcPr>
          <w:p w14:paraId="789444C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B1FABF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3914C73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6D2B9AD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CE103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1F45942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4B50511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4495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5938C7D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7257710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F97DEE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-8.0</w:t>
            </w:r>
          </w:p>
        </w:tc>
        <w:tc>
          <w:tcPr>
            <w:tcW w:w="205" w:type="pct"/>
            <w:tcBorders>
              <w:top w:val="nil"/>
              <w:left w:val="nil"/>
              <w:bottom w:val="nil"/>
              <w:right w:val="nil"/>
            </w:tcBorders>
            <w:shd w:val="clear" w:color="auto" w:fill="auto"/>
            <w:noWrap/>
            <w:vAlign w:val="bottom"/>
            <w:hideMark/>
          </w:tcPr>
          <w:p w14:paraId="20500BB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-8.6</w:t>
            </w:r>
          </w:p>
        </w:tc>
        <w:tc>
          <w:tcPr>
            <w:tcW w:w="215" w:type="pct"/>
            <w:tcBorders>
              <w:top w:val="nil"/>
              <w:left w:val="nil"/>
              <w:bottom w:val="nil"/>
              <w:right w:val="nil"/>
            </w:tcBorders>
            <w:shd w:val="clear" w:color="auto" w:fill="auto"/>
            <w:noWrap/>
            <w:vAlign w:val="bottom"/>
            <w:hideMark/>
          </w:tcPr>
          <w:p w14:paraId="39DED26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-16.0</w:t>
            </w:r>
          </w:p>
        </w:tc>
        <w:tc>
          <w:tcPr>
            <w:tcW w:w="215" w:type="pct"/>
            <w:tcBorders>
              <w:top w:val="nil"/>
              <w:left w:val="nil"/>
              <w:bottom w:val="nil"/>
              <w:right w:val="nil"/>
            </w:tcBorders>
            <w:shd w:val="clear" w:color="auto" w:fill="auto"/>
            <w:noWrap/>
            <w:vAlign w:val="bottom"/>
            <w:hideMark/>
          </w:tcPr>
          <w:p w14:paraId="343AD8F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-15.8</w:t>
            </w:r>
          </w:p>
        </w:tc>
        <w:tc>
          <w:tcPr>
            <w:tcW w:w="215" w:type="pct"/>
            <w:tcBorders>
              <w:top w:val="nil"/>
              <w:left w:val="nil"/>
              <w:bottom w:val="nil"/>
              <w:right w:val="nil"/>
            </w:tcBorders>
            <w:shd w:val="clear" w:color="auto" w:fill="auto"/>
            <w:noWrap/>
            <w:vAlign w:val="bottom"/>
            <w:hideMark/>
          </w:tcPr>
          <w:p w14:paraId="50A1646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-15.6</w:t>
            </w:r>
          </w:p>
        </w:tc>
        <w:tc>
          <w:tcPr>
            <w:tcW w:w="416" w:type="pct"/>
            <w:tcBorders>
              <w:top w:val="nil"/>
              <w:left w:val="nil"/>
              <w:bottom w:val="nil"/>
              <w:right w:val="nil"/>
            </w:tcBorders>
            <w:shd w:val="clear" w:color="auto" w:fill="auto"/>
            <w:noWrap/>
            <w:vAlign w:val="bottom"/>
            <w:hideMark/>
          </w:tcPr>
          <w:p w14:paraId="5A94940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FCC55D5" w14:textId="77777777" w:rsidTr="007F1308">
        <w:trPr>
          <w:trHeight w:val="255"/>
        </w:trPr>
        <w:tc>
          <w:tcPr>
            <w:tcW w:w="592" w:type="pct"/>
            <w:tcBorders>
              <w:top w:val="nil"/>
              <w:left w:val="nil"/>
              <w:bottom w:val="nil"/>
              <w:right w:val="nil"/>
            </w:tcBorders>
            <w:shd w:val="clear" w:color="auto" w:fill="auto"/>
            <w:noWrap/>
            <w:vAlign w:val="bottom"/>
            <w:hideMark/>
          </w:tcPr>
          <w:p w14:paraId="1815D019"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Greece</w:t>
            </w:r>
          </w:p>
        </w:tc>
        <w:tc>
          <w:tcPr>
            <w:tcW w:w="298" w:type="pct"/>
            <w:tcBorders>
              <w:top w:val="nil"/>
              <w:left w:val="nil"/>
              <w:bottom w:val="nil"/>
              <w:right w:val="nil"/>
            </w:tcBorders>
            <w:shd w:val="clear" w:color="auto" w:fill="auto"/>
            <w:noWrap/>
            <w:vAlign w:val="bottom"/>
            <w:hideMark/>
          </w:tcPr>
          <w:p w14:paraId="17DD19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1821D2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0.055</w:t>
            </w:r>
          </w:p>
        </w:tc>
        <w:tc>
          <w:tcPr>
            <w:tcW w:w="215" w:type="pct"/>
            <w:tcBorders>
              <w:top w:val="nil"/>
              <w:left w:val="nil"/>
              <w:bottom w:val="nil"/>
              <w:right w:val="nil"/>
            </w:tcBorders>
            <w:shd w:val="clear" w:color="auto" w:fill="auto"/>
            <w:noWrap/>
            <w:vAlign w:val="bottom"/>
            <w:hideMark/>
          </w:tcPr>
          <w:p w14:paraId="648DE0E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96" w:type="pct"/>
            <w:tcBorders>
              <w:top w:val="nil"/>
              <w:left w:val="nil"/>
              <w:bottom w:val="nil"/>
              <w:right w:val="nil"/>
            </w:tcBorders>
            <w:shd w:val="clear" w:color="auto" w:fill="auto"/>
            <w:noWrap/>
            <w:vAlign w:val="bottom"/>
            <w:hideMark/>
          </w:tcPr>
          <w:p w14:paraId="31FA3E0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2AAE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0.105</w:t>
            </w:r>
          </w:p>
        </w:tc>
        <w:tc>
          <w:tcPr>
            <w:tcW w:w="215" w:type="pct"/>
            <w:tcBorders>
              <w:top w:val="nil"/>
              <w:left w:val="nil"/>
              <w:bottom w:val="nil"/>
              <w:right w:val="nil"/>
            </w:tcBorders>
            <w:shd w:val="clear" w:color="auto" w:fill="auto"/>
            <w:noWrap/>
            <w:vAlign w:val="bottom"/>
            <w:hideMark/>
          </w:tcPr>
          <w:p w14:paraId="4879CAF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0.097</w:t>
            </w:r>
          </w:p>
        </w:tc>
        <w:tc>
          <w:tcPr>
            <w:tcW w:w="96" w:type="pct"/>
            <w:tcBorders>
              <w:top w:val="nil"/>
              <w:left w:val="nil"/>
              <w:bottom w:val="nil"/>
              <w:right w:val="nil"/>
            </w:tcBorders>
            <w:shd w:val="clear" w:color="auto" w:fill="auto"/>
            <w:noWrap/>
            <w:vAlign w:val="bottom"/>
            <w:hideMark/>
          </w:tcPr>
          <w:p w14:paraId="036BA72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3F8DCC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0D39EAE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01F54D0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A98C6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11FE6F7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69073A5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55FD1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5EDB1AE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16A39E3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FA0B8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-6.6</w:t>
            </w:r>
          </w:p>
        </w:tc>
        <w:tc>
          <w:tcPr>
            <w:tcW w:w="205" w:type="pct"/>
            <w:tcBorders>
              <w:top w:val="nil"/>
              <w:left w:val="nil"/>
              <w:bottom w:val="nil"/>
              <w:right w:val="nil"/>
            </w:tcBorders>
            <w:shd w:val="clear" w:color="auto" w:fill="auto"/>
            <w:noWrap/>
            <w:vAlign w:val="bottom"/>
            <w:hideMark/>
          </w:tcPr>
          <w:p w14:paraId="1C985E6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-7.4</w:t>
            </w:r>
          </w:p>
        </w:tc>
        <w:tc>
          <w:tcPr>
            <w:tcW w:w="215" w:type="pct"/>
            <w:tcBorders>
              <w:top w:val="nil"/>
              <w:left w:val="nil"/>
              <w:bottom w:val="nil"/>
              <w:right w:val="nil"/>
            </w:tcBorders>
            <w:shd w:val="clear" w:color="auto" w:fill="auto"/>
            <w:noWrap/>
            <w:vAlign w:val="bottom"/>
            <w:hideMark/>
          </w:tcPr>
          <w:p w14:paraId="1C6A900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-13.7</w:t>
            </w:r>
          </w:p>
        </w:tc>
        <w:tc>
          <w:tcPr>
            <w:tcW w:w="215" w:type="pct"/>
            <w:tcBorders>
              <w:top w:val="nil"/>
              <w:left w:val="nil"/>
              <w:bottom w:val="nil"/>
              <w:right w:val="nil"/>
            </w:tcBorders>
            <w:shd w:val="clear" w:color="auto" w:fill="auto"/>
            <w:noWrap/>
            <w:vAlign w:val="bottom"/>
            <w:hideMark/>
          </w:tcPr>
          <w:p w14:paraId="3F23302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-13.1</w:t>
            </w:r>
          </w:p>
        </w:tc>
        <w:tc>
          <w:tcPr>
            <w:tcW w:w="215" w:type="pct"/>
            <w:tcBorders>
              <w:top w:val="nil"/>
              <w:left w:val="nil"/>
              <w:bottom w:val="nil"/>
              <w:right w:val="nil"/>
            </w:tcBorders>
            <w:shd w:val="clear" w:color="auto" w:fill="auto"/>
            <w:noWrap/>
            <w:vAlign w:val="bottom"/>
            <w:hideMark/>
          </w:tcPr>
          <w:p w14:paraId="43FA63E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-12.5</w:t>
            </w:r>
          </w:p>
        </w:tc>
        <w:tc>
          <w:tcPr>
            <w:tcW w:w="416" w:type="pct"/>
            <w:tcBorders>
              <w:top w:val="nil"/>
              <w:left w:val="nil"/>
              <w:bottom w:val="nil"/>
              <w:right w:val="nil"/>
            </w:tcBorders>
            <w:shd w:val="clear" w:color="auto" w:fill="auto"/>
            <w:noWrap/>
            <w:vAlign w:val="bottom"/>
            <w:hideMark/>
          </w:tcPr>
          <w:p w14:paraId="77D7E07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1E7DFA6" w14:textId="77777777" w:rsidTr="007F1308">
        <w:trPr>
          <w:trHeight w:val="255"/>
        </w:trPr>
        <w:tc>
          <w:tcPr>
            <w:tcW w:w="592" w:type="pct"/>
            <w:tcBorders>
              <w:top w:val="nil"/>
              <w:left w:val="nil"/>
              <w:bottom w:val="nil"/>
              <w:right w:val="nil"/>
            </w:tcBorders>
            <w:shd w:val="clear" w:color="auto" w:fill="auto"/>
            <w:noWrap/>
            <w:vAlign w:val="bottom"/>
            <w:hideMark/>
          </w:tcPr>
          <w:p w14:paraId="6C53893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Hungary</w:t>
            </w:r>
          </w:p>
        </w:tc>
        <w:tc>
          <w:tcPr>
            <w:tcW w:w="298" w:type="pct"/>
            <w:tcBorders>
              <w:top w:val="nil"/>
              <w:left w:val="nil"/>
              <w:bottom w:val="nil"/>
              <w:right w:val="nil"/>
            </w:tcBorders>
            <w:shd w:val="clear" w:color="auto" w:fill="auto"/>
            <w:noWrap/>
            <w:vAlign w:val="bottom"/>
            <w:hideMark/>
          </w:tcPr>
          <w:p w14:paraId="5BC2DB3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20</w:t>
            </w:r>
          </w:p>
        </w:tc>
        <w:tc>
          <w:tcPr>
            <w:tcW w:w="215" w:type="pct"/>
            <w:tcBorders>
              <w:top w:val="nil"/>
              <w:left w:val="nil"/>
              <w:bottom w:val="nil"/>
              <w:right w:val="nil"/>
            </w:tcBorders>
            <w:shd w:val="clear" w:color="auto" w:fill="auto"/>
            <w:noWrap/>
            <w:vAlign w:val="bottom"/>
            <w:hideMark/>
          </w:tcPr>
          <w:p w14:paraId="5D60B2A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0.062</w:t>
            </w:r>
          </w:p>
        </w:tc>
        <w:tc>
          <w:tcPr>
            <w:tcW w:w="215" w:type="pct"/>
            <w:tcBorders>
              <w:top w:val="nil"/>
              <w:left w:val="nil"/>
              <w:bottom w:val="nil"/>
              <w:right w:val="nil"/>
            </w:tcBorders>
            <w:shd w:val="clear" w:color="auto" w:fill="auto"/>
            <w:noWrap/>
            <w:vAlign w:val="bottom"/>
            <w:hideMark/>
          </w:tcPr>
          <w:p w14:paraId="61B2C38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0.061</w:t>
            </w:r>
          </w:p>
        </w:tc>
        <w:tc>
          <w:tcPr>
            <w:tcW w:w="96" w:type="pct"/>
            <w:tcBorders>
              <w:top w:val="nil"/>
              <w:left w:val="nil"/>
              <w:bottom w:val="nil"/>
              <w:right w:val="nil"/>
            </w:tcBorders>
            <w:shd w:val="clear" w:color="auto" w:fill="auto"/>
            <w:noWrap/>
            <w:vAlign w:val="bottom"/>
            <w:hideMark/>
          </w:tcPr>
          <w:p w14:paraId="2203EC7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B940D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0.132</w:t>
            </w:r>
          </w:p>
        </w:tc>
        <w:tc>
          <w:tcPr>
            <w:tcW w:w="215" w:type="pct"/>
            <w:tcBorders>
              <w:top w:val="nil"/>
              <w:left w:val="nil"/>
              <w:bottom w:val="nil"/>
              <w:right w:val="nil"/>
            </w:tcBorders>
            <w:shd w:val="clear" w:color="auto" w:fill="auto"/>
            <w:noWrap/>
            <w:vAlign w:val="bottom"/>
            <w:hideMark/>
          </w:tcPr>
          <w:p w14:paraId="49DFEA7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0.129</w:t>
            </w:r>
          </w:p>
        </w:tc>
        <w:tc>
          <w:tcPr>
            <w:tcW w:w="96" w:type="pct"/>
            <w:tcBorders>
              <w:top w:val="nil"/>
              <w:left w:val="nil"/>
              <w:bottom w:val="nil"/>
              <w:right w:val="nil"/>
            </w:tcBorders>
            <w:shd w:val="clear" w:color="auto" w:fill="auto"/>
            <w:noWrap/>
            <w:vAlign w:val="bottom"/>
            <w:hideMark/>
          </w:tcPr>
          <w:p w14:paraId="2E31E8A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BB68B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350564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2AECB28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8AAC5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4401FBF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1B2B15D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F1589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6BE01B8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0F8DDEB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A6F5D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-0.9</w:t>
            </w:r>
          </w:p>
        </w:tc>
        <w:tc>
          <w:tcPr>
            <w:tcW w:w="205" w:type="pct"/>
            <w:tcBorders>
              <w:top w:val="nil"/>
              <w:left w:val="nil"/>
              <w:bottom w:val="nil"/>
              <w:right w:val="nil"/>
            </w:tcBorders>
            <w:shd w:val="clear" w:color="auto" w:fill="auto"/>
            <w:noWrap/>
            <w:vAlign w:val="bottom"/>
            <w:hideMark/>
          </w:tcPr>
          <w:p w14:paraId="30330D2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w:t>
            </w:r>
          </w:p>
        </w:tc>
        <w:tc>
          <w:tcPr>
            <w:tcW w:w="215" w:type="pct"/>
            <w:tcBorders>
              <w:top w:val="nil"/>
              <w:left w:val="nil"/>
              <w:bottom w:val="nil"/>
              <w:right w:val="nil"/>
            </w:tcBorders>
            <w:shd w:val="clear" w:color="auto" w:fill="auto"/>
            <w:noWrap/>
            <w:vAlign w:val="bottom"/>
            <w:hideMark/>
          </w:tcPr>
          <w:p w14:paraId="318B8FC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-4.3</w:t>
            </w:r>
          </w:p>
        </w:tc>
        <w:tc>
          <w:tcPr>
            <w:tcW w:w="215" w:type="pct"/>
            <w:tcBorders>
              <w:top w:val="nil"/>
              <w:left w:val="nil"/>
              <w:bottom w:val="nil"/>
              <w:right w:val="nil"/>
            </w:tcBorders>
            <w:shd w:val="clear" w:color="auto" w:fill="auto"/>
            <w:noWrap/>
            <w:vAlign w:val="bottom"/>
            <w:hideMark/>
          </w:tcPr>
          <w:p w14:paraId="521737C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-4.1</w:t>
            </w:r>
          </w:p>
        </w:tc>
        <w:tc>
          <w:tcPr>
            <w:tcW w:w="215" w:type="pct"/>
            <w:tcBorders>
              <w:top w:val="nil"/>
              <w:left w:val="nil"/>
              <w:bottom w:val="nil"/>
              <w:right w:val="nil"/>
            </w:tcBorders>
            <w:shd w:val="clear" w:color="auto" w:fill="auto"/>
            <w:noWrap/>
            <w:vAlign w:val="bottom"/>
            <w:hideMark/>
          </w:tcPr>
          <w:p w14:paraId="5FC4BF5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-4.0</w:t>
            </w:r>
          </w:p>
        </w:tc>
        <w:tc>
          <w:tcPr>
            <w:tcW w:w="416" w:type="pct"/>
            <w:tcBorders>
              <w:top w:val="nil"/>
              <w:left w:val="nil"/>
              <w:bottom w:val="nil"/>
              <w:right w:val="nil"/>
            </w:tcBorders>
            <w:shd w:val="clear" w:color="auto" w:fill="auto"/>
            <w:noWrap/>
            <w:vAlign w:val="bottom"/>
            <w:hideMark/>
          </w:tcPr>
          <w:p w14:paraId="19EE315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E13D915" w14:textId="77777777" w:rsidTr="007F1308">
        <w:trPr>
          <w:trHeight w:val="255"/>
        </w:trPr>
        <w:tc>
          <w:tcPr>
            <w:tcW w:w="592" w:type="pct"/>
            <w:tcBorders>
              <w:top w:val="nil"/>
              <w:left w:val="nil"/>
              <w:bottom w:val="nil"/>
              <w:right w:val="nil"/>
            </w:tcBorders>
            <w:shd w:val="clear" w:color="auto" w:fill="auto"/>
            <w:noWrap/>
            <w:vAlign w:val="bottom"/>
            <w:hideMark/>
          </w:tcPr>
          <w:p w14:paraId="0258D78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Iceland</w:t>
            </w:r>
          </w:p>
        </w:tc>
        <w:tc>
          <w:tcPr>
            <w:tcW w:w="298" w:type="pct"/>
            <w:tcBorders>
              <w:top w:val="nil"/>
              <w:left w:val="nil"/>
              <w:bottom w:val="nil"/>
              <w:right w:val="nil"/>
            </w:tcBorders>
            <w:shd w:val="clear" w:color="auto" w:fill="auto"/>
            <w:noWrap/>
            <w:vAlign w:val="bottom"/>
            <w:hideMark/>
          </w:tcPr>
          <w:p w14:paraId="25501D9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0D8B3C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0.092</w:t>
            </w:r>
          </w:p>
        </w:tc>
        <w:tc>
          <w:tcPr>
            <w:tcW w:w="215" w:type="pct"/>
            <w:tcBorders>
              <w:top w:val="nil"/>
              <w:left w:val="nil"/>
              <w:bottom w:val="nil"/>
              <w:right w:val="nil"/>
            </w:tcBorders>
            <w:shd w:val="clear" w:color="auto" w:fill="auto"/>
            <w:noWrap/>
            <w:vAlign w:val="bottom"/>
            <w:hideMark/>
          </w:tcPr>
          <w:p w14:paraId="3192C49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0.077</w:t>
            </w:r>
          </w:p>
        </w:tc>
        <w:tc>
          <w:tcPr>
            <w:tcW w:w="96" w:type="pct"/>
            <w:tcBorders>
              <w:top w:val="nil"/>
              <w:left w:val="nil"/>
              <w:bottom w:val="nil"/>
              <w:right w:val="nil"/>
            </w:tcBorders>
            <w:shd w:val="clear" w:color="auto" w:fill="auto"/>
            <w:noWrap/>
            <w:vAlign w:val="bottom"/>
            <w:hideMark/>
          </w:tcPr>
          <w:p w14:paraId="668D3CF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3695EB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0.185</w:t>
            </w:r>
          </w:p>
        </w:tc>
        <w:tc>
          <w:tcPr>
            <w:tcW w:w="215" w:type="pct"/>
            <w:tcBorders>
              <w:top w:val="nil"/>
              <w:left w:val="nil"/>
              <w:bottom w:val="nil"/>
              <w:right w:val="nil"/>
            </w:tcBorders>
            <w:shd w:val="clear" w:color="auto" w:fill="auto"/>
            <w:noWrap/>
            <w:vAlign w:val="bottom"/>
            <w:hideMark/>
          </w:tcPr>
          <w:p w14:paraId="0C649F0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0.157</w:t>
            </w:r>
          </w:p>
        </w:tc>
        <w:tc>
          <w:tcPr>
            <w:tcW w:w="96" w:type="pct"/>
            <w:tcBorders>
              <w:top w:val="nil"/>
              <w:left w:val="nil"/>
              <w:bottom w:val="nil"/>
              <w:right w:val="nil"/>
            </w:tcBorders>
            <w:shd w:val="clear" w:color="auto" w:fill="auto"/>
            <w:noWrap/>
            <w:vAlign w:val="bottom"/>
            <w:hideMark/>
          </w:tcPr>
          <w:p w14:paraId="0B34A62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DD625B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1B72B7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1AE81D0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AE0CD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112FDE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74716C9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E5FFD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039B61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7AFA3CA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CF4E79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-16.7</w:t>
            </w:r>
          </w:p>
        </w:tc>
        <w:tc>
          <w:tcPr>
            <w:tcW w:w="205" w:type="pct"/>
            <w:tcBorders>
              <w:top w:val="nil"/>
              <w:left w:val="nil"/>
              <w:bottom w:val="nil"/>
              <w:right w:val="nil"/>
            </w:tcBorders>
            <w:shd w:val="clear" w:color="auto" w:fill="auto"/>
            <w:noWrap/>
            <w:vAlign w:val="bottom"/>
            <w:hideMark/>
          </w:tcPr>
          <w:p w14:paraId="0A659CD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-15.2</w:t>
            </w:r>
          </w:p>
        </w:tc>
        <w:tc>
          <w:tcPr>
            <w:tcW w:w="215" w:type="pct"/>
            <w:tcBorders>
              <w:top w:val="nil"/>
              <w:left w:val="nil"/>
              <w:bottom w:val="nil"/>
              <w:right w:val="nil"/>
            </w:tcBorders>
            <w:shd w:val="clear" w:color="auto" w:fill="auto"/>
            <w:noWrap/>
            <w:vAlign w:val="bottom"/>
            <w:hideMark/>
          </w:tcPr>
          <w:p w14:paraId="773ED03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-29.8</w:t>
            </w:r>
          </w:p>
        </w:tc>
        <w:tc>
          <w:tcPr>
            <w:tcW w:w="215" w:type="pct"/>
            <w:tcBorders>
              <w:top w:val="nil"/>
              <w:left w:val="nil"/>
              <w:bottom w:val="nil"/>
              <w:right w:val="nil"/>
            </w:tcBorders>
            <w:shd w:val="clear" w:color="auto" w:fill="auto"/>
            <w:noWrap/>
            <w:vAlign w:val="bottom"/>
            <w:hideMark/>
          </w:tcPr>
          <w:p w14:paraId="3FC71F0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-30.6</w:t>
            </w:r>
          </w:p>
        </w:tc>
        <w:tc>
          <w:tcPr>
            <w:tcW w:w="215" w:type="pct"/>
            <w:tcBorders>
              <w:top w:val="nil"/>
              <w:left w:val="nil"/>
              <w:bottom w:val="nil"/>
              <w:right w:val="nil"/>
            </w:tcBorders>
            <w:shd w:val="clear" w:color="auto" w:fill="auto"/>
            <w:noWrap/>
            <w:vAlign w:val="bottom"/>
            <w:hideMark/>
          </w:tcPr>
          <w:p w14:paraId="54FE475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-31.9</w:t>
            </w:r>
          </w:p>
        </w:tc>
        <w:tc>
          <w:tcPr>
            <w:tcW w:w="416" w:type="pct"/>
            <w:tcBorders>
              <w:top w:val="nil"/>
              <w:left w:val="nil"/>
              <w:bottom w:val="nil"/>
              <w:right w:val="nil"/>
            </w:tcBorders>
            <w:shd w:val="clear" w:color="auto" w:fill="auto"/>
            <w:noWrap/>
            <w:vAlign w:val="bottom"/>
            <w:hideMark/>
          </w:tcPr>
          <w:p w14:paraId="3A04328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5B678F3" w14:textId="77777777" w:rsidTr="007F1308">
        <w:trPr>
          <w:trHeight w:val="255"/>
        </w:trPr>
        <w:tc>
          <w:tcPr>
            <w:tcW w:w="592" w:type="pct"/>
            <w:tcBorders>
              <w:top w:val="nil"/>
              <w:left w:val="nil"/>
              <w:bottom w:val="nil"/>
              <w:right w:val="nil"/>
            </w:tcBorders>
            <w:shd w:val="clear" w:color="auto" w:fill="auto"/>
            <w:noWrap/>
            <w:vAlign w:val="bottom"/>
            <w:hideMark/>
          </w:tcPr>
          <w:p w14:paraId="2F0B094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Ireland</w:t>
            </w:r>
          </w:p>
        </w:tc>
        <w:tc>
          <w:tcPr>
            <w:tcW w:w="298" w:type="pct"/>
            <w:tcBorders>
              <w:top w:val="nil"/>
              <w:left w:val="nil"/>
              <w:bottom w:val="nil"/>
              <w:right w:val="nil"/>
            </w:tcBorders>
            <w:shd w:val="clear" w:color="auto" w:fill="auto"/>
            <w:noWrap/>
            <w:vAlign w:val="bottom"/>
            <w:hideMark/>
          </w:tcPr>
          <w:p w14:paraId="5570C74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26</w:t>
            </w:r>
          </w:p>
        </w:tc>
        <w:tc>
          <w:tcPr>
            <w:tcW w:w="215" w:type="pct"/>
            <w:tcBorders>
              <w:top w:val="nil"/>
              <w:left w:val="nil"/>
              <w:bottom w:val="nil"/>
              <w:right w:val="nil"/>
            </w:tcBorders>
            <w:shd w:val="clear" w:color="auto" w:fill="auto"/>
            <w:noWrap/>
            <w:vAlign w:val="bottom"/>
            <w:hideMark/>
          </w:tcPr>
          <w:p w14:paraId="629AF09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0.073</w:t>
            </w:r>
          </w:p>
        </w:tc>
        <w:tc>
          <w:tcPr>
            <w:tcW w:w="215" w:type="pct"/>
            <w:tcBorders>
              <w:top w:val="nil"/>
              <w:left w:val="nil"/>
              <w:bottom w:val="nil"/>
              <w:right w:val="nil"/>
            </w:tcBorders>
            <w:shd w:val="clear" w:color="auto" w:fill="auto"/>
            <w:noWrap/>
            <w:vAlign w:val="bottom"/>
            <w:hideMark/>
          </w:tcPr>
          <w:p w14:paraId="6D0D01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0.066</w:t>
            </w:r>
          </w:p>
        </w:tc>
        <w:tc>
          <w:tcPr>
            <w:tcW w:w="96" w:type="pct"/>
            <w:tcBorders>
              <w:top w:val="nil"/>
              <w:left w:val="nil"/>
              <w:bottom w:val="nil"/>
              <w:right w:val="nil"/>
            </w:tcBorders>
            <w:shd w:val="clear" w:color="auto" w:fill="auto"/>
            <w:noWrap/>
            <w:vAlign w:val="bottom"/>
            <w:hideMark/>
          </w:tcPr>
          <w:p w14:paraId="27068A3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F037C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0.138</w:t>
            </w:r>
          </w:p>
        </w:tc>
        <w:tc>
          <w:tcPr>
            <w:tcW w:w="215" w:type="pct"/>
            <w:tcBorders>
              <w:top w:val="nil"/>
              <w:left w:val="nil"/>
              <w:bottom w:val="nil"/>
              <w:right w:val="nil"/>
            </w:tcBorders>
            <w:shd w:val="clear" w:color="auto" w:fill="auto"/>
            <w:noWrap/>
            <w:vAlign w:val="bottom"/>
            <w:hideMark/>
          </w:tcPr>
          <w:p w14:paraId="5A983C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0.122</w:t>
            </w:r>
          </w:p>
        </w:tc>
        <w:tc>
          <w:tcPr>
            <w:tcW w:w="96" w:type="pct"/>
            <w:tcBorders>
              <w:top w:val="nil"/>
              <w:left w:val="nil"/>
              <w:bottom w:val="nil"/>
              <w:right w:val="nil"/>
            </w:tcBorders>
            <w:shd w:val="clear" w:color="auto" w:fill="auto"/>
            <w:noWrap/>
            <w:vAlign w:val="bottom"/>
            <w:hideMark/>
          </w:tcPr>
          <w:p w14:paraId="1D506D5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17E726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5AF69E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42249AA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4D39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5AAF5E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14C7D1C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C76AE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0D5CEE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4142AC0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5CE7C2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-10.5</w:t>
            </w:r>
          </w:p>
        </w:tc>
        <w:tc>
          <w:tcPr>
            <w:tcW w:w="205" w:type="pct"/>
            <w:tcBorders>
              <w:top w:val="nil"/>
              <w:left w:val="nil"/>
              <w:bottom w:val="nil"/>
              <w:right w:val="nil"/>
            </w:tcBorders>
            <w:shd w:val="clear" w:color="auto" w:fill="auto"/>
            <w:noWrap/>
            <w:vAlign w:val="bottom"/>
            <w:hideMark/>
          </w:tcPr>
          <w:p w14:paraId="4D7DEEC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-11.0</w:t>
            </w:r>
          </w:p>
        </w:tc>
        <w:tc>
          <w:tcPr>
            <w:tcW w:w="215" w:type="pct"/>
            <w:tcBorders>
              <w:top w:val="nil"/>
              <w:left w:val="nil"/>
              <w:bottom w:val="nil"/>
              <w:right w:val="nil"/>
            </w:tcBorders>
            <w:shd w:val="clear" w:color="auto" w:fill="auto"/>
            <w:noWrap/>
            <w:vAlign w:val="bottom"/>
            <w:hideMark/>
          </w:tcPr>
          <w:p w14:paraId="733E703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-20.8</w:t>
            </w:r>
          </w:p>
        </w:tc>
        <w:tc>
          <w:tcPr>
            <w:tcW w:w="215" w:type="pct"/>
            <w:tcBorders>
              <w:top w:val="nil"/>
              <w:left w:val="nil"/>
              <w:bottom w:val="nil"/>
              <w:right w:val="nil"/>
            </w:tcBorders>
            <w:shd w:val="clear" w:color="auto" w:fill="auto"/>
            <w:noWrap/>
            <w:vAlign w:val="bottom"/>
            <w:hideMark/>
          </w:tcPr>
          <w:p w14:paraId="3D637D4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-20.7</w:t>
            </w:r>
          </w:p>
        </w:tc>
        <w:tc>
          <w:tcPr>
            <w:tcW w:w="215" w:type="pct"/>
            <w:tcBorders>
              <w:top w:val="nil"/>
              <w:left w:val="nil"/>
              <w:bottom w:val="nil"/>
              <w:right w:val="nil"/>
            </w:tcBorders>
            <w:shd w:val="clear" w:color="auto" w:fill="auto"/>
            <w:noWrap/>
            <w:vAlign w:val="bottom"/>
            <w:hideMark/>
          </w:tcPr>
          <w:p w14:paraId="2CC975A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-20.7</w:t>
            </w:r>
          </w:p>
        </w:tc>
        <w:tc>
          <w:tcPr>
            <w:tcW w:w="416" w:type="pct"/>
            <w:tcBorders>
              <w:top w:val="nil"/>
              <w:left w:val="nil"/>
              <w:bottom w:val="nil"/>
              <w:right w:val="nil"/>
            </w:tcBorders>
            <w:shd w:val="clear" w:color="auto" w:fill="auto"/>
            <w:noWrap/>
            <w:vAlign w:val="bottom"/>
            <w:hideMark/>
          </w:tcPr>
          <w:p w14:paraId="47B2E98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195394D" w14:textId="77777777" w:rsidTr="007F1308">
        <w:trPr>
          <w:trHeight w:val="255"/>
        </w:trPr>
        <w:tc>
          <w:tcPr>
            <w:tcW w:w="592" w:type="pct"/>
            <w:tcBorders>
              <w:top w:val="nil"/>
              <w:left w:val="nil"/>
              <w:bottom w:val="nil"/>
              <w:right w:val="nil"/>
            </w:tcBorders>
            <w:shd w:val="clear" w:color="auto" w:fill="auto"/>
            <w:noWrap/>
            <w:vAlign w:val="bottom"/>
            <w:hideMark/>
          </w:tcPr>
          <w:p w14:paraId="36C01E8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Italy</w:t>
            </w:r>
          </w:p>
        </w:tc>
        <w:tc>
          <w:tcPr>
            <w:tcW w:w="298" w:type="pct"/>
            <w:tcBorders>
              <w:top w:val="nil"/>
              <w:left w:val="nil"/>
              <w:bottom w:val="nil"/>
              <w:right w:val="nil"/>
            </w:tcBorders>
            <w:shd w:val="clear" w:color="auto" w:fill="auto"/>
            <w:noWrap/>
            <w:vAlign w:val="bottom"/>
            <w:hideMark/>
          </w:tcPr>
          <w:p w14:paraId="035F521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20</w:t>
            </w:r>
          </w:p>
        </w:tc>
        <w:tc>
          <w:tcPr>
            <w:tcW w:w="215" w:type="pct"/>
            <w:tcBorders>
              <w:top w:val="nil"/>
              <w:left w:val="nil"/>
              <w:bottom w:val="nil"/>
              <w:right w:val="nil"/>
            </w:tcBorders>
            <w:shd w:val="clear" w:color="auto" w:fill="auto"/>
            <w:noWrap/>
            <w:vAlign w:val="bottom"/>
            <w:hideMark/>
          </w:tcPr>
          <w:p w14:paraId="7ADC452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6F5576A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96" w:type="pct"/>
            <w:tcBorders>
              <w:top w:val="nil"/>
              <w:left w:val="nil"/>
              <w:bottom w:val="nil"/>
              <w:right w:val="nil"/>
            </w:tcBorders>
            <w:shd w:val="clear" w:color="auto" w:fill="auto"/>
            <w:noWrap/>
            <w:vAlign w:val="bottom"/>
            <w:hideMark/>
          </w:tcPr>
          <w:p w14:paraId="3CB5D92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759A4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0.039</w:t>
            </w:r>
          </w:p>
        </w:tc>
        <w:tc>
          <w:tcPr>
            <w:tcW w:w="215" w:type="pct"/>
            <w:tcBorders>
              <w:top w:val="nil"/>
              <w:left w:val="nil"/>
              <w:bottom w:val="nil"/>
              <w:right w:val="nil"/>
            </w:tcBorders>
            <w:shd w:val="clear" w:color="auto" w:fill="auto"/>
            <w:noWrap/>
            <w:vAlign w:val="bottom"/>
            <w:hideMark/>
          </w:tcPr>
          <w:p w14:paraId="35193BE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0.039</w:t>
            </w:r>
          </w:p>
        </w:tc>
        <w:tc>
          <w:tcPr>
            <w:tcW w:w="96" w:type="pct"/>
            <w:tcBorders>
              <w:top w:val="nil"/>
              <w:left w:val="nil"/>
              <w:bottom w:val="nil"/>
              <w:right w:val="nil"/>
            </w:tcBorders>
            <w:shd w:val="clear" w:color="auto" w:fill="auto"/>
            <w:noWrap/>
            <w:vAlign w:val="bottom"/>
            <w:hideMark/>
          </w:tcPr>
          <w:p w14:paraId="241B763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C92F46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3CB6AD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4727BCD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A8424D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1A8681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3514C93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97766D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74B0501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2AFD7F6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A0DBF2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-0.6</w:t>
            </w:r>
          </w:p>
        </w:tc>
        <w:tc>
          <w:tcPr>
            <w:tcW w:w="205" w:type="pct"/>
            <w:tcBorders>
              <w:top w:val="nil"/>
              <w:left w:val="nil"/>
              <w:bottom w:val="nil"/>
              <w:right w:val="nil"/>
            </w:tcBorders>
            <w:shd w:val="clear" w:color="auto" w:fill="auto"/>
            <w:noWrap/>
            <w:vAlign w:val="bottom"/>
            <w:hideMark/>
          </w:tcPr>
          <w:p w14:paraId="5C6A229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6EBEC1C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271C692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-3.3</w:t>
            </w:r>
          </w:p>
        </w:tc>
        <w:tc>
          <w:tcPr>
            <w:tcW w:w="215" w:type="pct"/>
            <w:tcBorders>
              <w:top w:val="nil"/>
              <w:left w:val="nil"/>
              <w:bottom w:val="nil"/>
              <w:right w:val="nil"/>
            </w:tcBorders>
            <w:shd w:val="clear" w:color="auto" w:fill="auto"/>
            <w:noWrap/>
            <w:vAlign w:val="bottom"/>
            <w:hideMark/>
          </w:tcPr>
          <w:p w14:paraId="07FAB4D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-3.3</w:t>
            </w:r>
          </w:p>
        </w:tc>
        <w:tc>
          <w:tcPr>
            <w:tcW w:w="416" w:type="pct"/>
            <w:tcBorders>
              <w:top w:val="nil"/>
              <w:left w:val="nil"/>
              <w:bottom w:val="nil"/>
              <w:right w:val="nil"/>
            </w:tcBorders>
            <w:shd w:val="clear" w:color="auto" w:fill="auto"/>
            <w:noWrap/>
            <w:vAlign w:val="bottom"/>
            <w:hideMark/>
          </w:tcPr>
          <w:p w14:paraId="37F8745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C065825" w14:textId="77777777" w:rsidTr="007F1308">
        <w:trPr>
          <w:trHeight w:val="255"/>
        </w:trPr>
        <w:tc>
          <w:tcPr>
            <w:tcW w:w="592" w:type="pct"/>
            <w:tcBorders>
              <w:top w:val="nil"/>
              <w:left w:val="nil"/>
              <w:bottom w:val="nil"/>
              <w:right w:val="nil"/>
            </w:tcBorders>
            <w:shd w:val="clear" w:color="auto" w:fill="auto"/>
            <w:noWrap/>
            <w:vAlign w:val="bottom"/>
            <w:hideMark/>
          </w:tcPr>
          <w:p w14:paraId="5360051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Kazakhstan</w:t>
            </w:r>
          </w:p>
        </w:tc>
        <w:tc>
          <w:tcPr>
            <w:tcW w:w="298" w:type="pct"/>
            <w:tcBorders>
              <w:top w:val="nil"/>
              <w:left w:val="nil"/>
              <w:bottom w:val="nil"/>
              <w:right w:val="nil"/>
            </w:tcBorders>
            <w:shd w:val="clear" w:color="auto" w:fill="auto"/>
            <w:noWrap/>
            <w:vAlign w:val="bottom"/>
            <w:hideMark/>
          </w:tcPr>
          <w:p w14:paraId="25AF4C8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5117610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215" w:type="pct"/>
            <w:tcBorders>
              <w:top w:val="nil"/>
              <w:left w:val="nil"/>
              <w:bottom w:val="nil"/>
              <w:right w:val="nil"/>
            </w:tcBorders>
            <w:shd w:val="clear" w:color="auto" w:fill="auto"/>
            <w:noWrap/>
            <w:vAlign w:val="bottom"/>
            <w:hideMark/>
          </w:tcPr>
          <w:p w14:paraId="08F169A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306E58E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45447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0.049</w:t>
            </w:r>
          </w:p>
        </w:tc>
        <w:tc>
          <w:tcPr>
            <w:tcW w:w="215" w:type="pct"/>
            <w:tcBorders>
              <w:top w:val="nil"/>
              <w:left w:val="nil"/>
              <w:bottom w:val="nil"/>
              <w:right w:val="nil"/>
            </w:tcBorders>
            <w:shd w:val="clear" w:color="auto" w:fill="auto"/>
            <w:noWrap/>
            <w:vAlign w:val="bottom"/>
            <w:hideMark/>
          </w:tcPr>
          <w:p w14:paraId="0055D5D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96" w:type="pct"/>
            <w:tcBorders>
              <w:top w:val="nil"/>
              <w:left w:val="nil"/>
              <w:bottom w:val="nil"/>
              <w:right w:val="nil"/>
            </w:tcBorders>
            <w:shd w:val="clear" w:color="auto" w:fill="auto"/>
            <w:noWrap/>
            <w:vAlign w:val="bottom"/>
            <w:hideMark/>
          </w:tcPr>
          <w:p w14:paraId="77FA13F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DCC9A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64316C6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5717951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EC045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712934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54C14C0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8E560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6D8707D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044668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B1EDF8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-24.2</w:t>
            </w:r>
          </w:p>
        </w:tc>
        <w:tc>
          <w:tcPr>
            <w:tcW w:w="205" w:type="pct"/>
            <w:tcBorders>
              <w:top w:val="nil"/>
              <w:left w:val="nil"/>
              <w:bottom w:val="nil"/>
              <w:right w:val="nil"/>
            </w:tcBorders>
            <w:shd w:val="clear" w:color="auto" w:fill="auto"/>
            <w:noWrap/>
            <w:vAlign w:val="bottom"/>
            <w:hideMark/>
          </w:tcPr>
          <w:p w14:paraId="3A73043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-28.4</w:t>
            </w:r>
          </w:p>
        </w:tc>
        <w:tc>
          <w:tcPr>
            <w:tcW w:w="215" w:type="pct"/>
            <w:tcBorders>
              <w:top w:val="nil"/>
              <w:left w:val="nil"/>
              <w:bottom w:val="nil"/>
              <w:right w:val="nil"/>
            </w:tcBorders>
            <w:shd w:val="clear" w:color="auto" w:fill="auto"/>
            <w:noWrap/>
            <w:vAlign w:val="bottom"/>
            <w:hideMark/>
          </w:tcPr>
          <w:p w14:paraId="697532E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-49.7</w:t>
            </w:r>
          </w:p>
        </w:tc>
        <w:tc>
          <w:tcPr>
            <w:tcW w:w="215" w:type="pct"/>
            <w:tcBorders>
              <w:top w:val="nil"/>
              <w:left w:val="nil"/>
              <w:bottom w:val="nil"/>
              <w:right w:val="nil"/>
            </w:tcBorders>
            <w:shd w:val="clear" w:color="auto" w:fill="auto"/>
            <w:noWrap/>
            <w:vAlign w:val="bottom"/>
            <w:hideMark/>
          </w:tcPr>
          <w:p w14:paraId="502DC27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-50.3</w:t>
            </w:r>
          </w:p>
        </w:tc>
        <w:tc>
          <w:tcPr>
            <w:tcW w:w="215" w:type="pct"/>
            <w:tcBorders>
              <w:top w:val="nil"/>
              <w:left w:val="nil"/>
              <w:bottom w:val="nil"/>
              <w:right w:val="nil"/>
            </w:tcBorders>
            <w:shd w:val="clear" w:color="auto" w:fill="auto"/>
            <w:noWrap/>
            <w:vAlign w:val="bottom"/>
            <w:hideMark/>
          </w:tcPr>
          <w:p w14:paraId="068A628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-51.0</w:t>
            </w:r>
          </w:p>
        </w:tc>
        <w:tc>
          <w:tcPr>
            <w:tcW w:w="416" w:type="pct"/>
            <w:tcBorders>
              <w:top w:val="nil"/>
              <w:left w:val="nil"/>
              <w:bottom w:val="nil"/>
              <w:right w:val="nil"/>
            </w:tcBorders>
            <w:shd w:val="clear" w:color="auto" w:fill="auto"/>
            <w:noWrap/>
            <w:vAlign w:val="bottom"/>
            <w:hideMark/>
          </w:tcPr>
          <w:p w14:paraId="05F326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797C159" w14:textId="77777777" w:rsidTr="007F1308">
        <w:trPr>
          <w:trHeight w:val="255"/>
        </w:trPr>
        <w:tc>
          <w:tcPr>
            <w:tcW w:w="592" w:type="pct"/>
            <w:tcBorders>
              <w:top w:val="nil"/>
              <w:left w:val="nil"/>
              <w:bottom w:val="nil"/>
              <w:right w:val="nil"/>
            </w:tcBorders>
            <w:shd w:val="clear" w:color="auto" w:fill="auto"/>
            <w:noWrap/>
            <w:vAlign w:val="bottom"/>
            <w:hideMark/>
          </w:tcPr>
          <w:p w14:paraId="44CB586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Kyrgyzstan</w:t>
            </w:r>
          </w:p>
        </w:tc>
        <w:tc>
          <w:tcPr>
            <w:tcW w:w="298" w:type="pct"/>
            <w:tcBorders>
              <w:top w:val="nil"/>
              <w:left w:val="nil"/>
              <w:bottom w:val="nil"/>
              <w:right w:val="nil"/>
            </w:tcBorders>
            <w:shd w:val="clear" w:color="auto" w:fill="auto"/>
            <w:noWrap/>
            <w:vAlign w:val="bottom"/>
            <w:hideMark/>
          </w:tcPr>
          <w:p w14:paraId="480BA80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023B213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215" w:type="pct"/>
            <w:tcBorders>
              <w:top w:val="nil"/>
              <w:left w:val="nil"/>
              <w:bottom w:val="nil"/>
              <w:right w:val="nil"/>
            </w:tcBorders>
            <w:shd w:val="clear" w:color="auto" w:fill="auto"/>
            <w:noWrap/>
            <w:vAlign w:val="bottom"/>
            <w:hideMark/>
          </w:tcPr>
          <w:p w14:paraId="317605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0.069</w:t>
            </w:r>
          </w:p>
        </w:tc>
        <w:tc>
          <w:tcPr>
            <w:tcW w:w="96" w:type="pct"/>
            <w:tcBorders>
              <w:top w:val="nil"/>
              <w:left w:val="nil"/>
              <w:bottom w:val="nil"/>
              <w:right w:val="nil"/>
            </w:tcBorders>
            <w:shd w:val="clear" w:color="auto" w:fill="auto"/>
            <w:noWrap/>
            <w:vAlign w:val="bottom"/>
            <w:hideMark/>
          </w:tcPr>
          <w:p w14:paraId="17C4E81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80878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0.150</w:t>
            </w:r>
          </w:p>
        </w:tc>
        <w:tc>
          <w:tcPr>
            <w:tcW w:w="215" w:type="pct"/>
            <w:tcBorders>
              <w:top w:val="nil"/>
              <w:left w:val="nil"/>
              <w:bottom w:val="nil"/>
              <w:right w:val="nil"/>
            </w:tcBorders>
            <w:shd w:val="clear" w:color="auto" w:fill="auto"/>
            <w:noWrap/>
            <w:vAlign w:val="bottom"/>
            <w:hideMark/>
          </w:tcPr>
          <w:p w14:paraId="7810E30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0.146</w:t>
            </w:r>
          </w:p>
        </w:tc>
        <w:tc>
          <w:tcPr>
            <w:tcW w:w="96" w:type="pct"/>
            <w:tcBorders>
              <w:top w:val="nil"/>
              <w:left w:val="nil"/>
              <w:bottom w:val="nil"/>
              <w:right w:val="nil"/>
            </w:tcBorders>
            <w:shd w:val="clear" w:color="auto" w:fill="auto"/>
            <w:noWrap/>
            <w:vAlign w:val="bottom"/>
            <w:hideMark/>
          </w:tcPr>
          <w:p w14:paraId="3AE2D81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89B6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215" w:type="pct"/>
            <w:tcBorders>
              <w:top w:val="nil"/>
              <w:left w:val="nil"/>
              <w:bottom w:val="nil"/>
              <w:right w:val="nil"/>
            </w:tcBorders>
            <w:shd w:val="clear" w:color="auto" w:fill="auto"/>
            <w:noWrap/>
            <w:vAlign w:val="bottom"/>
            <w:hideMark/>
          </w:tcPr>
          <w:p w14:paraId="5D2BA19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6DE3348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63505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215" w:type="pct"/>
            <w:tcBorders>
              <w:top w:val="nil"/>
              <w:left w:val="nil"/>
              <w:bottom w:val="nil"/>
              <w:right w:val="nil"/>
            </w:tcBorders>
            <w:shd w:val="clear" w:color="auto" w:fill="auto"/>
            <w:noWrap/>
            <w:vAlign w:val="bottom"/>
            <w:hideMark/>
          </w:tcPr>
          <w:p w14:paraId="3D0D510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42E9467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A4118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7E52D5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4ACB04C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983707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-9.1</w:t>
            </w:r>
          </w:p>
        </w:tc>
        <w:tc>
          <w:tcPr>
            <w:tcW w:w="205" w:type="pct"/>
            <w:tcBorders>
              <w:top w:val="nil"/>
              <w:left w:val="nil"/>
              <w:bottom w:val="nil"/>
              <w:right w:val="nil"/>
            </w:tcBorders>
            <w:shd w:val="clear" w:color="auto" w:fill="auto"/>
            <w:noWrap/>
            <w:vAlign w:val="bottom"/>
            <w:hideMark/>
          </w:tcPr>
          <w:p w14:paraId="727DFF6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15" w:type="pct"/>
            <w:tcBorders>
              <w:top w:val="nil"/>
              <w:left w:val="nil"/>
              <w:bottom w:val="nil"/>
              <w:right w:val="nil"/>
            </w:tcBorders>
            <w:shd w:val="clear" w:color="auto" w:fill="auto"/>
            <w:noWrap/>
            <w:vAlign w:val="bottom"/>
            <w:hideMark/>
          </w:tcPr>
          <w:p w14:paraId="66BB4C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-8.3</w:t>
            </w:r>
          </w:p>
        </w:tc>
        <w:tc>
          <w:tcPr>
            <w:tcW w:w="215" w:type="pct"/>
            <w:tcBorders>
              <w:top w:val="nil"/>
              <w:left w:val="nil"/>
              <w:bottom w:val="nil"/>
              <w:right w:val="nil"/>
            </w:tcBorders>
            <w:shd w:val="clear" w:color="auto" w:fill="auto"/>
            <w:noWrap/>
            <w:vAlign w:val="bottom"/>
            <w:hideMark/>
          </w:tcPr>
          <w:p w14:paraId="3A6D45B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-10.5</w:t>
            </w:r>
          </w:p>
        </w:tc>
        <w:tc>
          <w:tcPr>
            <w:tcW w:w="215" w:type="pct"/>
            <w:tcBorders>
              <w:top w:val="nil"/>
              <w:left w:val="nil"/>
              <w:bottom w:val="nil"/>
              <w:right w:val="nil"/>
            </w:tcBorders>
            <w:shd w:val="clear" w:color="auto" w:fill="auto"/>
            <w:noWrap/>
            <w:vAlign w:val="bottom"/>
            <w:hideMark/>
          </w:tcPr>
          <w:p w14:paraId="0D17F3E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-12.7</w:t>
            </w:r>
          </w:p>
        </w:tc>
        <w:tc>
          <w:tcPr>
            <w:tcW w:w="416" w:type="pct"/>
            <w:tcBorders>
              <w:top w:val="nil"/>
              <w:left w:val="nil"/>
              <w:bottom w:val="nil"/>
              <w:right w:val="nil"/>
            </w:tcBorders>
            <w:shd w:val="clear" w:color="auto" w:fill="auto"/>
            <w:noWrap/>
            <w:vAlign w:val="bottom"/>
            <w:hideMark/>
          </w:tcPr>
          <w:p w14:paraId="6AF4421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C8E356C" w14:textId="77777777" w:rsidTr="007F1308">
        <w:trPr>
          <w:trHeight w:val="255"/>
        </w:trPr>
        <w:tc>
          <w:tcPr>
            <w:tcW w:w="592" w:type="pct"/>
            <w:tcBorders>
              <w:top w:val="nil"/>
              <w:left w:val="nil"/>
              <w:bottom w:val="nil"/>
              <w:right w:val="nil"/>
            </w:tcBorders>
            <w:shd w:val="clear" w:color="auto" w:fill="auto"/>
            <w:noWrap/>
            <w:vAlign w:val="bottom"/>
            <w:hideMark/>
          </w:tcPr>
          <w:p w14:paraId="03DEF3B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Latvia</w:t>
            </w:r>
          </w:p>
        </w:tc>
        <w:tc>
          <w:tcPr>
            <w:tcW w:w="298" w:type="pct"/>
            <w:tcBorders>
              <w:top w:val="nil"/>
              <w:left w:val="nil"/>
              <w:bottom w:val="nil"/>
              <w:right w:val="nil"/>
            </w:tcBorders>
            <w:shd w:val="clear" w:color="auto" w:fill="auto"/>
            <w:noWrap/>
            <w:vAlign w:val="bottom"/>
            <w:hideMark/>
          </w:tcPr>
          <w:p w14:paraId="1B3906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w:t>
            </w:r>
          </w:p>
        </w:tc>
        <w:tc>
          <w:tcPr>
            <w:tcW w:w="215" w:type="pct"/>
            <w:tcBorders>
              <w:top w:val="nil"/>
              <w:left w:val="nil"/>
              <w:bottom w:val="nil"/>
              <w:right w:val="nil"/>
            </w:tcBorders>
            <w:shd w:val="clear" w:color="auto" w:fill="auto"/>
            <w:noWrap/>
            <w:vAlign w:val="bottom"/>
            <w:hideMark/>
          </w:tcPr>
          <w:p w14:paraId="75C8C2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0.043</w:t>
            </w:r>
          </w:p>
        </w:tc>
        <w:tc>
          <w:tcPr>
            <w:tcW w:w="215" w:type="pct"/>
            <w:tcBorders>
              <w:top w:val="nil"/>
              <w:left w:val="nil"/>
              <w:bottom w:val="nil"/>
              <w:right w:val="nil"/>
            </w:tcBorders>
            <w:shd w:val="clear" w:color="auto" w:fill="auto"/>
            <w:noWrap/>
            <w:vAlign w:val="bottom"/>
            <w:hideMark/>
          </w:tcPr>
          <w:p w14:paraId="31E1F6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96" w:type="pct"/>
            <w:tcBorders>
              <w:top w:val="nil"/>
              <w:left w:val="nil"/>
              <w:bottom w:val="nil"/>
              <w:right w:val="nil"/>
            </w:tcBorders>
            <w:shd w:val="clear" w:color="auto" w:fill="auto"/>
            <w:noWrap/>
            <w:vAlign w:val="bottom"/>
            <w:hideMark/>
          </w:tcPr>
          <w:p w14:paraId="44CA372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B31D0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0.081</w:t>
            </w:r>
          </w:p>
        </w:tc>
        <w:tc>
          <w:tcPr>
            <w:tcW w:w="215" w:type="pct"/>
            <w:tcBorders>
              <w:top w:val="nil"/>
              <w:left w:val="nil"/>
              <w:bottom w:val="nil"/>
              <w:right w:val="nil"/>
            </w:tcBorders>
            <w:shd w:val="clear" w:color="auto" w:fill="auto"/>
            <w:noWrap/>
            <w:vAlign w:val="bottom"/>
            <w:hideMark/>
          </w:tcPr>
          <w:p w14:paraId="1E6D560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0.083</w:t>
            </w:r>
          </w:p>
        </w:tc>
        <w:tc>
          <w:tcPr>
            <w:tcW w:w="96" w:type="pct"/>
            <w:tcBorders>
              <w:top w:val="nil"/>
              <w:left w:val="nil"/>
              <w:bottom w:val="nil"/>
              <w:right w:val="nil"/>
            </w:tcBorders>
            <w:shd w:val="clear" w:color="auto" w:fill="auto"/>
            <w:noWrap/>
            <w:vAlign w:val="bottom"/>
            <w:hideMark/>
          </w:tcPr>
          <w:p w14:paraId="638B3FF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0228B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785913F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C60512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615742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6016884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5B7648B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D1185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679F4C0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65343F2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684F4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w:t>
            </w:r>
          </w:p>
        </w:tc>
        <w:tc>
          <w:tcPr>
            <w:tcW w:w="205" w:type="pct"/>
            <w:tcBorders>
              <w:top w:val="nil"/>
              <w:left w:val="nil"/>
              <w:bottom w:val="nil"/>
              <w:right w:val="nil"/>
            </w:tcBorders>
            <w:shd w:val="clear" w:color="auto" w:fill="auto"/>
            <w:noWrap/>
            <w:vAlign w:val="bottom"/>
            <w:hideMark/>
          </w:tcPr>
          <w:p w14:paraId="5CB63DE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215" w:type="pct"/>
            <w:tcBorders>
              <w:top w:val="nil"/>
              <w:left w:val="nil"/>
              <w:bottom w:val="nil"/>
              <w:right w:val="nil"/>
            </w:tcBorders>
            <w:shd w:val="clear" w:color="auto" w:fill="auto"/>
            <w:noWrap/>
            <w:vAlign w:val="bottom"/>
            <w:hideMark/>
          </w:tcPr>
          <w:p w14:paraId="567151A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3.5</w:t>
            </w:r>
          </w:p>
        </w:tc>
        <w:tc>
          <w:tcPr>
            <w:tcW w:w="215" w:type="pct"/>
            <w:tcBorders>
              <w:top w:val="nil"/>
              <w:left w:val="nil"/>
              <w:bottom w:val="nil"/>
              <w:right w:val="nil"/>
            </w:tcBorders>
            <w:shd w:val="clear" w:color="auto" w:fill="auto"/>
            <w:noWrap/>
            <w:vAlign w:val="bottom"/>
            <w:hideMark/>
          </w:tcPr>
          <w:p w14:paraId="54558CB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710432A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w:t>
            </w:r>
          </w:p>
        </w:tc>
        <w:tc>
          <w:tcPr>
            <w:tcW w:w="416" w:type="pct"/>
            <w:tcBorders>
              <w:top w:val="nil"/>
              <w:left w:val="nil"/>
              <w:bottom w:val="nil"/>
              <w:right w:val="nil"/>
            </w:tcBorders>
            <w:shd w:val="clear" w:color="auto" w:fill="auto"/>
            <w:noWrap/>
            <w:vAlign w:val="bottom"/>
            <w:hideMark/>
          </w:tcPr>
          <w:p w14:paraId="4918194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50AD3DD" w14:textId="77777777" w:rsidTr="007F1308">
        <w:trPr>
          <w:trHeight w:val="255"/>
        </w:trPr>
        <w:tc>
          <w:tcPr>
            <w:tcW w:w="592" w:type="pct"/>
            <w:tcBorders>
              <w:top w:val="nil"/>
              <w:left w:val="nil"/>
              <w:bottom w:val="nil"/>
              <w:right w:val="nil"/>
            </w:tcBorders>
            <w:shd w:val="clear" w:color="auto" w:fill="auto"/>
            <w:noWrap/>
            <w:vAlign w:val="bottom"/>
            <w:hideMark/>
          </w:tcPr>
          <w:p w14:paraId="56BAB81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Lithuania</w:t>
            </w:r>
          </w:p>
        </w:tc>
        <w:tc>
          <w:tcPr>
            <w:tcW w:w="298" w:type="pct"/>
            <w:tcBorders>
              <w:top w:val="nil"/>
              <w:left w:val="nil"/>
              <w:bottom w:val="nil"/>
              <w:right w:val="nil"/>
            </w:tcBorders>
            <w:shd w:val="clear" w:color="auto" w:fill="auto"/>
            <w:noWrap/>
            <w:vAlign w:val="bottom"/>
            <w:hideMark/>
          </w:tcPr>
          <w:p w14:paraId="5434EC8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0D62A3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0.024</w:t>
            </w:r>
          </w:p>
        </w:tc>
        <w:tc>
          <w:tcPr>
            <w:tcW w:w="215" w:type="pct"/>
            <w:tcBorders>
              <w:top w:val="nil"/>
              <w:left w:val="nil"/>
              <w:bottom w:val="nil"/>
              <w:right w:val="nil"/>
            </w:tcBorders>
            <w:shd w:val="clear" w:color="auto" w:fill="auto"/>
            <w:noWrap/>
            <w:vAlign w:val="bottom"/>
            <w:hideMark/>
          </w:tcPr>
          <w:p w14:paraId="1C378D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96" w:type="pct"/>
            <w:tcBorders>
              <w:top w:val="nil"/>
              <w:left w:val="nil"/>
              <w:bottom w:val="nil"/>
              <w:right w:val="nil"/>
            </w:tcBorders>
            <w:shd w:val="clear" w:color="auto" w:fill="auto"/>
            <w:noWrap/>
            <w:vAlign w:val="bottom"/>
            <w:hideMark/>
          </w:tcPr>
          <w:p w14:paraId="1A3739E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3B5E65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215" w:type="pct"/>
            <w:tcBorders>
              <w:top w:val="nil"/>
              <w:left w:val="nil"/>
              <w:bottom w:val="nil"/>
              <w:right w:val="nil"/>
            </w:tcBorders>
            <w:shd w:val="clear" w:color="auto" w:fill="auto"/>
            <w:noWrap/>
            <w:vAlign w:val="bottom"/>
            <w:hideMark/>
          </w:tcPr>
          <w:p w14:paraId="0452FFD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96" w:type="pct"/>
            <w:tcBorders>
              <w:top w:val="nil"/>
              <w:left w:val="nil"/>
              <w:bottom w:val="nil"/>
              <w:right w:val="nil"/>
            </w:tcBorders>
            <w:shd w:val="clear" w:color="auto" w:fill="auto"/>
            <w:noWrap/>
            <w:vAlign w:val="bottom"/>
            <w:hideMark/>
          </w:tcPr>
          <w:p w14:paraId="7F2C7E5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F8B1A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27C3C4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1C491BB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BB9AF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5D95320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3FADEB0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E1E17E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3387C0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9FB4D2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CCFB7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8.7</w:t>
            </w:r>
          </w:p>
        </w:tc>
        <w:tc>
          <w:tcPr>
            <w:tcW w:w="205" w:type="pct"/>
            <w:tcBorders>
              <w:top w:val="nil"/>
              <w:left w:val="nil"/>
              <w:bottom w:val="nil"/>
              <w:right w:val="nil"/>
            </w:tcBorders>
            <w:shd w:val="clear" w:color="auto" w:fill="auto"/>
            <w:noWrap/>
            <w:vAlign w:val="bottom"/>
            <w:hideMark/>
          </w:tcPr>
          <w:p w14:paraId="2AD6B8C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w:t>
            </w:r>
          </w:p>
        </w:tc>
        <w:tc>
          <w:tcPr>
            <w:tcW w:w="215" w:type="pct"/>
            <w:tcBorders>
              <w:top w:val="nil"/>
              <w:left w:val="nil"/>
              <w:bottom w:val="nil"/>
              <w:right w:val="nil"/>
            </w:tcBorders>
            <w:shd w:val="clear" w:color="auto" w:fill="auto"/>
            <w:noWrap/>
            <w:vAlign w:val="bottom"/>
            <w:hideMark/>
          </w:tcPr>
          <w:p w14:paraId="0A7C646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15.9</w:t>
            </w:r>
          </w:p>
        </w:tc>
        <w:tc>
          <w:tcPr>
            <w:tcW w:w="215" w:type="pct"/>
            <w:tcBorders>
              <w:top w:val="nil"/>
              <w:left w:val="nil"/>
              <w:bottom w:val="nil"/>
              <w:right w:val="nil"/>
            </w:tcBorders>
            <w:shd w:val="clear" w:color="auto" w:fill="auto"/>
            <w:noWrap/>
            <w:vAlign w:val="bottom"/>
            <w:hideMark/>
          </w:tcPr>
          <w:p w14:paraId="61243AF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15.8</w:t>
            </w:r>
          </w:p>
        </w:tc>
        <w:tc>
          <w:tcPr>
            <w:tcW w:w="215" w:type="pct"/>
            <w:tcBorders>
              <w:top w:val="nil"/>
              <w:left w:val="nil"/>
              <w:bottom w:val="nil"/>
              <w:right w:val="nil"/>
            </w:tcBorders>
            <w:shd w:val="clear" w:color="auto" w:fill="auto"/>
            <w:noWrap/>
            <w:vAlign w:val="bottom"/>
            <w:hideMark/>
          </w:tcPr>
          <w:p w14:paraId="45F6685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15.8</w:t>
            </w:r>
          </w:p>
        </w:tc>
        <w:tc>
          <w:tcPr>
            <w:tcW w:w="416" w:type="pct"/>
            <w:tcBorders>
              <w:top w:val="nil"/>
              <w:left w:val="nil"/>
              <w:bottom w:val="nil"/>
              <w:right w:val="nil"/>
            </w:tcBorders>
            <w:shd w:val="clear" w:color="auto" w:fill="auto"/>
            <w:noWrap/>
            <w:vAlign w:val="bottom"/>
            <w:hideMark/>
          </w:tcPr>
          <w:p w14:paraId="190D0F2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C10EC36" w14:textId="77777777" w:rsidTr="007F1308">
        <w:trPr>
          <w:trHeight w:val="255"/>
        </w:trPr>
        <w:tc>
          <w:tcPr>
            <w:tcW w:w="592" w:type="pct"/>
            <w:tcBorders>
              <w:top w:val="nil"/>
              <w:left w:val="nil"/>
              <w:bottom w:val="nil"/>
              <w:right w:val="nil"/>
            </w:tcBorders>
            <w:shd w:val="clear" w:color="auto" w:fill="auto"/>
            <w:noWrap/>
            <w:vAlign w:val="bottom"/>
            <w:hideMark/>
          </w:tcPr>
          <w:p w14:paraId="48831DD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Luxembourg</w:t>
            </w:r>
          </w:p>
        </w:tc>
        <w:tc>
          <w:tcPr>
            <w:tcW w:w="298" w:type="pct"/>
            <w:tcBorders>
              <w:top w:val="nil"/>
              <w:left w:val="nil"/>
              <w:bottom w:val="nil"/>
              <w:right w:val="nil"/>
            </w:tcBorders>
            <w:shd w:val="clear" w:color="auto" w:fill="auto"/>
            <w:noWrap/>
            <w:vAlign w:val="bottom"/>
            <w:hideMark/>
          </w:tcPr>
          <w:p w14:paraId="691D39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w:t>
            </w:r>
          </w:p>
        </w:tc>
        <w:tc>
          <w:tcPr>
            <w:tcW w:w="215" w:type="pct"/>
            <w:tcBorders>
              <w:top w:val="nil"/>
              <w:left w:val="nil"/>
              <w:bottom w:val="nil"/>
              <w:right w:val="nil"/>
            </w:tcBorders>
            <w:shd w:val="clear" w:color="auto" w:fill="auto"/>
            <w:noWrap/>
            <w:vAlign w:val="bottom"/>
            <w:hideMark/>
          </w:tcPr>
          <w:p w14:paraId="212236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215" w:type="pct"/>
            <w:tcBorders>
              <w:top w:val="nil"/>
              <w:left w:val="nil"/>
              <w:bottom w:val="nil"/>
              <w:right w:val="nil"/>
            </w:tcBorders>
            <w:shd w:val="clear" w:color="auto" w:fill="auto"/>
            <w:noWrap/>
            <w:vAlign w:val="bottom"/>
            <w:hideMark/>
          </w:tcPr>
          <w:p w14:paraId="3899A42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793C5E2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F548D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0.048</w:t>
            </w:r>
          </w:p>
        </w:tc>
        <w:tc>
          <w:tcPr>
            <w:tcW w:w="215" w:type="pct"/>
            <w:tcBorders>
              <w:top w:val="nil"/>
              <w:left w:val="nil"/>
              <w:bottom w:val="nil"/>
              <w:right w:val="nil"/>
            </w:tcBorders>
            <w:shd w:val="clear" w:color="auto" w:fill="auto"/>
            <w:noWrap/>
            <w:vAlign w:val="bottom"/>
            <w:hideMark/>
          </w:tcPr>
          <w:p w14:paraId="2BF893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0.043</w:t>
            </w:r>
          </w:p>
        </w:tc>
        <w:tc>
          <w:tcPr>
            <w:tcW w:w="96" w:type="pct"/>
            <w:tcBorders>
              <w:top w:val="nil"/>
              <w:left w:val="nil"/>
              <w:bottom w:val="nil"/>
              <w:right w:val="nil"/>
            </w:tcBorders>
            <w:shd w:val="clear" w:color="auto" w:fill="auto"/>
            <w:noWrap/>
            <w:vAlign w:val="bottom"/>
            <w:hideMark/>
          </w:tcPr>
          <w:p w14:paraId="7A476FA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1933EE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28E0C05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513EB73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E06D5D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1746DA2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142AAD8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44F0A5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274BF18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277DF76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87F93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-10.0</w:t>
            </w:r>
          </w:p>
        </w:tc>
        <w:tc>
          <w:tcPr>
            <w:tcW w:w="205" w:type="pct"/>
            <w:tcBorders>
              <w:top w:val="nil"/>
              <w:left w:val="nil"/>
              <w:bottom w:val="nil"/>
              <w:right w:val="nil"/>
            </w:tcBorders>
            <w:shd w:val="clear" w:color="auto" w:fill="auto"/>
            <w:noWrap/>
            <w:vAlign w:val="bottom"/>
            <w:hideMark/>
          </w:tcPr>
          <w:p w14:paraId="4970769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-11.4</w:t>
            </w:r>
          </w:p>
        </w:tc>
        <w:tc>
          <w:tcPr>
            <w:tcW w:w="215" w:type="pct"/>
            <w:tcBorders>
              <w:top w:val="nil"/>
              <w:left w:val="nil"/>
              <w:bottom w:val="nil"/>
              <w:right w:val="nil"/>
            </w:tcBorders>
            <w:shd w:val="clear" w:color="auto" w:fill="auto"/>
            <w:noWrap/>
            <w:vAlign w:val="bottom"/>
            <w:hideMark/>
          </w:tcPr>
          <w:p w14:paraId="7A816C5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-22.0</w:t>
            </w:r>
          </w:p>
        </w:tc>
        <w:tc>
          <w:tcPr>
            <w:tcW w:w="215" w:type="pct"/>
            <w:tcBorders>
              <w:top w:val="nil"/>
              <w:left w:val="nil"/>
              <w:bottom w:val="nil"/>
              <w:right w:val="nil"/>
            </w:tcBorders>
            <w:shd w:val="clear" w:color="auto" w:fill="auto"/>
            <w:noWrap/>
            <w:vAlign w:val="bottom"/>
            <w:hideMark/>
          </w:tcPr>
          <w:p w14:paraId="52274E3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-22.3</w:t>
            </w:r>
          </w:p>
        </w:tc>
        <w:tc>
          <w:tcPr>
            <w:tcW w:w="215" w:type="pct"/>
            <w:tcBorders>
              <w:top w:val="nil"/>
              <w:left w:val="nil"/>
              <w:bottom w:val="nil"/>
              <w:right w:val="nil"/>
            </w:tcBorders>
            <w:shd w:val="clear" w:color="auto" w:fill="auto"/>
            <w:noWrap/>
            <w:vAlign w:val="bottom"/>
            <w:hideMark/>
          </w:tcPr>
          <w:p w14:paraId="48F0FF7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-22.7</w:t>
            </w:r>
          </w:p>
        </w:tc>
        <w:tc>
          <w:tcPr>
            <w:tcW w:w="416" w:type="pct"/>
            <w:tcBorders>
              <w:top w:val="nil"/>
              <w:left w:val="nil"/>
              <w:bottom w:val="nil"/>
              <w:right w:val="nil"/>
            </w:tcBorders>
            <w:shd w:val="clear" w:color="auto" w:fill="auto"/>
            <w:noWrap/>
            <w:vAlign w:val="bottom"/>
            <w:hideMark/>
          </w:tcPr>
          <w:p w14:paraId="6085E78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F234DCA" w14:textId="77777777" w:rsidTr="007F1308">
        <w:trPr>
          <w:trHeight w:val="255"/>
        </w:trPr>
        <w:tc>
          <w:tcPr>
            <w:tcW w:w="592" w:type="pct"/>
            <w:tcBorders>
              <w:top w:val="nil"/>
              <w:left w:val="nil"/>
              <w:bottom w:val="nil"/>
              <w:right w:val="nil"/>
            </w:tcBorders>
            <w:shd w:val="clear" w:color="auto" w:fill="auto"/>
            <w:noWrap/>
            <w:vAlign w:val="bottom"/>
            <w:hideMark/>
          </w:tcPr>
          <w:p w14:paraId="1170EA79"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Macedonia</w:t>
            </w:r>
          </w:p>
        </w:tc>
        <w:tc>
          <w:tcPr>
            <w:tcW w:w="298" w:type="pct"/>
            <w:tcBorders>
              <w:top w:val="nil"/>
              <w:left w:val="nil"/>
              <w:bottom w:val="nil"/>
              <w:right w:val="nil"/>
            </w:tcBorders>
            <w:shd w:val="clear" w:color="auto" w:fill="auto"/>
            <w:noWrap/>
            <w:vAlign w:val="bottom"/>
            <w:hideMark/>
          </w:tcPr>
          <w:p w14:paraId="33DFEA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30359C6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215" w:type="pct"/>
            <w:tcBorders>
              <w:top w:val="nil"/>
              <w:left w:val="nil"/>
              <w:bottom w:val="nil"/>
              <w:right w:val="nil"/>
            </w:tcBorders>
            <w:shd w:val="clear" w:color="auto" w:fill="auto"/>
            <w:noWrap/>
            <w:vAlign w:val="bottom"/>
            <w:hideMark/>
          </w:tcPr>
          <w:p w14:paraId="13BD4F5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0.037</w:t>
            </w:r>
          </w:p>
        </w:tc>
        <w:tc>
          <w:tcPr>
            <w:tcW w:w="96" w:type="pct"/>
            <w:tcBorders>
              <w:top w:val="nil"/>
              <w:left w:val="nil"/>
              <w:bottom w:val="nil"/>
              <w:right w:val="nil"/>
            </w:tcBorders>
            <w:shd w:val="clear" w:color="auto" w:fill="auto"/>
            <w:noWrap/>
            <w:vAlign w:val="bottom"/>
            <w:hideMark/>
          </w:tcPr>
          <w:p w14:paraId="609A94F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5520D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0.065</w:t>
            </w:r>
          </w:p>
        </w:tc>
        <w:tc>
          <w:tcPr>
            <w:tcW w:w="215" w:type="pct"/>
            <w:tcBorders>
              <w:top w:val="nil"/>
              <w:left w:val="nil"/>
              <w:bottom w:val="nil"/>
              <w:right w:val="nil"/>
            </w:tcBorders>
            <w:shd w:val="clear" w:color="auto" w:fill="auto"/>
            <w:noWrap/>
            <w:vAlign w:val="bottom"/>
            <w:hideMark/>
          </w:tcPr>
          <w:p w14:paraId="57E6F4F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0.068</w:t>
            </w:r>
          </w:p>
        </w:tc>
        <w:tc>
          <w:tcPr>
            <w:tcW w:w="96" w:type="pct"/>
            <w:tcBorders>
              <w:top w:val="nil"/>
              <w:left w:val="nil"/>
              <w:bottom w:val="nil"/>
              <w:right w:val="nil"/>
            </w:tcBorders>
            <w:shd w:val="clear" w:color="auto" w:fill="auto"/>
            <w:noWrap/>
            <w:vAlign w:val="bottom"/>
            <w:hideMark/>
          </w:tcPr>
          <w:p w14:paraId="52507CA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4C9D8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7E79C5B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20A3262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FB2E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18332B1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7E097F6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D696F0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60D54C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71F294A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23D806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205" w:type="pct"/>
            <w:tcBorders>
              <w:top w:val="nil"/>
              <w:left w:val="nil"/>
              <w:bottom w:val="nil"/>
              <w:right w:val="nil"/>
            </w:tcBorders>
            <w:shd w:val="clear" w:color="auto" w:fill="auto"/>
            <w:noWrap/>
            <w:vAlign w:val="bottom"/>
            <w:hideMark/>
          </w:tcPr>
          <w:p w14:paraId="0C735F5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5.0</w:t>
            </w:r>
          </w:p>
        </w:tc>
        <w:tc>
          <w:tcPr>
            <w:tcW w:w="215" w:type="pct"/>
            <w:tcBorders>
              <w:top w:val="nil"/>
              <w:left w:val="nil"/>
              <w:bottom w:val="nil"/>
              <w:right w:val="nil"/>
            </w:tcBorders>
            <w:shd w:val="clear" w:color="auto" w:fill="auto"/>
            <w:noWrap/>
            <w:vAlign w:val="bottom"/>
            <w:hideMark/>
          </w:tcPr>
          <w:p w14:paraId="411C318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9.7</w:t>
            </w:r>
          </w:p>
        </w:tc>
        <w:tc>
          <w:tcPr>
            <w:tcW w:w="215" w:type="pct"/>
            <w:tcBorders>
              <w:top w:val="nil"/>
              <w:left w:val="nil"/>
              <w:bottom w:val="nil"/>
              <w:right w:val="nil"/>
            </w:tcBorders>
            <w:shd w:val="clear" w:color="auto" w:fill="auto"/>
            <w:noWrap/>
            <w:vAlign w:val="bottom"/>
            <w:hideMark/>
          </w:tcPr>
          <w:p w14:paraId="71A4814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9.8</w:t>
            </w:r>
          </w:p>
        </w:tc>
        <w:tc>
          <w:tcPr>
            <w:tcW w:w="215" w:type="pct"/>
            <w:tcBorders>
              <w:top w:val="nil"/>
              <w:left w:val="nil"/>
              <w:bottom w:val="nil"/>
              <w:right w:val="nil"/>
            </w:tcBorders>
            <w:shd w:val="clear" w:color="auto" w:fill="auto"/>
            <w:noWrap/>
            <w:vAlign w:val="bottom"/>
            <w:hideMark/>
          </w:tcPr>
          <w:p w14:paraId="4F00D77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9.9</w:t>
            </w:r>
          </w:p>
        </w:tc>
        <w:tc>
          <w:tcPr>
            <w:tcW w:w="416" w:type="pct"/>
            <w:tcBorders>
              <w:top w:val="nil"/>
              <w:left w:val="nil"/>
              <w:bottom w:val="nil"/>
              <w:right w:val="nil"/>
            </w:tcBorders>
            <w:shd w:val="clear" w:color="auto" w:fill="auto"/>
            <w:noWrap/>
            <w:vAlign w:val="bottom"/>
            <w:hideMark/>
          </w:tcPr>
          <w:p w14:paraId="6E56B32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CE56F66" w14:textId="77777777" w:rsidTr="007F1308">
        <w:trPr>
          <w:trHeight w:val="255"/>
        </w:trPr>
        <w:tc>
          <w:tcPr>
            <w:tcW w:w="592" w:type="pct"/>
            <w:tcBorders>
              <w:top w:val="nil"/>
              <w:left w:val="nil"/>
              <w:bottom w:val="nil"/>
              <w:right w:val="nil"/>
            </w:tcBorders>
            <w:shd w:val="clear" w:color="auto" w:fill="auto"/>
            <w:noWrap/>
            <w:vAlign w:val="bottom"/>
            <w:hideMark/>
          </w:tcPr>
          <w:p w14:paraId="3F5B5FE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Moldova</w:t>
            </w:r>
          </w:p>
        </w:tc>
        <w:tc>
          <w:tcPr>
            <w:tcW w:w="298" w:type="pct"/>
            <w:tcBorders>
              <w:top w:val="nil"/>
              <w:left w:val="nil"/>
              <w:bottom w:val="nil"/>
              <w:right w:val="nil"/>
            </w:tcBorders>
            <w:shd w:val="clear" w:color="auto" w:fill="auto"/>
            <w:noWrap/>
            <w:vAlign w:val="bottom"/>
            <w:hideMark/>
          </w:tcPr>
          <w:p w14:paraId="2F7B167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37</w:t>
            </w:r>
          </w:p>
        </w:tc>
        <w:tc>
          <w:tcPr>
            <w:tcW w:w="215" w:type="pct"/>
            <w:tcBorders>
              <w:top w:val="nil"/>
              <w:left w:val="nil"/>
              <w:bottom w:val="nil"/>
              <w:right w:val="nil"/>
            </w:tcBorders>
            <w:shd w:val="clear" w:color="auto" w:fill="auto"/>
            <w:noWrap/>
            <w:vAlign w:val="bottom"/>
            <w:hideMark/>
          </w:tcPr>
          <w:p w14:paraId="201A46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0.058</w:t>
            </w:r>
          </w:p>
        </w:tc>
        <w:tc>
          <w:tcPr>
            <w:tcW w:w="215" w:type="pct"/>
            <w:tcBorders>
              <w:top w:val="nil"/>
              <w:left w:val="nil"/>
              <w:bottom w:val="nil"/>
              <w:right w:val="nil"/>
            </w:tcBorders>
            <w:shd w:val="clear" w:color="auto" w:fill="auto"/>
            <w:noWrap/>
            <w:vAlign w:val="bottom"/>
            <w:hideMark/>
          </w:tcPr>
          <w:p w14:paraId="2B07B4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96" w:type="pct"/>
            <w:tcBorders>
              <w:top w:val="nil"/>
              <w:left w:val="nil"/>
              <w:bottom w:val="nil"/>
              <w:right w:val="nil"/>
            </w:tcBorders>
            <w:shd w:val="clear" w:color="auto" w:fill="auto"/>
            <w:noWrap/>
            <w:vAlign w:val="bottom"/>
            <w:hideMark/>
          </w:tcPr>
          <w:p w14:paraId="61AD9C6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565B9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0.110</w:t>
            </w:r>
          </w:p>
        </w:tc>
        <w:tc>
          <w:tcPr>
            <w:tcW w:w="215" w:type="pct"/>
            <w:tcBorders>
              <w:top w:val="nil"/>
              <w:left w:val="nil"/>
              <w:bottom w:val="nil"/>
              <w:right w:val="nil"/>
            </w:tcBorders>
            <w:shd w:val="clear" w:color="auto" w:fill="auto"/>
            <w:noWrap/>
            <w:vAlign w:val="bottom"/>
            <w:hideMark/>
          </w:tcPr>
          <w:p w14:paraId="780545F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0.135</w:t>
            </w:r>
          </w:p>
        </w:tc>
        <w:tc>
          <w:tcPr>
            <w:tcW w:w="96" w:type="pct"/>
            <w:tcBorders>
              <w:top w:val="nil"/>
              <w:left w:val="nil"/>
              <w:bottom w:val="nil"/>
              <w:right w:val="nil"/>
            </w:tcBorders>
            <w:shd w:val="clear" w:color="auto" w:fill="auto"/>
            <w:noWrap/>
            <w:vAlign w:val="bottom"/>
            <w:hideMark/>
          </w:tcPr>
          <w:p w14:paraId="7D5ADE5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108AF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6FAF299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2DDAC71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D13A8E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3644461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7441D0D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F4FA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2045931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28298BD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E580F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21.1</w:t>
            </w:r>
          </w:p>
        </w:tc>
        <w:tc>
          <w:tcPr>
            <w:tcW w:w="205" w:type="pct"/>
            <w:tcBorders>
              <w:top w:val="nil"/>
              <w:left w:val="nil"/>
              <w:bottom w:val="nil"/>
              <w:right w:val="nil"/>
            </w:tcBorders>
            <w:shd w:val="clear" w:color="auto" w:fill="auto"/>
            <w:noWrap/>
            <w:vAlign w:val="bottom"/>
            <w:hideMark/>
          </w:tcPr>
          <w:p w14:paraId="6B90FB0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22.9</w:t>
            </w:r>
          </w:p>
        </w:tc>
        <w:tc>
          <w:tcPr>
            <w:tcW w:w="215" w:type="pct"/>
            <w:tcBorders>
              <w:top w:val="nil"/>
              <w:left w:val="nil"/>
              <w:bottom w:val="nil"/>
              <w:right w:val="nil"/>
            </w:tcBorders>
            <w:shd w:val="clear" w:color="auto" w:fill="auto"/>
            <w:noWrap/>
            <w:vAlign w:val="bottom"/>
            <w:hideMark/>
          </w:tcPr>
          <w:p w14:paraId="33FB85C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47.0</w:t>
            </w:r>
          </w:p>
        </w:tc>
        <w:tc>
          <w:tcPr>
            <w:tcW w:w="215" w:type="pct"/>
            <w:tcBorders>
              <w:top w:val="nil"/>
              <w:left w:val="nil"/>
              <w:bottom w:val="nil"/>
              <w:right w:val="nil"/>
            </w:tcBorders>
            <w:shd w:val="clear" w:color="auto" w:fill="auto"/>
            <w:noWrap/>
            <w:vAlign w:val="bottom"/>
            <w:hideMark/>
          </w:tcPr>
          <w:p w14:paraId="5347E0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45.9</w:t>
            </w:r>
          </w:p>
        </w:tc>
        <w:tc>
          <w:tcPr>
            <w:tcW w:w="215" w:type="pct"/>
            <w:tcBorders>
              <w:top w:val="nil"/>
              <w:left w:val="nil"/>
              <w:bottom w:val="nil"/>
              <w:right w:val="nil"/>
            </w:tcBorders>
            <w:shd w:val="clear" w:color="auto" w:fill="auto"/>
            <w:noWrap/>
            <w:vAlign w:val="bottom"/>
            <w:hideMark/>
          </w:tcPr>
          <w:p w14:paraId="077704B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45.1</w:t>
            </w:r>
          </w:p>
        </w:tc>
        <w:tc>
          <w:tcPr>
            <w:tcW w:w="416" w:type="pct"/>
            <w:tcBorders>
              <w:top w:val="nil"/>
              <w:left w:val="nil"/>
              <w:bottom w:val="nil"/>
              <w:right w:val="nil"/>
            </w:tcBorders>
            <w:shd w:val="clear" w:color="auto" w:fill="auto"/>
            <w:noWrap/>
            <w:vAlign w:val="bottom"/>
            <w:hideMark/>
          </w:tcPr>
          <w:p w14:paraId="7BFB908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9F57388" w14:textId="77777777" w:rsidTr="007F1308">
        <w:trPr>
          <w:trHeight w:val="255"/>
        </w:trPr>
        <w:tc>
          <w:tcPr>
            <w:tcW w:w="592" w:type="pct"/>
            <w:tcBorders>
              <w:top w:val="nil"/>
              <w:left w:val="nil"/>
              <w:bottom w:val="nil"/>
              <w:right w:val="nil"/>
            </w:tcBorders>
            <w:shd w:val="clear" w:color="auto" w:fill="auto"/>
            <w:noWrap/>
            <w:vAlign w:val="bottom"/>
            <w:hideMark/>
          </w:tcPr>
          <w:p w14:paraId="6A9DE97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Montenegro</w:t>
            </w:r>
          </w:p>
        </w:tc>
        <w:tc>
          <w:tcPr>
            <w:tcW w:w="298" w:type="pct"/>
            <w:tcBorders>
              <w:top w:val="nil"/>
              <w:left w:val="nil"/>
              <w:bottom w:val="nil"/>
              <w:right w:val="nil"/>
            </w:tcBorders>
            <w:shd w:val="clear" w:color="auto" w:fill="auto"/>
            <w:noWrap/>
            <w:vAlign w:val="bottom"/>
            <w:hideMark/>
          </w:tcPr>
          <w:p w14:paraId="4713052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21</w:t>
            </w:r>
          </w:p>
        </w:tc>
        <w:tc>
          <w:tcPr>
            <w:tcW w:w="215" w:type="pct"/>
            <w:tcBorders>
              <w:top w:val="nil"/>
              <w:left w:val="nil"/>
              <w:bottom w:val="nil"/>
              <w:right w:val="nil"/>
            </w:tcBorders>
            <w:shd w:val="clear" w:color="auto" w:fill="auto"/>
            <w:noWrap/>
            <w:vAlign w:val="bottom"/>
            <w:hideMark/>
          </w:tcPr>
          <w:p w14:paraId="3FB8769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0.060</w:t>
            </w:r>
          </w:p>
        </w:tc>
        <w:tc>
          <w:tcPr>
            <w:tcW w:w="215" w:type="pct"/>
            <w:tcBorders>
              <w:top w:val="nil"/>
              <w:left w:val="nil"/>
              <w:bottom w:val="nil"/>
              <w:right w:val="nil"/>
            </w:tcBorders>
            <w:shd w:val="clear" w:color="auto" w:fill="auto"/>
            <w:noWrap/>
            <w:vAlign w:val="bottom"/>
            <w:hideMark/>
          </w:tcPr>
          <w:p w14:paraId="22AB44A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0.064</w:t>
            </w:r>
          </w:p>
        </w:tc>
        <w:tc>
          <w:tcPr>
            <w:tcW w:w="96" w:type="pct"/>
            <w:tcBorders>
              <w:top w:val="nil"/>
              <w:left w:val="nil"/>
              <w:bottom w:val="nil"/>
              <w:right w:val="nil"/>
            </w:tcBorders>
            <w:shd w:val="clear" w:color="auto" w:fill="auto"/>
            <w:noWrap/>
            <w:vAlign w:val="bottom"/>
            <w:hideMark/>
          </w:tcPr>
          <w:p w14:paraId="1F753F1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002245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0.109</w:t>
            </w:r>
          </w:p>
        </w:tc>
        <w:tc>
          <w:tcPr>
            <w:tcW w:w="215" w:type="pct"/>
            <w:tcBorders>
              <w:top w:val="nil"/>
              <w:left w:val="nil"/>
              <w:bottom w:val="nil"/>
              <w:right w:val="nil"/>
            </w:tcBorders>
            <w:shd w:val="clear" w:color="auto" w:fill="auto"/>
            <w:noWrap/>
            <w:vAlign w:val="bottom"/>
            <w:hideMark/>
          </w:tcPr>
          <w:p w14:paraId="1D38959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0.117</w:t>
            </w:r>
          </w:p>
        </w:tc>
        <w:tc>
          <w:tcPr>
            <w:tcW w:w="96" w:type="pct"/>
            <w:tcBorders>
              <w:top w:val="nil"/>
              <w:left w:val="nil"/>
              <w:bottom w:val="nil"/>
              <w:right w:val="nil"/>
            </w:tcBorders>
            <w:shd w:val="clear" w:color="auto" w:fill="auto"/>
            <w:noWrap/>
            <w:vAlign w:val="bottom"/>
            <w:hideMark/>
          </w:tcPr>
          <w:p w14:paraId="1ECF8B1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16AA0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4F8661E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7166C90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F3C45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1633CBA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5C181A3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3B255F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0B98E8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041A906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A23306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5.9</w:t>
            </w:r>
          </w:p>
        </w:tc>
        <w:tc>
          <w:tcPr>
            <w:tcW w:w="205" w:type="pct"/>
            <w:tcBorders>
              <w:top w:val="nil"/>
              <w:left w:val="nil"/>
              <w:bottom w:val="nil"/>
              <w:right w:val="nil"/>
            </w:tcBorders>
            <w:shd w:val="clear" w:color="auto" w:fill="auto"/>
            <w:noWrap/>
            <w:vAlign w:val="bottom"/>
            <w:hideMark/>
          </w:tcPr>
          <w:p w14:paraId="030425C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7.6</w:t>
            </w:r>
          </w:p>
        </w:tc>
        <w:tc>
          <w:tcPr>
            <w:tcW w:w="215" w:type="pct"/>
            <w:tcBorders>
              <w:top w:val="nil"/>
              <w:left w:val="nil"/>
              <w:bottom w:val="nil"/>
              <w:right w:val="nil"/>
            </w:tcBorders>
            <w:shd w:val="clear" w:color="auto" w:fill="auto"/>
            <w:noWrap/>
            <w:vAlign w:val="bottom"/>
            <w:hideMark/>
          </w:tcPr>
          <w:p w14:paraId="512AE92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16.3</w:t>
            </w:r>
          </w:p>
        </w:tc>
        <w:tc>
          <w:tcPr>
            <w:tcW w:w="215" w:type="pct"/>
            <w:tcBorders>
              <w:top w:val="nil"/>
              <w:left w:val="nil"/>
              <w:bottom w:val="nil"/>
              <w:right w:val="nil"/>
            </w:tcBorders>
            <w:shd w:val="clear" w:color="auto" w:fill="auto"/>
            <w:noWrap/>
            <w:vAlign w:val="bottom"/>
            <w:hideMark/>
          </w:tcPr>
          <w:p w14:paraId="763FB2D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17.0</w:t>
            </w:r>
          </w:p>
        </w:tc>
        <w:tc>
          <w:tcPr>
            <w:tcW w:w="215" w:type="pct"/>
            <w:tcBorders>
              <w:top w:val="nil"/>
              <w:left w:val="nil"/>
              <w:bottom w:val="nil"/>
              <w:right w:val="nil"/>
            </w:tcBorders>
            <w:shd w:val="clear" w:color="auto" w:fill="auto"/>
            <w:noWrap/>
            <w:vAlign w:val="bottom"/>
            <w:hideMark/>
          </w:tcPr>
          <w:p w14:paraId="04BDF1D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18.0</w:t>
            </w:r>
          </w:p>
        </w:tc>
        <w:tc>
          <w:tcPr>
            <w:tcW w:w="416" w:type="pct"/>
            <w:tcBorders>
              <w:top w:val="nil"/>
              <w:left w:val="nil"/>
              <w:bottom w:val="nil"/>
              <w:right w:val="nil"/>
            </w:tcBorders>
            <w:shd w:val="clear" w:color="auto" w:fill="auto"/>
            <w:noWrap/>
            <w:vAlign w:val="bottom"/>
            <w:hideMark/>
          </w:tcPr>
          <w:p w14:paraId="05F3EDC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813D381" w14:textId="77777777" w:rsidTr="007F1308">
        <w:trPr>
          <w:trHeight w:val="255"/>
        </w:trPr>
        <w:tc>
          <w:tcPr>
            <w:tcW w:w="592" w:type="pct"/>
            <w:tcBorders>
              <w:top w:val="nil"/>
              <w:left w:val="nil"/>
              <w:bottom w:val="nil"/>
              <w:right w:val="nil"/>
            </w:tcBorders>
            <w:shd w:val="clear" w:color="auto" w:fill="auto"/>
            <w:noWrap/>
            <w:vAlign w:val="bottom"/>
            <w:hideMark/>
          </w:tcPr>
          <w:p w14:paraId="2F2BFBB7"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Netherlands</w:t>
            </w:r>
          </w:p>
        </w:tc>
        <w:tc>
          <w:tcPr>
            <w:tcW w:w="298" w:type="pct"/>
            <w:tcBorders>
              <w:top w:val="nil"/>
              <w:left w:val="nil"/>
              <w:bottom w:val="nil"/>
              <w:right w:val="nil"/>
            </w:tcBorders>
            <w:shd w:val="clear" w:color="auto" w:fill="auto"/>
            <w:noWrap/>
            <w:vAlign w:val="bottom"/>
            <w:hideMark/>
          </w:tcPr>
          <w:p w14:paraId="456458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359D2E8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0.029</w:t>
            </w:r>
          </w:p>
        </w:tc>
        <w:tc>
          <w:tcPr>
            <w:tcW w:w="215" w:type="pct"/>
            <w:tcBorders>
              <w:top w:val="nil"/>
              <w:left w:val="nil"/>
              <w:bottom w:val="nil"/>
              <w:right w:val="nil"/>
            </w:tcBorders>
            <w:shd w:val="clear" w:color="auto" w:fill="auto"/>
            <w:noWrap/>
            <w:vAlign w:val="bottom"/>
            <w:hideMark/>
          </w:tcPr>
          <w:p w14:paraId="6A0E209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96" w:type="pct"/>
            <w:tcBorders>
              <w:top w:val="nil"/>
              <w:left w:val="nil"/>
              <w:bottom w:val="nil"/>
              <w:right w:val="nil"/>
            </w:tcBorders>
            <w:shd w:val="clear" w:color="auto" w:fill="auto"/>
            <w:noWrap/>
            <w:vAlign w:val="bottom"/>
            <w:hideMark/>
          </w:tcPr>
          <w:p w14:paraId="3B0457B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0A680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0.055</w:t>
            </w:r>
          </w:p>
        </w:tc>
        <w:tc>
          <w:tcPr>
            <w:tcW w:w="215" w:type="pct"/>
            <w:tcBorders>
              <w:top w:val="nil"/>
              <w:left w:val="nil"/>
              <w:bottom w:val="nil"/>
              <w:right w:val="nil"/>
            </w:tcBorders>
            <w:shd w:val="clear" w:color="auto" w:fill="auto"/>
            <w:noWrap/>
            <w:vAlign w:val="bottom"/>
            <w:hideMark/>
          </w:tcPr>
          <w:p w14:paraId="7EA9A51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96" w:type="pct"/>
            <w:tcBorders>
              <w:top w:val="nil"/>
              <w:left w:val="nil"/>
              <w:bottom w:val="nil"/>
              <w:right w:val="nil"/>
            </w:tcBorders>
            <w:shd w:val="clear" w:color="auto" w:fill="auto"/>
            <w:noWrap/>
            <w:vAlign w:val="bottom"/>
            <w:hideMark/>
          </w:tcPr>
          <w:p w14:paraId="4D30A17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DAFB2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384E18F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2721058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DD528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1DB2BF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D5C466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050A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44641B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4F7E8A2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486156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-5.9</w:t>
            </w:r>
          </w:p>
        </w:tc>
        <w:tc>
          <w:tcPr>
            <w:tcW w:w="205" w:type="pct"/>
            <w:tcBorders>
              <w:top w:val="nil"/>
              <w:left w:val="nil"/>
              <w:bottom w:val="nil"/>
              <w:right w:val="nil"/>
            </w:tcBorders>
            <w:shd w:val="clear" w:color="auto" w:fill="auto"/>
            <w:noWrap/>
            <w:vAlign w:val="bottom"/>
            <w:hideMark/>
          </w:tcPr>
          <w:p w14:paraId="66EF6B6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-4.9</w:t>
            </w:r>
          </w:p>
        </w:tc>
        <w:tc>
          <w:tcPr>
            <w:tcW w:w="215" w:type="pct"/>
            <w:tcBorders>
              <w:top w:val="nil"/>
              <w:left w:val="nil"/>
              <w:bottom w:val="nil"/>
              <w:right w:val="nil"/>
            </w:tcBorders>
            <w:shd w:val="clear" w:color="auto" w:fill="auto"/>
            <w:noWrap/>
            <w:vAlign w:val="bottom"/>
            <w:hideMark/>
          </w:tcPr>
          <w:p w14:paraId="09F832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-9.3</w:t>
            </w:r>
          </w:p>
        </w:tc>
        <w:tc>
          <w:tcPr>
            <w:tcW w:w="215" w:type="pct"/>
            <w:tcBorders>
              <w:top w:val="nil"/>
              <w:left w:val="nil"/>
              <w:bottom w:val="nil"/>
              <w:right w:val="nil"/>
            </w:tcBorders>
            <w:shd w:val="clear" w:color="auto" w:fill="auto"/>
            <w:noWrap/>
            <w:vAlign w:val="bottom"/>
            <w:hideMark/>
          </w:tcPr>
          <w:p w14:paraId="11B9EBC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-9.1</w:t>
            </w:r>
          </w:p>
        </w:tc>
        <w:tc>
          <w:tcPr>
            <w:tcW w:w="215" w:type="pct"/>
            <w:tcBorders>
              <w:top w:val="nil"/>
              <w:left w:val="nil"/>
              <w:bottom w:val="nil"/>
              <w:right w:val="nil"/>
            </w:tcBorders>
            <w:shd w:val="clear" w:color="auto" w:fill="auto"/>
            <w:noWrap/>
            <w:vAlign w:val="bottom"/>
            <w:hideMark/>
          </w:tcPr>
          <w:p w14:paraId="2497F79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-9.0</w:t>
            </w:r>
          </w:p>
        </w:tc>
        <w:tc>
          <w:tcPr>
            <w:tcW w:w="416" w:type="pct"/>
            <w:tcBorders>
              <w:top w:val="nil"/>
              <w:left w:val="nil"/>
              <w:bottom w:val="nil"/>
              <w:right w:val="nil"/>
            </w:tcBorders>
            <w:shd w:val="clear" w:color="auto" w:fill="auto"/>
            <w:noWrap/>
            <w:vAlign w:val="bottom"/>
            <w:hideMark/>
          </w:tcPr>
          <w:p w14:paraId="7502D0D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0093E02" w14:textId="77777777" w:rsidTr="007F1308">
        <w:trPr>
          <w:trHeight w:val="255"/>
        </w:trPr>
        <w:tc>
          <w:tcPr>
            <w:tcW w:w="592" w:type="pct"/>
            <w:tcBorders>
              <w:top w:val="nil"/>
              <w:left w:val="nil"/>
              <w:bottom w:val="nil"/>
              <w:right w:val="nil"/>
            </w:tcBorders>
            <w:shd w:val="clear" w:color="auto" w:fill="auto"/>
            <w:noWrap/>
            <w:vAlign w:val="bottom"/>
            <w:hideMark/>
          </w:tcPr>
          <w:p w14:paraId="21410BE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Norway</w:t>
            </w:r>
          </w:p>
        </w:tc>
        <w:tc>
          <w:tcPr>
            <w:tcW w:w="298" w:type="pct"/>
            <w:tcBorders>
              <w:top w:val="nil"/>
              <w:left w:val="nil"/>
              <w:bottom w:val="nil"/>
              <w:right w:val="nil"/>
            </w:tcBorders>
            <w:shd w:val="clear" w:color="auto" w:fill="auto"/>
            <w:noWrap/>
            <w:vAlign w:val="bottom"/>
            <w:hideMark/>
          </w:tcPr>
          <w:p w14:paraId="57717A1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19</w:t>
            </w:r>
          </w:p>
        </w:tc>
        <w:tc>
          <w:tcPr>
            <w:tcW w:w="215" w:type="pct"/>
            <w:tcBorders>
              <w:top w:val="nil"/>
              <w:left w:val="nil"/>
              <w:bottom w:val="nil"/>
              <w:right w:val="nil"/>
            </w:tcBorders>
            <w:shd w:val="clear" w:color="auto" w:fill="auto"/>
            <w:noWrap/>
            <w:vAlign w:val="bottom"/>
            <w:hideMark/>
          </w:tcPr>
          <w:p w14:paraId="3765F63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0.074</w:t>
            </w:r>
          </w:p>
        </w:tc>
        <w:tc>
          <w:tcPr>
            <w:tcW w:w="215" w:type="pct"/>
            <w:tcBorders>
              <w:top w:val="nil"/>
              <w:left w:val="nil"/>
              <w:bottom w:val="nil"/>
              <w:right w:val="nil"/>
            </w:tcBorders>
            <w:shd w:val="clear" w:color="auto" w:fill="auto"/>
            <w:noWrap/>
            <w:vAlign w:val="bottom"/>
            <w:hideMark/>
          </w:tcPr>
          <w:p w14:paraId="5DA43D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0.065</w:t>
            </w:r>
          </w:p>
        </w:tc>
        <w:tc>
          <w:tcPr>
            <w:tcW w:w="96" w:type="pct"/>
            <w:tcBorders>
              <w:top w:val="nil"/>
              <w:left w:val="nil"/>
              <w:bottom w:val="nil"/>
              <w:right w:val="nil"/>
            </w:tcBorders>
            <w:shd w:val="clear" w:color="auto" w:fill="auto"/>
            <w:noWrap/>
            <w:vAlign w:val="bottom"/>
            <w:hideMark/>
          </w:tcPr>
          <w:p w14:paraId="00E6B1A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3A80D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0.137</w:t>
            </w:r>
          </w:p>
        </w:tc>
        <w:tc>
          <w:tcPr>
            <w:tcW w:w="215" w:type="pct"/>
            <w:tcBorders>
              <w:top w:val="nil"/>
              <w:left w:val="nil"/>
              <w:bottom w:val="nil"/>
              <w:right w:val="nil"/>
            </w:tcBorders>
            <w:shd w:val="clear" w:color="auto" w:fill="auto"/>
            <w:noWrap/>
            <w:vAlign w:val="bottom"/>
            <w:hideMark/>
          </w:tcPr>
          <w:p w14:paraId="386D161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0.119</w:t>
            </w:r>
          </w:p>
        </w:tc>
        <w:tc>
          <w:tcPr>
            <w:tcW w:w="96" w:type="pct"/>
            <w:tcBorders>
              <w:top w:val="nil"/>
              <w:left w:val="nil"/>
              <w:bottom w:val="nil"/>
              <w:right w:val="nil"/>
            </w:tcBorders>
            <w:shd w:val="clear" w:color="auto" w:fill="auto"/>
            <w:noWrap/>
            <w:vAlign w:val="bottom"/>
            <w:hideMark/>
          </w:tcPr>
          <w:p w14:paraId="4BF543D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394C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004434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53977A6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53F10F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0F79C1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4D0B82B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DA1E89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5764C15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4F5A3AA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389629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-11.7</w:t>
            </w:r>
          </w:p>
        </w:tc>
        <w:tc>
          <w:tcPr>
            <w:tcW w:w="205" w:type="pct"/>
            <w:tcBorders>
              <w:top w:val="nil"/>
              <w:left w:val="nil"/>
              <w:bottom w:val="nil"/>
              <w:right w:val="nil"/>
            </w:tcBorders>
            <w:shd w:val="clear" w:color="auto" w:fill="auto"/>
            <w:noWrap/>
            <w:vAlign w:val="bottom"/>
            <w:hideMark/>
          </w:tcPr>
          <w:p w14:paraId="5898756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-12.7</w:t>
            </w:r>
          </w:p>
        </w:tc>
        <w:tc>
          <w:tcPr>
            <w:tcW w:w="215" w:type="pct"/>
            <w:tcBorders>
              <w:top w:val="nil"/>
              <w:left w:val="nil"/>
              <w:bottom w:val="nil"/>
              <w:right w:val="nil"/>
            </w:tcBorders>
            <w:shd w:val="clear" w:color="auto" w:fill="auto"/>
            <w:noWrap/>
            <w:vAlign w:val="bottom"/>
            <w:hideMark/>
          </w:tcPr>
          <w:p w14:paraId="6BDDBB6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-28.1</w:t>
            </w:r>
          </w:p>
        </w:tc>
        <w:tc>
          <w:tcPr>
            <w:tcW w:w="215" w:type="pct"/>
            <w:tcBorders>
              <w:top w:val="nil"/>
              <w:left w:val="nil"/>
              <w:bottom w:val="nil"/>
              <w:right w:val="nil"/>
            </w:tcBorders>
            <w:shd w:val="clear" w:color="auto" w:fill="auto"/>
            <w:noWrap/>
            <w:vAlign w:val="bottom"/>
            <w:hideMark/>
          </w:tcPr>
          <w:p w14:paraId="346A377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-31.3</w:t>
            </w:r>
          </w:p>
        </w:tc>
        <w:tc>
          <w:tcPr>
            <w:tcW w:w="215" w:type="pct"/>
            <w:tcBorders>
              <w:top w:val="nil"/>
              <w:left w:val="nil"/>
              <w:bottom w:val="nil"/>
              <w:right w:val="nil"/>
            </w:tcBorders>
            <w:shd w:val="clear" w:color="auto" w:fill="auto"/>
            <w:noWrap/>
            <w:vAlign w:val="bottom"/>
            <w:hideMark/>
          </w:tcPr>
          <w:p w14:paraId="69DF28D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-35.2</w:t>
            </w:r>
          </w:p>
        </w:tc>
        <w:tc>
          <w:tcPr>
            <w:tcW w:w="416" w:type="pct"/>
            <w:tcBorders>
              <w:top w:val="nil"/>
              <w:left w:val="nil"/>
              <w:bottom w:val="nil"/>
              <w:right w:val="nil"/>
            </w:tcBorders>
            <w:shd w:val="clear" w:color="auto" w:fill="auto"/>
            <w:noWrap/>
            <w:vAlign w:val="bottom"/>
            <w:hideMark/>
          </w:tcPr>
          <w:p w14:paraId="312EEB6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6490B46" w14:textId="77777777" w:rsidTr="007F1308">
        <w:trPr>
          <w:trHeight w:val="255"/>
        </w:trPr>
        <w:tc>
          <w:tcPr>
            <w:tcW w:w="592" w:type="pct"/>
            <w:tcBorders>
              <w:top w:val="nil"/>
              <w:left w:val="nil"/>
              <w:bottom w:val="nil"/>
              <w:right w:val="nil"/>
            </w:tcBorders>
            <w:shd w:val="clear" w:color="auto" w:fill="auto"/>
            <w:noWrap/>
            <w:vAlign w:val="bottom"/>
            <w:hideMark/>
          </w:tcPr>
          <w:p w14:paraId="6FD9D9B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Poland</w:t>
            </w:r>
          </w:p>
        </w:tc>
        <w:tc>
          <w:tcPr>
            <w:tcW w:w="298" w:type="pct"/>
            <w:tcBorders>
              <w:top w:val="nil"/>
              <w:left w:val="nil"/>
              <w:bottom w:val="nil"/>
              <w:right w:val="nil"/>
            </w:tcBorders>
            <w:shd w:val="clear" w:color="auto" w:fill="auto"/>
            <w:noWrap/>
            <w:vAlign w:val="bottom"/>
            <w:hideMark/>
          </w:tcPr>
          <w:p w14:paraId="1382D5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16</w:t>
            </w:r>
          </w:p>
        </w:tc>
        <w:tc>
          <w:tcPr>
            <w:tcW w:w="215" w:type="pct"/>
            <w:tcBorders>
              <w:top w:val="nil"/>
              <w:left w:val="nil"/>
              <w:bottom w:val="nil"/>
              <w:right w:val="nil"/>
            </w:tcBorders>
            <w:shd w:val="clear" w:color="auto" w:fill="auto"/>
            <w:noWrap/>
            <w:vAlign w:val="bottom"/>
            <w:hideMark/>
          </w:tcPr>
          <w:p w14:paraId="1D40497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215" w:type="pct"/>
            <w:tcBorders>
              <w:top w:val="nil"/>
              <w:left w:val="nil"/>
              <w:bottom w:val="nil"/>
              <w:right w:val="nil"/>
            </w:tcBorders>
            <w:shd w:val="clear" w:color="auto" w:fill="auto"/>
            <w:noWrap/>
            <w:vAlign w:val="bottom"/>
            <w:hideMark/>
          </w:tcPr>
          <w:p w14:paraId="465058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96" w:type="pct"/>
            <w:tcBorders>
              <w:top w:val="nil"/>
              <w:left w:val="nil"/>
              <w:bottom w:val="nil"/>
              <w:right w:val="nil"/>
            </w:tcBorders>
            <w:shd w:val="clear" w:color="auto" w:fill="auto"/>
            <w:noWrap/>
            <w:vAlign w:val="bottom"/>
            <w:hideMark/>
          </w:tcPr>
          <w:p w14:paraId="13608F7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A6C24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0.059</w:t>
            </w:r>
          </w:p>
        </w:tc>
        <w:tc>
          <w:tcPr>
            <w:tcW w:w="215" w:type="pct"/>
            <w:tcBorders>
              <w:top w:val="nil"/>
              <w:left w:val="nil"/>
              <w:bottom w:val="nil"/>
              <w:right w:val="nil"/>
            </w:tcBorders>
            <w:shd w:val="clear" w:color="auto" w:fill="auto"/>
            <w:noWrap/>
            <w:vAlign w:val="bottom"/>
            <w:hideMark/>
          </w:tcPr>
          <w:p w14:paraId="21B8175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0.049</w:t>
            </w:r>
          </w:p>
        </w:tc>
        <w:tc>
          <w:tcPr>
            <w:tcW w:w="96" w:type="pct"/>
            <w:tcBorders>
              <w:top w:val="nil"/>
              <w:left w:val="nil"/>
              <w:bottom w:val="nil"/>
              <w:right w:val="nil"/>
            </w:tcBorders>
            <w:shd w:val="clear" w:color="auto" w:fill="auto"/>
            <w:noWrap/>
            <w:vAlign w:val="bottom"/>
            <w:hideMark/>
          </w:tcPr>
          <w:p w14:paraId="2E6498A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441516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38DBC2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1CAB7F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90010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527427E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4D2B7B5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27C2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4850FEB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6482EB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A35B8F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-17.6</w:t>
            </w:r>
          </w:p>
        </w:tc>
        <w:tc>
          <w:tcPr>
            <w:tcW w:w="205" w:type="pct"/>
            <w:tcBorders>
              <w:top w:val="nil"/>
              <w:left w:val="nil"/>
              <w:bottom w:val="nil"/>
              <w:right w:val="nil"/>
            </w:tcBorders>
            <w:shd w:val="clear" w:color="auto" w:fill="auto"/>
            <w:noWrap/>
            <w:vAlign w:val="bottom"/>
            <w:hideMark/>
          </w:tcPr>
          <w:p w14:paraId="7A06A1D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-17.0</w:t>
            </w:r>
          </w:p>
        </w:tc>
        <w:tc>
          <w:tcPr>
            <w:tcW w:w="215" w:type="pct"/>
            <w:tcBorders>
              <w:top w:val="nil"/>
              <w:left w:val="nil"/>
              <w:bottom w:val="nil"/>
              <w:right w:val="nil"/>
            </w:tcBorders>
            <w:shd w:val="clear" w:color="auto" w:fill="auto"/>
            <w:noWrap/>
            <w:vAlign w:val="bottom"/>
            <w:hideMark/>
          </w:tcPr>
          <w:p w14:paraId="6B7ABBF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-30.2</w:t>
            </w:r>
          </w:p>
        </w:tc>
        <w:tc>
          <w:tcPr>
            <w:tcW w:w="215" w:type="pct"/>
            <w:tcBorders>
              <w:top w:val="nil"/>
              <w:left w:val="nil"/>
              <w:bottom w:val="nil"/>
              <w:right w:val="nil"/>
            </w:tcBorders>
            <w:shd w:val="clear" w:color="auto" w:fill="auto"/>
            <w:noWrap/>
            <w:vAlign w:val="bottom"/>
            <w:hideMark/>
          </w:tcPr>
          <w:p w14:paraId="5E8917D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-29.9</w:t>
            </w:r>
          </w:p>
        </w:tc>
        <w:tc>
          <w:tcPr>
            <w:tcW w:w="215" w:type="pct"/>
            <w:tcBorders>
              <w:top w:val="nil"/>
              <w:left w:val="nil"/>
              <w:bottom w:val="nil"/>
              <w:right w:val="nil"/>
            </w:tcBorders>
            <w:shd w:val="clear" w:color="auto" w:fill="auto"/>
            <w:noWrap/>
            <w:vAlign w:val="bottom"/>
            <w:hideMark/>
          </w:tcPr>
          <w:p w14:paraId="4C6486B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-29.5</w:t>
            </w:r>
          </w:p>
        </w:tc>
        <w:tc>
          <w:tcPr>
            <w:tcW w:w="416" w:type="pct"/>
            <w:tcBorders>
              <w:top w:val="nil"/>
              <w:left w:val="nil"/>
              <w:bottom w:val="nil"/>
              <w:right w:val="nil"/>
            </w:tcBorders>
            <w:shd w:val="clear" w:color="auto" w:fill="auto"/>
            <w:noWrap/>
            <w:vAlign w:val="bottom"/>
            <w:hideMark/>
          </w:tcPr>
          <w:p w14:paraId="4791251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F552642" w14:textId="77777777" w:rsidTr="007F1308">
        <w:trPr>
          <w:trHeight w:val="255"/>
        </w:trPr>
        <w:tc>
          <w:tcPr>
            <w:tcW w:w="592" w:type="pct"/>
            <w:tcBorders>
              <w:top w:val="nil"/>
              <w:left w:val="nil"/>
              <w:bottom w:val="nil"/>
              <w:right w:val="nil"/>
            </w:tcBorders>
            <w:shd w:val="clear" w:color="auto" w:fill="auto"/>
            <w:noWrap/>
            <w:vAlign w:val="bottom"/>
            <w:hideMark/>
          </w:tcPr>
          <w:p w14:paraId="1588053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Portugal</w:t>
            </w:r>
          </w:p>
        </w:tc>
        <w:tc>
          <w:tcPr>
            <w:tcW w:w="298" w:type="pct"/>
            <w:tcBorders>
              <w:top w:val="nil"/>
              <w:left w:val="nil"/>
              <w:bottom w:val="nil"/>
              <w:right w:val="nil"/>
            </w:tcBorders>
            <w:shd w:val="clear" w:color="auto" w:fill="auto"/>
            <w:noWrap/>
            <w:vAlign w:val="bottom"/>
            <w:hideMark/>
          </w:tcPr>
          <w:p w14:paraId="1E3C70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20</w:t>
            </w:r>
          </w:p>
        </w:tc>
        <w:tc>
          <w:tcPr>
            <w:tcW w:w="215" w:type="pct"/>
            <w:tcBorders>
              <w:top w:val="nil"/>
              <w:left w:val="nil"/>
              <w:bottom w:val="nil"/>
              <w:right w:val="nil"/>
            </w:tcBorders>
            <w:shd w:val="clear" w:color="auto" w:fill="auto"/>
            <w:noWrap/>
            <w:vAlign w:val="bottom"/>
            <w:hideMark/>
          </w:tcPr>
          <w:p w14:paraId="0FC2810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0.058</w:t>
            </w:r>
          </w:p>
        </w:tc>
        <w:tc>
          <w:tcPr>
            <w:tcW w:w="215" w:type="pct"/>
            <w:tcBorders>
              <w:top w:val="nil"/>
              <w:left w:val="nil"/>
              <w:bottom w:val="nil"/>
              <w:right w:val="nil"/>
            </w:tcBorders>
            <w:shd w:val="clear" w:color="auto" w:fill="auto"/>
            <w:noWrap/>
            <w:vAlign w:val="bottom"/>
            <w:hideMark/>
          </w:tcPr>
          <w:p w14:paraId="33DC28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96" w:type="pct"/>
            <w:tcBorders>
              <w:top w:val="nil"/>
              <w:left w:val="nil"/>
              <w:bottom w:val="nil"/>
              <w:right w:val="nil"/>
            </w:tcBorders>
            <w:shd w:val="clear" w:color="auto" w:fill="auto"/>
            <w:noWrap/>
            <w:vAlign w:val="bottom"/>
            <w:hideMark/>
          </w:tcPr>
          <w:p w14:paraId="2016431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17FA6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0.103</w:t>
            </w:r>
          </w:p>
        </w:tc>
        <w:tc>
          <w:tcPr>
            <w:tcW w:w="215" w:type="pct"/>
            <w:tcBorders>
              <w:top w:val="nil"/>
              <w:left w:val="nil"/>
              <w:bottom w:val="nil"/>
              <w:right w:val="nil"/>
            </w:tcBorders>
            <w:shd w:val="clear" w:color="auto" w:fill="auto"/>
            <w:noWrap/>
            <w:vAlign w:val="bottom"/>
            <w:hideMark/>
          </w:tcPr>
          <w:p w14:paraId="5FED4A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0.092</w:t>
            </w:r>
          </w:p>
        </w:tc>
        <w:tc>
          <w:tcPr>
            <w:tcW w:w="96" w:type="pct"/>
            <w:tcBorders>
              <w:top w:val="nil"/>
              <w:left w:val="nil"/>
              <w:bottom w:val="nil"/>
              <w:right w:val="nil"/>
            </w:tcBorders>
            <w:shd w:val="clear" w:color="auto" w:fill="auto"/>
            <w:noWrap/>
            <w:vAlign w:val="bottom"/>
            <w:hideMark/>
          </w:tcPr>
          <w:p w14:paraId="2D44AD7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EBFA2B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58D33E2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3B04EE1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72E7C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5D5D22C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590B305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4B28F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67705D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5CC017C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5CCEB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-11.2</w:t>
            </w:r>
          </w:p>
        </w:tc>
        <w:tc>
          <w:tcPr>
            <w:tcW w:w="205" w:type="pct"/>
            <w:tcBorders>
              <w:top w:val="nil"/>
              <w:left w:val="nil"/>
              <w:bottom w:val="nil"/>
              <w:right w:val="nil"/>
            </w:tcBorders>
            <w:shd w:val="clear" w:color="auto" w:fill="auto"/>
            <w:noWrap/>
            <w:vAlign w:val="bottom"/>
            <w:hideMark/>
          </w:tcPr>
          <w:p w14:paraId="1372F66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-10.6</w:t>
            </w:r>
          </w:p>
        </w:tc>
        <w:tc>
          <w:tcPr>
            <w:tcW w:w="215" w:type="pct"/>
            <w:tcBorders>
              <w:top w:val="nil"/>
              <w:left w:val="nil"/>
              <w:bottom w:val="nil"/>
              <w:right w:val="nil"/>
            </w:tcBorders>
            <w:shd w:val="clear" w:color="auto" w:fill="auto"/>
            <w:noWrap/>
            <w:vAlign w:val="bottom"/>
            <w:hideMark/>
          </w:tcPr>
          <w:p w14:paraId="3C63C8E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-20.1</w:t>
            </w:r>
          </w:p>
        </w:tc>
        <w:tc>
          <w:tcPr>
            <w:tcW w:w="215" w:type="pct"/>
            <w:tcBorders>
              <w:top w:val="nil"/>
              <w:left w:val="nil"/>
              <w:bottom w:val="nil"/>
              <w:right w:val="nil"/>
            </w:tcBorders>
            <w:shd w:val="clear" w:color="auto" w:fill="auto"/>
            <w:noWrap/>
            <w:vAlign w:val="bottom"/>
            <w:hideMark/>
          </w:tcPr>
          <w:p w14:paraId="5B1F069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-20.2</w:t>
            </w:r>
          </w:p>
        </w:tc>
        <w:tc>
          <w:tcPr>
            <w:tcW w:w="215" w:type="pct"/>
            <w:tcBorders>
              <w:top w:val="nil"/>
              <w:left w:val="nil"/>
              <w:bottom w:val="nil"/>
              <w:right w:val="nil"/>
            </w:tcBorders>
            <w:shd w:val="clear" w:color="auto" w:fill="auto"/>
            <w:noWrap/>
            <w:vAlign w:val="bottom"/>
            <w:hideMark/>
          </w:tcPr>
          <w:p w14:paraId="504C52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-20.4</w:t>
            </w:r>
          </w:p>
        </w:tc>
        <w:tc>
          <w:tcPr>
            <w:tcW w:w="416" w:type="pct"/>
            <w:tcBorders>
              <w:top w:val="nil"/>
              <w:left w:val="nil"/>
              <w:bottom w:val="nil"/>
              <w:right w:val="nil"/>
            </w:tcBorders>
            <w:shd w:val="clear" w:color="auto" w:fill="auto"/>
            <w:noWrap/>
            <w:vAlign w:val="bottom"/>
            <w:hideMark/>
          </w:tcPr>
          <w:p w14:paraId="1B09BAE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CECE583" w14:textId="77777777" w:rsidTr="007F1308">
        <w:trPr>
          <w:trHeight w:val="255"/>
        </w:trPr>
        <w:tc>
          <w:tcPr>
            <w:tcW w:w="592" w:type="pct"/>
            <w:tcBorders>
              <w:top w:val="nil"/>
              <w:left w:val="nil"/>
              <w:bottom w:val="nil"/>
              <w:right w:val="nil"/>
            </w:tcBorders>
            <w:shd w:val="clear" w:color="auto" w:fill="auto"/>
            <w:noWrap/>
            <w:vAlign w:val="bottom"/>
            <w:hideMark/>
          </w:tcPr>
          <w:p w14:paraId="6623030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Romania</w:t>
            </w:r>
          </w:p>
        </w:tc>
        <w:tc>
          <w:tcPr>
            <w:tcW w:w="298" w:type="pct"/>
            <w:tcBorders>
              <w:top w:val="nil"/>
              <w:left w:val="nil"/>
              <w:bottom w:val="nil"/>
              <w:right w:val="nil"/>
            </w:tcBorders>
            <w:shd w:val="clear" w:color="auto" w:fill="auto"/>
            <w:noWrap/>
            <w:vAlign w:val="bottom"/>
            <w:hideMark/>
          </w:tcPr>
          <w:p w14:paraId="68388E4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41</w:t>
            </w:r>
          </w:p>
        </w:tc>
        <w:tc>
          <w:tcPr>
            <w:tcW w:w="215" w:type="pct"/>
            <w:tcBorders>
              <w:top w:val="nil"/>
              <w:left w:val="nil"/>
              <w:bottom w:val="nil"/>
              <w:right w:val="nil"/>
            </w:tcBorders>
            <w:shd w:val="clear" w:color="auto" w:fill="auto"/>
            <w:noWrap/>
            <w:vAlign w:val="bottom"/>
            <w:hideMark/>
          </w:tcPr>
          <w:p w14:paraId="5CB7B0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215" w:type="pct"/>
            <w:tcBorders>
              <w:top w:val="nil"/>
              <w:left w:val="nil"/>
              <w:bottom w:val="nil"/>
              <w:right w:val="nil"/>
            </w:tcBorders>
            <w:shd w:val="clear" w:color="auto" w:fill="auto"/>
            <w:noWrap/>
            <w:vAlign w:val="bottom"/>
            <w:hideMark/>
          </w:tcPr>
          <w:p w14:paraId="0DEDD15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0.041</w:t>
            </w:r>
          </w:p>
        </w:tc>
        <w:tc>
          <w:tcPr>
            <w:tcW w:w="96" w:type="pct"/>
            <w:tcBorders>
              <w:top w:val="nil"/>
              <w:left w:val="nil"/>
              <w:bottom w:val="nil"/>
              <w:right w:val="nil"/>
            </w:tcBorders>
            <w:shd w:val="clear" w:color="auto" w:fill="auto"/>
            <w:noWrap/>
            <w:vAlign w:val="bottom"/>
            <w:hideMark/>
          </w:tcPr>
          <w:p w14:paraId="7785A6A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D57A5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0.088</w:t>
            </w:r>
          </w:p>
        </w:tc>
        <w:tc>
          <w:tcPr>
            <w:tcW w:w="215" w:type="pct"/>
            <w:tcBorders>
              <w:top w:val="nil"/>
              <w:left w:val="nil"/>
              <w:bottom w:val="nil"/>
              <w:right w:val="nil"/>
            </w:tcBorders>
            <w:shd w:val="clear" w:color="auto" w:fill="auto"/>
            <w:noWrap/>
            <w:vAlign w:val="bottom"/>
            <w:hideMark/>
          </w:tcPr>
          <w:p w14:paraId="066EF5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0.086</w:t>
            </w:r>
          </w:p>
        </w:tc>
        <w:tc>
          <w:tcPr>
            <w:tcW w:w="96" w:type="pct"/>
            <w:tcBorders>
              <w:top w:val="nil"/>
              <w:left w:val="nil"/>
              <w:bottom w:val="nil"/>
              <w:right w:val="nil"/>
            </w:tcBorders>
            <w:shd w:val="clear" w:color="auto" w:fill="auto"/>
            <w:noWrap/>
            <w:vAlign w:val="bottom"/>
            <w:hideMark/>
          </w:tcPr>
          <w:p w14:paraId="69DAF16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F6BFF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3D3A2C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7BC0D45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F9EEAD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EA32C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54E60C7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78EA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1B9BC1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7D72881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DCA9D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w:t>
            </w:r>
          </w:p>
        </w:tc>
        <w:tc>
          <w:tcPr>
            <w:tcW w:w="205" w:type="pct"/>
            <w:tcBorders>
              <w:top w:val="nil"/>
              <w:left w:val="nil"/>
              <w:bottom w:val="nil"/>
              <w:right w:val="nil"/>
            </w:tcBorders>
            <w:shd w:val="clear" w:color="auto" w:fill="auto"/>
            <w:noWrap/>
            <w:vAlign w:val="bottom"/>
            <w:hideMark/>
          </w:tcPr>
          <w:p w14:paraId="056B4BF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w:t>
            </w:r>
          </w:p>
        </w:tc>
        <w:tc>
          <w:tcPr>
            <w:tcW w:w="215" w:type="pct"/>
            <w:tcBorders>
              <w:top w:val="nil"/>
              <w:left w:val="nil"/>
              <w:bottom w:val="nil"/>
              <w:right w:val="nil"/>
            </w:tcBorders>
            <w:shd w:val="clear" w:color="auto" w:fill="auto"/>
            <w:noWrap/>
            <w:vAlign w:val="bottom"/>
            <w:hideMark/>
          </w:tcPr>
          <w:p w14:paraId="004EB7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-6.4</w:t>
            </w:r>
          </w:p>
        </w:tc>
        <w:tc>
          <w:tcPr>
            <w:tcW w:w="215" w:type="pct"/>
            <w:tcBorders>
              <w:top w:val="nil"/>
              <w:left w:val="nil"/>
              <w:bottom w:val="nil"/>
              <w:right w:val="nil"/>
            </w:tcBorders>
            <w:shd w:val="clear" w:color="auto" w:fill="auto"/>
            <w:noWrap/>
            <w:vAlign w:val="bottom"/>
            <w:hideMark/>
          </w:tcPr>
          <w:p w14:paraId="66E6332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-7.1</w:t>
            </w:r>
          </w:p>
        </w:tc>
        <w:tc>
          <w:tcPr>
            <w:tcW w:w="215" w:type="pct"/>
            <w:tcBorders>
              <w:top w:val="nil"/>
              <w:left w:val="nil"/>
              <w:bottom w:val="nil"/>
              <w:right w:val="nil"/>
            </w:tcBorders>
            <w:shd w:val="clear" w:color="auto" w:fill="auto"/>
            <w:noWrap/>
            <w:vAlign w:val="bottom"/>
            <w:hideMark/>
          </w:tcPr>
          <w:p w14:paraId="2844954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-7.9</w:t>
            </w:r>
          </w:p>
        </w:tc>
        <w:tc>
          <w:tcPr>
            <w:tcW w:w="416" w:type="pct"/>
            <w:tcBorders>
              <w:top w:val="nil"/>
              <w:left w:val="nil"/>
              <w:bottom w:val="nil"/>
              <w:right w:val="nil"/>
            </w:tcBorders>
            <w:shd w:val="clear" w:color="auto" w:fill="auto"/>
            <w:noWrap/>
            <w:vAlign w:val="bottom"/>
            <w:hideMark/>
          </w:tcPr>
          <w:p w14:paraId="6A201C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2C2CC74" w14:textId="77777777" w:rsidTr="007F1308">
        <w:trPr>
          <w:trHeight w:val="255"/>
        </w:trPr>
        <w:tc>
          <w:tcPr>
            <w:tcW w:w="592" w:type="pct"/>
            <w:tcBorders>
              <w:top w:val="nil"/>
              <w:left w:val="nil"/>
              <w:bottom w:val="nil"/>
              <w:right w:val="nil"/>
            </w:tcBorders>
            <w:shd w:val="clear" w:color="auto" w:fill="auto"/>
            <w:noWrap/>
            <w:vAlign w:val="bottom"/>
            <w:hideMark/>
          </w:tcPr>
          <w:p w14:paraId="12759916"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Russia</w:t>
            </w:r>
          </w:p>
        </w:tc>
        <w:tc>
          <w:tcPr>
            <w:tcW w:w="298" w:type="pct"/>
            <w:tcBorders>
              <w:top w:val="nil"/>
              <w:left w:val="nil"/>
              <w:bottom w:val="nil"/>
              <w:right w:val="nil"/>
            </w:tcBorders>
            <w:shd w:val="clear" w:color="auto" w:fill="auto"/>
            <w:noWrap/>
            <w:vAlign w:val="bottom"/>
            <w:hideMark/>
          </w:tcPr>
          <w:p w14:paraId="447E8C0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89</w:t>
            </w:r>
          </w:p>
        </w:tc>
        <w:tc>
          <w:tcPr>
            <w:tcW w:w="215" w:type="pct"/>
            <w:tcBorders>
              <w:top w:val="nil"/>
              <w:left w:val="nil"/>
              <w:bottom w:val="nil"/>
              <w:right w:val="nil"/>
            </w:tcBorders>
            <w:shd w:val="clear" w:color="auto" w:fill="auto"/>
            <w:noWrap/>
            <w:vAlign w:val="bottom"/>
            <w:hideMark/>
          </w:tcPr>
          <w:p w14:paraId="45CDBFE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0.086</w:t>
            </w:r>
          </w:p>
        </w:tc>
        <w:tc>
          <w:tcPr>
            <w:tcW w:w="215" w:type="pct"/>
            <w:tcBorders>
              <w:top w:val="nil"/>
              <w:left w:val="nil"/>
              <w:bottom w:val="nil"/>
              <w:right w:val="nil"/>
            </w:tcBorders>
            <w:shd w:val="clear" w:color="auto" w:fill="auto"/>
            <w:noWrap/>
            <w:vAlign w:val="bottom"/>
            <w:hideMark/>
          </w:tcPr>
          <w:p w14:paraId="0146F97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0.088</w:t>
            </w:r>
          </w:p>
        </w:tc>
        <w:tc>
          <w:tcPr>
            <w:tcW w:w="96" w:type="pct"/>
            <w:tcBorders>
              <w:top w:val="nil"/>
              <w:left w:val="nil"/>
              <w:bottom w:val="nil"/>
              <w:right w:val="nil"/>
            </w:tcBorders>
            <w:shd w:val="clear" w:color="auto" w:fill="auto"/>
            <w:noWrap/>
            <w:vAlign w:val="bottom"/>
            <w:hideMark/>
          </w:tcPr>
          <w:p w14:paraId="1ADC7B0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768BBF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0.169</w:t>
            </w:r>
          </w:p>
        </w:tc>
        <w:tc>
          <w:tcPr>
            <w:tcW w:w="215" w:type="pct"/>
            <w:tcBorders>
              <w:top w:val="nil"/>
              <w:left w:val="nil"/>
              <w:bottom w:val="nil"/>
              <w:right w:val="nil"/>
            </w:tcBorders>
            <w:shd w:val="clear" w:color="auto" w:fill="auto"/>
            <w:noWrap/>
            <w:vAlign w:val="bottom"/>
            <w:hideMark/>
          </w:tcPr>
          <w:p w14:paraId="28000B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0.174</w:t>
            </w:r>
          </w:p>
        </w:tc>
        <w:tc>
          <w:tcPr>
            <w:tcW w:w="96" w:type="pct"/>
            <w:tcBorders>
              <w:top w:val="nil"/>
              <w:left w:val="nil"/>
              <w:bottom w:val="nil"/>
              <w:right w:val="nil"/>
            </w:tcBorders>
            <w:shd w:val="clear" w:color="auto" w:fill="auto"/>
            <w:noWrap/>
            <w:vAlign w:val="bottom"/>
            <w:hideMark/>
          </w:tcPr>
          <w:p w14:paraId="24B972A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9708D2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6DE40BD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60A7F4B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645C8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733DD85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26A272A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114544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43F297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4CB8D23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965C5D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2.3</w:t>
            </w:r>
          </w:p>
        </w:tc>
        <w:tc>
          <w:tcPr>
            <w:tcW w:w="205" w:type="pct"/>
            <w:tcBorders>
              <w:top w:val="nil"/>
              <w:left w:val="nil"/>
              <w:bottom w:val="nil"/>
              <w:right w:val="nil"/>
            </w:tcBorders>
            <w:shd w:val="clear" w:color="auto" w:fill="auto"/>
            <w:noWrap/>
            <w:vAlign w:val="bottom"/>
            <w:hideMark/>
          </w:tcPr>
          <w:p w14:paraId="0063FA5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w:t>
            </w:r>
          </w:p>
        </w:tc>
        <w:tc>
          <w:tcPr>
            <w:tcW w:w="215" w:type="pct"/>
            <w:tcBorders>
              <w:top w:val="nil"/>
              <w:left w:val="nil"/>
              <w:bottom w:val="nil"/>
              <w:right w:val="nil"/>
            </w:tcBorders>
            <w:shd w:val="clear" w:color="auto" w:fill="auto"/>
            <w:noWrap/>
            <w:vAlign w:val="bottom"/>
            <w:hideMark/>
          </w:tcPr>
          <w:p w14:paraId="168698C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4.9</w:t>
            </w:r>
          </w:p>
        </w:tc>
        <w:tc>
          <w:tcPr>
            <w:tcW w:w="215" w:type="pct"/>
            <w:tcBorders>
              <w:top w:val="nil"/>
              <w:left w:val="nil"/>
              <w:bottom w:val="nil"/>
              <w:right w:val="nil"/>
            </w:tcBorders>
            <w:shd w:val="clear" w:color="auto" w:fill="auto"/>
            <w:noWrap/>
            <w:vAlign w:val="bottom"/>
            <w:hideMark/>
          </w:tcPr>
          <w:p w14:paraId="44A0736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3.8</w:t>
            </w:r>
          </w:p>
        </w:tc>
        <w:tc>
          <w:tcPr>
            <w:tcW w:w="215" w:type="pct"/>
            <w:tcBorders>
              <w:top w:val="nil"/>
              <w:left w:val="nil"/>
              <w:bottom w:val="nil"/>
              <w:right w:val="nil"/>
            </w:tcBorders>
            <w:shd w:val="clear" w:color="auto" w:fill="auto"/>
            <w:noWrap/>
            <w:vAlign w:val="bottom"/>
            <w:hideMark/>
          </w:tcPr>
          <w:p w14:paraId="5A77D51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2.6</w:t>
            </w:r>
          </w:p>
        </w:tc>
        <w:tc>
          <w:tcPr>
            <w:tcW w:w="416" w:type="pct"/>
            <w:tcBorders>
              <w:top w:val="nil"/>
              <w:left w:val="nil"/>
              <w:bottom w:val="nil"/>
              <w:right w:val="nil"/>
            </w:tcBorders>
            <w:shd w:val="clear" w:color="auto" w:fill="auto"/>
            <w:noWrap/>
            <w:vAlign w:val="bottom"/>
            <w:hideMark/>
          </w:tcPr>
          <w:p w14:paraId="4237D3B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584556C" w14:textId="77777777" w:rsidTr="007F1308">
        <w:trPr>
          <w:trHeight w:val="255"/>
        </w:trPr>
        <w:tc>
          <w:tcPr>
            <w:tcW w:w="592" w:type="pct"/>
            <w:tcBorders>
              <w:top w:val="nil"/>
              <w:left w:val="nil"/>
              <w:bottom w:val="nil"/>
              <w:right w:val="nil"/>
            </w:tcBorders>
            <w:shd w:val="clear" w:color="auto" w:fill="auto"/>
            <w:noWrap/>
            <w:vAlign w:val="bottom"/>
            <w:hideMark/>
          </w:tcPr>
          <w:p w14:paraId="15973AA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Serbia</w:t>
            </w:r>
          </w:p>
        </w:tc>
        <w:tc>
          <w:tcPr>
            <w:tcW w:w="298" w:type="pct"/>
            <w:tcBorders>
              <w:top w:val="nil"/>
              <w:left w:val="nil"/>
              <w:bottom w:val="nil"/>
              <w:right w:val="nil"/>
            </w:tcBorders>
            <w:shd w:val="clear" w:color="auto" w:fill="auto"/>
            <w:noWrap/>
            <w:vAlign w:val="bottom"/>
            <w:hideMark/>
          </w:tcPr>
          <w:p w14:paraId="65B1EA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25</w:t>
            </w:r>
          </w:p>
        </w:tc>
        <w:tc>
          <w:tcPr>
            <w:tcW w:w="215" w:type="pct"/>
            <w:tcBorders>
              <w:top w:val="nil"/>
              <w:left w:val="nil"/>
              <w:bottom w:val="nil"/>
              <w:right w:val="nil"/>
            </w:tcBorders>
            <w:shd w:val="clear" w:color="auto" w:fill="auto"/>
            <w:noWrap/>
            <w:vAlign w:val="bottom"/>
            <w:hideMark/>
          </w:tcPr>
          <w:p w14:paraId="756C658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215" w:type="pct"/>
            <w:tcBorders>
              <w:top w:val="nil"/>
              <w:left w:val="nil"/>
              <w:bottom w:val="nil"/>
              <w:right w:val="nil"/>
            </w:tcBorders>
            <w:shd w:val="clear" w:color="auto" w:fill="auto"/>
            <w:noWrap/>
            <w:vAlign w:val="bottom"/>
            <w:hideMark/>
          </w:tcPr>
          <w:p w14:paraId="5A7F314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0.039</w:t>
            </w:r>
          </w:p>
        </w:tc>
        <w:tc>
          <w:tcPr>
            <w:tcW w:w="96" w:type="pct"/>
            <w:tcBorders>
              <w:top w:val="nil"/>
              <w:left w:val="nil"/>
              <w:bottom w:val="nil"/>
              <w:right w:val="nil"/>
            </w:tcBorders>
            <w:shd w:val="clear" w:color="auto" w:fill="auto"/>
            <w:noWrap/>
            <w:vAlign w:val="bottom"/>
            <w:hideMark/>
          </w:tcPr>
          <w:p w14:paraId="5C93213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36E88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0.069</w:t>
            </w:r>
          </w:p>
        </w:tc>
        <w:tc>
          <w:tcPr>
            <w:tcW w:w="215" w:type="pct"/>
            <w:tcBorders>
              <w:top w:val="nil"/>
              <w:left w:val="nil"/>
              <w:bottom w:val="nil"/>
              <w:right w:val="nil"/>
            </w:tcBorders>
            <w:shd w:val="clear" w:color="auto" w:fill="auto"/>
            <w:noWrap/>
            <w:vAlign w:val="bottom"/>
            <w:hideMark/>
          </w:tcPr>
          <w:p w14:paraId="126966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0.071</w:t>
            </w:r>
          </w:p>
        </w:tc>
        <w:tc>
          <w:tcPr>
            <w:tcW w:w="96" w:type="pct"/>
            <w:tcBorders>
              <w:top w:val="nil"/>
              <w:left w:val="nil"/>
              <w:bottom w:val="nil"/>
              <w:right w:val="nil"/>
            </w:tcBorders>
            <w:shd w:val="clear" w:color="auto" w:fill="auto"/>
            <w:noWrap/>
            <w:vAlign w:val="bottom"/>
            <w:hideMark/>
          </w:tcPr>
          <w:p w14:paraId="709E857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73DBC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53C2891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69128C4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79D48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37ED917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2FF35EB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85B1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7201FF9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51B693E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454D52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w:t>
            </w:r>
          </w:p>
        </w:tc>
        <w:tc>
          <w:tcPr>
            <w:tcW w:w="205" w:type="pct"/>
            <w:tcBorders>
              <w:top w:val="nil"/>
              <w:left w:val="nil"/>
              <w:bottom w:val="nil"/>
              <w:right w:val="nil"/>
            </w:tcBorders>
            <w:shd w:val="clear" w:color="auto" w:fill="auto"/>
            <w:noWrap/>
            <w:vAlign w:val="bottom"/>
            <w:hideMark/>
          </w:tcPr>
          <w:p w14:paraId="25829AB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w:t>
            </w:r>
          </w:p>
        </w:tc>
        <w:tc>
          <w:tcPr>
            <w:tcW w:w="215" w:type="pct"/>
            <w:tcBorders>
              <w:top w:val="nil"/>
              <w:left w:val="nil"/>
              <w:bottom w:val="nil"/>
              <w:right w:val="nil"/>
            </w:tcBorders>
            <w:shd w:val="clear" w:color="auto" w:fill="auto"/>
            <w:noWrap/>
            <w:vAlign w:val="bottom"/>
            <w:hideMark/>
          </w:tcPr>
          <w:p w14:paraId="1E75BB3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w:t>
            </w:r>
          </w:p>
        </w:tc>
        <w:tc>
          <w:tcPr>
            <w:tcW w:w="215" w:type="pct"/>
            <w:tcBorders>
              <w:top w:val="nil"/>
              <w:left w:val="nil"/>
              <w:bottom w:val="nil"/>
              <w:right w:val="nil"/>
            </w:tcBorders>
            <w:shd w:val="clear" w:color="auto" w:fill="auto"/>
            <w:noWrap/>
            <w:vAlign w:val="bottom"/>
            <w:hideMark/>
          </w:tcPr>
          <w:p w14:paraId="259B0B7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3.6</w:t>
            </w:r>
          </w:p>
        </w:tc>
        <w:tc>
          <w:tcPr>
            <w:tcW w:w="215" w:type="pct"/>
            <w:tcBorders>
              <w:top w:val="nil"/>
              <w:left w:val="nil"/>
              <w:bottom w:val="nil"/>
              <w:right w:val="nil"/>
            </w:tcBorders>
            <w:shd w:val="clear" w:color="auto" w:fill="auto"/>
            <w:noWrap/>
            <w:vAlign w:val="bottom"/>
            <w:hideMark/>
          </w:tcPr>
          <w:p w14:paraId="481289D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3.3</w:t>
            </w:r>
          </w:p>
        </w:tc>
        <w:tc>
          <w:tcPr>
            <w:tcW w:w="416" w:type="pct"/>
            <w:tcBorders>
              <w:top w:val="nil"/>
              <w:left w:val="nil"/>
              <w:bottom w:val="nil"/>
              <w:right w:val="nil"/>
            </w:tcBorders>
            <w:shd w:val="clear" w:color="auto" w:fill="auto"/>
            <w:noWrap/>
            <w:vAlign w:val="bottom"/>
            <w:hideMark/>
          </w:tcPr>
          <w:p w14:paraId="0A3F329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C06A896" w14:textId="77777777" w:rsidTr="007F1308">
        <w:trPr>
          <w:trHeight w:val="255"/>
        </w:trPr>
        <w:tc>
          <w:tcPr>
            <w:tcW w:w="592" w:type="pct"/>
            <w:tcBorders>
              <w:top w:val="nil"/>
              <w:left w:val="nil"/>
              <w:bottom w:val="nil"/>
              <w:right w:val="nil"/>
            </w:tcBorders>
            <w:shd w:val="clear" w:color="auto" w:fill="auto"/>
            <w:noWrap/>
            <w:vAlign w:val="bottom"/>
            <w:hideMark/>
          </w:tcPr>
          <w:p w14:paraId="645DA64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lastRenderedPageBreak/>
              <w:t>Slovakia</w:t>
            </w:r>
          </w:p>
        </w:tc>
        <w:tc>
          <w:tcPr>
            <w:tcW w:w="298" w:type="pct"/>
            <w:tcBorders>
              <w:top w:val="nil"/>
              <w:left w:val="nil"/>
              <w:bottom w:val="nil"/>
              <w:right w:val="nil"/>
            </w:tcBorders>
            <w:shd w:val="clear" w:color="auto" w:fill="auto"/>
            <w:noWrap/>
            <w:vAlign w:val="bottom"/>
            <w:hideMark/>
          </w:tcPr>
          <w:p w14:paraId="77C20C8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6A684D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3E76A2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0.025</w:t>
            </w:r>
          </w:p>
        </w:tc>
        <w:tc>
          <w:tcPr>
            <w:tcW w:w="96" w:type="pct"/>
            <w:tcBorders>
              <w:top w:val="nil"/>
              <w:left w:val="nil"/>
              <w:bottom w:val="nil"/>
              <w:right w:val="nil"/>
            </w:tcBorders>
            <w:shd w:val="clear" w:color="auto" w:fill="auto"/>
            <w:noWrap/>
            <w:vAlign w:val="bottom"/>
            <w:hideMark/>
          </w:tcPr>
          <w:p w14:paraId="68527A1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F225F4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0.039</w:t>
            </w:r>
          </w:p>
        </w:tc>
        <w:tc>
          <w:tcPr>
            <w:tcW w:w="215" w:type="pct"/>
            <w:tcBorders>
              <w:top w:val="nil"/>
              <w:left w:val="nil"/>
              <w:bottom w:val="nil"/>
              <w:right w:val="nil"/>
            </w:tcBorders>
            <w:shd w:val="clear" w:color="auto" w:fill="auto"/>
            <w:noWrap/>
            <w:vAlign w:val="bottom"/>
            <w:hideMark/>
          </w:tcPr>
          <w:p w14:paraId="24AD227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96" w:type="pct"/>
            <w:tcBorders>
              <w:top w:val="nil"/>
              <w:left w:val="nil"/>
              <w:bottom w:val="nil"/>
              <w:right w:val="nil"/>
            </w:tcBorders>
            <w:shd w:val="clear" w:color="auto" w:fill="auto"/>
            <w:noWrap/>
            <w:vAlign w:val="bottom"/>
            <w:hideMark/>
          </w:tcPr>
          <w:p w14:paraId="211037F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640384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68BAE58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50597E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A0996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06292E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4DA6BB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A6253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2933965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3B1B33E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A272B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18.6</w:t>
            </w:r>
          </w:p>
        </w:tc>
        <w:tc>
          <w:tcPr>
            <w:tcW w:w="205" w:type="pct"/>
            <w:tcBorders>
              <w:top w:val="nil"/>
              <w:left w:val="nil"/>
              <w:bottom w:val="nil"/>
              <w:right w:val="nil"/>
            </w:tcBorders>
            <w:shd w:val="clear" w:color="auto" w:fill="auto"/>
            <w:noWrap/>
            <w:vAlign w:val="bottom"/>
            <w:hideMark/>
          </w:tcPr>
          <w:p w14:paraId="7C17BBD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21.4</w:t>
            </w:r>
          </w:p>
        </w:tc>
        <w:tc>
          <w:tcPr>
            <w:tcW w:w="215" w:type="pct"/>
            <w:tcBorders>
              <w:top w:val="nil"/>
              <w:left w:val="nil"/>
              <w:bottom w:val="nil"/>
              <w:right w:val="nil"/>
            </w:tcBorders>
            <w:shd w:val="clear" w:color="auto" w:fill="auto"/>
            <w:noWrap/>
            <w:vAlign w:val="bottom"/>
            <w:hideMark/>
          </w:tcPr>
          <w:p w14:paraId="358EB78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44.8</w:t>
            </w:r>
          </w:p>
        </w:tc>
        <w:tc>
          <w:tcPr>
            <w:tcW w:w="215" w:type="pct"/>
            <w:tcBorders>
              <w:top w:val="nil"/>
              <w:left w:val="nil"/>
              <w:bottom w:val="nil"/>
              <w:right w:val="nil"/>
            </w:tcBorders>
            <w:shd w:val="clear" w:color="auto" w:fill="auto"/>
            <w:noWrap/>
            <w:vAlign w:val="bottom"/>
            <w:hideMark/>
          </w:tcPr>
          <w:p w14:paraId="3F243A6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44.1</w:t>
            </w:r>
          </w:p>
        </w:tc>
        <w:tc>
          <w:tcPr>
            <w:tcW w:w="215" w:type="pct"/>
            <w:tcBorders>
              <w:top w:val="nil"/>
              <w:left w:val="nil"/>
              <w:bottom w:val="nil"/>
              <w:right w:val="nil"/>
            </w:tcBorders>
            <w:shd w:val="clear" w:color="auto" w:fill="auto"/>
            <w:noWrap/>
            <w:vAlign w:val="bottom"/>
            <w:hideMark/>
          </w:tcPr>
          <w:p w14:paraId="6BE1FC6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43.4</w:t>
            </w:r>
          </w:p>
        </w:tc>
        <w:tc>
          <w:tcPr>
            <w:tcW w:w="416" w:type="pct"/>
            <w:tcBorders>
              <w:top w:val="nil"/>
              <w:left w:val="nil"/>
              <w:bottom w:val="nil"/>
              <w:right w:val="nil"/>
            </w:tcBorders>
            <w:shd w:val="clear" w:color="auto" w:fill="auto"/>
            <w:noWrap/>
            <w:vAlign w:val="bottom"/>
            <w:hideMark/>
          </w:tcPr>
          <w:p w14:paraId="579DCE7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5853EF6" w14:textId="77777777" w:rsidTr="007F1308">
        <w:trPr>
          <w:trHeight w:val="255"/>
        </w:trPr>
        <w:tc>
          <w:tcPr>
            <w:tcW w:w="592" w:type="pct"/>
            <w:tcBorders>
              <w:top w:val="nil"/>
              <w:left w:val="nil"/>
              <w:bottom w:val="nil"/>
              <w:right w:val="nil"/>
            </w:tcBorders>
            <w:shd w:val="clear" w:color="auto" w:fill="auto"/>
            <w:noWrap/>
            <w:vAlign w:val="bottom"/>
            <w:hideMark/>
          </w:tcPr>
          <w:p w14:paraId="37FF622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Slovenia</w:t>
            </w:r>
          </w:p>
        </w:tc>
        <w:tc>
          <w:tcPr>
            <w:tcW w:w="298" w:type="pct"/>
            <w:tcBorders>
              <w:top w:val="nil"/>
              <w:left w:val="nil"/>
              <w:bottom w:val="nil"/>
              <w:right w:val="nil"/>
            </w:tcBorders>
            <w:shd w:val="clear" w:color="auto" w:fill="auto"/>
            <w:noWrap/>
            <w:vAlign w:val="bottom"/>
            <w:hideMark/>
          </w:tcPr>
          <w:p w14:paraId="5B66651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023FF5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215" w:type="pct"/>
            <w:tcBorders>
              <w:top w:val="nil"/>
              <w:left w:val="nil"/>
              <w:bottom w:val="nil"/>
              <w:right w:val="nil"/>
            </w:tcBorders>
            <w:shd w:val="clear" w:color="auto" w:fill="auto"/>
            <w:noWrap/>
            <w:vAlign w:val="bottom"/>
            <w:hideMark/>
          </w:tcPr>
          <w:p w14:paraId="6AB240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96" w:type="pct"/>
            <w:tcBorders>
              <w:top w:val="nil"/>
              <w:left w:val="nil"/>
              <w:bottom w:val="nil"/>
              <w:right w:val="nil"/>
            </w:tcBorders>
            <w:shd w:val="clear" w:color="auto" w:fill="auto"/>
            <w:noWrap/>
            <w:vAlign w:val="bottom"/>
            <w:hideMark/>
          </w:tcPr>
          <w:p w14:paraId="535A703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8FEA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215" w:type="pct"/>
            <w:tcBorders>
              <w:top w:val="nil"/>
              <w:left w:val="nil"/>
              <w:bottom w:val="nil"/>
              <w:right w:val="nil"/>
            </w:tcBorders>
            <w:shd w:val="clear" w:color="auto" w:fill="auto"/>
            <w:noWrap/>
            <w:vAlign w:val="bottom"/>
            <w:hideMark/>
          </w:tcPr>
          <w:p w14:paraId="5F21993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0.040</w:t>
            </w:r>
          </w:p>
        </w:tc>
        <w:tc>
          <w:tcPr>
            <w:tcW w:w="96" w:type="pct"/>
            <w:tcBorders>
              <w:top w:val="nil"/>
              <w:left w:val="nil"/>
              <w:bottom w:val="nil"/>
              <w:right w:val="nil"/>
            </w:tcBorders>
            <w:shd w:val="clear" w:color="auto" w:fill="auto"/>
            <w:noWrap/>
            <w:vAlign w:val="bottom"/>
            <w:hideMark/>
          </w:tcPr>
          <w:p w14:paraId="26FF943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5E6F06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77A09B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77EE93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AC4F3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40AF72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25B9561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22899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7AA336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27A6B4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D72791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-4.3</w:t>
            </w:r>
          </w:p>
        </w:tc>
        <w:tc>
          <w:tcPr>
            <w:tcW w:w="205" w:type="pct"/>
            <w:tcBorders>
              <w:top w:val="nil"/>
              <w:left w:val="nil"/>
              <w:bottom w:val="nil"/>
              <w:right w:val="nil"/>
            </w:tcBorders>
            <w:shd w:val="clear" w:color="auto" w:fill="auto"/>
            <w:noWrap/>
            <w:vAlign w:val="bottom"/>
            <w:hideMark/>
          </w:tcPr>
          <w:p w14:paraId="7B9CD36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-5.5</w:t>
            </w:r>
          </w:p>
        </w:tc>
        <w:tc>
          <w:tcPr>
            <w:tcW w:w="215" w:type="pct"/>
            <w:tcBorders>
              <w:top w:val="nil"/>
              <w:left w:val="nil"/>
              <w:bottom w:val="nil"/>
              <w:right w:val="nil"/>
            </w:tcBorders>
            <w:shd w:val="clear" w:color="auto" w:fill="auto"/>
            <w:noWrap/>
            <w:vAlign w:val="bottom"/>
            <w:hideMark/>
          </w:tcPr>
          <w:p w14:paraId="4A66108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-10.5</w:t>
            </w:r>
          </w:p>
        </w:tc>
        <w:tc>
          <w:tcPr>
            <w:tcW w:w="215" w:type="pct"/>
            <w:tcBorders>
              <w:top w:val="nil"/>
              <w:left w:val="nil"/>
              <w:bottom w:val="nil"/>
              <w:right w:val="nil"/>
            </w:tcBorders>
            <w:shd w:val="clear" w:color="auto" w:fill="auto"/>
            <w:noWrap/>
            <w:vAlign w:val="bottom"/>
            <w:hideMark/>
          </w:tcPr>
          <w:p w14:paraId="4894A7E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-10.7</w:t>
            </w:r>
          </w:p>
        </w:tc>
        <w:tc>
          <w:tcPr>
            <w:tcW w:w="215" w:type="pct"/>
            <w:tcBorders>
              <w:top w:val="nil"/>
              <w:left w:val="nil"/>
              <w:bottom w:val="nil"/>
              <w:right w:val="nil"/>
            </w:tcBorders>
            <w:shd w:val="clear" w:color="auto" w:fill="auto"/>
            <w:noWrap/>
            <w:vAlign w:val="bottom"/>
            <w:hideMark/>
          </w:tcPr>
          <w:p w14:paraId="09F9AD0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-10.9</w:t>
            </w:r>
          </w:p>
        </w:tc>
        <w:tc>
          <w:tcPr>
            <w:tcW w:w="416" w:type="pct"/>
            <w:tcBorders>
              <w:top w:val="nil"/>
              <w:left w:val="nil"/>
              <w:bottom w:val="nil"/>
              <w:right w:val="nil"/>
            </w:tcBorders>
            <w:shd w:val="clear" w:color="auto" w:fill="auto"/>
            <w:noWrap/>
            <w:vAlign w:val="bottom"/>
            <w:hideMark/>
          </w:tcPr>
          <w:p w14:paraId="4A70695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E3D24C3" w14:textId="77777777" w:rsidTr="007F1308">
        <w:trPr>
          <w:trHeight w:val="255"/>
        </w:trPr>
        <w:tc>
          <w:tcPr>
            <w:tcW w:w="592" w:type="pct"/>
            <w:tcBorders>
              <w:top w:val="nil"/>
              <w:left w:val="nil"/>
              <w:bottom w:val="nil"/>
              <w:right w:val="nil"/>
            </w:tcBorders>
            <w:shd w:val="clear" w:color="auto" w:fill="auto"/>
            <w:noWrap/>
            <w:vAlign w:val="bottom"/>
            <w:hideMark/>
          </w:tcPr>
          <w:p w14:paraId="25BD146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Spain</w:t>
            </w:r>
          </w:p>
        </w:tc>
        <w:tc>
          <w:tcPr>
            <w:tcW w:w="298" w:type="pct"/>
            <w:tcBorders>
              <w:top w:val="nil"/>
              <w:left w:val="nil"/>
              <w:bottom w:val="nil"/>
              <w:right w:val="nil"/>
            </w:tcBorders>
            <w:shd w:val="clear" w:color="auto" w:fill="auto"/>
            <w:noWrap/>
            <w:vAlign w:val="bottom"/>
            <w:hideMark/>
          </w:tcPr>
          <w:p w14:paraId="61C404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37F0DA8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0.046</w:t>
            </w:r>
          </w:p>
        </w:tc>
        <w:tc>
          <w:tcPr>
            <w:tcW w:w="215" w:type="pct"/>
            <w:tcBorders>
              <w:top w:val="nil"/>
              <w:left w:val="nil"/>
              <w:bottom w:val="nil"/>
              <w:right w:val="nil"/>
            </w:tcBorders>
            <w:shd w:val="clear" w:color="auto" w:fill="auto"/>
            <w:noWrap/>
            <w:vAlign w:val="bottom"/>
            <w:hideMark/>
          </w:tcPr>
          <w:p w14:paraId="2DFCB72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96" w:type="pct"/>
            <w:tcBorders>
              <w:top w:val="nil"/>
              <w:left w:val="nil"/>
              <w:bottom w:val="nil"/>
              <w:right w:val="nil"/>
            </w:tcBorders>
            <w:shd w:val="clear" w:color="auto" w:fill="auto"/>
            <w:noWrap/>
            <w:vAlign w:val="bottom"/>
            <w:hideMark/>
          </w:tcPr>
          <w:p w14:paraId="530A1C0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E2AE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0.081</w:t>
            </w:r>
          </w:p>
        </w:tc>
        <w:tc>
          <w:tcPr>
            <w:tcW w:w="215" w:type="pct"/>
            <w:tcBorders>
              <w:top w:val="nil"/>
              <w:left w:val="nil"/>
              <w:bottom w:val="nil"/>
              <w:right w:val="nil"/>
            </w:tcBorders>
            <w:shd w:val="clear" w:color="auto" w:fill="auto"/>
            <w:noWrap/>
            <w:vAlign w:val="bottom"/>
            <w:hideMark/>
          </w:tcPr>
          <w:p w14:paraId="244E7DC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0.077</w:t>
            </w:r>
          </w:p>
        </w:tc>
        <w:tc>
          <w:tcPr>
            <w:tcW w:w="96" w:type="pct"/>
            <w:tcBorders>
              <w:top w:val="nil"/>
              <w:left w:val="nil"/>
              <w:bottom w:val="nil"/>
              <w:right w:val="nil"/>
            </w:tcBorders>
            <w:shd w:val="clear" w:color="auto" w:fill="auto"/>
            <w:noWrap/>
            <w:vAlign w:val="bottom"/>
            <w:hideMark/>
          </w:tcPr>
          <w:p w14:paraId="723B59F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9F70E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5E3FB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563B9AC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7ACB5B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7C3A13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370BB6B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6E0D4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34006BD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F359AB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7CBA7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w:t>
            </w:r>
          </w:p>
        </w:tc>
        <w:tc>
          <w:tcPr>
            <w:tcW w:w="205" w:type="pct"/>
            <w:tcBorders>
              <w:top w:val="nil"/>
              <w:left w:val="nil"/>
              <w:bottom w:val="nil"/>
              <w:right w:val="nil"/>
            </w:tcBorders>
            <w:shd w:val="clear" w:color="auto" w:fill="auto"/>
            <w:noWrap/>
            <w:vAlign w:val="bottom"/>
            <w:hideMark/>
          </w:tcPr>
          <w:p w14:paraId="4A094CB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w:t>
            </w:r>
          </w:p>
        </w:tc>
        <w:tc>
          <w:tcPr>
            <w:tcW w:w="215" w:type="pct"/>
            <w:tcBorders>
              <w:top w:val="nil"/>
              <w:left w:val="nil"/>
              <w:bottom w:val="nil"/>
              <w:right w:val="nil"/>
            </w:tcBorders>
            <w:shd w:val="clear" w:color="auto" w:fill="auto"/>
            <w:noWrap/>
            <w:vAlign w:val="bottom"/>
            <w:hideMark/>
          </w:tcPr>
          <w:p w14:paraId="61D166F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-9.0</w:t>
            </w:r>
          </w:p>
        </w:tc>
        <w:tc>
          <w:tcPr>
            <w:tcW w:w="215" w:type="pct"/>
            <w:tcBorders>
              <w:top w:val="nil"/>
              <w:left w:val="nil"/>
              <w:bottom w:val="nil"/>
              <w:right w:val="nil"/>
            </w:tcBorders>
            <w:shd w:val="clear" w:color="auto" w:fill="auto"/>
            <w:noWrap/>
            <w:vAlign w:val="bottom"/>
            <w:hideMark/>
          </w:tcPr>
          <w:p w14:paraId="3967108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-9.0</w:t>
            </w:r>
          </w:p>
        </w:tc>
        <w:tc>
          <w:tcPr>
            <w:tcW w:w="215" w:type="pct"/>
            <w:tcBorders>
              <w:top w:val="nil"/>
              <w:left w:val="nil"/>
              <w:bottom w:val="nil"/>
              <w:right w:val="nil"/>
            </w:tcBorders>
            <w:shd w:val="clear" w:color="auto" w:fill="auto"/>
            <w:noWrap/>
            <w:vAlign w:val="bottom"/>
            <w:hideMark/>
          </w:tcPr>
          <w:p w14:paraId="41F2EBB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-9.1</w:t>
            </w:r>
          </w:p>
        </w:tc>
        <w:tc>
          <w:tcPr>
            <w:tcW w:w="416" w:type="pct"/>
            <w:tcBorders>
              <w:top w:val="nil"/>
              <w:left w:val="nil"/>
              <w:bottom w:val="nil"/>
              <w:right w:val="nil"/>
            </w:tcBorders>
            <w:shd w:val="clear" w:color="auto" w:fill="auto"/>
            <w:noWrap/>
            <w:vAlign w:val="bottom"/>
            <w:hideMark/>
          </w:tcPr>
          <w:p w14:paraId="1F4A3E1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EC7D8D2" w14:textId="77777777" w:rsidTr="007F1308">
        <w:trPr>
          <w:trHeight w:val="255"/>
        </w:trPr>
        <w:tc>
          <w:tcPr>
            <w:tcW w:w="592" w:type="pct"/>
            <w:tcBorders>
              <w:top w:val="nil"/>
              <w:left w:val="nil"/>
              <w:bottom w:val="nil"/>
              <w:right w:val="nil"/>
            </w:tcBorders>
            <w:shd w:val="clear" w:color="auto" w:fill="auto"/>
            <w:noWrap/>
            <w:vAlign w:val="bottom"/>
            <w:hideMark/>
          </w:tcPr>
          <w:p w14:paraId="5B2E53A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Sweden</w:t>
            </w:r>
          </w:p>
        </w:tc>
        <w:tc>
          <w:tcPr>
            <w:tcW w:w="298" w:type="pct"/>
            <w:tcBorders>
              <w:top w:val="nil"/>
              <w:left w:val="nil"/>
              <w:bottom w:val="nil"/>
              <w:right w:val="nil"/>
            </w:tcBorders>
            <w:shd w:val="clear" w:color="auto" w:fill="auto"/>
            <w:noWrap/>
            <w:vAlign w:val="bottom"/>
            <w:hideMark/>
          </w:tcPr>
          <w:p w14:paraId="1B4BA60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21</w:t>
            </w:r>
          </w:p>
        </w:tc>
        <w:tc>
          <w:tcPr>
            <w:tcW w:w="215" w:type="pct"/>
            <w:tcBorders>
              <w:top w:val="nil"/>
              <w:left w:val="nil"/>
              <w:bottom w:val="nil"/>
              <w:right w:val="nil"/>
            </w:tcBorders>
            <w:shd w:val="clear" w:color="auto" w:fill="auto"/>
            <w:noWrap/>
            <w:vAlign w:val="bottom"/>
            <w:hideMark/>
          </w:tcPr>
          <w:p w14:paraId="402D202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215" w:type="pct"/>
            <w:tcBorders>
              <w:top w:val="nil"/>
              <w:left w:val="nil"/>
              <w:bottom w:val="nil"/>
              <w:right w:val="nil"/>
            </w:tcBorders>
            <w:shd w:val="clear" w:color="auto" w:fill="auto"/>
            <w:noWrap/>
            <w:vAlign w:val="bottom"/>
            <w:hideMark/>
          </w:tcPr>
          <w:p w14:paraId="1E3748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96" w:type="pct"/>
            <w:tcBorders>
              <w:top w:val="nil"/>
              <w:left w:val="nil"/>
              <w:bottom w:val="nil"/>
              <w:right w:val="nil"/>
            </w:tcBorders>
            <w:shd w:val="clear" w:color="auto" w:fill="auto"/>
            <w:noWrap/>
            <w:vAlign w:val="bottom"/>
            <w:hideMark/>
          </w:tcPr>
          <w:p w14:paraId="49D9595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2453A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0.079</w:t>
            </w:r>
          </w:p>
        </w:tc>
        <w:tc>
          <w:tcPr>
            <w:tcW w:w="215" w:type="pct"/>
            <w:tcBorders>
              <w:top w:val="nil"/>
              <w:left w:val="nil"/>
              <w:bottom w:val="nil"/>
              <w:right w:val="nil"/>
            </w:tcBorders>
            <w:shd w:val="clear" w:color="auto" w:fill="auto"/>
            <w:noWrap/>
            <w:vAlign w:val="bottom"/>
            <w:hideMark/>
          </w:tcPr>
          <w:p w14:paraId="24EC5B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0.080</w:t>
            </w:r>
          </w:p>
        </w:tc>
        <w:tc>
          <w:tcPr>
            <w:tcW w:w="96" w:type="pct"/>
            <w:tcBorders>
              <w:top w:val="nil"/>
              <w:left w:val="nil"/>
              <w:bottom w:val="nil"/>
              <w:right w:val="nil"/>
            </w:tcBorders>
            <w:shd w:val="clear" w:color="auto" w:fill="auto"/>
            <w:noWrap/>
            <w:vAlign w:val="bottom"/>
            <w:hideMark/>
          </w:tcPr>
          <w:p w14:paraId="1A6EDAF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9D41C1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94756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50C308A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2F702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67EEED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541547D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7257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70836E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7D3DEAA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B6046E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w:t>
            </w:r>
          </w:p>
        </w:tc>
        <w:tc>
          <w:tcPr>
            <w:tcW w:w="205" w:type="pct"/>
            <w:tcBorders>
              <w:top w:val="nil"/>
              <w:left w:val="nil"/>
              <w:bottom w:val="nil"/>
              <w:right w:val="nil"/>
            </w:tcBorders>
            <w:shd w:val="clear" w:color="auto" w:fill="auto"/>
            <w:noWrap/>
            <w:vAlign w:val="bottom"/>
            <w:hideMark/>
          </w:tcPr>
          <w:p w14:paraId="478D39A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0FEA844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w:t>
            </w:r>
          </w:p>
        </w:tc>
        <w:tc>
          <w:tcPr>
            <w:tcW w:w="215" w:type="pct"/>
            <w:tcBorders>
              <w:top w:val="nil"/>
              <w:left w:val="nil"/>
              <w:bottom w:val="nil"/>
              <w:right w:val="nil"/>
            </w:tcBorders>
            <w:shd w:val="clear" w:color="auto" w:fill="auto"/>
            <w:noWrap/>
            <w:vAlign w:val="bottom"/>
            <w:hideMark/>
          </w:tcPr>
          <w:p w14:paraId="32E271B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w:t>
            </w:r>
          </w:p>
        </w:tc>
        <w:tc>
          <w:tcPr>
            <w:tcW w:w="215" w:type="pct"/>
            <w:tcBorders>
              <w:top w:val="nil"/>
              <w:left w:val="nil"/>
              <w:bottom w:val="nil"/>
              <w:right w:val="nil"/>
            </w:tcBorders>
            <w:shd w:val="clear" w:color="auto" w:fill="auto"/>
            <w:noWrap/>
            <w:vAlign w:val="bottom"/>
            <w:hideMark/>
          </w:tcPr>
          <w:p w14:paraId="34322B7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w:t>
            </w:r>
          </w:p>
        </w:tc>
        <w:tc>
          <w:tcPr>
            <w:tcW w:w="416" w:type="pct"/>
            <w:tcBorders>
              <w:top w:val="nil"/>
              <w:left w:val="nil"/>
              <w:bottom w:val="nil"/>
              <w:right w:val="nil"/>
            </w:tcBorders>
            <w:shd w:val="clear" w:color="auto" w:fill="auto"/>
            <w:noWrap/>
            <w:vAlign w:val="bottom"/>
            <w:hideMark/>
          </w:tcPr>
          <w:p w14:paraId="03BB2D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851548C" w14:textId="77777777" w:rsidTr="007F1308">
        <w:trPr>
          <w:trHeight w:val="255"/>
        </w:trPr>
        <w:tc>
          <w:tcPr>
            <w:tcW w:w="592" w:type="pct"/>
            <w:tcBorders>
              <w:top w:val="nil"/>
              <w:left w:val="nil"/>
              <w:bottom w:val="nil"/>
              <w:right w:val="nil"/>
            </w:tcBorders>
            <w:shd w:val="clear" w:color="auto" w:fill="auto"/>
            <w:noWrap/>
            <w:vAlign w:val="bottom"/>
            <w:hideMark/>
          </w:tcPr>
          <w:p w14:paraId="0AFA6E3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Switzerland</w:t>
            </w:r>
          </w:p>
        </w:tc>
        <w:tc>
          <w:tcPr>
            <w:tcW w:w="298" w:type="pct"/>
            <w:tcBorders>
              <w:top w:val="nil"/>
              <w:left w:val="nil"/>
              <w:bottom w:val="nil"/>
              <w:right w:val="nil"/>
            </w:tcBorders>
            <w:shd w:val="clear" w:color="auto" w:fill="auto"/>
            <w:noWrap/>
            <w:vAlign w:val="bottom"/>
            <w:hideMark/>
          </w:tcPr>
          <w:p w14:paraId="4462510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26</w:t>
            </w:r>
          </w:p>
        </w:tc>
        <w:tc>
          <w:tcPr>
            <w:tcW w:w="215" w:type="pct"/>
            <w:tcBorders>
              <w:top w:val="nil"/>
              <w:left w:val="nil"/>
              <w:bottom w:val="nil"/>
              <w:right w:val="nil"/>
            </w:tcBorders>
            <w:shd w:val="clear" w:color="auto" w:fill="auto"/>
            <w:noWrap/>
            <w:vAlign w:val="bottom"/>
            <w:hideMark/>
          </w:tcPr>
          <w:p w14:paraId="0ACA48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0.048</w:t>
            </w:r>
          </w:p>
        </w:tc>
        <w:tc>
          <w:tcPr>
            <w:tcW w:w="215" w:type="pct"/>
            <w:tcBorders>
              <w:top w:val="nil"/>
              <w:left w:val="nil"/>
              <w:bottom w:val="nil"/>
              <w:right w:val="nil"/>
            </w:tcBorders>
            <w:shd w:val="clear" w:color="auto" w:fill="auto"/>
            <w:noWrap/>
            <w:vAlign w:val="bottom"/>
            <w:hideMark/>
          </w:tcPr>
          <w:p w14:paraId="0D5A14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0.046</w:t>
            </w:r>
          </w:p>
        </w:tc>
        <w:tc>
          <w:tcPr>
            <w:tcW w:w="96" w:type="pct"/>
            <w:tcBorders>
              <w:top w:val="nil"/>
              <w:left w:val="nil"/>
              <w:bottom w:val="nil"/>
              <w:right w:val="nil"/>
            </w:tcBorders>
            <w:shd w:val="clear" w:color="auto" w:fill="auto"/>
            <w:noWrap/>
            <w:vAlign w:val="bottom"/>
            <w:hideMark/>
          </w:tcPr>
          <w:p w14:paraId="53C911B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BA0B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0.086</w:t>
            </w:r>
          </w:p>
        </w:tc>
        <w:tc>
          <w:tcPr>
            <w:tcW w:w="215" w:type="pct"/>
            <w:tcBorders>
              <w:top w:val="nil"/>
              <w:left w:val="nil"/>
              <w:bottom w:val="nil"/>
              <w:right w:val="nil"/>
            </w:tcBorders>
            <w:shd w:val="clear" w:color="auto" w:fill="auto"/>
            <w:noWrap/>
            <w:vAlign w:val="bottom"/>
            <w:hideMark/>
          </w:tcPr>
          <w:p w14:paraId="734F5C2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0.082</w:t>
            </w:r>
          </w:p>
        </w:tc>
        <w:tc>
          <w:tcPr>
            <w:tcW w:w="96" w:type="pct"/>
            <w:tcBorders>
              <w:top w:val="nil"/>
              <w:left w:val="nil"/>
              <w:bottom w:val="nil"/>
              <w:right w:val="nil"/>
            </w:tcBorders>
            <w:shd w:val="clear" w:color="auto" w:fill="auto"/>
            <w:noWrap/>
            <w:vAlign w:val="bottom"/>
            <w:hideMark/>
          </w:tcPr>
          <w:p w14:paraId="46907C8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005E7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6D8E72D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CD8601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EA74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348E88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5B1495C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FC3383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3F500A3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7CA4CC5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93F7F0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-4.1</w:t>
            </w:r>
          </w:p>
        </w:tc>
        <w:tc>
          <w:tcPr>
            <w:tcW w:w="205" w:type="pct"/>
            <w:tcBorders>
              <w:top w:val="nil"/>
              <w:left w:val="nil"/>
              <w:bottom w:val="nil"/>
              <w:right w:val="nil"/>
            </w:tcBorders>
            <w:shd w:val="clear" w:color="auto" w:fill="auto"/>
            <w:noWrap/>
            <w:vAlign w:val="bottom"/>
            <w:hideMark/>
          </w:tcPr>
          <w:p w14:paraId="73F8A7D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w:t>
            </w:r>
          </w:p>
        </w:tc>
        <w:tc>
          <w:tcPr>
            <w:tcW w:w="215" w:type="pct"/>
            <w:tcBorders>
              <w:top w:val="nil"/>
              <w:left w:val="nil"/>
              <w:bottom w:val="nil"/>
              <w:right w:val="nil"/>
            </w:tcBorders>
            <w:shd w:val="clear" w:color="auto" w:fill="auto"/>
            <w:noWrap/>
            <w:vAlign w:val="bottom"/>
            <w:hideMark/>
          </w:tcPr>
          <w:p w14:paraId="254B2EA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-8.6</w:t>
            </w:r>
          </w:p>
        </w:tc>
        <w:tc>
          <w:tcPr>
            <w:tcW w:w="215" w:type="pct"/>
            <w:tcBorders>
              <w:top w:val="nil"/>
              <w:left w:val="nil"/>
              <w:bottom w:val="nil"/>
              <w:right w:val="nil"/>
            </w:tcBorders>
            <w:shd w:val="clear" w:color="auto" w:fill="auto"/>
            <w:noWrap/>
            <w:vAlign w:val="bottom"/>
            <w:hideMark/>
          </w:tcPr>
          <w:p w14:paraId="5049B72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-8.2</w:t>
            </w:r>
          </w:p>
        </w:tc>
        <w:tc>
          <w:tcPr>
            <w:tcW w:w="215" w:type="pct"/>
            <w:tcBorders>
              <w:top w:val="nil"/>
              <w:left w:val="nil"/>
              <w:bottom w:val="nil"/>
              <w:right w:val="nil"/>
            </w:tcBorders>
            <w:shd w:val="clear" w:color="auto" w:fill="auto"/>
            <w:noWrap/>
            <w:vAlign w:val="bottom"/>
            <w:hideMark/>
          </w:tcPr>
          <w:p w14:paraId="3705128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-7.9</w:t>
            </w:r>
          </w:p>
        </w:tc>
        <w:tc>
          <w:tcPr>
            <w:tcW w:w="416" w:type="pct"/>
            <w:tcBorders>
              <w:top w:val="nil"/>
              <w:left w:val="nil"/>
              <w:bottom w:val="nil"/>
              <w:right w:val="nil"/>
            </w:tcBorders>
            <w:shd w:val="clear" w:color="auto" w:fill="auto"/>
            <w:noWrap/>
            <w:vAlign w:val="bottom"/>
            <w:hideMark/>
          </w:tcPr>
          <w:p w14:paraId="58A40B4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52A4B7A" w14:textId="77777777" w:rsidTr="007F1308">
        <w:trPr>
          <w:trHeight w:val="255"/>
        </w:trPr>
        <w:tc>
          <w:tcPr>
            <w:tcW w:w="592" w:type="pct"/>
            <w:tcBorders>
              <w:top w:val="nil"/>
              <w:left w:val="nil"/>
              <w:bottom w:val="nil"/>
              <w:right w:val="nil"/>
            </w:tcBorders>
            <w:shd w:val="clear" w:color="auto" w:fill="auto"/>
            <w:noWrap/>
            <w:vAlign w:val="bottom"/>
            <w:hideMark/>
          </w:tcPr>
          <w:p w14:paraId="5889B69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Tajikistan</w:t>
            </w:r>
          </w:p>
        </w:tc>
        <w:tc>
          <w:tcPr>
            <w:tcW w:w="298" w:type="pct"/>
            <w:tcBorders>
              <w:top w:val="nil"/>
              <w:left w:val="nil"/>
              <w:bottom w:val="nil"/>
              <w:right w:val="nil"/>
            </w:tcBorders>
            <w:shd w:val="clear" w:color="auto" w:fill="auto"/>
            <w:noWrap/>
            <w:vAlign w:val="bottom"/>
            <w:hideMark/>
          </w:tcPr>
          <w:p w14:paraId="362D9E4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w:t>
            </w:r>
          </w:p>
        </w:tc>
        <w:tc>
          <w:tcPr>
            <w:tcW w:w="215" w:type="pct"/>
            <w:tcBorders>
              <w:top w:val="nil"/>
              <w:left w:val="nil"/>
              <w:bottom w:val="nil"/>
              <w:right w:val="nil"/>
            </w:tcBorders>
            <w:shd w:val="clear" w:color="auto" w:fill="auto"/>
            <w:noWrap/>
            <w:vAlign w:val="bottom"/>
            <w:hideMark/>
          </w:tcPr>
          <w:p w14:paraId="0F1E268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12B97C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96" w:type="pct"/>
            <w:tcBorders>
              <w:top w:val="nil"/>
              <w:left w:val="nil"/>
              <w:bottom w:val="nil"/>
              <w:right w:val="nil"/>
            </w:tcBorders>
            <w:shd w:val="clear" w:color="auto" w:fill="auto"/>
            <w:noWrap/>
            <w:vAlign w:val="bottom"/>
            <w:hideMark/>
          </w:tcPr>
          <w:p w14:paraId="70D8416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35302D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0.072</w:t>
            </w:r>
          </w:p>
        </w:tc>
        <w:tc>
          <w:tcPr>
            <w:tcW w:w="215" w:type="pct"/>
            <w:tcBorders>
              <w:top w:val="nil"/>
              <w:left w:val="nil"/>
              <w:bottom w:val="nil"/>
              <w:right w:val="nil"/>
            </w:tcBorders>
            <w:shd w:val="clear" w:color="auto" w:fill="auto"/>
            <w:noWrap/>
            <w:vAlign w:val="bottom"/>
            <w:hideMark/>
          </w:tcPr>
          <w:p w14:paraId="12A0988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0.068</w:t>
            </w:r>
          </w:p>
        </w:tc>
        <w:tc>
          <w:tcPr>
            <w:tcW w:w="96" w:type="pct"/>
            <w:tcBorders>
              <w:top w:val="nil"/>
              <w:left w:val="nil"/>
              <w:bottom w:val="nil"/>
              <w:right w:val="nil"/>
            </w:tcBorders>
            <w:shd w:val="clear" w:color="auto" w:fill="auto"/>
            <w:noWrap/>
            <w:vAlign w:val="bottom"/>
            <w:hideMark/>
          </w:tcPr>
          <w:p w14:paraId="3608ED4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F8496E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6C9D5C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6BE80E2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7332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1E5D88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5587EC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F04286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4D8ED34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7B4C3F2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71FBEB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-15.4</w:t>
            </w:r>
          </w:p>
        </w:tc>
        <w:tc>
          <w:tcPr>
            <w:tcW w:w="205" w:type="pct"/>
            <w:tcBorders>
              <w:top w:val="nil"/>
              <w:left w:val="nil"/>
              <w:bottom w:val="nil"/>
              <w:right w:val="nil"/>
            </w:tcBorders>
            <w:shd w:val="clear" w:color="auto" w:fill="auto"/>
            <w:noWrap/>
            <w:vAlign w:val="bottom"/>
            <w:hideMark/>
          </w:tcPr>
          <w:p w14:paraId="57E5575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-6.4</w:t>
            </w:r>
          </w:p>
        </w:tc>
        <w:tc>
          <w:tcPr>
            <w:tcW w:w="215" w:type="pct"/>
            <w:tcBorders>
              <w:top w:val="nil"/>
              <w:left w:val="nil"/>
              <w:bottom w:val="nil"/>
              <w:right w:val="nil"/>
            </w:tcBorders>
            <w:shd w:val="clear" w:color="auto" w:fill="auto"/>
            <w:noWrap/>
            <w:vAlign w:val="bottom"/>
            <w:hideMark/>
          </w:tcPr>
          <w:p w14:paraId="14556A8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-12.3</w:t>
            </w:r>
          </w:p>
        </w:tc>
        <w:tc>
          <w:tcPr>
            <w:tcW w:w="215" w:type="pct"/>
            <w:tcBorders>
              <w:top w:val="nil"/>
              <w:left w:val="nil"/>
              <w:bottom w:val="nil"/>
              <w:right w:val="nil"/>
            </w:tcBorders>
            <w:shd w:val="clear" w:color="auto" w:fill="auto"/>
            <w:noWrap/>
            <w:vAlign w:val="bottom"/>
            <w:hideMark/>
          </w:tcPr>
          <w:p w14:paraId="2BE5359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-12.6</w:t>
            </w:r>
          </w:p>
        </w:tc>
        <w:tc>
          <w:tcPr>
            <w:tcW w:w="215" w:type="pct"/>
            <w:tcBorders>
              <w:top w:val="nil"/>
              <w:left w:val="nil"/>
              <w:bottom w:val="nil"/>
              <w:right w:val="nil"/>
            </w:tcBorders>
            <w:shd w:val="clear" w:color="auto" w:fill="auto"/>
            <w:noWrap/>
            <w:vAlign w:val="bottom"/>
            <w:hideMark/>
          </w:tcPr>
          <w:p w14:paraId="13455BD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-13.1</w:t>
            </w:r>
          </w:p>
        </w:tc>
        <w:tc>
          <w:tcPr>
            <w:tcW w:w="416" w:type="pct"/>
            <w:tcBorders>
              <w:top w:val="nil"/>
              <w:left w:val="nil"/>
              <w:bottom w:val="nil"/>
              <w:right w:val="nil"/>
            </w:tcBorders>
            <w:shd w:val="clear" w:color="auto" w:fill="auto"/>
            <w:noWrap/>
            <w:vAlign w:val="bottom"/>
            <w:hideMark/>
          </w:tcPr>
          <w:p w14:paraId="66E1F2B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8EA9EE1" w14:textId="77777777" w:rsidTr="007F1308">
        <w:trPr>
          <w:trHeight w:val="255"/>
        </w:trPr>
        <w:tc>
          <w:tcPr>
            <w:tcW w:w="592" w:type="pct"/>
            <w:tcBorders>
              <w:top w:val="nil"/>
              <w:left w:val="nil"/>
              <w:bottom w:val="nil"/>
              <w:right w:val="nil"/>
            </w:tcBorders>
            <w:shd w:val="clear" w:color="auto" w:fill="auto"/>
            <w:noWrap/>
            <w:vAlign w:val="bottom"/>
            <w:hideMark/>
          </w:tcPr>
          <w:p w14:paraId="4C73281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Turkey</w:t>
            </w:r>
          </w:p>
        </w:tc>
        <w:tc>
          <w:tcPr>
            <w:tcW w:w="298" w:type="pct"/>
            <w:tcBorders>
              <w:top w:val="nil"/>
              <w:left w:val="nil"/>
              <w:bottom w:val="nil"/>
              <w:right w:val="nil"/>
            </w:tcBorders>
            <w:shd w:val="clear" w:color="auto" w:fill="auto"/>
            <w:noWrap/>
            <w:vAlign w:val="bottom"/>
            <w:hideMark/>
          </w:tcPr>
          <w:p w14:paraId="78D52B7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81</w:t>
            </w:r>
          </w:p>
        </w:tc>
        <w:tc>
          <w:tcPr>
            <w:tcW w:w="215" w:type="pct"/>
            <w:tcBorders>
              <w:top w:val="nil"/>
              <w:left w:val="nil"/>
              <w:bottom w:val="nil"/>
              <w:right w:val="nil"/>
            </w:tcBorders>
            <w:shd w:val="clear" w:color="auto" w:fill="auto"/>
            <w:noWrap/>
            <w:vAlign w:val="bottom"/>
            <w:hideMark/>
          </w:tcPr>
          <w:p w14:paraId="24F0F7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0.061</w:t>
            </w:r>
          </w:p>
        </w:tc>
        <w:tc>
          <w:tcPr>
            <w:tcW w:w="215" w:type="pct"/>
            <w:tcBorders>
              <w:top w:val="nil"/>
              <w:left w:val="nil"/>
              <w:bottom w:val="nil"/>
              <w:right w:val="nil"/>
            </w:tcBorders>
            <w:shd w:val="clear" w:color="auto" w:fill="auto"/>
            <w:noWrap/>
            <w:vAlign w:val="bottom"/>
            <w:hideMark/>
          </w:tcPr>
          <w:p w14:paraId="4B43908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0.059</w:t>
            </w:r>
          </w:p>
        </w:tc>
        <w:tc>
          <w:tcPr>
            <w:tcW w:w="96" w:type="pct"/>
            <w:tcBorders>
              <w:top w:val="nil"/>
              <w:left w:val="nil"/>
              <w:bottom w:val="nil"/>
              <w:right w:val="nil"/>
            </w:tcBorders>
            <w:shd w:val="clear" w:color="auto" w:fill="auto"/>
            <w:noWrap/>
            <w:vAlign w:val="bottom"/>
            <w:hideMark/>
          </w:tcPr>
          <w:p w14:paraId="7A0BA7A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C2CEA5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0.112</w:t>
            </w:r>
          </w:p>
        </w:tc>
        <w:tc>
          <w:tcPr>
            <w:tcW w:w="215" w:type="pct"/>
            <w:tcBorders>
              <w:top w:val="nil"/>
              <w:left w:val="nil"/>
              <w:bottom w:val="nil"/>
              <w:right w:val="nil"/>
            </w:tcBorders>
            <w:shd w:val="clear" w:color="auto" w:fill="auto"/>
            <w:noWrap/>
            <w:vAlign w:val="bottom"/>
            <w:hideMark/>
          </w:tcPr>
          <w:p w14:paraId="52262E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0.109</w:t>
            </w:r>
          </w:p>
        </w:tc>
        <w:tc>
          <w:tcPr>
            <w:tcW w:w="96" w:type="pct"/>
            <w:tcBorders>
              <w:top w:val="nil"/>
              <w:left w:val="nil"/>
              <w:bottom w:val="nil"/>
              <w:right w:val="nil"/>
            </w:tcBorders>
            <w:shd w:val="clear" w:color="auto" w:fill="auto"/>
            <w:noWrap/>
            <w:vAlign w:val="bottom"/>
            <w:hideMark/>
          </w:tcPr>
          <w:p w14:paraId="1DD193E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23C46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5331B7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356013A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1DFDE0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445517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0F67A78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9332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28118C6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4443939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82220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w:t>
            </w:r>
          </w:p>
        </w:tc>
        <w:tc>
          <w:tcPr>
            <w:tcW w:w="205" w:type="pct"/>
            <w:tcBorders>
              <w:top w:val="nil"/>
              <w:left w:val="nil"/>
              <w:bottom w:val="nil"/>
              <w:right w:val="nil"/>
            </w:tcBorders>
            <w:shd w:val="clear" w:color="auto" w:fill="auto"/>
            <w:noWrap/>
            <w:vAlign w:val="bottom"/>
            <w:hideMark/>
          </w:tcPr>
          <w:p w14:paraId="6E616C3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-2.7</w:t>
            </w:r>
          </w:p>
        </w:tc>
        <w:tc>
          <w:tcPr>
            <w:tcW w:w="215" w:type="pct"/>
            <w:tcBorders>
              <w:top w:val="nil"/>
              <w:left w:val="nil"/>
              <w:bottom w:val="nil"/>
              <w:right w:val="nil"/>
            </w:tcBorders>
            <w:shd w:val="clear" w:color="auto" w:fill="auto"/>
            <w:noWrap/>
            <w:vAlign w:val="bottom"/>
            <w:hideMark/>
          </w:tcPr>
          <w:p w14:paraId="2A827BC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-5.5</w:t>
            </w:r>
          </w:p>
        </w:tc>
        <w:tc>
          <w:tcPr>
            <w:tcW w:w="215" w:type="pct"/>
            <w:tcBorders>
              <w:top w:val="nil"/>
              <w:left w:val="nil"/>
              <w:bottom w:val="nil"/>
              <w:right w:val="nil"/>
            </w:tcBorders>
            <w:shd w:val="clear" w:color="auto" w:fill="auto"/>
            <w:noWrap/>
            <w:vAlign w:val="bottom"/>
            <w:hideMark/>
          </w:tcPr>
          <w:p w14:paraId="6AD3B23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-5.8</w:t>
            </w:r>
          </w:p>
        </w:tc>
        <w:tc>
          <w:tcPr>
            <w:tcW w:w="215" w:type="pct"/>
            <w:tcBorders>
              <w:top w:val="nil"/>
              <w:left w:val="nil"/>
              <w:bottom w:val="nil"/>
              <w:right w:val="nil"/>
            </w:tcBorders>
            <w:shd w:val="clear" w:color="auto" w:fill="auto"/>
            <w:noWrap/>
            <w:vAlign w:val="bottom"/>
            <w:hideMark/>
          </w:tcPr>
          <w:p w14:paraId="566822B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-6.2</w:t>
            </w:r>
          </w:p>
        </w:tc>
        <w:tc>
          <w:tcPr>
            <w:tcW w:w="416" w:type="pct"/>
            <w:tcBorders>
              <w:top w:val="nil"/>
              <w:left w:val="nil"/>
              <w:bottom w:val="nil"/>
              <w:right w:val="nil"/>
            </w:tcBorders>
            <w:shd w:val="clear" w:color="auto" w:fill="auto"/>
            <w:noWrap/>
            <w:vAlign w:val="bottom"/>
            <w:hideMark/>
          </w:tcPr>
          <w:p w14:paraId="7409D98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D2C2538" w14:textId="77777777" w:rsidTr="007F1308">
        <w:trPr>
          <w:trHeight w:val="255"/>
        </w:trPr>
        <w:tc>
          <w:tcPr>
            <w:tcW w:w="592" w:type="pct"/>
            <w:tcBorders>
              <w:top w:val="nil"/>
              <w:left w:val="nil"/>
              <w:bottom w:val="nil"/>
              <w:right w:val="nil"/>
            </w:tcBorders>
            <w:shd w:val="clear" w:color="auto" w:fill="auto"/>
            <w:noWrap/>
            <w:vAlign w:val="bottom"/>
            <w:hideMark/>
          </w:tcPr>
          <w:p w14:paraId="2D41BC8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Turkmenistan</w:t>
            </w:r>
          </w:p>
        </w:tc>
        <w:tc>
          <w:tcPr>
            <w:tcW w:w="298" w:type="pct"/>
            <w:tcBorders>
              <w:top w:val="nil"/>
              <w:left w:val="nil"/>
              <w:bottom w:val="nil"/>
              <w:right w:val="nil"/>
            </w:tcBorders>
            <w:shd w:val="clear" w:color="auto" w:fill="auto"/>
            <w:noWrap/>
            <w:vAlign w:val="bottom"/>
            <w:hideMark/>
          </w:tcPr>
          <w:p w14:paraId="4DE995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w:t>
            </w:r>
          </w:p>
        </w:tc>
        <w:tc>
          <w:tcPr>
            <w:tcW w:w="215" w:type="pct"/>
            <w:tcBorders>
              <w:top w:val="nil"/>
              <w:left w:val="nil"/>
              <w:bottom w:val="nil"/>
              <w:right w:val="nil"/>
            </w:tcBorders>
            <w:shd w:val="clear" w:color="auto" w:fill="auto"/>
            <w:noWrap/>
            <w:vAlign w:val="bottom"/>
            <w:hideMark/>
          </w:tcPr>
          <w:p w14:paraId="1525AE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619A84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7FDEAA8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40733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0.025</w:t>
            </w:r>
          </w:p>
        </w:tc>
        <w:tc>
          <w:tcPr>
            <w:tcW w:w="215" w:type="pct"/>
            <w:tcBorders>
              <w:top w:val="nil"/>
              <w:left w:val="nil"/>
              <w:bottom w:val="nil"/>
              <w:right w:val="nil"/>
            </w:tcBorders>
            <w:shd w:val="clear" w:color="auto" w:fill="auto"/>
            <w:noWrap/>
            <w:vAlign w:val="bottom"/>
            <w:hideMark/>
          </w:tcPr>
          <w:p w14:paraId="6F9159D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96" w:type="pct"/>
            <w:tcBorders>
              <w:top w:val="nil"/>
              <w:left w:val="nil"/>
              <w:bottom w:val="nil"/>
              <w:right w:val="nil"/>
            </w:tcBorders>
            <w:shd w:val="clear" w:color="auto" w:fill="auto"/>
            <w:noWrap/>
            <w:vAlign w:val="bottom"/>
            <w:hideMark/>
          </w:tcPr>
          <w:p w14:paraId="3630DB9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B65BA3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58A612A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76261A0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EC199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5435E8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3320665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D04068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1E7B55D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7C98E90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3190A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16.4</w:t>
            </w:r>
          </w:p>
        </w:tc>
        <w:tc>
          <w:tcPr>
            <w:tcW w:w="205" w:type="pct"/>
            <w:tcBorders>
              <w:top w:val="nil"/>
              <w:left w:val="nil"/>
              <w:bottom w:val="nil"/>
              <w:right w:val="nil"/>
            </w:tcBorders>
            <w:shd w:val="clear" w:color="auto" w:fill="auto"/>
            <w:noWrap/>
            <w:vAlign w:val="bottom"/>
            <w:hideMark/>
          </w:tcPr>
          <w:p w14:paraId="35875D7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8.6</w:t>
            </w:r>
          </w:p>
        </w:tc>
        <w:tc>
          <w:tcPr>
            <w:tcW w:w="215" w:type="pct"/>
            <w:tcBorders>
              <w:top w:val="nil"/>
              <w:left w:val="nil"/>
              <w:bottom w:val="nil"/>
              <w:right w:val="nil"/>
            </w:tcBorders>
            <w:shd w:val="clear" w:color="auto" w:fill="auto"/>
            <w:noWrap/>
            <w:vAlign w:val="bottom"/>
            <w:hideMark/>
          </w:tcPr>
          <w:p w14:paraId="25196F4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7.6</w:t>
            </w:r>
          </w:p>
        </w:tc>
        <w:tc>
          <w:tcPr>
            <w:tcW w:w="215" w:type="pct"/>
            <w:tcBorders>
              <w:top w:val="nil"/>
              <w:left w:val="nil"/>
              <w:bottom w:val="nil"/>
              <w:right w:val="nil"/>
            </w:tcBorders>
            <w:shd w:val="clear" w:color="auto" w:fill="auto"/>
            <w:noWrap/>
            <w:vAlign w:val="bottom"/>
            <w:hideMark/>
          </w:tcPr>
          <w:p w14:paraId="5BCFCB5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6.4</w:t>
            </w:r>
          </w:p>
        </w:tc>
        <w:tc>
          <w:tcPr>
            <w:tcW w:w="215" w:type="pct"/>
            <w:tcBorders>
              <w:top w:val="nil"/>
              <w:left w:val="nil"/>
              <w:bottom w:val="nil"/>
              <w:right w:val="nil"/>
            </w:tcBorders>
            <w:shd w:val="clear" w:color="auto" w:fill="auto"/>
            <w:noWrap/>
            <w:vAlign w:val="bottom"/>
            <w:hideMark/>
          </w:tcPr>
          <w:p w14:paraId="4DB8B7C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5.1</w:t>
            </w:r>
          </w:p>
        </w:tc>
        <w:tc>
          <w:tcPr>
            <w:tcW w:w="416" w:type="pct"/>
            <w:tcBorders>
              <w:top w:val="nil"/>
              <w:left w:val="nil"/>
              <w:bottom w:val="nil"/>
              <w:right w:val="nil"/>
            </w:tcBorders>
            <w:shd w:val="clear" w:color="auto" w:fill="auto"/>
            <w:noWrap/>
            <w:vAlign w:val="bottom"/>
            <w:hideMark/>
          </w:tcPr>
          <w:p w14:paraId="426FFC3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C91FCEB" w14:textId="77777777" w:rsidTr="007F1308">
        <w:trPr>
          <w:trHeight w:val="255"/>
        </w:trPr>
        <w:tc>
          <w:tcPr>
            <w:tcW w:w="592" w:type="pct"/>
            <w:tcBorders>
              <w:top w:val="nil"/>
              <w:left w:val="nil"/>
              <w:bottom w:val="nil"/>
              <w:right w:val="nil"/>
            </w:tcBorders>
            <w:shd w:val="clear" w:color="auto" w:fill="auto"/>
            <w:noWrap/>
            <w:vAlign w:val="bottom"/>
            <w:hideMark/>
          </w:tcPr>
          <w:p w14:paraId="75BC8FE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Ukraine</w:t>
            </w:r>
          </w:p>
        </w:tc>
        <w:tc>
          <w:tcPr>
            <w:tcW w:w="298" w:type="pct"/>
            <w:tcBorders>
              <w:top w:val="nil"/>
              <w:left w:val="nil"/>
              <w:bottom w:val="nil"/>
              <w:right w:val="nil"/>
            </w:tcBorders>
            <w:shd w:val="clear" w:color="auto" w:fill="auto"/>
            <w:noWrap/>
            <w:vAlign w:val="bottom"/>
            <w:hideMark/>
          </w:tcPr>
          <w:p w14:paraId="5DEA8CE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27</w:t>
            </w:r>
          </w:p>
        </w:tc>
        <w:tc>
          <w:tcPr>
            <w:tcW w:w="215" w:type="pct"/>
            <w:tcBorders>
              <w:top w:val="nil"/>
              <w:left w:val="nil"/>
              <w:bottom w:val="nil"/>
              <w:right w:val="nil"/>
            </w:tcBorders>
            <w:shd w:val="clear" w:color="auto" w:fill="auto"/>
            <w:noWrap/>
            <w:vAlign w:val="bottom"/>
            <w:hideMark/>
          </w:tcPr>
          <w:p w14:paraId="0A2B7D0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215" w:type="pct"/>
            <w:tcBorders>
              <w:top w:val="nil"/>
              <w:left w:val="nil"/>
              <w:bottom w:val="nil"/>
              <w:right w:val="nil"/>
            </w:tcBorders>
            <w:shd w:val="clear" w:color="auto" w:fill="auto"/>
            <w:noWrap/>
            <w:vAlign w:val="bottom"/>
            <w:hideMark/>
          </w:tcPr>
          <w:p w14:paraId="4167BD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0.050</w:t>
            </w:r>
          </w:p>
        </w:tc>
        <w:tc>
          <w:tcPr>
            <w:tcW w:w="96" w:type="pct"/>
            <w:tcBorders>
              <w:top w:val="nil"/>
              <w:left w:val="nil"/>
              <w:bottom w:val="nil"/>
              <w:right w:val="nil"/>
            </w:tcBorders>
            <w:shd w:val="clear" w:color="auto" w:fill="auto"/>
            <w:noWrap/>
            <w:vAlign w:val="bottom"/>
            <w:hideMark/>
          </w:tcPr>
          <w:p w14:paraId="43E90F8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F06894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0.096</w:t>
            </w:r>
          </w:p>
        </w:tc>
        <w:tc>
          <w:tcPr>
            <w:tcW w:w="215" w:type="pct"/>
            <w:tcBorders>
              <w:top w:val="nil"/>
              <w:left w:val="nil"/>
              <w:bottom w:val="nil"/>
              <w:right w:val="nil"/>
            </w:tcBorders>
            <w:shd w:val="clear" w:color="auto" w:fill="auto"/>
            <w:noWrap/>
            <w:vAlign w:val="bottom"/>
            <w:hideMark/>
          </w:tcPr>
          <w:p w14:paraId="18CC9E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0.108</w:t>
            </w:r>
          </w:p>
        </w:tc>
        <w:tc>
          <w:tcPr>
            <w:tcW w:w="96" w:type="pct"/>
            <w:tcBorders>
              <w:top w:val="nil"/>
              <w:left w:val="nil"/>
              <w:bottom w:val="nil"/>
              <w:right w:val="nil"/>
            </w:tcBorders>
            <w:shd w:val="clear" w:color="auto" w:fill="auto"/>
            <w:noWrap/>
            <w:vAlign w:val="bottom"/>
            <w:hideMark/>
          </w:tcPr>
          <w:p w14:paraId="7CEAEDB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BAF9B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AEDFCC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170758B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FE3A9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2BFA67C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406B004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F566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5865438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3FDC2C9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CA69C0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5.8</w:t>
            </w:r>
          </w:p>
        </w:tc>
        <w:tc>
          <w:tcPr>
            <w:tcW w:w="205" w:type="pct"/>
            <w:tcBorders>
              <w:top w:val="nil"/>
              <w:left w:val="nil"/>
              <w:bottom w:val="nil"/>
              <w:right w:val="nil"/>
            </w:tcBorders>
            <w:shd w:val="clear" w:color="auto" w:fill="auto"/>
            <w:noWrap/>
            <w:vAlign w:val="bottom"/>
            <w:hideMark/>
          </w:tcPr>
          <w:p w14:paraId="1EBD95B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12.9</w:t>
            </w:r>
          </w:p>
        </w:tc>
        <w:tc>
          <w:tcPr>
            <w:tcW w:w="215" w:type="pct"/>
            <w:tcBorders>
              <w:top w:val="nil"/>
              <w:left w:val="nil"/>
              <w:bottom w:val="nil"/>
              <w:right w:val="nil"/>
            </w:tcBorders>
            <w:shd w:val="clear" w:color="auto" w:fill="auto"/>
            <w:noWrap/>
            <w:vAlign w:val="bottom"/>
            <w:hideMark/>
          </w:tcPr>
          <w:p w14:paraId="6A252BA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24.0</w:t>
            </w:r>
          </w:p>
        </w:tc>
        <w:tc>
          <w:tcPr>
            <w:tcW w:w="215" w:type="pct"/>
            <w:tcBorders>
              <w:top w:val="nil"/>
              <w:left w:val="nil"/>
              <w:bottom w:val="nil"/>
              <w:right w:val="nil"/>
            </w:tcBorders>
            <w:shd w:val="clear" w:color="auto" w:fill="auto"/>
            <w:noWrap/>
            <w:vAlign w:val="bottom"/>
            <w:hideMark/>
          </w:tcPr>
          <w:p w14:paraId="2F096D6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21.5</w:t>
            </w:r>
          </w:p>
        </w:tc>
        <w:tc>
          <w:tcPr>
            <w:tcW w:w="215" w:type="pct"/>
            <w:tcBorders>
              <w:top w:val="nil"/>
              <w:left w:val="nil"/>
              <w:bottom w:val="nil"/>
              <w:right w:val="nil"/>
            </w:tcBorders>
            <w:shd w:val="clear" w:color="auto" w:fill="auto"/>
            <w:noWrap/>
            <w:vAlign w:val="bottom"/>
            <w:hideMark/>
          </w:tcPr>
          <w:p w14:paraId="17B6F54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19.3</w:t>
            </w:r>
          </w:p>
        </w:tc>
        <w:tc>
          <w:tcPr>
            <w:tcW w:w="416" w:type="pct"/>
            <w:tcBorders>
              <w:top w:val="nil"/>
              <w:left w:val="nil"/>
              <w:bottom w:val="nil"/>
              <w:right w:val="nil"/>
            </w:tcBorders>
            <w:shd w:val="clear" w:color="auto" w:fill="auto"/>
            <w:noWrap/>
            <w:vAlign w:val="bottom"/>
            <w:hideMark/>
          </w:tcPr>
          <w:p w14:paraId="60ECEEC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0E5CB33" w14:textId="77777777" w:rsidTr="007F1308">
        <w:trPr>
          <w:trHeight w:val="255"/>
        </w:trPr>
        <w:tc>
          <w:tcPr>
            <w:tcW w:w="592" w:type="pct"/>
            <w:tcBorders>
              <w:top w:val="nil"/>
              <w:left w:val="nil"/>
              <w:bottom w:val="nil"/>
              <w:right w:val="nil"/>
            </w:tcBorders>
            <w:shd w:val="clear" w:color="auto" w:fill="auto"/>
            <w:noWrap/>
            <w:vAlign w:val="bottom"/>
            <w:hideMark/>
          </w:tcPr>
          <w:p w14:paraId="3E81447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United Kingdom</w:t>
            </w:r>
          </w:p>
        </w:tc>
        <w:tc>
          <w:tcPr>
            <w:tcW w:w="298" w:type="pct"/>
            <w:tcBorders>
              <w:top w:val="nil"/>
              <w:left w:val="nil"/>
              <w:bottom w:val="nil"/>
              <w:right w:val="nil"/>
            </w:tcBorders>
            <w:shd w:val="clear" w:color="auto" w:fill="auto"/>
            <w:noWrap/>
            <w:vAlign w:val="bottom"/>
            <w:hideMark/>
          </w:tcPr>
          <w:p w14:paraId="002C061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w:t>
            </w:r>
          </w:p>
        </w:tc>
        <w:tc>
          <w:tcPr>
            <w:tcW w:w="215" w:type="pct"/>
            <w:tcBorders>
              <w:top w:val="nil"/>
              <w:left w:val="nil"/>
              <w:bottom w:val="nil"/>
              <w:right w:val="nil"/>
            </w:tcBorders>
            <w:shd w:val="clear" w:color="auto" w:fill="auto"/>
            <w:noWrap/>
            <w:vAlign w:val="bottom"/>
            <w:hideMark/>
          </w:tcPr>
          <w:p w14:paraId="33F23BB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215" w:type="pct"/>
            <w:tcBorders>
              <w:top w:val="nil"/>
              <w:left w:val="nil"/>
              <w:bottom w:val="nil"/>
              <w:right w:val="nil"/>
            </w:tcBorders>
            <w:shd w:val="clear" w:color="auto" w:fill="auto"/>
            <w:noWrap/>
            <w:vAlign w:val="bottom"/>
            <w:hideMark/>
          </w:tcPr>
          <w:p w14:paraId="6EE94D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07567DB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214CB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215" w:type="pct"/>
            <w:tcBorders>
              <w:top w:val="nil"/>
              <w:left w:val="nil"/>
              <w:bottom w:val="nil"/>
              <w:right w:val="nil"/>
            </w:tcBorders>
            <w:shd w:val="clear" w:color="auto" w:fill="auto"/>
            <w:noWrap/>
            <w:vAlign w:val="bottom"/>
            <w:hideMark/>
          </w:tcPr>
          <w:p w14:paraId="4488D8A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0.046</w:t>
            </w:r>
          </w:p>
        </w:tc>
        <w:tc>
          <w:tcPr>
            <w:tcW w:w="96" w:type="pct"/>
            <w:tcBorders>
              <w:top w:val="nil"/>
              <w:left w:val="nil"/>
              <w:bottom w:val="nil"/>
              <w:right w:val="nil"/>
            </w:tcBorders>
            <w:shd w:val="clear" w:color="auto" w:fill="auto"/>
            <w:noWrap/>
            <w:vAlign w:val="bottom"/>
            <w:hideMark/>
          </w:tcPr>
          <w:p w14:paraId="50EC662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176D5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55CB4D0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3578B0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7DFBF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7C38EE6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2F1EC8E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B0EF3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17A079A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0268A53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396C76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w:t>
            </w:r>
          </w:p>
        </w:tc>
        <w:tc>
          <w:tcPr>
            <w:tcW w:w="205" w:type="pct"/>
            <w:tcBorders>
              <w:top w:val="nil"/>
              <w:left w:val="nil"/>
              <w:bottom w:val="nil"/>
              <w:right w:val="nil"/>
            </w:tcBorders>
            <w:shd w:val="clear" w:color="auto" w:fill="auto"/>
            <w:noWrap/>
            <w:vAlign w:val="bottom"/>
            <w:hideMark/>
          </w:tcPr>
          <w:p w14:paraId="4A6CC2D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-3.7</w:t>
            </w:r>
          </w:p>
        </w:tc>
        <w:tc>
          <w:tcPr>
            <w:tcW w:w="215" w:type="pct"/>
            <w:tcBorders>
              <w:top w:val="nil"/>
              <w:left w:val="nil"/>
              <w:bottom w:val="nil"/>
              <w:right w:val="nil"/>
            </w:tcBorders>
            <w:shd w:val="clear" w:color="auto" w:fill="auto"/>
            <w:noWrap/>
            <w:vAlign w:val="bottom"/>
            <w:hideMark/>
          </w:tcPr>
          <w:p w14:paraId="497C803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-7.1</w:t>
            </w:r>
          </w:p>
        </w:tc>
        <w:tc>
          <w:tcPr>
            <w:tcW w:w="215" w:type="pct"/>
            <w:tcBorders>
              <w:top w:val="nil"/>
              <w:left w:val="nil"/>
              <w:bottom w:val="nil"/>
              <w:right w:val="nil"/>
            </w:tcBorders>
            <w:shd w:val="clear" w:color="auto" w:fill="auto"/>
            <w:noWrap/>
            <w:vAlign w:val="bottom"/>
            <w:hideMark/>
          </w:tcPr>
          <w:p w14:paraId="484F12F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-7.1</w:t>
            </w:r>
          </w:p>
        </w:tc>
        <w:tc>
          <w:tcPr>
            <w:tcW w:w="215" w:type="pct"/>
            <w:tcBorders>
              <w:top w:val="nil"/>
              <w:left w:val="nil"/>
              <w:bottom w:val="nil"/>
              <w:right w:val="nil"/>
            </w:tcBorders>
            <w:shd w:val="clear" w:color="auto" w:fill="auto"/>
            <w:noWrap/>
            <w:vAlign w:val="bottom"/>
            <w:hideMark/>
          </w:tcPr>
          <w:p w14:paraId="1C97AA4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-7.2</w:t>
            </w:r>
          </w:p>
        </w:tc>
        <w:tc>
          <w:tcPr>
            <w:tcW w:w="416" w:type="pct"/>
            <w:tcBorders>
              <w:top w:val="nil"/>
              <w:left w:val="nil"/>
              <w:bottom w:val="nil"/>
              <w:right w:val="nil"/>
            </w:tcBorders>
            <w:shd w:val="clear" w:color="auto" w:fill="auto"/>
            <w:noWrap/>
            <w:vAlign w:val="bottom"/>
            <w:hideMark/>
          </w:tcPr>
          <w:p w14:paraId="016B6A9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2387CD8" w14:textId="77777777" w:rsidTr="007F1308">
        <w:trPr>
          <w:trHeight w:val="255"/>
        </w:trPr>
        <w:tc>
          <w:tcPr>
            <w:tcW w:w="592" w:type="pct"/>
            <w:tcBorders>
              <w:top w:val="nil"/>
              <w:left w:val="nil"/>
              <w:bottom w:val="nil"/>
              <w:right w:val="nil"/>
            </w:tcBorders>
            <w:shd w:val="clear" w:color="auto" w:fill="auto"/>
            <w:noWrap/>
            <w:vAlign w:val="bottom"/>
            <w:hideMark/>
          </w:tcPr>
          <w:p w14:paraId="590864C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Uruguay</w:t>
            </w:r>
          </w:p>
        </w:tc>
        <w:tc>
          <w:tcPr>
            <w:tcW w:w="298" w:type="pct"/>
            <w:tcBorders>
              <w:top w:val="nil"/>
              <w:left w:val="nil"/>
              <w:bottom w:val="nil"/>
              <w:right w:val="nil"/>
            </w:tcBorders>
            <w:shd w:val="clear" w:color="auto" w:fill="auto"/>
            <w:noWrap/>
            <w:vAlign w:val="bottom"/>
            <w:hideMark/>
          </w:tcPr>
          <w:p w14:paraId="320FE61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19</w:t>
            </w:r>
          </w:p>
        </w:tc>
        <w:tc>
          <w:tcPr>
            <w:tcW w:w="215" w:type="pct"/>
            <w:tcBorders>
              <w:top w:val="nil"/>
              <w:left w:val="nil"/>
              <w:bottom w:val="nil"/>
              <w:right w:val="nil"/>
            </w:tcBorders>
            <w:shd w:val="clear" w:color="auto" w:fill="auto"/>
            <w:noWrap/>
            <w:vAlign w:val="bottom"/>
            <w:hideMark/>
          </w:tcPr>
          <w:p w14:paraId="26FABD2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0.136</w:t>
            </w:r>
          </w:p>
        </w:tc>
        <w:tc>
          <w:tcPr>
            <w:tcW w:w="215" w:type="pct"/>
            <w:tcBorders>
              <w:top w:val="nil"/>
              <w:left w:val="nil"/>
              <w:bottom w:val="nil"/>
              <w:right w:val="nil"/>
            </w:tcBorders>
            <w:shd w:val="clear" w:color="auto" w:fill="auto"/>
            <w:noWrap/>
            <w:vAlign w:val="bottom"/>
            <w:hideMark/>
          </w:tcPr>
          <w:p w14:paraId="7C36340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0.130</w:t>
            </w:r>
          </w:p>
        </w:tc>
        <w:tc>
          <w:tcPr>
            <w:tcW w:w="96" w:type="pct"/>
            <w:tcBorders>
              <w:top w:val="nil"/>
              <w:left w:val="nil"/>
              <w:bottom w:val="nil"/>
              <w:right w:val="nil"/>
            </w:tcBorders>
            <w:shd w:val="clear" w:color="auto" w:fill="auto"/>
            <w:noWrap/>
            <w:vAlign w:val="bottom"/>
            <w:hideMark/>
          </w:tcPr>
          <w:p w14:paraId="46764A8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316FFF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0.245</w:t>
            </w:r>
          </w:p>
        </w:tc>
        <w:tc>
          <w:tcPr>
            <w:tcW w:w="215" w:type="pct"/>
            <w:tcBorders>
              <w:top w:val="nil"/>
              <w:left w:val="nil"/>
              <w:bottom w:val="nil"/>
              <w:right w:val="nil"/>
            </w:tcBorders>
            <w:shd w:val="clear" w:color="auto" w:fill="auto"/>
            <w:noWrap/>
            <w:vAlign w:val="bottom"/>
            <w:hideMark/>
          </w:tcPr>
          <w:p w14:paraId="6467043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0.234</w:t>
            </w:r>
          </w:p>
        </w:tc>
        <w:tc>
          <w:tcPr>
            <w:tcW w:w="96" w:type="pct"/>
            <w:tcBorders>
              <w:top w:val="nil"/>
              <w:left w:val="nil"/>
              <w:bottom w:val="nil"/>
              <w:right w:val="nil"/>
            </w:tcBorders>
            <w:shd w:val="clear" w:color="auto" w:fill="auto"/>
            <w:noWrap/>
            <w:vAlign w:val="bottom"/>
            <w:hideMark/>
          </w:tcPr>
          <w:p w14:paraId="5F19AF7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76E0B6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215" w:type="pct"/>
            <w:tcBorders>
              <w:top w:val="nil"/>
              <w:left w:val="nil"/>
              <w:bottom w:val="nil"/>
              <w:right w:val="nil"/>
            </w:tcBorders>
            <w:shd w:val="clear" w:color="auto" w:fill="auto"/>
            <w:noWrap/>
            <w:vAlign w:val="bottom"/>
            <w:hideMark/>
          </w:tcPr>
          <w:p w14:paraId="53B842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96" w:type="pct"/>
            <w:tcBorders>
              <w:top w:val="nil"/>
              <w:left w:val="nil"/>
              <w:bottom w:val="nil"/>
              <w:right w:val="nil"/>
            </w:tcBorders>
            <w:shd w:val="clear" w:color="auto" w:fill="auto"/>
            <w:noWrap/>
            <w:vAlign w:val="bottom"/>
            <w:hideMark/>
          </w:tcPr>
          <w:p w14:paraId="5EE4274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1C446A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215" w:type="pct"/>
            <w:tcBorders>
              <w:top w:val="nil"/>
              <w:left w:val="nil"/>
              <w:bottom w:val="nil"/>
              <w:right w:val="nil"/>
            </w:tcBorders>
            <w:shd w:val="clear" w:color="auto" w:fill="auto"/>
            <w:noWrap/>
            <w:vAlign w:val="bottom"/>
            <w:hideMark/>
          </w:tcPr>
          <w:p w14:paraId="11D76FC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96" w:type="pct"/>
            <w:tcBorders>
              <w:top w:val="nil"/>
              <w:left w:val="nil"/>
              <w:bottom w:val="nil"/>
              <w:right w:val="nil"/>
            </w:tcBorders>
            <w:shd w:val="clear" w:color="auto" w:fill="auto"/>
            <w:noWrap/>
            <w:vAlign w:val="bottom"/>
            <w:hideMark/>
          </w:tcPr>
          <w:p w14:paraId="10E7E98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F7B2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215" w:type="pct"/>
            <w:tcBorders>
              <w:top w:val="nil"/>
              <w:left w:val="nil"/>
              <w:bottom w:val="nil"/>
              <w:right w:val="nil"/>
            </w:tcBorders>
            <w:shd w:val="clear" w:color="auto" w:fill="auto"/>
            <w:noWrap/>
            <w:vAlign w:val="bottom"/>
            <w:hideMark/>
          </w:tcPr>
          <w:p w14:paraId="587ED80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0.028</w:t>
            </w:r>
          </w:p>
        </w:tc>
        <w:tc>
          <w:tcPr>
            <w:tcW w:w="96" w:type="pct"/>
            <w:tcBorders>
              <w:top w:val="nil"/>
              <w:left w:val="nil"/>
              <w:bottom w:val="nil"/>
              <w:right w:val="nil"/>
            </w:tcBorders>
            <w:shd w:val="clear" w:color="auto" w:fill="auto"/>
            <w:noWrap/>
            <w:vAlign w:val="bottom"/>
            <w:hideMark/>
          </w:tcPr>
          <w:p w14:paraId="15338CD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5AFFD2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w:t>
            </w:r>
          </w:p>
        </w:tc>
        <w:tc>
          <w:tcPr>
            <w:tcW w:w="205" w:type="pct"/>
            <w:tcBorders>
              <w:top w:val="nil"/>
              <w:left w:val="nil"/>
              <w:bottom w:val="nil"/>
              <w:right w:val="nil"/>
            </w:tcBorders>
            <w:shd w:val="clear" w:color="auto" w:fill="auto"/>
            <w:noWrap/>
            <w:vAlign w:val="bottom"/>
            <w:hideMark/>
          </w:tcPr>
          <w:p w14:paraId="7B90DA6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w:t>
            </w:r>
          </w:p>
        </w:tc>
        <w:tc>
          <w:tcPr>
            <w:tcW w:w="215" w:type="pct"/>
            <w:tcBorders>
              <w:top w:val="nil"/>
              <w:left w:val="nil"/>
              <w:bottom w:val="nil"/>
              <w:right w:val="nil"/>
            </w:tcBorders>
            <w:shd w:val="clear" w:color="auto" w:fill="auto"/>
            <w:noWrap/>
            <w:vAlign w:val="bottom"/>
            <w:hideMark/>
          </w:tcPr>
          <w:p w14:paraId="7F18663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-9.3</w:t>
            </w:r>
          </w:p>
        </w:tc>
        <w:tc>
          <w:tcPr>
            <w:tcW w:w="215" w:type="pct"/>
            <w:tcBorders>
              <w:top w:val="nil"/>
              <w:left w:val="nil"/>
              <w:bottom w:val="nil"/>
              <w:right w:val="nil"/>
            </w:tcBorders>
            <w:shd w:val="clear" w:color="auto" w:fill="auto"/>
            <w:noWrap/>
            <w:vAlign w:val="bottom"/>
            <w:hideMark/>
          </w:tcPr>
          <w:p w14:paraId="6616CF2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-9.7</w:t>
            </w:r>
          </w:p>
        </w:tc>
        <w:tc>
          <w:tcPr>
            <w:tcW w:w="215" w:type="pct"/>
            <w:tcBorders>
              <w:top w:val="nil"/>
              <w:left w:val="nil"/>
              <w:bottom w:val="nil"/>
              <w:right w:val="nil"/>
            </w:tcBorders>
            <w:shd w:val="clear" w:color="auto" w:fill="auto"/>
            <w:noWrap/>
            <w:vAlign w:val="bottom"/>
            <w:hideMark/>
          </w:tcPr>
          <w:p w14:paraId="141616C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-10.1</w:t>
            </w:r>
          </w:p>
        </w:tc>
        <w:tc>
          <w:tcPr>
            <w:tcW w:w="416" w:type="pct"/>
            <w:tcBorders>
              <w:top w:val="nil"/>
              <w:left w:val="nil"/>
              <w:bottom w:val="nil"/>
              <w:right w:val="nil"/>
            </w:tcBorders>
            <w:shd w:val="clear" w:color="auto" w:fill="auto"/>
            <w:noWrap/>
            <w:vAlign w:val="bottom"/>
            <w:hideMark/>
          </w:tcPr>
          <w:p w14:paraId="2E73F98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3B0A945" w14:textId="77777777" w:rsidTr="007F1308">
        <w:trPr>
          <w:trHeight w:val="255"/>
        </w:trPr>
        <w:tc>
          <w:tcPr>
            <w:tcW w:w="592" w:type="pct"/>
            <w:tcBorders>
              <w:top w:val="nil"/>
              <w:left w:val="nil"/>
              <w:bottom w:val="nil"/>
              <w:right w:val="nil"/>
            </w:tcBorders>
            <w:shd w:val="clear" w:color="auto" w:fill="auto"/>
            <w:noWrap/>
            <w:vAlign w:val="bottom"/>
            <w:hideMark/>
          </w:tcPr>
          <w:p w14:paraId="57C6B05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Uzbekistan</w:t>
            </w:r>
          </w:p>
        </w:tc>
        <w:tc>
          <w:tcPr>
            <w:tcW w:w="298" w:type="pct"/>
            <w:tcBorders>
              <w:top w:val="nil"/>
              <w:left w:val="nil"/>
              <w:bottom w:val="nil"/>
              <w:right w:val="nil"/>
            </w:tcBorders>
            <w:shd w:val="clear" w:color="auto" w:fill="auto"/>
            <w:noWrap/>
            <w:vAlign w:val="bottom"/>
            <w:hideMark/>
          </w:tcPr>
          <w:p w14:paraId="7C67F9B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3BE46C0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0.082</w:t>
            </w:r>
          </w:p>
        </w:tc>
        <w:tc>
          <w:tcPr>
            <w:tcW w:w="215" w:type="pct"/>
            <w:tcBorders>
              <w:top w:val="nil"/>
              <w:left w:val="nil"/>
              <w:bottom w:val="nil"/>
              <w:right w:val="nil"/>
            </w:tcBorders>
            <w:shd w:val="clear" w:color="auto" w:fill="auto"/>
            <w:noWrap/>
            <w:vAlign w:val="bottom"/>
            <w:hideMark/>
          </w:tcPr>
          <w:p w14:paraId="451019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0.081</w:t>
            </w:r>
          </w:p>
        </w:tc>
        <w:tc>
          <w:tcPr>
            <w:tcW w:w="96" w:type="pct"/>
            <w:tcBorders>
              <w:top w:val="nil"/>
              <w:left w:val="nil"/>
              <w:bottom w:val="nil"/>
              <w:right w:val="nil"/>
            </w:tcBorders>
            <w:shd w:val="clear" w:color="auto" w:fill="auto"/>
            <w:noWrap/>
            <w:vAlign w:val="bottom"/>
            <w:hideMark/>
          </w:tcPr>
          <w:p w14:paraId="15B2645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7BF1C3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0.155</w:t>
            </w:r>
          </w:p>
        </w:tc>
        <w:tc>
          <w:tcPr>
            <w:tcW w:w="215" w:type="pct"/>
            <w:tcBorders>
              <w:top w:val="nil"/>
              <w:left w:val="nil"/>
              <w:bottom w:val="nil"/>
              <w:right w:val="nil"/>
            </w:tcBorders>
            <w:shd w:val="clear" w:color="auto" w:fill="auto"/>
            <w:noWrap/>
            <w:vAlign w:val="bottom"/>
            <w:hideMark/>
          </w:tcPr>
          <w:p w14:paraId="79AA4A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0.156</w:t>
            </w:r>
          </w:p>
        </w:tc>
        <w:tc>
          <w:tcPr>
            <w:tcW w:w="96" w:type="pct"/>
            <w:tcBorders>
              <w:top w:val="nil"/>
              <w:left w:val="nil"/>
              <w:bottom w:val="nil"/>
              <w:right w:val="nil"/>
            </w:tcBorders>
            <w:shd w:val="clear" w:color="auto" w:fill="auto"/>
            <w:noWrap/>
            <w:vAlign w:val="bottom"/>
            <w:hideMark/>
          </w:tcPr>
          <w:p w14:paraId="1509B4D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06AE23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0F7415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736E217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07C9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3CC8F39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04367A8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907FC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02667BE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30ABF84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61825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-0.4</w:t>
            </w:r>
          </w:p>
        </w:tc>
        <w:tc>
          <w:tcPr>
            <w:tcW w:w="205" w:type="pct"/>
            <w:tcBorders>
              <w:top w:val="nil"/>
              <w:left w:val="nil"/>
              <w:bottom w:val="nil"/>
              <w:right w:val="nil"/>
            </w:tcBorders>
            <w:shd w:val="clear" w:color="auto" w:fill="auto"/>
            <w:noWrap/>
            <w:vAlign w:val="bottom"/>
            <w:hideMark/>
          </w:tcPr>
          <w:p w14:paraId="47D1D7F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0.9</w:t>
            </w:r>
          </w:p>
        </w:tc>
        <w:tc>
          <w:tcPr>
            <w:tcW w:w="215" w:type="pct"/>
            <w:tcBorders>
              <w:top w:val="nil"/>
              <w:left w:val="nil"/>
              <w:bottom w:val="nil"/>
              <w:right w:val="nil"/>
            </w:tcBorders>
            <w:shd w:val="clear" w:color="auto" w:fill="auto"/>
            <w:noWrap/>
            <w:vAlign w:val="bottom"/>
            <w:hideMark/>
          </w:tcPr>
          <w:p w14:paraId="5857C7F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w:t>
            </w:r>
          </w:p>
        </w:tc>
        <w:tc>
          <w:tcPr>
            <w:tcW w:w="215" w:type="pct"/>
            <w:tcBorders>
              <w:top w:val="nil"/>
              <w:left w:val="nil"/>
              <w:bottom w:val="nil"/>
              <w:right w:val="nil"/>
            </w:tcBorders>
            <w:shd w:val="clear" w:color="auto" w:fill="auto"/>
            <w:noWrap/>
            <w:vAlign w:val="bottom"/>
            <w:hideMark/>
          </w:tcPr>
          <w:p w14:paraId="3A9F64B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w:t>
            </w:r>
          </w:p>
        </w:tc>
        <w:tc>
          <w:tcPr>
            <w:tcW w:w="215" w:type="pct"/>
            <w:tcBorders>
              <w:top w:val="nil"/>
              <w:left w:val="nil"/>
              <w:bottom w:val="nil"/>
              <w:right w:val="nil"/>
            </w:tcBorders>
            <w:shd w:val="clear" w:color="auto" w:fill="auto"/>
            <w:noWrap/>
            <w:vAlign w:val="bottom"/>
            <w:hideMark/>
          </w:tcPr>
          <w:p w14:paraId="0FE872D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w:t>
            </w:r>
          </w:p>
        </w:tc>
        <w:tc>
          <w:tcPr>
            <w:tcW w:w="416" w:type="pct"/>
            <w:tcBorders>
              <w:top w:val="nil"/>
              <w:left w:val="nil"/>
              <w:bottom w:val="nil"/>
              <w:right w:val="nil"/>
            </w:tcBorders>
            <w:shd w:val="clear" w:color="auto" w:fill="auto"/>
            <w:noWrap/>
            <w:vAlign w:val="bottom"/>
            <w:hideMark/>
          </w:tcPr>
          <w:p w14:paraId="638B57B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7F1308" w:rsidRPr="001765C5" w14:paraId="444DEC6A" w14:textId="77777777" w:rsidTr="007F1308">
        <w:trPr>
          <w:trHeight w:val="255"/>
        </w:trPr>
        <w:tc>
          <w:tcPr>
            <w:tcW w:w="5000" w:type="pct"/>
            <w:gridSpan w:val="23"/>
            <w:tcBorders>
              <w:top w:val="nil"/>
              <w:left w:val="nil"/>
              <w:bottom w:val="nil"/>
              <w:right w:val="nil"/>
            </w:tcBorders>
            <w:shd w:val="clear" w:color="auto" w:fill="auto"/>
            <w:noWrap/>
            <w:vAlign w:val="bottom"/>
          </w:tcPr>
          <w:p w14:paraId="75C5E778" w14:textId="0104CA39" w:rsidR="007F1308" w:rsidRPr="007F1308" w:rsidRDefault="007F1308" w:rsidP="007F1308">
            <w:pPr>
              <w:spacing w:after="0" w:line="240" w:lineRule="auto"/>
              <w:jc w:val="left"/>
              <w:rPr>
                <w:rFonts w:eastAsia="Times New Roman" w:cs="Times New Roman"/>
                <w:i/>
                <w:sz w:val="16"/>
                <w:szCs w:val="16"/>
              </w:rPr>
            </w:pPr>
            <w:r w:rsidRPr="007F1308">
              <w:rPr>
                <w:rFonts w:eastAsia="Times New Roman" w:cs="Times New Roman"/>
                <w:i/>
                <w:sz w:val="16"/>
                <w:szCs w:val="16"/>
              </w:rPr>
              <w:t>Latin America &amp; Caribbean</w:t>
            </w:r>
          </w:p>
        </w:tc>
      </w:tr>
      <w:tr w:rsidR="0093750C" w:rsidRPr="001765C5" w14:paraId="01E8DB32" w14:textId="77777777" w:rsidTr="007F1308">
        <w:trPr>
          <w:trHeight w:val="255"/>
        </w:trPr>
        <w:tc>
          <w:tcPr>
            <w:tcW w:w="592" w:type="pct"/>
            <w:tcBorders>
              <w:top w:val="nil"/>
              <w:left w:val="nil"/>
              <w:bottom w:val="nil"/>
              <w:right w:val="nil"/>
            </w:tcBorders>
            <w:shd w:val="clear" w:color="auto" w:fill="auto"/>
            <w:noWrap/>
            <w:vAlign w:val="bottom"/>
            <w:hideMark/>
          </w:tcPr>
          <w:p w14:paraId="427F9A3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Antigua and Barbuda</w:t>
            </w:r>
          </w:p>
        </w:tc>
        <w:tc>
          <w:tcPr>
            <w:tcW w:w="298" w:type="pct"/>
            <w:tcBorders>
              <w:top w:val="nil"/>
              <w:left w:val="nil"/>
              <w:bottom w:val="nil"/>
              <w:right w:val="nil"/>
            </w:tcBorders>
            <w:shd w:val="clear" w:color="auto" w:fill="auto"/>
            <w:noWrap/>
            <w:vAlign w:val="bottom"/>
            <w:hideMark/>
          </w:tcPr>
          <w:p w14:paraId="344B1A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403BCC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215" w:type="pct"/>
            <w:tcBorders>
              <w:top w:val="nil"/>
              <w:left w:val="nil"/>
              <w:bottom w:val="nil"/>
              <w:right w:val="nil"/>
            </w:tcBorders>
            <w:shd w:val="clear" w:color="auto" w:fill="auto"/>
            <w:noWrap/>
            <w:vAlign w:val="bottom"/>
            <w:hideMark/>
          </w:tcPr>
          <w:p w14:paraId="511DE84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96" w:type="pct"/>
            <w:tcBorders>
              <w:top w:val="nil"/>
              <w:left w:val="nil"/>
              <w:bottom w:val="nil"/>
              <w:right w:val="nil"/>
            </w:tcBorders>
            <w:shd w:val="clear" w:color="auto" w:fill="auto"/>
            <w:noWrap/>
            <w:vAlign w:val="bottom"/>
            <w:hideMark/>
          </w:tcPr>
          <w:p w14:paraId="0365E47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FA3A7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215" w:type="pct"/>
            <w:tcBorders>
              <w:top w:val="nil"/>
              <w:left w:val="nil"/>
              <w:bottom w:val="nil"/>
              <w:right w:val="nil"/>
            </w:tcBorders>
            <w:shd w:val="clear" w:color="auto" w:fill="auto"/>
            <w:noWrap/>
            <w:vAlign w:val="bottom"/>
            <w:hideMark/>
          </w:tcPr>
          <w:p w14:paraId="78A1B88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0.069</w:t>
            </w:r>
          </w:p>
        </w:tc>
        <w:tc>
          <w:tcPr>
            <w:tcW w:w="96" w:type="pct"/>
            <w:tcBorders>
              <w:top w:val="nil"/>
              <w:left w:val="nil"/>
              <w:bottom w:val="nil"/>
              <w:right w:val="nil"/>
            </w:tcBorders>
            <w:shd w:val="clear" w:color="auto" w:fill="auto"/>
            <w:noWrap/>
            <w:vAlign w:val="bottom"/>
            <w:hideMark/>
          </w:tcPr>
          <w:p w14:paraId="6F30F00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37526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004FA3A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0A46DE4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BCAB0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09ED6A4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7411F63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020459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211AC45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1AEB1BA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8903AD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-7.9</w:t>
            </w:r>
          </w:p>
        </w:tc>
        <w:tc>
          <w:tcPr>
            <w:tcW w:w="205" w:type="pct"/>
            <w:tcBorders>
              <w:top w:val="nil"/>
              <w:left w:val="nil"/>
              <w:bottom w:val="nil"/>
              <w:right w:val="nil"/>
            </w:tcBorders>
            <w:shd w:val="clear" w:color="auto" w:fill="auto"/>
            <w:noWrap/>
            <w:vAlign w:val="bottom"/>
            <w:hideMark/>
          </w:tcPr>
          <w:p w14:paraId="602E494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-8.2</w:t>
            </w:r>
          </w:p>
        </w:tc>
        <w:tc>
          <w:tcPr>
            <w:tcW w:w="215" w:type="pct"/>
            <w:tcBorders>
              <w:top w:val="nil"/>
              <w:left w:val="nil"/>
              <w:bottom w:val="nil"/>
              <w:right w:val="nil"/>
            </w:tcBorders>
            <w:shd w:val="clear" w:color="auto" w:fill="auto"/>
            <w:noWrap/>
            <w:vAlign w:val="bottom"/>
            <w:hideMark/>
          </w:tcPr>
          <w:p w14:paraId="6ABD4C2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-15.2</w:t>
            </w:r>
          </w:p>
        </w:tc>
        <w:tc>
          <w:tcPr>
            <w:tcW w:w="215" w:type="pct"/>
            <w:tcBorders>
              <w:top w:val="nil"/>
              <w:left w:val="nil"/>
              <w:bottom w:val="nil"/>
              <w:right w:val="nil"/>
            </w:tcBorders>
            <w:shd w:val="clear" w:color="auto" w:fill="auto"/>
            <w:noWrap/>
            <w:vAlign w:val="bottom"/>
            <w:hideMark/>
          </w:tcPr>
          <w:p w14:paraId="7B206D6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-15.2</w:t>
            </w:r>
          </w:p>
        </w:tc>
        <w:tc>
          <w:tcPr>
            <w:tcW w:w="215" w:type="pct"/>
            <w:tcBorders>
              <w:top w:val="nil"/>
              <w:left w:val="nil"/>
              <w:bottom w:val="nil"/>
              <w:right w:val="nil"/>
            </w:tcBorders>
            <w:shd w:val="clear" w:color="auto" w:fill="auto"/>
            <w:noWrap/>
            <w:vAlign w:val="bottom"/>
            <w:hideMark/>
          </w:tcPr>
          <w:p w14:paraId="2613044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-15.2</w:t>
            </w:r>
          </w:p>
        </w:tc>
        <w:tc>
          <w:tcPr>
            <w:tcW w:w="416" w:type="pct"/>
            <w:tcBorders>
              <w:top w:val="nil"/>
              <w:left w:val="nil"/>
              <w:bottom w:val="nil"/>
              <w:right w:val="nil"/>
            </w:tcBorders>
            <w:shd w:val="clear" w:color="auto" w:fill="auto"/>
            <w:noWrap/>
            <w:vAlign w:val="bottom"/>
            <w:hideMark/>
          </w:tcPr>
          <w:p w14:paraId="4298FB2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C04672F" w14:textId="77777777" w:rsidTr="007F1308">
        <w:trPr>
          <w:trHeight w:val="255"/>
        </w:trPr>
        <w:tc>
          <w:tcPr>
            <w:tcW w:w="592" w:type="pct"/>
            <w:tcBorders>
              <w:top w:val="nil"/>
              <w:left w:val="nil"/>
              <w:bottom w:val="nil"/>
              <w:right w:val="nil"/>
            </w:tcBorders>
            <w:shd w:val="clear" w:color="auto" w:fill="auto"/>
            <w:noWrap/>
            <w:vAlign w:val="bottom"/>
            <w:hideMark/>
          </w:tcPr>
          <w:p w14:paraId="40E7D25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Argentina</w:t>
            </w:r>
          </w:p>
        </w:tc>
        <w:tc>
          <w:tcPr>
            <w:tcW w:w="298" w:type="pct"/>
            <w:tcBorders>
              <w:top w:val="nil"/>
              <w:left w:val="nil"/>
              <w:bottom w:val="nil"/>
              <w:right w:val="nil"/>
            </w:tcBorders>
            <w:shd w:val="clear" w:color="auto" w:fill="auto"/>
            <w:noWrap/>
            <w:vAlign w:val="bottom"/>
            <w:hideMark/>
          </w:tcPr>
          <w:p w14:paraId="187E5C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24</w:t>
            </w:r>
          </w:p>
        </w:tc>
        <w:tc>
          <w:tcPr>
            <w:tcW w:w="215" w:type="pct"/>
            <w:tcBorders>
              <w:top w:val="nil"/>
              <w:left w:val="nil"/>
              <w:bottom w:val="nil"/>
              <w:right w:val="nil"/>
            </w:tcBorders>
            <w:shd w:val="clear" w:color="auto" w:fill="auto"/>
            <w:noWrap/>
            <w:vAlign w:val="bottom"/>
            <w:hideMark/>
          </w:tcPr>
          <w:p w14:paraId="42B654B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0.080</w:t>
            </w:r>
          </w:p>
        </w:tc>
        <w:tc>
          <w:tcPr>
            <w:tcW w:w="215" w:type="pct"/>
            <w:tcBorders>
              <w:top w:val="nil"/>
              <w:left w:val="nil"/>
              <w:bottom w:val="nil"/>
              <w:right w:val="nil"/>
            </w:tcBorders>
            <w:shd w:val="clear" w:color="auto" w:fill="auto"/>
            <w:noWrap/>
            <w:vAlign w:val="bottom"/>
            <w:hideMark/>
          </w:tcPr>
          <w:p w14:paraId="67DC60E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0.069</w:t>
            </w:r>
          </w:p>
        </w:tc>
        <w:tc>
          <w:tcPr>
            <w:tcW w:w="96" w:type="pct"/>
            <w:tcBorders>
              <w:top w:val="nil"/>
              <w:left w:val="nil"/>
              <w:bottom w:val="nil"/>
              <w:right w:val="nil"/>
            </w:tcBorders>
            <w:shd w:val="clear" w:color="auto" w:fill="auto"/>
            <w:noWrap/>
            <w:vAlign w:val="bottom"/>
            <w:hideMark/>
          </w:tcPr>
          <w:p w14:paraId="0C7E136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BBBF51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0.183</w:t>
            </w:r>
          </w:p>
        </w:tc>
        <w:tc>
          <w:tcPr>
            <w:tcW w:w="215" w:type="pct"/>
            <w:tcBorders>
              <w:top w:val="nil"/>
              <w:left w:val="nil"/>
              <w:bottom w:val="nil"/>
              <w:right w:val="nil"/>
            </w:tcBorders>
            <w:shd w:val="clear" w:color="auto" w:fill="auto"/>
            <w:noWrap/>
            <w:vAlign w:val="bottom"/>
            <w:hideMark/>
          </w:tcPr>
          <w:p w14:paraId="54B671E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0.160</w:t>
            </w:r>
          </w:p>
        </w:tc>
        <w:tc>
          <w:tcPr>
            <w:tcW w:w="96" w:type="pct"/>
            <w:tcBorders>
              <w:top w:val="nil"/>
              <w:left w:val="nil"/>
              <w:bottom w:val="nil"/>
              <w:right w:val="nil"/>
            </w:tcBorders>
            <w:shd w:val="clear" w:color="auto" w:fill="auto"/>
            <w:noWrap/>
            <w:vAlign w:val="bottom"/>
            <w:hideMark/>
          </w:tcPr>
          <w:p w14:paraId="763CC97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509C18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3253510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41578D3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6D09E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1C574E0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5C58C43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46B9C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3F67D7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0DB7744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1F49CD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-13.6</w:t>
            </w:r>
          </w:p>
        </w:tc>
        <w:tc>
          <w:tcPr>
            <w:tcW w:w="205" w:type="pct"/>
            <w:tcBorders>
              <w:top w:val="nil"/>
              <w:left w:val="nil"/>
              <w:bottom w:val="nil"/>
              <w:right w:val="nil"/>
            </w:tcBorders>
            <w:shd w:val="clear" w:color="auto" w:fill="auto"/>
            <w:noWrap/>
            <w:vAlign w:val="bottom"/>
            <w:hideMark/>
          </w:tcPr>
          <w:p w14:paraId="30319DC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-12.5</w:t>
            </w:r>
          </w:p>
        </w:tc>
        <w:tc>
          <w:tcPr>
            <w:tcW w:w="215" w:type="pct"/>
            <w:tcBorders>
              <w:top w:val="nil"/>
              <w:left w:val="nil"/>
              <w:bottom w:val="nil"/>
              <w:right w:val="nil"/>
            </w:tcBorders>
            <w:shd w:val="clear" w:color="auto" w:fill="auto"/>
            <w:noWrap/>
            <w:vAlign w:val="bottom"/>
            <w:hideMark/>
          </w:tcPr>
          <w:p w14:paraId="7A7F961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-22.9</w:t>
            </w:r>
          </w:p>
        </w:tc>
        <w:tc>
          <w:tcPr>
            <w:tcW w:w="215" w:type="pct"/>
            <w:tcBorders>
              <w:top w:val="nil"/>
              <w:left w:val="nil"/>
              <w:bottom w:val="nil"/>
              <w:right w:val="nil"/>
            </w:tcBorders>
            <w:shd w:val="clear" w:color="auto" w:fill="auto"/>
            <w:noWrap/>
            <w:vAlign w:val="bottom"/>
            <w:hideMark/>
          </w:tcPr>
          <w:p w14:paraId="0BACE6C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-22.6</w:t>
            </w:r>
          </w:p>
        </w:tc>
        <w:tc>
          <w:tcPr>
            <w:tcW w:w="215" w:type="pct"/>
            <w:tcBorders>
              <w:top w:val="nil"/>
              <w:left w:val="nil"/>
              <w:bottom w:val="nil"/>
              <w:right w:val="nil"/>
            </w:tcBorders>
            <w:shd w:val="clear" w:color="auto" w:fill="auto"/>
            <w:noWrap/>
            <w:vAlign w:val="bottom"/>
            <w:hideMark/>
          </w:tcPr>
          <w:p w14:paraId="031E9A5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-22.5</w:t>
            </w:r>
          </w:p>
        </w:tc>
        <w:tc>
          <w:tcPr>
            <w:tcW w:w="416" w:type="pct"/>
            <w:tcBorders>
              <w:top w:val="nil"/>
              <w:left w:val="nil"/>
              <w:bottom w:val="nil"/>
              <w:right w:val="nil"/>
            </w:tcBorders>
            <w:shd w:val="clear" w:color="auto" w:fill="auto"/>
            <w:noWrap/>
            <w:vAlign w:val="bottom"/>
            <w:hideMark/>
          </w:tcPr>
          <w:p w14:paraId="4813D5F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42BEC9E" w14:textId="77777777" w:rsidTr="007F1308">
        <w:trPr>
          <w:trHeight w:val="255"/>
        </w:trPr>
        <w:tc>
          <w:tcPr>
            <w:tcW w:w="592" w:type="pct"/>
            <w:tcBorders>
              <w:top w:val="nil"/>
              <w:left w:val="nil"/>
              <w:bottom w:val="nil"/>
              <w:right w:val="nil"/>
            </w:tcBorders>
            <w:shd w:val="clear" w:color="auto" w:fill="auto"/>
            <w:noWrap/>
            <w:vAlign w:val="bottom"/>
            <w:hideMark/>
          </w:tcPr>
          <w:p w14:paraId="1CD0208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Bahamas</w:t>
            </w:r>
          </w:p>
        </w:tc>
        <w:tc>
          <w:tcPr>
            <w:tcW w:w="298" w:type="pct"/>
            <w:tcBorders>
              <w:top w:val="nil"/>
              <w:left w:val="nil"/>
              <w:bottom w:val="nil"/>
              <w:right w:val="nil"/>
            </w:tcBorders>
            <w:shd w:val="clear" w:color="auto" w:fill="auto"/>
            <w:noWrap/>
            <w:vAlign w:val="bottom"/>
            <w:hideMark/>
          </w:tcPr>
          <w:p w14:paraId="777D4E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1D444A2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0.080</w:t>
            </w:r>
          </w:p>
        </w:tc>
        <w:tc>
          <w:tcPr>
            <w:tcW w:w="215" w:type="pct"/>
            <w:tcBorders>
              <w:top w:val="nil"/>
              <w:left w:val="nil"/>
              <w:bottom w:val="nil"/>
              <w:right w:val="nil"/>
            </w:tcBorders>
            <w:shd w:val="clear" w:color="auto" w:fill="auto"/>
            <w:noWrap/>
            <w:vAlign w:val="bottom"/>
            <w:hideMark/>
          </w:tcPr>
          <w:p w14:paraId="5FDD07B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0.067</w:t>
            </w:r>
          </w:p>
        </w:tc>
        <w:tc>
          <w:tcPr>
            <w:tcW w:w="96" w:type="pct"/>
            <w:tcBorders>
              <w:top w:val="nil"/>
              <w:left w:val="nil"/>
              <w:bottom w:val="nil"/>
              <w:right w:val="nil"/>
            </w:tcBorders>
            <w:shd w:val="clear" w:color="auto" w:fill="auto"/>
            <w:noWrap/>
            <w:vAlign w:val="bottom"/>
            <w:hideMark/>
          </w:tcPr>
          <w:p w14:paraId="3D7ED47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AAE91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0.174</w:t>
            </w:r>
          </w:p>
        </w:tc>
        <w:tc>
          <w:tcPr>
            <w:tcW w:w="215" w:type="pct"/>
            <w:tcBorders>
              <w:top w:val="nil"/>
              <w:left w:val="nil"/>
              <w:bottom w:val="nil"/>
              <w:right w:val="nil"/>
            </w:tcBorders>
            <w:shd w:val="clear" w:color="auto" w:fill="auto"/>
            <w:noWrap/>
            <w:vAlign w:val="bottom"/>
            <w:hideMark/>
          </w:tcPr>
          <w:p w14:paraId="48BE340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0.156</w:t>
            </w:r>
          </w:p>
        </w:tc>
        <w:tc>
          <w:tcPr>
            <w:tcW w:w="96" w:type="pct"/>
            <w:tcBorders>
              <w:top w:val="nil"/>
              <w:left w:val="nil"/>
              <w:bottom w:val="nil"/>
              <w:right w:val="nil"/>
            </w:tcBorders>
            <w:shd w:val="clear" w:color="auto" w:fill="auto"/>
            <w:noWrap/>
            <w:vAlign w:val="bottom"/>
            <w:hideMark/>
          </w:tcPr>
          <w:p w14:paraId="43E00F9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5C2320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215" w:type="pct"/>
            <w:tcBorders>
              <w:top w:val="nil"/>
              <w:left w:val="nil"/>
              <w:bottom w:val="nil"/>
              <w:right w:val="nil"/>
            </w:tcBorders>
            <w:shd w:val="clear" w:color="auto" w:fill="auto"/>
            <w:noWrap/>
            <w:vAlign w:val="bottom"/>
            <w:hideMark/>
          </w:tcPr>
          <w:p w14:paraId="0604FB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08296F8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A8242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257F8FB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29B80A2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46A9BB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58E486A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96" w:type="pct"/>
            <w:tcBorders>
              <w:top w:val="nil"/>
              <w:left w:val="nil"/>
              <w:bottom w:val="nil"/>
              <w:right w:val="nil"/>
            </w:tcBorders>
            <w:shd w:val="clear" w:color="auto" w:fill="auto"/>
            <w:noWrap/>
            <w:vAlign w:val="bottom"/>
            <w:hideMark/>
          </w:tcPr>
          <w:p w14:paraId="520DD5C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7D041A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-17.0</w:t>
            </w:r>
          </w:p>
        </w:tc>
        <w:tc>
          <w:tcPr>
            <w:tcW w:w="205" w:type="pct"/>
            <w:tcBorders>
              <w:top w:val="nil"/>
              <w:left w:val="nil"/>
              <w:bottom w:val="nil"/>
              <w:right w:val="nil"/>
            </w:tcBorders>
            <w:shd w:val="clear" w:color="auto" w:fill="auto"/>
            <w:noWrap/>
            <w:vAlign w:val="bottom"/>
            <w:hideMark/>
          </w:tcPr>
          <w:p w14:paraId="0B74CE7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-10.5</w:t>
            </w:r>
          </w:p>
        </w:tc>
        <w:tc>
          <w:tcPr>
            <w:tcW w:w="215" w:type="pct"/>
            <w:tcBorders>
              <w:top w:val="nil"/>
              <w:left w:val="nil"/>
              <w:bottom w:val="nil"/>
              <w:right w:val="nil"/>
            </w:tcBorders>
            <w:shd w:val="clear" w:color="auto" w:fill="auto"/>
            <w:noWrap/>
            <w:vAlign w:val="bottom"/>
            <w:hideMark/>
          </w:tcPr>
          <w:p w14:paraId="1B21505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-19.4</w:t>
            </w:r>
          </w:p>
        </w:tc>
        <w:tc>
          <w:tcPr>
            <w:tcW w:w="215" w:type="pct"/>
            <w:tcBorders>
              <w:top w:val="nil"/>
              <w:left w:val="nil"/>
              <w:bottom w:val="nil"/>
              <w:right w:val="nil"/>
            </w:tcBorders>
            <w:shd w:val="clear" w:color="auto" w:fill="auto"/>
            <w:noWrap/>
            <w:vAlign w:val="bottom"/>
            <w:hideMark/>
          </w:tcPr>
          <w:p w14:paraId="6813304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-18.9</w:t>
            </w:r>
          </w:p>
        </w:tc>
        <w:tc>
          <w:tcPr>
            <w:tcW w:w="215" w:type="pct"/>
            <w:tcBorders>
              <w:top w:val="nil"/>
              <w:left w:val="nil"/>
              <w:bottom w:val="nil"/>
              <w:right w:val="nil"/>
            </w:tcBorders>
            <w:shd w:val="clear" w:color="auto" w:fill="auto"/>
            <w:noWrap/>
            <w:vAlign w:val="bottom"/>
            <w:hideMark/>
          </w:tcPr>
          <w:p w14:paraId="432F1EF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-18.6</w:t>
            </w:r>
          </w:p>
        </w:tc>
        <w:tc>
          <w:tcPr>
            <w:tcW w:w="416" w:type="pct"/>
            <w:tcBorders>
              <w:top w:val="nil"/>
              <w:left w:val="nil"/>
              <w:bottom w:val="nil"/>
              <w:right w:val="nil"/>
            </w:tcBorders>
            <w:shd w:val="clear" w:color="auto" w:fill="auto"/>
            <w:noWrap/>
            <w:vAlign w:val="bottom"/>
            <w:hideMark/>
          </w:tcPr>
          <w:p w14:paraId="01C4563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726E04C" w14:textId="77777777" w:rsidTr="007F1308">
        <w:trPr>
          <w:trHeight w:val="255"/>
        </w:trPr>
        <w:tc>
          <w:tcPr>
            <w:tcW w:w="592" w:type="pct"/>
            <w:tcBorders>
              <w:top w:val="nil"/>
              <w:left w:val="nil"/>
              <w:bottom w:val="nil"/>
              <w:right w:val="nil"/>
            </w:tcBorders>
            <w:shd w:val="clear" w:color="auto" w:fill="auto"/>
            <w:noWrap/>
            <w:vAlign w:val="bottom"/>
            <w:hideMark/>
          </w:tcPr>
          <w:p w14:paraId="0F815146"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Barbados</w:t>
            </w:r>
          </w:p>
        </w:tc>
        <w:tc>
          <w:tcPr>
            <w:tcW w:w="298" w:type="pct"/>
            <w:tcBorders>
              <w:top w:val="nil"/>
              <w:left w:val="nil"/>
              <w:bottom w:val="nil"/>
              <w:right w:val="nil"/>
            </w:tcBorders>
            <w:shd w:val="clear" w:color="auto" w:fill="auto"/>
            <w:noWrap/>
            <w:vAlign w:val="bottom"/>
            <w:hideMark/>
          </w:tcPr>
          <w:p w14:paraId="6F17945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11</w:t>
            </w:r>
          </w:p>
        </w:tc>
        <w:tc>
          <w:tcPr>
            <w:tcW w:w="215" w:type="pct"/>
            <w:tcBorders>
              <w:top w:val="nil"/>
              <w:left w:val="nil"/>
              <w:bottom w:val="nil"/>
              <w:right w:val="nil"/>
            </w:tcBorders>
            <w:shd w:val="clear" w:color="auto" w:fill="auto"/>
            <w:noWrap/>
            <w:vAlign w:val="bottom"/>
            <w:hideMark/>
          </w:tcPr>
          <w:p w14:paraId="76A1AF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215" w:type="pct"/>
            <w:tcBorders>
              <w:top w:val="nil"/>
              <w:left w:val="nil"/>
              <w:bottom w:val="nil"/>
              <w:right w:val="nil"/>
            </w:tcBorders>
            <w:shd w:val="clear" w:color="auto" w:fill="auto"/>
            <w:noWrap/>
            <w:vAlign w:val="bottom"/>
            <w:hideMark/>
          </w:tcPr>
          <w:p w14:paraId="33D6DE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96" w:type="pct"/>
            <w:tcBorders>
              <w:top w:val="nil"/>
              <w:left w:val="nil"/>
              <w:bottom w:val="nil"/>
              <w:right w:val="nil"/>
            </w:tcBorders>
            <w:shd w:val="clear" w:color="auto" w:fill="auto"/>
            <w:noWrap/>
            <w:vAlign w:val="bottom"/>
            <w:hideMark/>
          </w:tcPr>
          <w:p w14:paraId="551636F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48958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0.055</w:t>
            </w:r>
          </w:p>
        </w:tc>
        <w:tc>
          <w:tcPr>
            <w:tcW w:w="215" w:type="pct"/>
            <w:tcBorders>
              <w:top w:val="nil"/>
              <w:left w:val="nil"/>
              <w:bottom w:val="nil"/>
              <w:right w:val="nil"/>
            </w:tcBorders>
            <w:shd w:val="clear" w:color="auto" w:fill="auto"/>
            <w:noWrap/>
            <w:vAlign w:val="bottom"/>
            <w:hideMark/>
          </w:tcPr>
          <w:p w14:paraId="0B9D1B1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0.048</w:t>
            </w:r>
          </w:p>
        </w:tc>
        <w:tc>
          <w:tcPr>
            <w:tcW w:w="96" w:type="pct"/>
            <w:tcBorders>
              <w:top w:val="nil"/>
              <w:left w:val="nil"/>
              <w:bottom w:val="nil"/>
              <w:right w:val="nil"/>
            </w:tcBorders>
            <w:shd w:val="clear" w:color="auto" w:fill="auto"/>
            <w:noWrap/>
            <w:vAlign w:val="bottom"/>
            <w:hideMark/>
          </w:tcPr>
          <w:p w14:paraId="2523DF1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C31A07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46E5B06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4AE0C4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418FE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5DE707F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0328E4A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2D77E7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301B080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1810B86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47E636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-12.7</w:t>
            </w:r>
          </w:p>
        </w:tc>
        <w:tc>
          <w:tcPr>
            <w:tcW w:w="205" w:type="pct"/>
            <w:tcBorders>
              <w:top w:val="nil"/>
              <w:left w:val="nil"/>
              <w:bottom w:val="nil"/>
              <w:right w:val="nil"/>
            </w:tcBorders>
            <w:shd w:val="clear" w:color="auto" w:fill="auto"/>
            <w:noWrap/>
            <w:vAlign w:val="bottom"/>
            <w:hideMark/>
          </w:tcPr>
          <w:p w14:paraId="0FB7BA5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-12.3</w:t>
            </w:r>
          </w:p>
        </w:tc>
        <w:tc>
          <w:tcPr>
            <w:tcW w:w="215" w:type="pct"/>
            <w:tcBorders>
              <w:top w:val="nil"/>
              <w:left w:val="nil"/>
              <w:bottom w:val="nil"/>
              <w:right w:val="nil"/>
            </w:tcBorders>
            <w:shd w:val="clear" w:color="auto" w:fill="auto"/>
            <w:noWrap/>
            <w:vAlign w:val="bottom"/>
            <w:hideMark/>
          </w:tcPr>
          <w:p w14:paraId="16753CC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-22.3</w:t>
            </w:r>
          </w:p>
        </w:tc>
        <w:tc>
          <w:tcPr>
            <w:tcW w:w="215" w:type="pct"/>
            <w:tcBorders>
              <w:top w:val="nil"/>
              <w:left w:val="nil"/>
              <w:bottom w:val="nil"/>
              <w:right w:val="nil"/>
            </w:tcBorders>
            <w:shd w:val="clear" w:color="auto" w:fill="auto"/>
            <w:noWrap/>
            <w:vAlign w:val="bottom"/>
            <w:hideMark/>
          </w:tcPr>
          <w:p w14:paraId="2AA8901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-21.9</w:t>
            </w:r>
          </w:p>
        </w:tc>
        <w:tc>
          <w:tcPr>
            <w:tcW w:w="215" w:type="pct"/>
            <w:tcBorders>
              <w:top w:val="nil"/>
              <w:left w:val="nil"/>
              <w:bottom w:val="nil"/>
              <w:right w:val="nil"/>
            </w:tcBorders>
            <w:shd w:val="clear" w:color="auto" w:fill="auto"/>
            <w:noWrap/>
            <w:vAlign w:val="bottom"/>
            <w:hideMark/>
          </w:tcPr>
          <w:p w14:paraId="1FAC328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-21.5</w:t>
            </w:r>
          </w:p>
        </w:tc>
        <w:tc>
          <w:tcPr>
            <w:tcW w:w="416" w:type="pct"/>
            <w:tcBorders>
              <w:top w:val="nil"/>
              <w:left w:val="nil"/>
              <w:bottom w:val="nil"/>
              <w:right w:val="nil"/>
            </w:tcBorders>
            <w:shd w:val="clear" w:color="auto" w:fill="auto"/>
            <w:noWrap/>
            <w:vAlign w:val="bottom"/>
            <w:hideMark/>
          </w:tcPr>
          <w:p w14:paraId="2C1BF23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4DEEEE7" w14:textId="77777777" w:rsidTr="007F1308">
        <w:trPr>
          <w:trHeight w:val="255"/>
        </w:trPr>
        <w:tc>
          <w:tcPr>
            <w:tcW w:w="592" w:type="pct"/>
            <w:tcBorders>
              <w:top w:val="nil"/>
              <w:left w:val="nil"/>
              <w:bottom w:val="nil"/>
              <w:right w:val="nil"/>
            </w:tcBorders>
            <w:shd w:val="clear" w:color="auto" w:fill="auto"/>
            <w:noWrap/>
            <w:vAlign w:val="bottom"/>
            <w:hideMark/>
          </w:tcPr>
          <w:p w14:paraId="3C75BB3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Belize</w:t>
            </w:r>
          </w:p>
        </w:tc>
        <w:tc>
          <w:tcPr>
            <w:tcW w:w="298" w:type="pct"/>
            <w:tcBorders>
              <w:top w:val="nil"/>
              <w:left w:val="nil"/>
              <w:bottom w:val="nil"/>
              <w:right w:val="nil"/>
            </w:tcBorders>
            <w:shd w:val="clear" w:color="auto" w:fill="auto"/>
            <w:noWrap/>
            <w:vAlign w:val="bottom"/>
            <w:hideMark/>
          </w:tcPr>
          <w:p w14:paraId="0B9CC53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18468F5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215" w:type="pct"/>
            <w:tcBorders>
              <w:top w:val="nil"/>
              <w:left w:val="nil"/>
              <w:bottom w:val="nil"/>
              <w:right w:val="nil"/>
            </w:tcBorders>
            <w:shd w:val="clear" w:color="auto" w:fill="auto"/>
            <w:noWrap/>
            <w:vAlign w:val="bottom"/>
            <w:hideMark/>
          </w:tcPr>
          <w:p w14:paraId="65F5FD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0.033</w:t>
            </w:r>
          </w:p>
        </w:tc>
        <w:tc>
          <w:tcPr>
            <w:tcW w:w="96" w:type="pct"/>
            <w:tcBorders>
              <w:top w:val="nil"/>
              <w:left w:val="nil"/>
              <w:bottom w:val="nil"/>
              <w:right w:val="nil"/>
            </w:tcBorders>
            <w:shd w:val="clear" w:color="auto" w:fill="auto"/>
            <w:noWrap/>
            <w:vAlign w:val="bottom"/>
            <w:hideMark/>
          </w:tcPr>
          <w:p w14:paraId="291B80E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F2E12C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0.080</w:t>
            </w:r>
          </w:p>
        </w:tc>
        <w:tc>
          <w:tcPr>
            <w:tcW w:w="215" w:type="pct"/>
            <w:tcBorders>
              <w:top w:val="nil"/>
              <w:left w:val="nil"/>
              <w:bottom w:val="nil"/>
              <w:right w:val="nil"/>
            </w:tcBorders>
            <w:shd w:val="clear" w:color="auto" w:fill="auto"/>
            <w:noWrap/>
            <w:vAlign w:val="bottom"/>
            <w:hideMark/>
          </w:tcPr>
          <w:p w14:paraId="459296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0.065</w:t>
            </w:r>
          </w:p>
        </w:tc>
        <w:tc>
          <w:tcPr>
            <w:tcW w:w="96" w:type="pct"/>
            <w:tcBorders>
              <w:top w:val="nil"/>
              <w:left w:val="nil"/>
              <w:bottom w:val="nil"/>
              <w:right w:val="nil"/>
            </w:tcBorders>
            <w:shd w:val="clear" w:color="auto" w:fill="auto"/>
            <w:noWrap/>
            <w:vAlign w:val="bottom"/>
            <w:hideMark/>
          </w:tcPr>
          <w:p w14:paraId="23AB9B3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6EF0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00032A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148CED3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D75E19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2E5BB6B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0F7D080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AA90EC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52A941F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4254476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643BD0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-24.8</w:t>
            </w:r>
          </w:p>
        </w:tc>
        <w:tc>
          <w:tcPr>
            <w:tcW w:w="205" w:type="pct"/>
            <w:tcBorders>
              <w:top w:val="nil"/>
              <w:left w:val="nil"/>
              <w:bottom w:val="nil"/>
              <w:right w:val="nil"/>
            </w:tcBorders>
            <w:shd w:val="clear" w:color="auto" w:fill="auto"/>
            <w:noWrap/>
            <w:vAlign w:val="bottom"/>
            <w:hideMark/>
          </w:tcPr>
          <w:p w14:paraId="5FB8102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-18.7</w:t>
            </w:r>
          </w:p>
        </w:tc>
        <w:tc>
          <w:tcPr>
            <w:tcW w:w="215" w:type="pct"/>
            <w:tcBorders>
              <w:top w:val="nil"/>
              <w:left w:val="nil"/>
              <w:bottom w:val="nil"/>
              <w:right w:val="nil"/>
            </w:tcBorders>
            <w:shd w:val="clear" w:color="auto" w:fill="auto"/>
            <w:noWrap/>
            <w:vAlign w:val="bottom"/>
            <w:hideMark/>
          </w:tcPr>
          <w:p w14:paraId="3351B5F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-33.1</w:t>
            </w:r>
          </w:p>
        </w:tc>
        <w:tc>
          <w:tcPr>
            <w:tcW w:w="215" w:type="pct"/>
            <w:tcBorders>
              <w:top w:val="nil"/>
              <w:left w:val="nil"/>
              <w:bottom w:val="nil"/>
              <w:right w:val="nil"/>
            </w:tcBorders>
            <w:shd w:val="clear" w:color="auto" w:fill="auto"/>
            <w:noWrap/>
            <w:vAlign w:val="bottom"/>
            <w:hideMark/>
          </w:tcPr>
          <w:p w14:paraId="60BE84D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-32.3</w:t>
            </w:r>
          </w:p>
        </w:tc>
        <w:tc>
          <w:tcPr>
            <w:tcW w:w="215" w:type="pct"/>
            <w:tcBorders>
              <w:top w:val="nil"/>
              <w:left w:val="nil"/>
              <w:bottom w:val="nil"/>
              <w:right w:val="nil"/>
            </w:tcBorders>
            <w:shd w:val="clear" w:color="auto" w:fill="auto"/>
            <w:noWrap/>
            <w:vAlign w:val="bottom"/>
            <w:hideMark/>
          </w:tcPr>
          <w:p w14:paraId="07FC251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-31.5</w:t>
            </w:r>
          </w:p>
        </w:tc>
        <w:tc>
          <w:tcPr>
            <w:tcW w:w="416" w:type="pct"/>
            <w:tcBorders>
              <w:top w:val="nil"/>
              <w:left w:val="nil"/>
              <w:bottom w:val="nil"/>
              <w:right w:val="nil"/>
            </w:tcBorders>
            <w:shd w:val="clear" w:color="auto" w:fill="auto"/>
            <w:noWrap/>
            <w:vAlign w:val="bottom"/>
            <w:hideMark/>
          </w:tcPr>
          <w:p w14:paraId="6F26F70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A665773" w14:textId="77777777" w:rsidTr="007F1308">
        <w:trPr>
          <w:trHeight w:val="255"/>
        </w:trPr>
        <w:tc>
          <w:tcPr>
            <w:tcW w:w="592" w:type="pct"/>
            <w:tcBorders>
              <w:top w:val="nil"/>
              <w:left w:val="nil"/>
              <w:bottom w:val="nil"/>
              <w:right w:val="nil"/>
            </w:tcBorders>
            <w:shd w:val="clear" w:color="auto" w:fill="auto"/>
            <w:noWrap/>
            <w:vAlign w:val="bottom"/>
            <w:hideMark/>
          </w:tcPr>
          <w:p w14:paraId="4283352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Bermuda</w:t>
            </w:r>
          </w:p>
        </w:tc>
        <w:tc>
          <w:tcPr>
            <w:tcW w:w="298" w:type="pct"/>
            <w:tcBorders>
              <w:top w:val="nil"/>
              <w:left w:val="nil"/>
              <w:bottom w:val="nil"/>
              <w:right w:val="nil"/>
            </w:tcBorders>
            <w:shd w:val="clear" w:color="auto" w:fill="auto"/>
            <w:noWrap/>
            <w:vAlign w:val="bottom"/>
            <w:hideMark/>
          </w:tcPr>
          <w:p w14:paraId="3E9A19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11</w:t>
            </w:r>
          </w:p>
        </w:tc>
        <w:tc>
          <w:tcPr>
            <w:tcW w:w="215" w:type="pct"/>
            <w:tcBorders>
              <w:top w:val="nil"/>
              <w:left w:val="nil"/>
              <w:bottom w:val="nil"/>
              <w:right w:val="nil"/>
            </w:tcBorders>
            <w:shd w:val="clear" w:color="auto" w:fill="auto"/>
            <w:noWrap/>
            <w:vAlign w:val="bottom"/>
            <w:hideMark/>
          </w:tcPr>
          <w:p w14:paraId="38CDDCF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4CA2A0F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96" w:type="pct"/>
            <w:tcBorders>
              <w:top w:val="nil"/>
              <w:left w:val="nil"/>
              <w:bottom w:val="nil"/>
              <w:right w:val="nil"/>
            </w:tcBorders>
            <w:shd w:val="clear" w:color="auto" w:fill="auto"/>
            <w:noWrap/>
            <w:vAlign w:val="bottom"/>
            <w:hideMark/>
          </w:tcPr>
          <w:p w14:paraId="1605BDC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54F69C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0.028</w:t>
            </w:r>
          </w:p>
        </w:tc>
        <w:tc>
          <w:tcPr>
            <w:tcW w:w="215" w:type="pct"/>
            <w:tcBorders>
              <w:top w:val="nil"/>
              <w:left w:val="nil"/>
              <w:bottom w:val="nil"/>
              <w:right w:val="nil"/>
            </w:tcBorders>
            <w:shd w:val="clear" w:color="auto" w:fill="auto"/>
            <w:noWrap/>
            <w:vAlign w:val="bottom"/>
            <w:hideMark/>
          </w:tcPr>
          <w:p w14:paraId="02996D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96" w:type="pct"/>
            <w:tcBorders>
              <w:top w:val="nil"/>
              <w:left w:val="nil"/>
              <w:bottom w:val="nil"/>
              <w:right w:val="nil"/>
            </w:tcBorders>
            <w:shd w:val="clear" w:color="auto" w:fill="auto"/>
            <w:noWrap/>
            <w:vAlign w:val="bottom"/>
            <w:hideMark/>
          </w:tcPr>
          <w:p w14:paraId="530CA30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D7E1A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42F76E9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2959C0C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44DD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34053B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47C2E30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A8D77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402DC35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36AC8F2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4FD29E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15.7</w:t>
            </w:r>
          </w:p>
        </w:tc>
        <w:tc>
          <w:tcPr>
            <w:tcW w:w="205" w:type="pct"/>
            <w:tcBorders>
              <w:top w:val="nil"/>
              <w:left w:val="nil"/>
              <w:bottom w:val="nil"/>
              <w:right w:val="nil"/>
            </w:tcBorders>
            <w:shd w:val="clear" w:color="auto" w:fill="auto"/>
            <w:noWrap/>
            <w:vAlign w:val="bottom"/>
            <w:hideMark/>
          </w:tcPr>
          <w:p w14:paraId="4F3E69F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14.1</w:t>
            </w:r>
          </w:p>
        </w:tc>
        <w:tc>
          <w:tcPr>
            <w:tcW w:w="215" w:type="pct"/>
            <w:tcBorders>
              <w:top w:val="nil"/>
              <w:left w:val="nil"/>
              <w:bottom w:val="nil"/>
              <w:right w:val="nil"/>
            </w:tcBorders>
            <w:shd w:val="clear" w:color="auto" w:fill="auto"/>
            <w:noWrap/>
            <w:vAlign w:val="bottom"/>
            <w:hideMark/>
          </w:tcPr>
          <w:p w14:paraId="28745F7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30.1</w:t>
            </w:r>
          </w:p>
        </w:tc>
        <w:tc>
          <w:tcPr>
            <w:tcW w:w="215" w:type="pct"/>
            <w:tcBorders>
              <w:top w:val="nil"/>
              <w:left w:val="nil"/>
              <w:bottom w:val="nil"/>
              <w:right w:val="nil"/>
            </w:tcBorders>
            <w:shd w:val="clear" w:color="auto" w:fill="auto"/>
            <w:noWrap/>
            <w:vAlign w:val="bottom"/>
            <w:hideMark/>
          </w:tcPr>
          <w:p w14:paraId="137FCC5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30.1</w:t>
            </w:r>
          </w:p>
        </w:tc>
        <w:tc>
          <w:tcPr>
            <w:tcW w:w="215" w:type="pct"/>
            <w:tcBorders>
              <w:top w:val="nil"/>
              <w:left w:val="nil"/>
              <w:bottom w:val="nil"/>
              <w:right w:val="nil"/>
            </w:tcBorders>
            <w:shd w:val="clear" w:color="auto" w:fill="auto"/>
            <w:noWrap/>
            <w:vAlign w:val="bottom"/>
            <w:hideMark/>
          </w:tcPr>
          <w:p w14:paraId="28CF43E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30.2</w:t>
            </w:r>
          </w:p>
        </w:tc>
        <w:tc>
          <w:tcPr>
            <w:tcW w:w="416" w:type="pct"/>
            <w:tcBorders>
              <w:top w:val="nil"/>
              <w:left w:val="nil"/>
              <w:bottom w:val="nil"/>
              <w:right w:val="nil"/>
            </w:tcBorders>
            <w:shd w:val="clear" w:color="auto" w:fill="auto"/>
            <w:noWrap/>
            <w:vAlign w:val="bottom"/>
            <w:hideMark/>
          </w:tcPr>
          <w:p w14:paraId="326DD3E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156E1B3" w14:textId="77777777" w:rsidTr="007F1308">
        <w:trPr>
          <w:trHeight w:val="255"/>
        </w:trPr>
        <w:tc>
          <w:tcPr>
            <w:tcW w:w="592" w:type="pct"/>
            <w:tcBorders>
              <w:top w:val="nil"/>
              <w:left w:val="nil"/>
              <w:bottom w:val="nil"/>
              <w:right w:val="nil"/>
            </w:tcBorders>
            <w:shd w:val="clear" w:color="auto" w:fill="auto"/>
            <w:noWrap/>
            <w:vAlign w:val="bottom"/>
            <w:hideMark/>
          </w:tcPr>
          <w:p w14:paraId="3B9AA80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Bolivia</w:t>
            </w:r>
          </w:p>
        </w:tc>
        <w:tc>
          <w:tcPr>
            <w:tcW w:w="298" w:type="pct"/>
            <w:tcBorders>
              <w:top w:val="nil"/>
              <w:left w:val="nil"/>
              <w:bottom w:val="nil"/>
              <w:right w:val="nil"/>
            </w:tcBorders>
            <w:shd w:val="clear" w:color="auto" w:fill="auto"/>
            <w:noWrap/>
            <w:vAlign w:val="bottom"/>
            <w:hideMark/>
          </w:tcPr>
          <w:p w14:paraId="372D0A0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nil"/>
              <w:right w:val="nil"/>
            </w:tcBorders>
            <w:shd w:val="clear" w:color="auto" w:fill="auto"/>
            <w:noWrap/>
            <w:vAlign w:val="bottom"/>
            <w:hideMark/>
          </w:tcPr>
          <w:p w14:paraId="55E6BE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0.048</w:t>
            </w:r>
          </w:p>
        </w:tc>
        <w:tc>
          <w:tcPr>
            <w:tcW w:w="215" w:type="pct"/>
            <w:tcBorders>
              <w:top w:val="nil"/>
              <w:left w:val="nil"/>
              <w:bottom w:val="nil"/>
              <w:right w:val="nil"/>
            </w:tcBorders>
            <w:shd w:val="clear" w:color="auto" w:fill="auto"/>
            <w:noWrap/>
            <w:vAlign w:val="bottom"/>
            <w:hideMark/>
          </w:tcPr>
          <w:p w14:paraId="10292B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0.046</w:t>
            </w:r>
          </w:p>
        </w:tc>
        <w:tc>
          <w:tcPr>
            <w:tcW w:w="96" w:type="pct"/>
            <w:tcBorders>
              <w:top w:val="nil"/>
              <w:left w:val="nil"/>
              <w:bottom w:val="nil"/>
              <w:right w:val="nil"/>
            </w:tcBorders>
            <w:shd w:val="clear" w:color="auto" w:fill="auto"/>
            <w:noWrap/>
            <w:vAlign w:val="bottom"/>
            <w:hideMark/>
          </w:tcPr>
          <w:p w14:paraId="16810AC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86F81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0.094</w:t>
            </w:r>
          </w:p>
        </w:tc>
        <w:tc>
          <w:tcPr>
            <w:tcW w:w="215" w:type="pct"/>
            <w:tcBorders>
              <w:top w:val="nil"/>
              <w:left w:val="nil"/>
              <w:bottom w:val="nil"/>
              <w:right w:val="nil"/>
            </w:tcBorders>
            <w:shd w:val="clear" w:color="auto" w:fill="auto"/>
            <w:noWrap/>
            <w:vAlign w:val="bottom"/>
            <w:hideMark/>
          </w:tcPr>
          <w:p w14:paraId="27E9547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0.087</w:t>
            </w:r>
          </w:p>
        </w:tc>
        <w:tc>
          <w:tcPr>
            <w:tcW w:w="96" w:type="pct"/>
            <w:tcBorders>
              <w:top w:val="nil"/>
              <w:left w:val="nil"/>
              <w:bottom w:val="nil"/>
              <w:right w:val="nil"/>
            </w:tcBorders>
            <w:shd w:val="clear" w:color="auto" w:fill="auto"/>
            <w:noWrap/>
            <w:vAlign w:val="bottom"/>
            <w:hideMark/>
          </w:tcPr>
          <w:p w14:paraId="3D5B253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CB069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46C1CEA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1420DA5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B6626D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28ED90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3CC0E86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A0EAB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6B59883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64CC352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1FB41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-4.2</w:t>
            </w:r>
          </w:p>
        </w:tc>
        <w:tc>
          <w:tcPr>
            <w:tcW w:w="205" w:type="pct"/>
            <w:tcBorders>
              <w:top w:val="nil"/>
              <w:left w:val="nil"/>
              <w:bottom w:val="nil"/>
              <w:right w:val="nil"/>
            </w:tcBorders>
            <w:shd w:val="clear" w:color="auto" w:fill="auto"/>
            <w:noWrap/>
            <w:vAlign w:val="bottom"/>
            <w:hideMark/>
          </w:tcPr>
          <w:p w14:paraId="204BD20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-7.9</w:t>
            </w:r>
          </w:p>
        </w:tc>
        <w:tc>
          <w:tcPr>
            <w:tcW w:w="215" w:type="pct"/>
            <w:tcBorders>
              <w:top w:val="nil"/>
              <w:left w:val="nil"/>
              <w:bottom w:val="nil"/>
              <w:right w:val="nil"/>
            </w:tcBorders>
            <w:shd w:val="clear" w:color="auto" w:fill="auto"/>
            <w:noWrap/>
            <w:vAlign w:val="bottom"/>
            <w:hideMark/>
          </w:tcPr>
          <w:p w14:paraId="17C55F4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-15.3</w:t>
            </w:r>
          </w:p>
        </w:tc>
        <w:tc>
          <w:tcPr>
            <w:tcW w:w="215" w:type="pct"/>
            <w:tcBorders>
              <w:top w:val="nil"/>
              <w:left w:val="nil"/>
              <w:bottom w:val="nil"/>
              <w:right w:val="nil"/>
            </w:tcBorders>
            <w:shd w:val="clear" w:color="auto" w:fill="auto"/>
            <w:noWrap/>
            <w:vAlign w:val="bottom"/>
            <w:hideMark/>
          </w:tcPr>
          <w:p w14:paraId="09E5605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-15.5</w:t>
            </w:r>
          </w:p>
        </w:tc>
        <w:tc>
          <w:tcPr>
            <w:tcW w:w="215" w:type="pct"/>
            <w:tcBorders>
              <w:top w:val="nil"/>
              <w:left w:val="nil"/>
              <w:bottom w:val="nil"/>
              <w:right w:val="nil"/>
            </w:tcBorders>
            <w:shd w:val="clear" w:color="auto" w:fill="auto"/>
            <w:noWrap/>
            <w:vAlign w:val="bottom"/>
            <w:hideMark/>
          </w:tcPr>
          <w:p w14:paraId="3FACD36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-15.8</w:t>
            </w:r>
          </w:p>
        </w:tc>
        <w:tc>
          <w:tcPr>
            <w:tcW w:w="416" w:type="pct"/>
            <w:tcBorders>
              <w:top w:val="nil"/>
              <w:left w:val="nil"/>
              <w:bottom w:val="nil"/>
              <w:right w:val="nil"/>
            </w:tcBorders>
            <w:shd w:val="clear" w:color="auto" w:fill="auto"/>
            <w:noWrap/>
            <w:vAlign w:val="bottom"/>
            <w:hideMark/>
          </w:tcPr>
          <w:p w14:paraId="6435DC7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62E3B76" w14:textId="77777777" w:rsidTr="007F1308">
        <w:trPr>
          <w:trHeight w:val="255"/>
        </w:trPr>
        <w:tc>
          <w:tcPr>
            <w:tcW w:w="592" w:type="pct"/>
            <w:tcBorders>
              <w:top w:val="nil"/>
              <w:left w:val="nil"/>
              <w:bottom w:val="nil"/>
              <w:right w:val="nil"/>
            </w:tcBorders>
            <w:shd w:val="clear" w:color="auto" w:fill="auto"/>
            <w:noWrap/>
            <w:vAlign w:val="bottom"/>
            <w:hideMark/>
          </w:tcPr>
          <w:p w14:paraId="690C428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Brazil</w:t>
            </w:r>
          </w:p>
        </w:tc>
        <w:tc>
          <w:tcPr>
            <w:tcW w:w="298" w:type="pct"/>
            <w:tcBorders>
              <w:top w:val="nil"/>
              <w:left w:val="nil"/>
              <w:bottom w:val="nil"/>
              <w:right w:val="nil"/>
            </w:tcBorders>
            <w:shd w:val="clear" w:color="auto" w:fill="auto"/>
            <w:noWrap/>
            <w:vAlign w:val="bottom"/>
            <w:hideMark/>
          </w:tcPr>
          <w:p w14:paraId="166048E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27</w:t>
            </w:r>
          </w:p>
        </w:tc>
        <w:tc>
          <w:tcPr>
            <w:tcW w:w="215" w:type="pct"/>
            <w:tcBorders>
              <w:top w:val="nil"/>
              <w:left w:val="nil"/>
              <w:bottom w:val="nil"/>
              <w:right w:val="nil"/>
            </w:tcBorders>
            <w:shd w:val="clear" w:color="auto" w:fill="auto"/>
            <w:noWrap/>
            <w:vAlign w:val="bottom"/>
            <w:hideMark/>
          </w:tcPr>
          <w:p w14:paraId="06DA5B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215" w:type="pct"/>
            <w:tcBorders>
              <w:top w:val="nil"/>
              <w:left w:val="nil"/>
              <w:bottom w:val="nil"/>
              <w:right w:val="nil"/>
            </w:tcBorders>
            <w:shd w:val="clear" w:color="auto" w:fill="auto"/>
            <w:noWrap/>
            <w:vAlign w:val="bottom"/>
            <w:hideMark/>
          </w:tcPr>
          <w:p w14:paraId="01F3433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0.073</w:t>
            </w:r>
          </w:p>
        </w:tc>
        <w:tc>
          <w:tcPr>
            <w:tcW w:w="96" w:type="pct"/>
            <w:tcBorders>
              <w:top w:val="nil"/>
              <w:left w:val="nil"/>
              <w:bottom w:val="nil"/>
              <w:right w:val="nil"/>
            </w:tcBorders>
            <w:shd w:val="clear" w:color="auto" w:fill="auto"/>
            <w:noWrap/>
            <w:vAlign w:val="bottom"/>
            <w:hideMark/>
          </w:tcPr>
          <w:p w14:paraId="6C655E4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7DFB65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0.135</w:t>
            </w:r>
          </w:p>
        </w:tc>
        <w:tc>
          <w:tcPr>
            <w:tcW w:w="215" w:type="pct"/>
            <w:tcBorders>
              <w:top w:val="nil"/>
              <w:left w:val="nil"/>
              <w:bottom w:val="nil"/>
              <w:right w:val="nil"/>
            </w:tcBorders>
            <w:shd w:val="clear" w:color="auto" w:fill="auto"/>
            <w:noWrap/>
            <w:vAlign w:val="bottom"/>
            <w:hideMark/>
          </w:tcPr>
          <w:p w14:paraId="2C624C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0.131</w:t>
            </w:r>
          </w:p>
        </w:tc>
        <w:tc>
          <w:tcPr>
            <w:tcW w:w="96" w:type="pct"/>
            <w:tcBorders>
              <w:top w:val="nil"/>
              <w:left w:val="nil"/>
              <w:bottom w:val="nil"/>
              <w:right w:val="nil"/>
            </w:tcBorders>
            <w:shd w:val="clear" w:color="auto" w:fill="auto"/>
            <w:noWrap/>
            <w:vAlign w:val="bottom"/>
            <w:hideMark/>
          </w:tcPr>
          <w:p w14:paraId="521A7C8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D28818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75FE68F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3C0CCF4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27895A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771237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10D7ED6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6BC75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4701B3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2762C68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36800A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-3.5</w:t>
            </w:r>
          </w:p>
        </w:tc>
        <w:tc>
          <w:tcPr>
            <w:tcW w:w="205" w:type="pct"/>
            <w:tcBorders>
              <w:top w:val="nil"/>
              <w:left w:val="nil"/>
              <w:bottom w:val="nil"/>
              <w:right w:val="nil"/>
            </w:tcBorders>
            <w:shd w:val="clear" w:color="auto" w:fill="auto"/>
            <w:noWrap/>
            <w:vAlign w:val="bottom"/>
            <w:hideMark/>
          </w:tcPr>
          <w:p w14:paraId="17EE53C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-3.5</w:t>
            </w:r>
          </w:p>
        </w:tc>
        <w:tc>
          <w:tcPr>
            <w:tcW w:w="215" w:type="pct"/>
            <w:tcBorders>
              <w:top w:val="nil"/>
              <w:left w:val="nil"/>
              <w:bottom w:val="nil"/>
              <w:right w:val="nil"/>
            </w:tcBorders>
            <w:shd w:val="clear" w:color="auto" w:fill="auto"/>
            <w:noWrap/>
            <w:vAlign w:val="bottom"/>
            <w:hideMark/>
          </w:tcPr>
          <w:p w14:paraId="2D0FA5F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-6.9</w:t>
            </w:r>
          </w:p>
        </w:tc>
        <w:tc>
          <w:tcPr>
            <w:tcW w:w="215" w:type="pct"/>
            <w:tcBorders>
              <w:top w:val="nil"/>
              <w:left w:val="nil"/>
              <w:bottom w:val="nil"/>
              <w:right w:val="nil"/>
            </w:tcBorders>
            <w:shd w:val="clear" w:color="auto" w:fill="auto"/>
            <w:noWrap/>
            <w:vAlign w:val="bottom"/>
            <w:hideMark/>
          </w:tcPr>
          <w:p w14:paraId="4C5FF8C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-6.9</w:t>
            </w:r>
          </w:p>
        </w:tc>
        <w:tc>
          <w:tcPr>
            <w:tcW w:w="215" w:type="pct"/>
            <w:tcBorders>
              <w:top w:val="nil"/>
              <w:left w:val="nil"/>
              <w:bottom w:val="nil"/>
              <w:right w:val="nil"/>
            </w:tcBorders>
            <w:shd w:val="clear" w:color="auto" w:fill="auto"/>
            <w:noWrap/>
            <w:vAlign w:val="bottom"/>
            <w:hideMark/>
          </w:tcPr>
          <w:p w14:paraId="18D805F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-7.1</w:t>
            </w:r>
          </w:p>
        </w:tc>
        <w:tc>
          <w:tcPr>
            <w:tcW w:w="416" w:type="pct"/>
            <w:tcBorders>
              <w:top w:val="nil"/>
              <w:left w:val="nil"/>
              <w:bottom w:val="nil"/>
              <w:right w:val="nil"/>
            </w:tcBorders>
            <w:shd w:val="clear" w:color="auto" w:fill="auto"/>
            <w:noWrap/>
            <w:vAlign w:val="bottom"/>
            <w:hideMark/>
          </w:tcPr>
          <w:p w14:paraId="326ACC5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1FDFDEA" w14:textId="77777777" w:rsidTr="007F1308">
        <w:trPr>
          <w:trHeight w:val="255"/>
        </w:trPr>
        <w:tc>
          <w:tcPr>
            <w:tcW w:w="592" w:type="pct"/>
            <w:tcBorders>
              <w:top w:val="nil"/>
              <w:left w:val="nil"/>
              <w:bottom w:val="nil"/>
              <w:right w:val="nil"/>
            </w:tcBorders>
            <w:shd w:val="clear" w:color="auto" w:fill="auto"/>
            <w:noWrap/>
            <w:vAlign w:val="bottom"/>
            <w:hideMark/>
          </w:tcPr>
          <w:p w14:paraId="3FE899C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Chile</w:t>
            </w:r>
          </w:p>
        </w:tc>
        <w:tc>
          <w:tcPr>
            <w:tcW w:w="298" w:type="pct"/>
            <w:tcBorders>
              <w:top w:val="nil"/>
              <w:left w:val="nil"/>
              <w:bottom w:val="nil"/>
              <w:right w:val="nil"/>
            </w:tcBorders>
            <w:shd w:val="clear" w:color="auto" w:fill="auto"/>
            <w:noWrap/>
            <w:vAlign w:val="bottom"/>
            <w:hideMark/>
          </w:tcPr>
          <w:p w14:paraId="59613B6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13</w:t>
            </w:r>
          </w:p>
        </w:tc>
        <w:tc>
          <w:tcPr>
            <w:tcW w:w="215" w:type="pct"/>
            <w:tcBorders>
              <w:top w:val="nil"/>
              <w:left w:val="nil"/>
              <w:bottom w:val="nil"/>
              <w:right w:val="nil"/>
            </w:tcBorders>
            <w:shd w:val="clear" w:color="auto" w:fill="auto"/>
            <w:noWrap/>
            <w:vAlign w:val="bottom"/>
            <w:hideMark/>
          </w:tcPr>
          <w:p w14:paraId="023057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0.072</w:t>
            </w:r>
          </w:p>
        </w:tc>
        <w:tc>
          <w:tcPr>
            <w:tcW w:w="215" w:type="pct"/>
            <w:tcBorders>
              <w:top w:val="nil"/>
              <w:left w:val="nil"/>
              <w:bottom w:val="nil"/>
              <w:right w:val="nil"/>
            </w:tcBorders>
            <w:shd w:val="clear" w:color="auto" w:fill="auto"/>
            <w:noWrap/>
            <w:vAlign w:val="bottom"/>
            <w:hideMark/>
          </w:tcPr>
          <w:p w14:paraId="1389556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0.069</w:t>
            </w:r>
          </w:p>
        </w:tc>
        <w:tc>
          <w:tcPr>
            <w:tcW w:w="96" w:type="pct"/>
            <w:tcBorders>
              <w:top w:val="nil"/>
              <w:left w:val="nil"/>
              <w:bottom w:val="nil"/>
              <w:right w:val="nil"/>
            </w:tcBorders>
            <w:shd w:val="clear" w:color="auto" w:fill="auto"/>
            <w:noWrap/>
            <w:vAlign w:val="bottom"/>
            <w:hideMark/>
          </w:tcPr>
          <w:p w14:paraId="169D768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1D824E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0.131</w:t>
            </w:r>
          </w:p>
        </w:tc>
        <w:tc>
          <w:tcPr>
            <w:tcW w:w="215" w:type="pct"/>
            <w:tcBorders>
              <w:top w:val="nil"/>
              <w:left w:val="nil"/>
              <w:bottom w:val="nil"/>
              <w:right w:val="nil"/>
            </w:tcBorders>
            <w:shd w:val="clear" w:color="auto" w:fill="auto"/>
            <w:noWrap/>
            <w:vAlign w:val="bottom"/>
            <w:hideMark/>
          </w:tcPr>
          <w:p w14:paraId="4C0C9D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0.125</w:t>
            </w:r>
          </w:p>
        </w:tc>
        <w:tc>
          <w:tcPr>
            <w:tcW w:w="96" w:type="pct"/>
            <w:tcBorders>
              <w:top w:val="nil"/>
              <w:left w:val="nil"/>
              <w:bottom w:val="nil"/>
              <w:right w:val="nil"/>
            </w:tcBorders>
            <w:shd w:val="clear" w:color="auto" w:fill="auto"/>
            <w:noWrap/>
            <w:vAlign w:val="bottom"/>
            <w:hideMark/>
          </w:tcPr>
          <w:p w14:paraId="1AFB04E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AF74C9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6C42D5D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5B12526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F0F7C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7F5ED23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73B2FC3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482B66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159C60F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2B40AB8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B009AE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w:t>
            </w:r>
          </w:p>
        </w:tc>
        <w:tc>
          <w:tcPr>
            <w:tcW w:w="205" w:type="pct"/>
            <w:tcBorders>
              <w:top w:val="nil"/>
              <w:left w:val="nil"/>
              <w:bottom w:val="nil"/>
              <w:right w:val="nil"/>
            </w:tcBorders>
            <w:shd w:val="clear" w:color="auto" w:fill="auto"/>
            <w:noWrap/>
            <w:vAlign w:val="bottom"/>
            <w:hideMark/>
          </w:tcPr>
          <w:p w14:paraId="11427ED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-4.1</w:t>
            </w:r>
          </w:p>
        </w:tc>
        <w:tc>
          <w:tcPr>
            <w:tcW w:w="215" w:type="pct"/>
            <w:tcBorders>
              <w:top w:val="nil"/>
              <w:left w:val="nil"/>
              <w:bottom w:val="nil"/>
              <w:right w:val="nil"/>
            </w:tcBorders>
            <w:shd w:val="clear" w:color="auto" w:fill="auto"/>
            <w:noWrap/>
            <w:vAlign w:val="bottom"/>
            <w:hideMark/>
          </w:tcPr>
          <w:p w14:paraId="3F097E9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-7.9</w:t>
            </w:r>
          </w:p>
        </w:tc>
        <w:tc>
          <w:tcPr>
            <w:tcW w:w="215" w:type="pct"/>
            <w:tcBorders>
              <w:top w:val="nil"/>
              <w:left w:val="nil"/>
              <w:bottom w:val="nil"/>
              <w:right w:val="nil"/>
            </w:tcBorders>
            <w:shd w:val="clear" w:color="auto" w:fill="auto"/>
            <w:noWrap/>
            <w:vAlign w:val="bottom"/>
            <w:hideMark/>
          </w:tcPr>
          <w:p w14:paraId="6A4A10F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-7.5</w:t>
            </w:r>
          </w:p>
        </w:tc>
        <w:tc>
          <w:tcPr>
            <w:tcW w:w="215" w:type="pct"/>
            <w:tcBorders>
              <w:top w:val="nil"/>
              <w:left w:val="nil"/>
              <w:bottom w:val="nil"/>
              <w:right w:val="nil"/>
            </w:tcBorders>
            <w:shd w:val="clear" w:color="auto" w:fill="auto"/>
            <w:noWrap/>
            <w:vAlign w:val="bottom"/>
            <w:hideMark/>
          </w:tcPr>
          <w:p w14:paraId="3679B0B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-7.0</w:t>
            </w:r>
          </w:p>
        </w:tc>
        <w:tc>
          <w:tcPr>
            <w:tcW w:w="416" w:type="pct"/>
            <w:tcBorders>
              <w:top w:val="nil"/>
              <w:left w:val="nil"/>
              <w:bottom w:val="nil"/>
              <w:right w:val="nil"/>
            </w:tcBorders>
            <w:shd w:val="clear" w:color="auto" w:fill="auto"/>
            <w:noWrap/>
            <w:vAlign w:val="bottom"/>
            <w:hideMark/>
          </w:tcPr>
          <w:p w14:paraId="757D464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85EB5EB" w14:textId="77777777" w:rsidTr="007F1308">
        <w:trPr>
          <w:trHeight w:val="255"/>
        </w:trPr>
        <w:tc>
          <w:tcPr>
            <w:tcW w:w="592" w:type="pct"/>
            <w:tcBorders>
              <w:top w:val="nil"/>
              <w:left w:val="nil"/>
              <w:bottom w:val="nil"/>
              <w:right w:val="nil"/>
            </w:tcBorders>
            <w:shd w:val="clear" w:color="auto" w:fill="auto"/>
            <w:noWrap/>
            <w:vAlign w:val="bottom"/>
            <w:hideMark/>
          </w:tcPr>
          <w:p w14:paraId="5026F64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Colombia</w:t>
            </w:r>
          </w:p>
        </w:tc>
        <w:tc>
          <w:tcPr>
            <w:tcW w:w="298" w:type="pct"/>
            <w:tcBorders>
              <w:top w:val="nil"/>
              <w:left w:val="nil"/>
              <w:bottom w:val="nil"/>
              <w:right w:val="nil"/>
            </w:tcBorders>
            <w:shd w:val="clear" w:color="auto" w:fill="auto"/>
            <w:noWrap/>
            <w:vAlign w:val="bottom"/>
            <w:hideMark/>
          </w:tcPr>
          <w:p w14:paraId="01C2412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144972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0.061</w:t>
            </w:r>
          </w:p>
        </w:tc>
        <w:tc>
          <w:tcPr>
            <w:tcW w:w="215" w:type="pct"/>
            <w:tcBorders>
              <w:top w:val="nil"/>
              <w:left w:val="nil"/>
              <w:bottom w:val="nil"/>
              <w:right w:val="nil"/>
            </w:tcBorders>
            <w:shd w:val="clear" w:color="auto" w:fill="auto"/>
            <w:noWrap/>
            <w:vAlign w:val="bottom"/>
            <w:hideMark/>
          </w:tcPr>
          <w:p w14:paraId="60AEAE8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0.059</w:t>
            </w:r>
          </w:p>
        </w:tc>
        <w:tc>
          <w:tcPr>
            <w:tcW w:w="96" w:type="pct"/>
            <w:tcBorders>
              <w:top w:val="nil"/>
              <w:left w:val="nil"/>
              <w:bottom w:val="nil"/>
              <w:right w:val="nil"/>
            </w:tcBorders>
            <w:shd w:val="clear" w:color="auto" w:fill="auto"/>
            <w:noWrap/>
            <w:vAlign w:val="bottom"/>
            <w:hideMark/>
          </w:tcPr>
          <w:p w14:paraId="286A2AA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BF3896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0.114</w:t>
            </w:r>
          </w:p>
        </w:tc>
        <w:tc>
          <w:tcPr>
            <w:tcW w:w="215" w:type="pct"/>
            <w:tcBorders>
              <w:top w:val="nil"/>
              <w:left w:val="nil"/>
              <w:bottom w:val="nil"/>
              <w:right w:val="nil"/>
            </w:tcBorders>
            <w:shd w:val="clear" w:color="auto" w:fill="auto"/>
            <w:noWrap/>
            <w:vAlign w:val="bottom"/>
            <w:hideMark/>
          </w:tcPr>
          <w:p w14:paraId="18EA555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0.111</w:t>
            </w:r>
          </w:p>
        </w:tc>
        <w:tc>
          <w:tcPr>
            <w:tcW w:w="96" w:type="pct"/>
            <w:tcBorders>
              <w:top w:val="nil"/>
              <w:left w:val="nil"/>
              <w:bottom w:val="nil"/>
              <w:right w:val="nil"/>
            </w:tcBorders>
            <w:shd w:val="clear" w:color="auto" w:fill="auto"/>
            <w:noWrap/>
            <w:vAlign w:val="bottom"/>
            <w:hideMark/>
          </w:tcPr>
          <w:p w14:paraId="70D88AD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E529E8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0298DE8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3D9E15C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4B604E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05E6F6B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0892F05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1B26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14918DE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2EFCFA2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A15AF5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w:t>
            </w:r>
          </w:p>
        </w:tc>
        <w:tc>
          <w:tcPr>
            <w:tcW w:w="205" w:type="pct"/>
            <w:tcBorders>
              <w:top w:val="nil"/>
              <w:left w:val="nil"/>
              <w:bottom w:val="nil"/>
              <w:right w:val="nil"/>
            </w:tcBorders>
            <w:shd w:val="clear" w:color="auto" w:fill="auto"/>
            <w:noWrap/>
            <w:vAlign w:val="bottom"/>
            <w:hideMark/>
          </w:tcPr>
          <w:p w14:paraId="6CF387A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w:t>
            </w:r>
          </w:p>
        </w:tc>
        <w:tc>
          <w:tcPr>
            <w:tcW w:w="215" w:type="pct"/>
            <w:tcBorders>
              <w:top w:val="nil"/>
              <w:left w:val="nil"/>
              <w:bottom w:val="nil"/>
              <w:right w:val="nil"/>
            </w:tcBorders>
            <w:shd w:val="clear" w:color="auto" w:fill="auto"/>
            <w:noWrap/>
            <w:vAlign w:val="bottom"/>
            <w:hideMark/>
          </w:tcPr>
          <w:p w14:paraId="55A7C13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-4.9</w:t>
            </w:r>
          </w:p>
        </w:tc>
        <w:tc>
          <w:tcPr>
            <w:tcW w:w="215" w:type="pct"/>
            <w:tcBorders>
              <w:top w:val="nil"/>
              <w:left w:val="nil"/>
              <w:bottom w:val="nil"/>
              <w:right w:val="nil"/>
            </w:tcBorders>
            <w:shd w:val="clear" w:color="auto" w:fill="auto"/>
            <w:noWrap/>
            <w:vAlign w:val="bottom"/>
            <w:hideMark/>
          </w:tcPr>
          <w:p w14:paraId="1FAD74E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-5.1</w:t>
            </w:r>
          </w:p>
        </w:tc>
        <w:tc>
          <w:tcPr>
            <w:tcW w:w="215" w:type="pct"/>
            <w:tcBorders>
              <w:top w:val="nil"/>
              <w:left w:val="nil"/>
              <w:bottom w:val="nil"/>
              <w:right w:val="nil"/>
            </w:tcBorders>
            <w:shd w:val="clear" w:color="auto" w:fill="auto"/>
            <w:noWrap/>
            <w:vAlign w:val="bottom"/>
            <w:hideMark/>
          </w:tcPr>
          <w:p w14:paraId="5C6B057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-5.2</w:t>
            </w:r>
          </w:p>
        </w:tc>
        <w:tc>
          <w:tcPr>
            <w:tcW w:w="416" w:type="pct"/>
            <w:tcBorders>
              <w:top w:val="nil"/>
              <w:left w:val="nil"/>
              <w:bottom w:val="nil"/>
              <w:right w:val="nil"/>
            </w:tcBorders>
            <w:shd w:val="clear" w:color="auto" w:fill="auto"/>
            <w:noWrap/>
            <w:vAlign w:val="bottom"/>
            <w:hideMark/>
          </w:tcPr>
          <w:p w14:paraId="10BE1CA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F3873E6" w14:textId="77777777" w:rsidTr="007F1308">
        <w:trPr>
          <w:trHeight w:val="255"/>
        </w:trPr>
        <w:tc>
          <w:tcPr>
            <w:tcW w:w="592" w:type="pct"/>
            <w:tcBorders>
              <w:top w:val="nil"/>
              <w:left w:val="nil"/>
              <w:bottom w:val="nil"/>
              <w:right w:val="nil"/>
            </w:tcBorders>
            <w:shd w:val="clear" w:color="auto" w:fill="auto"/>
            <w:noWrap/>
            <w:vAlign w:val="bottom"/>
            <w:hideMark/>
          </w:tcPr>
          <w:p w14:paraId="09CB93B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Costa Rica</w:t>
            </w:r>
          </w:p>
        </w:tc>
        <w:tc>
          <w:tcPr>
            <w:tcW w:w="298" w:type="pct"/>
            <w:tcBorders>
              <w:top w:val="nil"/>
              <w:left w:val="nil"/>
              <w:bottom w:val="nil"/>
              <w:right w:val="nil"/>
            </w:tcBorders>
            <w:shd w:val="clear" w:color="auto" w:fill="auto"/>
            <w:noWrap/>
            <w:vAlign w:val="bottom"/>
            <w:hideMark/>
          </w:tcPr>
          <w:p w14:paraId="61EF649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7</w:t>
            </w:r>
          </w:p>
        </w:tc>
        <w:tc>
          <w:tcPr>
            <w:tcW w:w="215" w:type="pct"/>
            <w:tcBorders>
              <w:top w:val="nil"/>
              <w:left w:val="nil"/>
              <w:bottom w:val="nil"/>
              <w:right w:val="nil"/>
            </w:tcBorders>
            <w:shd w:val="clear" w:color="auto" w:fill="auto"/>
            <w:noWrap/>
            <w:vAlign w:val="bottom"/>
            <w:hideMark/>
          </w:tcPr>
          <w:p w14:paraId="37F2F8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215" w:type="pct"/>
            <w:tcBorders>
              <w:top w:val="nil"/>
              <w:left w:val="nil"/>
              <w:bottom w:val="nil"/>
              <w:right w:val="nil"/>
            </w:tcBorders>
            <w:shd w:val="clear" w:color="auto" w:fill="auto"/>
            <w:noWrap/>
            <w:vAlign w:val="bottom"/>
            <w:hideMark/>
          </w:tcPr>
          <w:p w14:paraId="7F25ECD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96" w:type="pct"/>
            <w:tcBorders>
              <w:top w:val="nil"/>
              <w:left w:val="nil"/>
              <w:bottom w:val="nil"/>
              <w:right w:val="nil"/>
            </w:tcBorders>
            <w:shd w:val="clear" w:color="auto" w:fill="auto"/>
            <w:noWrap/>
            <w:vAlign w:val="bottom"/>
            <w:hideMark/>
          </w:tcPr>
          <w:p w14:paraId="6CFAFE2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F595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0.060</w:t>
            </w:r>
          </w:p>
        </w:tc>
        <w:tc>
          <w:tcPr>
            <w:tcW w:w="215" w:type="pct"/>
            <w:tcBorders>
              <w:top w:val="nil"/>
              <w:left w:val="nil"/>
              <w:bottom w:val="nil"/>
              <w:right w:val="nil"/>
            </w:tcBorders>
            <w:shd w:val="clear" w:color="auto" w:fill="auto"/>
            <w:noWrap/>
            <w:vAlign w:val="bottom"/>
            <w:hideMark/>
          </w:tcPr>
          <w:p w14:paraId="2F6FA6E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0.050</w:t>
            </w:r>
          </w:p>
        </w:tc>
        <w:tc>
          <w:tcPr>
            <w:tcW w:w="96" w:type="pct"/>
            <w:tcBorders>
              <w:top w:val="nil"/>
              <w:left w:val="nil"/>
              <w:bottom w:val="nil"/>
              <w:right w:val="nil"/>
            </w:tcBorders>
            <w:shd w:val="clear" w:color="auto" w:fill="auto"/>
            <w:noWrap/>
            <w:vAlign w:val="bottom"/>
            <w:hideMark/>
          </w:tcPr>
          <w:p w14:paraId="696242C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9A8D7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5D55035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216D060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E8D1EF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36E913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268C3A7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CAC3DF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26D269A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12AF5D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2532D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-15.2</w:t>
            </w:r>
          </w:p>
        </w:tc>
        <w:tc>
          <w:tcPr>
            <w:tcW w:w="205" w:type="pct"/>
            <w:tcBorders>
              <w:top w:val="nil"/>
              <w:left w:val="nil"/>
              <w:bottom w:val="nil"/>
              <w:right w:val="nil"/>
            </w:tcBorders>
            <w:shd w:val="clear" w:color="auto" w:fill="auto"/>
            <w:noWrap/>
            <w:vAlign w:val="bottom"/>
            <w:hideMark/>
          </w:tcPr>
          <w:p w14:paraId="661C026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-16.5</w:t>
            </w:r>
          </w:p>
        </w:tc>
        <w:tc>
          <w:tcPr>
            <w:tcW w:w="215" w:type="pct"/>
            <w:tcBorders>
              <w:top w:val="nil"/>
              <w:left w:val="nil"/>
              <w:bottom w:val="nil"/>
              <w:right w:val="nil"/>
            </w:tcBorders>
            <w:shd w:val="clear" w:color="auto" w:fill="auto"/>
            <w:noWrap/>
            <w:vAlign w:val="bottom"/>
            <w:hideMark/>
          </w:tcPr>
          <w:p w14:paraId="5B94E7E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-32.2</w:t>
            </w:r>
          </w:p>
        </w:tc>
        <w:tc>
          <w:tcPr>
            <w:tcW w:w="215" w:type="pct"/>
            <w:tcBorders>
              <w:top w:val="nil"/>
              <w:left w:val="nil"/>
              <w:bottom w:val="nil"/>
              <w:right w:val="nil"/>
            </w:tcBorders>
            <w:shd w:val="clear" w:color="auto" w:fill="auto"/>
            <w:noWrap/>
            <w:vAlign w:val="bottom"/>
            <w:hideMark/>
          </w:tcPr>
          <w:p w14:paraId="7A919BD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-32.6</w:t>
            </w:r>
          </w:p>
        </w:tc>
        <w:tc>
          <w:tcPr>
            <w:tcW w:w="215" w:type="pct"/>
            <w:tcBorders>
              <w:top w:val="nil"/>
              <w:left w:val="nil"/>
              <w:bottom w:val="nil"/>
              <w:right w:val="nil"/>
            </w:tcBorders>
            <w:shd w:val="clear" w:color="auto" w:fill="auto"/>
            <w:noWrap/>
            <w:vAlign w:val="bottom"/>
            <w:hideMark/>
          </w:tcPr>
          <w:p w14:paraId="3F14DB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-33.0</w:t>
            </w:r>
          </w:p>
        </w:tc>
        <w:tc>
          <w:tcPr>
            <w:tcW w:w="416" w:type="pct"/>
            <w:tcBorders>
              <w:top w:val="nil"/>
              <w:left w:val="nil"/>
              <w:bottom w:val="nil"/>
              <w:right w:val="nil"/>
            </w:tcBorders>
            <w:shd w:val="clear" w:color="auto" w:fill="auto"/>
            <w:noWrap/>
            <w:vAlign w:val="bottom"/>
            <w:hideMark/>
          </w:tcPr>
          <w:p w14:paraId="1E3981E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4B9BE57" w14:textId="77777777" w:rsidTr="007F1308">
        <w:trPr>
          <w:trHeight w:val="255"/>
        </w:trPr>
        <w:tc>
          <w:tcPr>
            <w:tcW w:w="592" w:type="pct"/>
            <w:tcBorders>
              <w:top w:val="nil"/>
              <w:left w:val="nil"/>
              <w:bottom w:val="nil"/>
              <w:right w:val="nil"/>
            </w:tcBorders>
            <w:shd w:val="clear" w:color="auto" w:fill="auto"/>
            <w:noWrap/>
            <w:vAlign w:val="bottom"/>
            <w:hideMark/>
          </w:tcPr>
          <w:p w14:paraId="7CBA015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Cuba</w:t>
            </w:r>
          </w:p>
        </w:tc>
        <w:tc>
          <w:tcPr>
            <w:tcW w:w="298" w:type="pct"/>
            <w:tcBorders>
              <w:top w:val="nil"/>
              <w:left w:val="nil"/>
              <w:bottom w:val="nil"/>
              <w:right w:val="nil"/>
            </w:tcBorders>
            <w:shd w:val="clear" w:color="auto" w:fill="auto"/>
            <w:noWrap/>
            <w:vAlign w:val="bottom"/>
            <w:hideMark/>
          </w:tcPr>
          <w:p w14:paraId="06D142E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15</w:t>
            </w:r>
          </w:p>
        </w:tc>
        <w:tc>
          <w:tcPr>
            <w:tcW w:w="215" w:type="pct"/>
            <w:tcBorders>
              <w:top w:val="nil"/>
              <w:left w:val="nil"/>
              <w:bottom w:val="nil"/>
              <w:right w:val="nil"/>
            </w:tcBorders>
            <w:shd w:val="clear" w:color="auto" w:fill="auto"/>
            <w:noWrap/>
            <w:vAlign w:val="bottom"/>
            <w:hideMark/>
          </w:tcPr>
          <w:p w14:paraId="24FFDC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0.077</w:t>
            </w:r>
          </w:p>
        </w:tc>
        <w:tc>
          <w:tcPr>
            <w:tcW w:w="215" w:type="pct"/>
            <w:tcBorders>
              <w:top w:val="nil"/>
              <w:left w:val="nil"/>
              <w:bottom w:val="nil"/>
              <w:right w:val="nil"/>
            </w:tcBorders>
            <w:shd w:val="clear" w:color="auto" w:fill="auto"/>
            <w:noWrap/>
            <w:vAlign w:val="bottom"/>
            <w:hideMark/>
          </w:tcPr>
          <w:p w14:paraId="06C6724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96" w:type="pct"/>
            <w:tcBorders>
              <w:top w:val="nil"/>
              <w:left w:val="nil"/>
              <w:bottom w:val="nil"/>
              <w:right w:val="nil"/>
            </w:tcBorders>
            <w:shd w:val="clear" w:color="auto" w:fill="auto"/>
            <w:noWrap/>
            <w:vAlign w:val="bottom"/>
            <w:hideMark/>
          </w:tcPr>
          <w:p w14:paraId="0619C98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56314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0.164</w:t>
            </w:r>
          </w:p>
        </w:tc>
        <w:tc>
          <w:tcPr>
            <w:tcW w:w="215" w:type="pct"/>
            <w:tcBorders>
              <w:top w:val="nil"/>
              <w:left w:val="nil"/>
              <w:bottom w:val="nil"/>
              <w:right w:val="nil"/>
            </w:tcBorders>
            <w:shd w:val="clear" w:color="auto" w:fill="auto"/>
            <w:noWrap/>
            <w:vAlign w:val="bottom"/>
            <w:hideMark/>
          </w:tcPr>
          <w:p w14:paraId="53ADC2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0.149</w:t>
            </w:r>
          </w:p>
        </w:tc>
        <w:tc>
          <w:tcPr>
            <w:tcW w:w="96" w:type="pct"/>
            <w:tcBorders>
              <w:top w:val="nil"/>
              <w:left w:val="nil"/>
              <w:bottom w:val="nil"/>
              <w:right w:val="nil"/>
            </w:tcBorders>
            <w:shd w:val="clear" w:color="auto" w:fill="auto"/>
            <w:noWrap/>
            <w:vAlign w:val="bottom"/>
            <w:hideMark/>
          </w:tcPr>
          <w:p w14:paraId="4C0C2B9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F1912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135985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6C57795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2D72F4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443DE95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162DCF7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7D547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215" w:type="pct"/>
            <w:tcBorders>
              <w:top w:val="nil"/>
              <w:left w:val="nil"/>
              <w:bottom w:val="nil"/>
              <w:right w:val="nil"/>
            </w:tcBorders>
            <w:shd w:val="clear" w:color="auto" w:fill="auto"/>
            <w:noWrap/>
            <w:vAlign w:val="bottom"/>
            <w:hideMark/>
          </w:tcPr>
          <w:p w14:paraId="411EF8B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5C38F61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46FB7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-8.8</w:t>
            </w:r>
          </w:p>
        </w:tc>
        <w:tc>
          <w:tcPr>
            <w:tcW w:w="205" w:type="pct"/>
            <w:tcBorders>
              <w:top w:val="nil"/>
              <w:left w:val="nil"/>
              <w:bottom w:val="nil"/>
              <w:right w:val="nil"/>
            </w:tcBorders>
            <w:shd w:val="clear" w:color="auto" w:fill="auto"/>
            <w:noWrap/>
            <w:vAlign w:val="bottom"/>
            <w:hideMark/>
          </w:tcPr>
          <w:p w14:paraId="0E292BB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-9.0</w:t>
            </w:r>
          </w:p>
        </w:tc>
        <w:tc>
          <w:tcPr>
            <w:tcW w:w="215" w:type="pct"/>
            <w:tcBorders>
              <w:top w:val="nil"/>
              <w:left w:val="nil"/>
              <w:bottom w:val="nil"/>
              <w:right w:val="nil"/>
            </w:tcBorders>
            <w:shd w:val="clear" w:color="auto" w:fill="auto"/>
            <w:noWrap/>
            <w:vAlign w:val="bottom"/>
            <w:hideMark/>
          </w:tcPr>
          <w:p w14:paraId="5C7FDE0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-16.8</w:t>
            </w:r>
          </w:p>
        </w:tc>
        <w:tc>
          <w:tcPr>
            <w:tcW w:w="215" w:type="pct"/>
            <w:tcBorders>
              <w:top w:val="nil"/>
              <w:left w:val="nil"/>
              <w:bottom w:val="nil"/>
              <w:right w:val="nil"/>
            </w:tcBorders>
            <w:shd w:val="clear" w:color="auto" w:fill="auto"/>
            <w:noWrap/>
            <w:vAlign w:val="bottom"/>
            <w:hideMark/>
          </w:tcPr>
          <w:p w14:paraId="3074BF3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-16.4</w:t>
            </w:r>
          </w:p>
        </w:tc>
        <w:tc>
          <w:tcPr>
            <w:tcW w:w="215" w:type="pct"/>
            <w:tcBorders>
              <w:top w:val="nil"/>
              <w:left w:val="nil"/>
              <w:bottom w:val="nil"/>
              <w:right w:val="nil"/>
            </w:tcBorders>
            <w:shd w:val="clear" w:color="auto" w:fill="auto"/>
            <w:noWrap/>
            <w:vAlign w:val="bottom"/>
            <w:hideMark/>
          </w:tcPr>
          <w:p w14:paraId="09D8FF5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-16.1</w:t>
            </w:r>
          </w:p>
        </w:tc>
        <w:tc>
          <w:tcPr>
            <w:tcW w:w="416" w:type="pct"/>
            <w:tcBorders>
              <w:top w:val="nil"/>
              <w:left w:val="nil"/>
              <w:bottom w:val="nil"/>
              <w:right w:val="nil"/>
            </w:tcBorders>
            <w:shd w:val="clear" w:color="auto" w:fill="auto"/>
            <w:noWrap/>
            <w:vAlign w:val="bottom"/>
            <w:hideMark/>
          </w:tcPr>
          <w:p w14:paraId="64C9972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4B7B7D7" w14:textId="77777777" w:rsidTr="007F1308">
        <w:trPr>
          <w:trHeight w:val="255"/>
        </w:trPr>
        <w:tc>
          <w:tcPr>
            <w:tcW w:w="592" w:type="pct"/>
            <w:tcBorders>
              <w:top w:val="nil"/>
              <w:left w:val="nil"/>
              <w:bottom w:val="nil"/>
              <w:right w:val="nil"/>
            </w:tcBorders>
            <w:shd w:val="clear" w:color="auto" w:fill="auto"/>
            <w:noWrap/>
            <w:vAlign w:val="bottom"/>
            <w:hideMark/>
          </w:tcPr>
          <w:p w14:paraId="042B4DE7"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Dominica</w:t>
            </w:r>
          </w:p>
        </w:tc>
        <w:tc>
          <w:tcPr>
            <w:tcW w:w="298" w:type="pct"/>
            <w:tcBorders>
              <w:top w:val="nil"/>
              <w:left w:val="nil"/>
              <w:bottom w:val="nil"/>
              <w:right w:val="nil"/>
            </w:tcBorders>
            <w:shd w:val="clear" w:color="auto" w:fill="auto"/>
            <w:noWrap/>
            <w:vAlign w:val="bottom"/>
            <w:hideMark/>
          </w:tcPr>
          <w:p w14:paraId="0C5836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2F3F77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215" w:type="pct"/>
            <w:tcBorders>
              <w:top w:val="nil"/>
              <w:left w:val="nil"/>
              <w:bottom w:val="nil"/>
              <w:right w:val="nil"/>
            </w:tcBorders>
            <w:shd w:val="clear" w:color="auto" w:fill="auto"/>
            <w:noWrap/>
            <w:vAlign w:val="bottom"/>
            <w:hideMark/>
          </w:tcPr>
          <w:p w14:paraId="30EAFB9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0.043</w:t>
            </w:r>
          </w:p>
        </w:tc>
        <w:tc>
          <w:tcPr>
            <w:tcW w:w="96" w:type="pct"/>
            <w:tcBorders>
              <w:top w:val="nil"/>
              <w:left w:val="nil"/>
              <w:bottom w:val="nil"/>
              <w:right w:val="nil"/>
            </w:tcBorders>
            <w:shd w:val="clear" w:color="auto" w:fill="auto"/>
            <w:noWrap/>
            <w:vAlign w:val="bottom"/>
            <w:hideMark/>
          </w:tcPr>
          <w:p w14:paraId="41C322D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1CF23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0.095</w:t>
            </w:r>
          </w:p>
        </w:tc>
        <w:tc>
          <w:tcPr>
            <w:tcW w:w="215" w:type="pct"/>
            <w:tcBorders>
              <w:top w:val="nil"/>
              <w:left w:val="nil"/>
              <w:bottom w:val="nil"/>
              <w:right w:val="nil"/>
            </w:tcBorders>
            <w:shd w:val="clear" w:color="auto" w:fill="auto"/>
            <w:noWrap/>
            <w:vAlign w:val="bottom"/>
            <w:hideMark/>
          </w:tcPr>
          <w:p w14:paraId="4F850CD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0.078</w:t>
            </w:r>
          </w:p>
        </w:tc>
        <w:tc>
          <w:tcPr>
            <w:tcW w:w="96" w:type="pct"/>
            <w:tcBorders>
              <w:top w:val="nil"/>
              <w:left w:val="nil"/>
              <w:bottom w:val="nil"/>
              <w:right w:val="nil"/>
            </w:tcBorders>
            <w:shd w:val="clear" w:color="auto" w:fill="auto"/>
            <w:noWrap/>
            <w:vAlign w:val="bottom"/>
            <w:hideMark/>
          </w:tcPr>
          <w:p w14:paraId="3E4A341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FBD92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66A736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37DA94C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8AF66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091BB2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692EDA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DB367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769B1D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37CF14D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E5EB08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-16.8</w:t>
            </w:r>
          </w:p>
        </w:tc>
        <w:tc>
          <w:tcPr>
            <w:tcW w:w="205" w:type="pct"/>
            <w:tcBorders>
              <w:top w:val="nil"/>
              <w:left w:val="nil"/>
              <w:bottom w:val="nil"/>
              <w:right w:val="nil"/>
            </w:tcBorders>
            <w:shd w:val="clear" w:color="auto" w:fill="auto"/>
            <w:noWrap/>
            <w:vAlign w:val="bottom"/>
            <w:hideMark/>
          </w:tcPr>
          <w:p w14:paraId="31A6142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-17.2</w:t>
            </w:r>
          </w:p>
        </w:tc>
        <w:tc>
          <w:tcPr>
            <w:tcW w:w="215" w:type="pct"/>
            <w:tcBorders>
              <w:top w:val="nil"/>
              <w:left w:val="nil"/>
              <w:bottom w:val="nil"/>
              <w:right w:val="nil"/>
            </w:tcBorders>
            <w:shd w:val="clear" w:color="auto" w:fill="auto"/>
            <w:noWrap/>
            <w:vAlign w:val="bottom"/>
            <w:hideMark/>
          </w:tcPr>
          <w:p w14:paraId="4B5F634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-38.5</w:t>
            </w:r>
          </w:p>
        </w:tc>
        <w:tc>
          <w:tcPr>
            <w:tcW w:w="215" w:type="pct"/>
            <w:tcBorders>
              <w:top w:val="nil"/>
              <w:left w:val="nil"/>
              <w:bottom w:val="nil"/>
              <w:right w:val="nil"/>
            </w:tcBorders>
            <w:shd w:val="clear" w:color="auto" w:fill="auto"/>
            <w:noWrap/>
            <w:vAlign w:val="bottom"/>
            <w:hideMark/>
          </w:tcPr>
          <w:p w14:paraId="2571399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-39.7</w:t>
            </w:r>
          </w:p>
        </w:tc>
        <w:tc>
          <w:tcPr>
            <w:tcW w:w="215" w:type="pct"/>
            <w:tcBorders>
              <w:top w:val="nil"/>
              <w:left w:val="nil"/>
              <w:bottom w:val="nil"/>
              <w:right w:val="nil"/>
            </w:tcBorders>
            <w:shd w:val="clear" w:color="auto" w:fill="auto"/>
            <w:noWrap/>
            <w:vAlign w:val="bottom"/>
            <w:hideMark/>
          </w:tcPr>
          <w:p w14:paraId="03BC488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-41.1</w:t>
            </w:r>
          </w:p>
        </w:tc>
        <w:tc>
          <w:tcPr>
            <w:tcW w:w="416" w:type="pct"/>
            <w:tcBorders>
              <w:top w:val="nil"/>
              <w:left w:val="nil"/>
              <w:bottom w:val="nil"/>
              <w:right w:val="nil"/>
            </w:tcBorders>
            <w:shd w:val="clear" w:color="auto" w:fill="auto"/>
            <w:noWrap/>
            <w:vAlign w:val="bottom"/>
            <w:hideMark/>
          </w:tcPr>
          <w:p w14:paraId="69372C9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5410D9A" w14:textId="77777777" w:rsidTr="007F1308">
        <w:trPr>
          <w:trHeight w:val="255"/>
        </w:trPr>
        <w:tc>
          <w:tcPr>
            <w:tcW w:w="592" w:type="pct"/>
            <w:tcBorders>
              <w:top w:val="nil"/>
              <w:left w:val="nil"/>
              <w:bottom w:val="nil"/>
              <w:right w:val="nil"/>
            </w:tcBorders>
            <w:shd w:val="clear" w:color="auto" w:fill="auto"/>
            <w:noWrap/>
            <w:vAlign w:val="bottom"/>
            <w:hideMark/>
          </w:tcPr>
          <w:p w14:paraId="0668000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Dominican Republic</w:t>
            </w:r>
          </w:p>
        </w:tc>
        <w:tc>
          <w:tcPr>
            <w:tcW w:w="298" w:type="pct"/>
            <w:tcBorders>
              <w:top w:val="nil"/>
              <w:left w:val="nil"/>
              <w:bottom w:val="nil"/>
              <w:right w:val="nil"/>
            </w:tcBorders>
            <w:shd w:val="clear" w:color="auto" w:fill="auto"/>
            <w:noWrap/>
            <w:vAlign w:val="bottom"/>
            <w:hideMark/>
          </w:tcPr>
          <w:p w14:paraId="5ED5622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3B22938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215" w:type="pct"/>
            <w:tcBorders>
              <w:top w:val="nil"/>
              <w:left w:val="nil"/>
              <w:bottom w:val="nil"/>
              <w:right w:val="nil"/>
            </w:tcBorders>
            <w:shd w:val="clear" w:color="auto" w:fill="auto"/>
            <w:noWrap/>
            <w:vAlign w:val="bottom"/>
            <w:hideMark/>
          </w:tcPr>
          <w:p w14:paraId="3882B8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0.072</w:t>
            </w:r>
          </w:p>
        </w:tc>
        <w:tc>
          <w:tcPr>
            <w:tcW w:w="96" w:type="pct"/>
            <w:tcBorders>
              <w:top w:val="nil"/>
              <w:left w:val="nil"/>
              <w:bottom w:val="nil"/>
              <w:right w:val="nil"/>
            </w:tcBorders>
            <w:shd w:val="clear" w:color="auto" w:fill="auto"/>
            <w:noWrap/>
            <w:vAlign w:val="bottom"/>
            <w:hideMark/>
          </w:tcPr>
          <w:p w14:paraId="09F855A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F9F46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0.136</w:t>
            </w:r>
          </w:p>
        </w:tc>
        <w:tc>
          <w:tcPr>
            <w:tcW w:w="215" w:type="pct"/>
            <w:tcBorders>
              <w:top w:val="nil"/>
              <w:left w:val="nil"/>
              <w:bottom w:val="nil"/>
              <w:right w:val="nil"/>
            </w:tcBorders>
            <w:shd w:val="clear" w:color="auto" w:fill="auto"/>
            <w:noWrap/>
            <w:vAlign w:val="bottom"/>
            <w:hideMark/>
          </w:tcPr>
          <w:p w14:paraId="0E22EB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0.129</w:t>
            </w:r>
          </w:p>
        </w:tc>
        <w:tc>
          <w:tcPr>
            <w:tcW w:w="96" w:type="pct"/>
            <w:tcBorders>
              <w:top w:val="nil"/>
              <w:left w:val="nil"/>
              <w:bottom w:val="nil"/>
              <w:right w:val="nil"/>
            </w:tcBorders>
            <w:shd w:val="clear" w:color="auto" w:fill="auto"/>
            <w:noWrap/>
            <w:vAlign w:val="bottom"/>
            <w:hideMark/>
          </w:tcPr>
          <w:p w14:paraId="6CBF573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381182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0A88FE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44AA1F4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D7F911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31EDB0B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06A221E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4FB22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017535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089258B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161A5C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205" w:type="pct"/>
            <w:tcBorders>
              <w:top w:val="nil"/>
              <w:left w:val="nil"/>
              <w:bottom w:val="nil"/>
              <w:right w:val="nil"/>
            </w:tcBorders>
            <w:shd w:val="clear" w:color="auto" w:fill="auto"/>
            <w:noWrap/>
            <w:vAlign w:val="bottom"/>
            <w:hideMark/>
          </w:tcPr>
          <w:p w14:paraId="4A21344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-5.2</w:t>
            </w:r>
          </w:p>
        </w:tc>
        <w:tc>
          <w:tcPr>
            <w:tcW w:w="215" w:type="pct"/>
            <w:tcBorders>
              <w:top w:val="nil"/>
              <w:left w:val="nil"/>
              <w:bottom w:val="nil"/>
              <w:right w:val="nil"/>
            </w:tcBorders>
            <w:shd w:val="clear" w:color="auto" w:fill="auto"/>
            <w:noWrap/>
            <w:vAlign w:val="bottom"/>
            <w:hideMark/>
          </w:tcPr>
          <w:p w14:paraId="76DF180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-10.6</w:t>
            </w:r>
          </w:p>
        </w:tc>
        <w:tc>
          <w:tcPr>
            <w:tcW w:w="215" w:type="pct"/>
            <w:tcBorders>
              <w:top w:val="nil"/>
              <w:left w:val="nil"/>
              <w:bottom w:val="nil"/>
              <w:right w:val="nil"/>
            </w:tcBorders>
            <w:shd w:val="clear" w:color="auto" w:fill="auto"/>
            <w:noWrap/>
            <w:vAlign w:val="bottom"/>
            <w:hideMark/>
          </w:tcPr>
          <w:p w14:paraId="67AA948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-11.0</w:t>
            </w:r>
          </w:p>
        </w:tc>
        <w:tc>
          <w:tcPr>
            <w:tcW w:w="215" w:type="pct"/>
            <w:tcBorders>
              <w:top w:val="nil"/>
              <w:left w:val="nil"/>
              <w:bottom w:val="nil"/>
              <w:right w:val="nil"/>
            </w:tcBorders>
            <w:shd w:val="clear" w:color="auto" w:fill="auto"/>
            <w:noWrap/>
            <w:vAlign w:val="bottom"/>
            <w:hideMark/>
          </w:tcPr>
          <w:p w14:paraId="16109E7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-11.4</w:t>
            </w:r>
          </w:p>
        </w:tc>
        <w:tc>
          <w:tcPr>
            <w:tcW w:w="416" w:type="pct"/>
            <w:tcBorders>
              <w:top w:val="nil"/>
              <w:left w:val="nil"/>
              <w:bottom w:val="nil"/>
              <w:right w:val="nil"/>
            </w:tcBorders>
            <w:shd w:val="clear" w:color="auto" w:fill="auto"/>
            <w:noWrap/>
            <w:vAlign w:val="bottom"/>
            <w:hideMark/>
          </w:tcPr>
          <w:p w14:paraId="169B0CA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E1A8EB4" w14:textId="77777777" w:rsidTr="007F1308">
        <w:trPr>
          <w:trHeight w:val="255"/>
        </w:trPr>
        <w:tc>
          <w:tcPr>
            <w:tcW w:w="592" w:type="pct"/>
            <w:tcBorders>
              <w:top w:val="nil"/>
              <w:left w:val="nil"/>
              <w:bottom w:val="nil"/>
              <w:right w:val="nil"/>
            </w:tcBorders>
            <w:shd w:val="clear" w:color="auto" w:fill="auto"/>
            <w:noWrap/>
            <w:vAlign w:val="bottom"/>
            <w:hideMark/>
          </w:tcPr>
          <w:p w14:paraId="7688196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Ecuador</w:t>
            </w:r>
          </w:p>
        </w:tc>
        <w:tc>
          <w:tcPr>
            <w:tcW w:w="298" w:type="pct"/>
            <w:tcBorders>
              <w:top w:val="nil"/>
              <w:left w:val="nil"/>
              <w:bottom w:val="nil"/>
              <w:right w:val="nil"/>
            </w:tcBorders>
            <w:shd w:val="clear" w:color="auto" w:fill="auto"/>
            <w:noWrap/>
            <w:vAlign w:val="bottom"/>
            <w:hideMark/>
          </w:tcPr>
          <w:p w14:paraId="5E42DB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21</w:t>
            </w:r>
          </w:p>
        </w:tc>
        <w:tc>
          <w:tcPr>
            <w:tcW w:w="215" w:type="pct"/>
            <w:tcBorders>
              <w:top w:val="nil"/>
              <w:left w:val="nil"/>
              <w:bottom w:val="nil"/>
              <w:right w:val="nil"/>
            </w:tcBorders>
            <w:shd w:val="clear" w:color="auto" w:fill="auto"/>
            <w:noWrap/>
            <w:vAlign w:val="bottom"/>
            <w:hideMark/>
          </w:tcPr>
          <w:p w14:paraId="45E05D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0.041</w:t>
            </w:r>
          </w:p>
        </w:tc>
        <w:tc>
          <w:tcPr>
            <w:tcW w:w="215" w:type="pct"/>
            <w:tcBorders>
              <w:top w:val="nil"/>
              <w:left w:val="nil"/>
              <w:bottom w:val="nil"/>
              <w:right w:val="nil"/>
            </w:tcBorders>
            <w:shd w:val="clear" w:color="auto" w:fill="auto"/>
            <w:noWrap/>
            <w:vAlign w:val="bottom"/>
            <w:hideMark/>
          </w:tcPr>
          <w:p w14:paraId="4B8295A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0.036</w:t>
            </w:r>
          </w:p>
        </w:tc>
        <w:tc>
          <w:tcPr>
            <w:tcW w:w="96" w:type="pct"/>
            <w:tcBorders>
              <w:top w:val="nil"/>
              <w:left w:val="nil"/>
              <w:bottom w:val="nil"/>
              <w:right w:val="nil"/>
            </w:tcBorders>
            <w:shd w:val="clear" w:color="auto" w:fill="auto"/>
            <w:noWrap/>
            <w:vAlign w:val="bottom"/>
            <w:hideMark/>
          </w:tcPr>
          <w:p w14:paraId="6BB4840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73A08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0.083</w:t>
            </w:r>
          </w:p>
        </w:tc>
        <w:tc>
          <w:tcPr>
            <w:tcW w:w="215" w:type="pct"/>
            <w:tcBorders>
              <w:top w:val="nil"/>
              <w:left w:val="nil"/>
              <w:bottom w:val="nil"/>
              <w:right w:val="nil"/>
            </w:tcBorders>
            <w:shd w:val="clear" w:color="auto" w:fill="auto"/>
            <w:noWrap/>
            <w:vAlign w:val="bottom"/>
            <w:hideMark/>
          </w:tcPr>
          <w:p w14:paraId="586943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0.074</w:t>
            </w:r>
          </w:p>
        </w:tc>
        <w:tc>
          <w:tcPr>
            <w:tcW w:w="96" w:type="pct"/>
            <w:tcBorders>
              <w:top w:val="nil"/>
              <w:left w:val="nil"/>
              <w:bottom w:val="nil"/>
              <w:right w:val="nil"/>
            </w:tcBorders>
            <w:shd w:val="clear" w:color="auto" w:fill="auto"/>
            <w:noWrap/>
            <w:vAlign w:val="bottom"/>
            <w:hideMark/>
          </w:tcPr>
          <w:p w14:paraId="594E945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69E5C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454196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595E5B0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3D61B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17DDFA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39EE0F3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CCA480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73B3F3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36F4094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B13BCF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-13.9</w:t>
            </w:r>
          </w:p>
        </w:tc>
        <w:tc>
          <w:tcPr>
            <w:tcW w:w="205" w:type="pct"/>
            <w:tcBorders>
              <w:top w:val="nil"/>
              <w:left w:val="nil"/>
              <w:bottom w:val="nil"/>
              <w:right w:val="nil"/>
            </w:tcBorders>
            <w:shd w:val="clear" w:color="auto" w:fill="auto"/>
            <w:noWrap/>
            <w:vAlign w:val="bottom"/>
            <w:hideMark/>
          </w:tcPr>
          <w:p w14:paraId="4F45D62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-11.4</w:t>
            </w:r>
          </w:p>
        </w:tc>
        <w:tc>
          <w:tcPr>
            <w:tcW w:w="215" w:type="pct"/>
            <w:tcBorders>
              <w:top w:val="nil"/>
              <w:left w:val="nil"/>
              <w:bottom w:val="nil"/>
              <w:right w:val="nil"/>
            </w:tcBorders>
            <w:shd w:val="clear" w:color="auto" w:fill="auto"/>
            <w:noWrap/>
            <w:vAlign w:val="bottom"/>
            <w:hideMark/>
          </w:tcPr>
          <w:p w14:paraId="45348DE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-22.3</w:t>
            </w:r>
          </w:p>
        </w:tc>
        <w:tc>
          <w:tcPr>
            <w:tcW w:w="215" w:type="pct"/>
            <w:tcBorders>
              <w:top w:val="nil"/>
              <w:left w:val="nil"/>
              <w:bottom w:val="nil"/>
              <w:right w:val="nil"/>
            </w:tcBorders>
            <w:shd w:val="clear" w:color="auto" w:fill="auto"/>
            <w:noWrap/>
            <w:vAlign w:val="bottom"/>
            <w:hideMark/>
          </w:tcPr>
          <w:p w14:paraId="0C3394B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-22.9</w:t>
            </w:r>
          </w:p>
        </w:tc>
        <w:tc>
          <w:tcPr>
            <w:tcW w:w="215" w:type="pct"/>
            <w:tcBorders>
              <w:top w:val="nil"/>
              <w:left w:val="nil"/>
              <w:bottom w:val="nil"/>
              <w:right w:val="nil"/>
            </w:tcBorders>
            <w:shd w:val="clear" w:color="auto" w:fill="auto"/>
            <w:noWrap/>
            <w:vAlign w:val="bottom"/>
            <w:hideMark/>
          </w:tcPr>
          <w:p w14:paraId="31DC9E6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-23.8</w:t>
            </w:r>
          </w:p>
        </w:tc>
        <w:tc>
          <w:tcPr>
            <w:tcW w:w="416" w:type="pct"/>
            <w:tcBorders>
              <w:top w:val="nil"/>
              <w:left w:val="nil"/>
              <w:bottom w:val="nil"/>
              <w:right w:val="nil"/>
            </w:tcBorders>
            <w:shd w:val="clear" w:color="auto" w:fill="auto"/>
            <w:noWrap/>
            <w:vAlign w:val="bottom"/>
            <w:hideMark/>
          </w:tcPr>
          <w:p w14:paraId="77B677B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1E032A2" w14:textId="77777777" w:rsidTr="007F1308">
        <w:trPr>
          <w:trHeight w:val="255"/>
        </w:trPr>
        <w:tc>
          <w:tcPr>
            <w:tcW w:w="592" w:type="pct"/>
            <w:tcBorders>
              <w:top w:val="nil"/>
              <w:left w:val="nil"/>
              <w:bottom w:val="nil"/>
              <w:right w:val="nil"/>
            </w:tcBorders>
            <w:shd w:val="clear" w:color="auto" w:fill="auto"/>
            <w:noWrap/>
            <w:vAlign w:val="bottom"/>
            <w:hideMark/>
          </w:tcPr>
          <w:p w14:paraId="1F78262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El Salvador</w:t>
            </w:r>
          </w:p>
        </w:tc>
        <w:tc>
          <w:tcPr>
            <w:tcW w:w="298" w:type="pct"/>
            <w:tcBorders>
              <w:top w:val="nil"/>
              <w:left w:val="nil"/>
              <w:bottom w:val="nil"/>
              <w:right w:val="nil"/>
            </w:tcBorders>
            <w:shd w:val="clear" w:color="auto" w:fill="auto"/>
            <w:noWrap/>
            <w:vAlign w:val="bottom"/>
            <w:hideMark/>
          </w:tcPr>
          <w:p w14:paraId="5F5CCB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05F91C0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0.066</w:t>
            </w:r>
          </w:p>
        </w:tc>
        <w:tc>
          <w:tcPr>
            <w:tcW w:w="215" w:type="pct"/>
            <w:tcBorders>
              <w:top w:val="nil"/>
              <w:left w:val="nil"/>
              <w:bottom w:val="nil"/>
              <w:right w:val="nil"/>
            </w:tcBorders>
            <w:shd w:val="clear" w:color="auto" w:fill="auto"/>
            <w:noWrap/>
            <w:vAlign w:val="bottom"/>
            <w:hideMark/>
          </w:tcPr>
          <w:p w14:paraId="40B57A3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0.056</w:t>
            </w:r>
          </w:p>
        </w:tc>
        <w:tc>
          <w:tcPr>
            <w:tcW w:w="96" w:type="pct"/>
            <w:tcBorders>
              <w:top w:val="nil"/>
              <w:left w:val="nil"/>
              <w:bottom w:val="nil"/>
              <w:right w:val="nil"/>
            </w:tcBorders>
            <w:shd w:val="clear" w:color="auto" w:fill="auto"/>
            <w:noWrap/>
            <w:vAlign w:val="bottom"/>
            <w:hideMark/>
          </w:tcPr>
          <w:p w14:paraId="0D1F180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CE9A2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0.118</w:t>
            </w:r>
          </w:p>
        </w:tc>
        <w:tc>
          <w:tcPr>
            <w:tcW w:w="215" w:type="pct"/>
            <w:tcBorders>
              <w:top w:val="nil"/>
              <w:left w:val="nil"/>
              <w:bottom w:val="nil"/>
              <w:right w:val="nil"/>
            </w:tcBorders>
            <w:shd w:val="clear" w:color="auto" w:fill="auto"/>
            <w:noWrap/>
            <w:vAlign w:val="bottom"/>
            <w:hideMark/>
          </w:tcPr>
          <w:p w14:paraId="2A03608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0.099</w:t>
            </w:r>
          </w:p>
        </w:tc>
        <w:tc>
          <w:tcPr>
            <w:tcW w:w="96" w:type="pct"/>
            <w:tcBorders>
              <w:top w:val="nil"/>
              <w:left w:val="nil"/>
              <w:bottom w:val="nil"/>
              <w:right w:val="nil"/>
            </w:tcBorders>
            <w:shd w:val="clear" w:color="auto" w:fill="auto"/>
            <w:noWrap/>
            <w:vAlign w:val="bottom"/>
            <w:hideMark/>
          </w:tcPr>
          <w:p w14:paraId="5E9BC44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C5ED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7C409D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55EDC54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B5D69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63F60F4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71B43DD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AB5BD1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192426F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1AF6FAF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06A28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-16.1</w:t>
            </w:r>
          </w:p>
        </w:tc>
        <w:tc>
          <w:tcPr>
            <w:tcW w:w="205" w:type="pct"/>
            <w:tcBorders>
              <w:top w:val="nil"/>
              <w:left w:val="nil"/>
              <w:bottom w:val="nil"/>
              <w:right w:val="nil"/>
            </w:tcBorders>
            <w:shd w:val="clear" w:color="auto" w:fill="auto"/>
            <w:noWrap/>
            <w:vAlign w:val="bottom"/>
            <w:hideMark/>
          </w:tcPr>
          <w:p w14:paraId="69961C3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-16.0</w:t>
            </w:r>
          </w:p>
        </w:tc>
        <w:tc>
          <w:tcPr>
            <w:tcW w:w="215" w:type="pct"/>
            <w:tcBorders>
              <w:top w:val="nil"/>
              <w:left w:val="nil"/>
              <w:bottom w:val="nil"/>
              <w:right w:val="nil"/>
            </w:tcBorders>
            <w:shd w:val="clear" w:color="auto" w:fill="auto"/>
            <w:noWrap/>
            <w:vAlign w:val="bottom"/>
            <w:hideMark/>
          </w:tcPr>
          <w:p w14:paraId="3EC5378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-29.9</w:t>
            </w:r>
          </w:p>
        </w:tc>
        <w:tc>
          <w:tcPr>
            <w:tcW w:w="215" w:type="pct"/>
            <w:tcBorders>
              <w:top w:val="nil"/>
              <w:left w:val="nil"/>
              <w:bottom w:val="nil"/>
              <w:right w:val="nil"/>
            </w:tcBorders>
            <w:shd w:val="clear" w:color="auto" w:fill="auto"/>
            <w:noWrap/>
            <w:vAlign w:val="bottom"/>
            <w:hideMark/>
          </w:tcPr>
          <w:p w14:paraId="2EF0362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-30.1</w:t>
            </w:r>
          </w:p>
        </w:tc>
        <w:tc>
          <w:tcPr>
            <w:tcW w:w="215" w:type="pct"/>
            <w:tcBorders>
              <w:top w:val="nil"/>
              <w:left w:val="nil"/>
              <w:bottom w:val="nil"/>
              <w:right w:val="nil"/>
            </w:tcBorders>
            <w:shd w:val="clear" w:color="auto" w:fill="auto"/>
            <w:noWrap/>
            <w:vAlign w:val="bottom"/>
            <w:hideMark/>
          </w:tcPr>
          <w:p w14:paraId="505B00B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-30.3</w:t>
            </w:r>
          </w:p>
        </w:tc>
        <w:tc>
          <w:tcPr>
            <w:tcW w:w="416" w:type="pct"/>
            <w:tcBorders>
              <w:top w:val="nil"/>
              <w:left w:val="nil"/>
              <w:bottom w:val="nil"/>
              <w:right w:val="nil"/>
            </w:tcBorders>
            <w:shd w:val="clear" w:color="auto" w:fill="auto"/>
            <w:noWrap/>
            <w:vAlign w:val="bottom"/>
            <w:hideMark/>
          </w:tcPr>
          <w:p w14:paraId="4E363D7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1135ABF" w14:textId="77777777" w:rsidTr="007F1308">
        <w:trPr>
          <w:trHeight w:val="255"/>
        </w:trPr>
        <w:tc>
          <w:tcPr>
            <w:tcW w:w="592" w:type="pct"/>
            <w:tcBorders>
              <w:top w:val="nil"/>
              <w:left w:val="nil"/>
              <w:bottom w:val="nil"/>
              <w:right w:val="nil"/>
            </w:tcBorders>
            <w:shd w:val="clear" w:color="auto" w:fill="auto"/>
            <w:noWrap/>
            <w:vAlign w:val="bottom"/>
            <w:hideMark/>
          </w:tcPr>
          <w:p w14:paraId="4F002E6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Grenada</w:t>
            </w:r>
          </w:p>
        </w:tc>
        <w:tc>
          <w:tcPr>
            <w:tcW w:w="298" w:type="pct"/>
            <w:tcBorders>
              <w:top w:val="nil"/>
              <w:left w:val="nil"/>
              <w:bottom w:val="nil"/>
              <w:right w:val="nil"/>
            </w:tcBorders>
            <w:shd w:val="clear" w:color="auto" w:fill="auto"/>
            <w:noWrap/>
            <w:vAlign w:val="bottom"/>
            <w:hideMark/>
          </w:tcPr>
          <w:p w14:paraId="5501C4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7</w:t>
            </w:r>
          </w:p>
        </w:tc>
        <w:tc>
          <w:tcPr>
            <w:tcW w:w="215" w:type="pct"/>
            <w:tcBorders>
              <w:top w:val="nil"/>
              <w:left w:val="nil"/>
              <w:bottom w:val="nil"/>
              <w:right w:val="nil"/>
            </w:tcBorders>
            <w:shd w:val="clear" w:color="auto" w:fill="auto"/>
            <w:noWrap/>
            <w:vAlign w:val="bottom"/>
            <w:hideMark/>
          </w:tcPr>
          <w:p w14:paraId="3FD264A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0.037</w:t>
            </w:r>
          </w:p>
        </w:tc>
        <w:tc>
          <w:tcPr>
            <w:tcW w:w="215" w:type="pct"/>
            <w:tcBorders>
              <w:top w:val="nil"/>
              <w:left w:val="nil"/>
              <w:bottom w:val="nil"/>
              <w:right w:val="nil"/>
            </w:tcBorders>
            <w:shd w:val="clear" w:color="auto" w:fill="auto"/>
            <w:noWrap/>
            <w:vAlign w:val="bottom"/>
            <w:hideMark/>
          </w:tcPr>
          <w:p w14:paraId="056C24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96" w:type="pct"/>
            <w:tcBorders>
              <w:top w:val="nil"/>
              <w:left w:val="nil"/>
              <w:bottom w:val="nil"/>
              <w:right w:val="nil"/>
            </w:tcBorders>
            <w:shd w:val="clear" w:color="auto" w:fill="auto"/>
            <w:noWrap/>
            <w:vAlign w:val="bottom"/>
            <w:hideMark/>
          </w:tcPr>
          <w:p w14:paraId="20B76CF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7DBFE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0.071</w:t>
            </w:r>
          </w:p>
        </w:tc>
        <w:tc>
          <w:tcPr>
            <w:tcW w:w="215" w:type="pct"/>
            <w:tcBorders>
              <w:top w:val="nil"/>
              <w:left w:val="nil"/>
              <w:bottom w:val="nil"/>
              <w:right w:val="nil"/>
            </w:tcBorders>
            <w:shd w:val="clear" w:color="auto" w:fill="auto"/>
            <w:noWrap/>
            <w:vAlign w:val="bottom"/>
            <w:hideMark/>
          </w:tcPr>
          <w:p w14:paraId="0DC5D62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0.057</w:t>
            </w:r>
          </w:p>
        </w:tc>
        <w:tc>
          <w:tcPr>
            <w:tcW w:w="96" w:type="pct"/>
            <w:tcBorders>
              <w:top w:val="nil"/>
              <w:left w:val="nil"/>
              <w:bottom w:val="nil"/>
              <w:right w:val="nil"/>
            </w:tcBorders>
            <w:shd w:val="clear" w:color="auto" w:fill="auto"/>
            <w:noWrap/>
            <w:vAlign w:val="bottom"/>
            <w:hideMark/>
          </w:tcPr>
          <w:p w14:paraId="79B4EBC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CC552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2900E78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22BDE5A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A1F19F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633253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33269F3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BB605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0F24CA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2A741F8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3EB3F7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-19.1</w:t>
            </w:r>
          </w:p>
        </w:tc>
        <w:tc>
          <w:tcPr>
            <w:tcW w:w="205" w:type="pct"/>
            <w:tcBorders>
              <w:top w:val="nil"/>
              <w:left w:val="nil"/>
              <w:bottom w:val="nil"/>
              <w:right w:val="nil"/>
            </w:tcBorders>
            <w:shd w:val="clear" w:color="auto" w:fill="auto"/>
            <w:noWrap/>
            <w:vAlign w:val="bottom"/>
            <w:hideMark/>
          </w:tcPr>
          <w:p w14:paraId="32EF5B0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-20.0</w:t>
            </w:r>
          </w:p>
        </w:tc>
        <w:tc>
          <w:tcPr>
            <w:tcW w:w="215" w:type="pct"/>
            <w:tcBorders>
              <w:top w:val="nil"/>
              <w:left w:val="nil"/>
              <w:bottom w:val="nil"/>
              <w:right w:val="nil"/>
            </w:tcBorders>
            <w:shd w:val="clear" w:color="auto" w:fill="auto"/>
            <w:noWrap/>
            <w:vAlign w:val="bottom"/>
            <w:hideMark/>
          </w:tcPr>
          <w:p w14:paraId="2383F3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-39.9</w:t>
            </w:r>
          </w:p>
        </w:tc>
        <w:tc>
          <w:tcPr>
            <w:tcW w:w="215" w:type="pct"/>
            <w:tcBorders>
              <w:top w:val="nil"/>
              <w:left w:val="nil"/>
              <w:bottom w:val="nil"/>
              <w:right w:val="nil"/>
            </w:tcBorders>
            <w:shd w:val="clear" w:color="auto" w:fill="auto"/>
            <w:noWrap/>
            <w:vAlign w:val="bottom"/>
            <w:hideMark/>
          </w:tcPr>
          <w:p w14:paraId="181BE5C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-40.6</w:t>
            </w:r>
          </w:p>
        </w:tc>
        <w:tc>
          <w:tcPr>
            <w:tcW w:w="215" w:type="pct"/>
            <w:tcBorders>
              <w:top w:val="nil"/>
              <w:left w:val="nil"/>
              <w:bottom w:val="nil"/>
              <w:right w:val="nil"/>
            </w:tcBorders>
            <w:shd w:val="clear" w:color="auto" w:fill="auto"/>
            <w:noWrap/>
            <w:vAlign w:val="bottom"/>
            <w:hideMark/>
          </w:tcPr>
          <w:p w14:paraId="014A65C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-41.3</w:t>
            </w:r>
          </w:p>
        </w:tc>
        <w:tc>
          <w:tcPr>
            <w:tcW w:w="416" w:type="pct"/>
            <w:tcBorders>
              <w:top w:val="nil"/>
              <w:left w:val="nil"/>
              <w:bottom w:val="nil"/>
              <w:right w:val="nil"/>
            </w:tcBorders>
            <w:shd w:val="clear" w:color="auto" w:fill="auto"/>
            <w:noWrap/>
            <w:vAlign w:val="bottom"/>
            <w:hideMark/>
          </w:tcPr>
          <w:p w14:paraId="1E2F210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C3C5717" w14:textId="77777777" w:rsidTr="007F1308">
        <w:trPr>
          <w:trHeight w:val="255"/>
        </w:trPr>
        <w:tc>
          <w:tcPr>
            <w:tcW w:w="592" w:type="pct"/>
            <w:tcBorders>
              <w:top w:val="nil"/>
              <w:left w:val="nil"/>
              <w:bottom w:val="nil"/>
              <w:right w:val="nil"/>
            </w:tcBorders>
            <w:shd w:val="clear" w:color="auto" w:fill="auto"/>
            <w:noWrap/>
            <w:vAlign w:val="bottom"/>
            <w:hideMark/>
          </w:tcPr>
          <w:p w14:paraId="758896C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Guatemala</w:t>
            </w:r>
          </w:p>
        </w:tc>
        <w:tc>
          <w:tcPr>
            <w:tcW w:w="298" w:type="pct"/>
            <w:tcBorders>
              <w:top w:val="nil"/>
              <w:left w:val="nil"/>
              <w:bottom w:val="nil"/>
              <w:right w:val="nil"/>
            </w:tcBorders>
            <w:shd w:val="clear" w:color="auto" w:fill="auto"/>
            <w:noWrap/>
            <w:vAlign w:val="bottom"/>
            <w:hideMark/>
          </w:tcPr>
          <w:p w14:paraId="140DCD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22</w:t>
            </w:r>
          </w:p>
        </w:tc>
        <w:tc>
          <w:tcPr>
            <w:tcW w:w="215" w:type="pct"/>
            <w:tcBorders>
              <w:top w:val="nil"/>
              <w:left w:val="nil"/>
              <w:bottom w:val="nil"/>
              <w:right w:val="nil"/>
            </w:tcBorders>
            <w:shd w:val="clear" w:color="auto" w:fill="auto"/>
            <w:noWrap/>
            <w:vAlign w:val="bottom"/>
            <w:hideMark/>
          </w:tcPr>
          <w:p w14:paraId="709AA1C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0.092</w:t>
            </w:r>
          </w:p>
        </w:tc>
        <w:tc>
          <w:tcPr>
            <w:tcW w:w="215" w:type="pct"/>
            <w:tcBorders>
              <w:top w:val="nil"/>
              <w:left w:val="nil"/>
              <w:bottom w:val="nil"/>
              <w:right w:val="nil"/>
            </w:tcBorders>
            <w:shd w:val="clear" w:color="auto" w:fill="auto"/>
            <w:noWrap/>
            <w:vAlign w:val="bottom"/>
            <w:hideMark/>
          </w:tcPr>
          <w:p w14:paraId="773C37A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0.081</w:t>
            </w:r>
          </w:p>
        </w:tc>
        <w:tc>
          <w:tcPr>
            <w:tcW w:w="96" w:type="pct"/>
            <w:tcBorders>
              <w:top w:val="nil"/>
              <w:left w:val="nil"/>
              <w:bottom w:val="nil"/>
              <w:right w:val="nil"/>
            </w:tcBorders>
            <w:shd w:val="clear" w:color="auto" w:fill="auto"/>
            <w:noWrap/>
            <w:vAlign w:val="bottom"/>
            <w:hideMark/>
          </w:tcPr>
          <w:p w14:paraId="5C2F4FD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E16CD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0.164</w:t>
            </w:r>
          </w:p>
        </w:tc>
        <w:tc>
          <w:tcPr>
            <w:tcW w:w="215" w:type="pct"/>
            <w:tcBorders>
              <w:top w:val="nil"/>
              <w:left w:val="nil"/>
              <w:bottom w:val="nil"/>
              <w:right w:val="nil"/>
            </w:tcBorders>
            <w:shd w:val="clear" w:color="auto" w:fill="auto"/>
            <w:noWrap/>
            <w:vAlign w:val="bottom"/>
            <w:hideMark/>
          </w:tcPr>
          <w:p w14:paraId="6BC4BB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0.145</w:t>
            </w:r>
          </w:p>
        </w:tc>
        <w:tc>
          <w:tcPr>
            <w:tcW w:w="96" w:type="pct"/>
            <w:tcBorders>
              <w:top w:val="nil"/>
              <w:left w:val="nil"/>
              <w:bottom w:val="nil"/>
              <w:right w:val="nil"/>
            </w:tcBorders>
            <w:shd w:val="clear" w:color="auto" w:fill="auto"/>
            <w:noWrap/>
            <w:vAlign w:val="bottom"/>
            <w:hideMark/>
          </w:tcPr>
          <w:p w14:paraId="755E851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623FA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6D46321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38FB84B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41EAEA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481F1E8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6CE2DD0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64775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0E69C1D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0A3E015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7C53A5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-11.5</w:t>
            </w:r>
          </w:p>
        </w:tc>
        <w:tc>
          <w:tcPr>
            <w:tcW w:w="205" w:type="pct"/>
            <w:tcBorders>
              <w:top w:val="nil"/>
              <w:left w:val="nil"/>
              <w:bottom w:val="nil"/>
              <w:right w:val="nil"/>
            </w:tcBorders>
            <w:shd w:val="clear" w:color="auto" w:fill="auto"/>
            <w:noWrap/>
            <w:vAlign w:val="bottom"/>
            <w:hideMark/>
          </w:tcPr>
          <w:p w14:paraId="345C2B7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-11.8</w:t>
            </w:r>
          </w:p>
        </w:tc>
        <w:tc>
          <w:tcPr>
            <w:tcW w:w="215" w:type="pct"/>
            <w:tcBorders>
              <w:top w:val="nil"/>
              <w:left w:val="nil"/>
              <w:bottom w:val="nil"/>
              <w:right w:val="nil"/>
            </w:tcBorders>
            <w:shd w:val="clear" w:color="auto" w:fill="auto"/>
            <w:noWrap/>
            <w:vAlign w:val="bottom"/>
            <w:hideMark/>
          </w:tcPr>
          <w:p w14:paraId="4EFC6AD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-21.7</w:t>
            </w:r>
          </w:p>
        </w:tc>
        <w:tc>
          <w:tcPr>
            <w:tcW w:w="215" w:type="pct"/>
            <w:tcBorders>
              <w:top w:val="nil"/>
              <w:left w:val="nil"/>
              <w:bottom w:val="nil"/>
              <w:right w:val="nil"/>
            </w:tcBorders>
            <w:shd w:val="clear" w:color="auto" w:fill="auto"/>
            <w:noWrap/>
            <w:vAlign w:val="bottom"/>
            <w:hideMark/>
          </w:tcPr>
          <w:p w14:paraId="449BA88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-20.9</w:t>
            </w:r>
          </w:p>
        </w:tc>
        <w:tc>
          <w:tcPr>
            <w:tcW w:w="215" w:type="pct"/>
            <w:tcBorders>
              <w:top w:val="nil"/>
              <w:left w:val="nil"/>
              <w:bottom w:val="nil"/>
              <w:right w:val="nil"/>
            </w:tcBorders>
            <w:shd w:val="clear" w:color="auto" w:fill="auto"/>
            <w:noWrap/>
            <w:vAlign w:val="bottom"/>
            <w:hideMark/>
          </w:tcPr>
          <w:p w14:paraId="229DF9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-20.1</w:t>
            </w:r>
          </w:p>
        </w:tc>
        <w:tc>
          <w:tcPr>
            <w:tcW w:w="416" w:type="pct"/>
            <w:tcBorders>
              <w:top w:val="nil"/>
              <w:left w:val="nil"/>
              <w:bottom w:val="nil"/>
              <w:right w:val="nil"/>
            </w:tcBorders>
            <w:shd w:val="clear" w:color="auto" w:fill="auto"/>
            <w:noWrap/>
            <w:vAlign w:val="bottom"/>
            <w:hideMark/>
          </w:tcPr>
          <w:p w14:paraId="21671FD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5BA30FC" w14:textId="77777777" w:rsidTr="007F1308">
        <w:trPr>
          <w:trHeight w:val="255"/>
        </w:trPr>
        <w:tc>
          <w:tcPr>
            <w:tcW w:w="592" w:type="pct"/>
            <w:tcBorders>
              <w:top w:val="nil"/>
              <w:left w:val="nil"/>
              <w:bottom w:val="nil"/>
              <w:right w:val="nil"/>
            </w:tcBorders>
            <w:shd w:val="clear" w:color="auto" w:fill="auto"/>
            <w:noWrap/>
            <w:vAlign w:val="bottom"/>
            <w:hideMark/>
          </w:tcPr>
          <w:p w14:paraId="685F835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Guyana</w:t>
            </w:r>
          </w:p>
        </w:tc>
        <w:tc>
          <w:tcPr>
            <w:tcW w:w="298" w:type="pct"/>
            <w:tcBorders>
              <w:top w:val="nil"/>
              <w:left w:val="nil"/>
              <w:bottom w:val="nil"/>
              <w:right w:val="nil"/>
            </w:tcBorders>
            <w:shd w:val="clear" w:color="auto" w:fill="auto"/>
            <w:noWrap/>
            <w:vAlign w:val="bottom"/>
            <w:hideMark/>
          </w:tcPr>
          <w:p w14:paraId="333D85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5A31D71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0.106</w:t>
            </w:r>
          </w:p>
        </w:tc>
        <w:tc>
          <w:tcPr>
            <w:tcW w:w="215" w:type="pct"/>
            <w:tcBorders>
              <w:top w:val="nil"/>
              <w:left w:val="nil"/>
              <w:bottom w:val="nil"/>
              <w:right w:val="nil"/>
            </w:tcBorders>
            <w:shd w:val="clear" w:color="auto" w:fill="auto"/>
            <w:noWrap/>
            <w:vAlign w:val="bottom"/>
            <w:hideMark/>
          </w:tcPr>
          <w:p w14:paraId="451652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0.108</w:t>
            </w:r>
          </w:p>
        </w:tc>
        <w:tc>
          <w:tcPr>
            <w:tcW w:w="96" w:type="pct"/>
            <w:tcBorders>
              <w:top w:val="nil"/>
              <w:left w:val="nil"/>
              <w:bottom w:val="nil"/>
              <w:right w:val="nil"/>
            </w:tcBorders>
            <w:shd w:val="clear" w:color="auto" w:fill="auto"/>
            <w:noWrap/>
            <w:vAlign w:val="bottom"/>
            <w:hideMark/>
          </w:tcPr>
          <w:p w14:paraId="0460E50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43E7A0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0.193</w:t>
            </w:r>
          </w:p>
        </w:tc>
        <w:tc>
          <w:tcPr>
            <w:tcW w:w="215" w:type="pct"/>
            <w:tcBorders>
              <w:top w:val="nil"/>
              <w:left w:val="nil"/>
              <w:bottom w:val="nil"/>
              <w:right w:val="nil"/>
            </w:tcBorders>
            <w:shd w:val="clear" w:color="auto" w:fill="auto"/>
            <w:noWrap/>
            <w:vAlign w:val="bottom"/>
            <w:hideMark/>
          </w:tcPr>
          <w:p w14:paraId="3BDC6BD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0.196</w:t>
            </w:r>
          </w:p>
        </w:tc>
        <w:tc>
          <w:tcPr>
            <w:tcW w:w="96" w:type="pct"/>
            <w:tcBorders>
              <w:top w:val="nil"/>
              <w:left w:val="nil"/>
              <w:bottom w:val="nil"/>
              <w:right w:val="nil"/>
            </w:tcBorders>
            <w:shd w:val="clear" w:color="auto" w:fill="auto"/>
            <w:noWrap/>
            <w:vAlign w:val="bottom"/>
            <w:hideMark/>
          </w:tcPr>
          <w:p w14:paraId="1222A06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7156B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781820D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50AFBB3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ADAC9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21C393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96" w:type="pct"/>
            <w:tcBorders>
              <w:top w:val="nil"/>
              <w:left w:val="nil"/>
              <w:bottom w:val="nil"/>
              <w:right w:val="nil"/>
            </w:tcBorders>
            <w:shd w:val="clear" w:color="auto" w:fill="auto"/>
            <w:noWrap/>
            <w:vAlign w:val="bottom"/>
            <w:hideMark/>
          </w:tcPr>
          <w:p w14:paraId="6704ED6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314451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7BAAB1F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96" w:type="pct"/>
            <w:tcBorders>
              <w:top w:val="nil"/>
              <w:left w:val="nil"/>
              <w:bottom w:val="nil"/>
              <w:right w:val="nil"/>
            </w:tcBorders>
            <w:shd w:val="clear" w:color="auto" w:fill="auto"/>
            <w:noWrap/>
            <w:vAlign w:val="bottom"/>
            <w:hideMark/>
          </w:tcPr>
          <w:p w14:paraId="5E7AE05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AFD7B0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w:t>
            </w:r>
          </w:p>
        </w:tc>
        <w:tc>
          <w:tcPr>
            <w:tcW w:w="205" w:type="pct"/>
            <w:tcBorders>
              <w:top w:val="nil"/>
              <w:left w:val="nil"/>
              <w:bottom w:val="nil"/>
              <w:right w:val="nil"/>
            </w:tcBorders>
            <w:shd w:val="clear" w:color="auto" w:fill="auto"/>
            <w:noWrap/>
            <w:vAlign w:val="bottom"/>
            <w:hideMark/>
          </w:tcPr>
          <w:p w14:paraId="59661E2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w:t>
            </w:r>
          </w:p>
        </w:tc>
        <w:tc>
          <w:tcPr>
            <w:tcW w:w="215" w:type="pct"/>
            <w:tcBorders>
              <w:top w:val="nil"/>
              <w:left w:val="nil"/>
              <w:bottom w:val="nil"/>
              <w:right w:val="nil"/>
            </w:tcBorders>
            <w:shd w:val="clear" w:color="auto" w:fill="auto"/>
            <w:noWrap/>
            <w:vAlign w:val="bottom"/>
            <w:hideMark/>
          </w:tcPr>
          <w:p w14:paraId="3D9E964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3.8</w:t>
            </w:r>
          </w:p>
        </w:tc>
        <w:tc>
          <w:tcPr>
            <w:tcW w:w="215" w:type="pct"/>
            <w:tcBorders>
              <w:top w:val="nil"/>
              <w:left w:val="nil"/>
              <w:bottom w:val="nil"/>
              <w:right w:val="nil"/>
            </w:tcBorders>
            <w:shd w:val="clear" w:color="auto" w:fill="auto"/>
            <w:noWrap/>
            <w:vAlign w:val="bottom"/>
            <w:hideMark/>
          </w:tcPr>
          <w:p w14:paraId="07F7134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w:t>
            </w:r>
          </w:p>
        </w:tc>
        <w:tc>
          <w:tcPr>
            <w:tcW w:w="215" w:type="pct"/>
            <w:tcBorders>
              <w:top w:val="nil"/>
              <w:left w:val="nil"/>
              <w:bottom w:val="nil"/>
              <w:right w:val="nil"/>
            </w:tcBorders>
            <w:shd w:val="clear" w:color="auto" w:fill="auto"/>
            <w:noWrap/>
            <w:vAlign w:val="bottom"/>
            <w:hideMark/>
          </w:tcPr>
          <w:p w14:paraId="2CAB789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5.5</w:t>
            </w:r>
          </w:p>
        </w:tc>
        <w:tc>
          <w:tcPr>
            <w:tcW w:w="416" w:type="pct"/>
            <w:tcBorders>
              <w:top w:val="nil"/>
              <w:left w:val="nil"/>
              <w:bottom w:val="nil"/>
              <w:right w:val="nil"/>
            </w:tcBorders>
            <w:shd w:val="clear" w:color="auto" w:fill="auto"/>
            <w:noWrap/>
            <w:vAlign w:val="bottom"/>
            <w:hideMark/>
          </w:tcPr>
          <w:p w14:paraId="493D0A1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C3CE37F" w14:textId="77777777" w:rsidTr="007F1308">
        <w:trPr>
          <w:trHeight w:val="255"/>
        </w:trPr>
        <w:tc>
          <w:tcPr>
            <w:tcW w:w="592" w:type="pct"/>
            <w:tcBorders>
              <w:top w:val="nil"/>
              <w:left w:val="nil"/>
              <w:bottom w:val="nil"/>
              <w:right w:val="nil"/>
            </w:tcBorders>
            <w:shd w:val="clear" w:color="auto" w:fill="auto"/>
            <w:noWrap/>
            <w:vAlign w:val="bottom"/>
            <w:hideMark/>
          </w:tcPr>
          <w:p w14:paraId="061E6D1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Haiti</w:t>
            </w:r>
          </w:p>
        </w:tc>
        <w:tc>
          <w:tcPr>
            <w:tcW w:w="298" w:type="pct"/>
            <w:tcBorders>
              <w:top w:val="nil"/>
              <w:left w:val="nil"/>
              <w:bottom w:val="nil"/>
              <w:right w:val="nil"/>
            </w:tcBorders>
            <w:shd w:val="clear" w:color="auto" w:fill="auto"/>
            <w:noWrap/>
            <w:vAlign w:val="bottom"/>
            <w:hideMark/>
          </w:tcPr>
          <w:p w14:paraId="584C9C1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0E0D25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215" w:type="pct"/>
            <w:tcBorders>
              <w:top w:val="nil"/>
              <w:left w:val="nil"/>
              <w:bottom w:val="nil"/>
              <w:right w:val="nil"/>
            </w:tcBorders>
            <w:shd w:val="clear" w:color="auto" w:fill="auto"/>
            <w:noWrap/>
            <w:vAlign w:val="bottom"/>
            <w:hideMark/>
          </w:tcPr>
          <w:p w14:paraId="29571A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0.068</w:t>
            </w:r>
          </w:p>
        </w:tc>
        <w:tc>
          <w:tcPr>
            <w:tcW w:w="96" w:type="pct"/>
            <w:tcBorders>
              <w:top w:val="nil"/>
              <w:left w:val="nil"/>
              <w:bottom w:val="nil"/>
              <w:right w:val="nil"/>
            </w:tcBorders>
            <w:shd w:val="clear" w:color="auto" w:fill="auto"/>
            <w:noWrap/>
            <w:vAlign w:val="bottom"/>
            <w:hideMark/>
          </w:tcPr>
          <w:p w14:paraId="0D96848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2671E3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0.139</w:t>
            </w:r>
          </w:p>
        </w:tc>
        <w:tc>
          <w:tcPr>
            <w:tcW w:w="215" w:type="pct"/>
            <w:tcBorders>
              <w:top w:val="nil"/>
              <w:left w:val="nil"/>
              <w:bottom w:val="nil"/>
              <w:right w:val="nil"/>
            </w:tcBorders>
            <w:shd w:val="clear" w:color="auto" w:fill="auto"/>
            <w:noWrap/>
            <w:vAlign w:val="bottom"/>
            <w:hideMark/>
          </w:tcPr>
          <w:p w14:paraId="28FFD2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0.124</w:t>
            </w:r>
          </w:p>
        </w:tc>
        <w:tc>
          <w:tcPr>
            <w:tcW w:w="96" w:type="pct"/>
            <w:tcBorders>
              <w:top w:val="nil"/>
              <w:left w:val="nil"/>
              <w:bottom w:val="nil"/>
              <w:right w:val="nil"/>
            </w:tcBorders>
            <w:shd w:val="clear" w:color="auto" w:fill="auto"/>
            <w:noWrap/>
            <w:vAlign w:val="bottom"/>
            <w:hideMark/>
          </w:tcPr>
          <w:p w14:paraId="794B432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5C41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0955417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26BC827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8E4DC3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6EE1793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5AF4B64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902C17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79C62C4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429EA04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A76911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-11.0</w:t>
            </w:r>
          </w:p>
        </w:tc>
        <w:tc>
          <w:tcPr>
            <w:tcW w:w="205" w:type="pct"/>
            <w:tcBorders>
              <w:top w:val="nil"/>
              <w:left w:val="nil"/>
              <w:bottom w:val="nil"/>
              <w:right w:val="nil"/>
            </w:tcBorders>
            <w:shd w:val="clear" w:color="auto" w:fill="auto"/>
            <w:noWrap/>
            <w:vAlign w:val="bottom"/>
            <w:hideMark/>
          </w:tcPr>
          <w:p w14:paraId="11A8F10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-10.9</w:t>
            </w:r>
          </w:p>
        </w:tc>
        <w:tc>
          <w:tcPr>
            <w:tcW w:w="215" w:type="pct"/>
            <w:tcBorders>
              <w:top w:val="nil"/>
              <w:left w:val="nil"/>
              <w:bottom w:val="nil"/>
              <w:right w:val="nil"/>
            </w:tcBorders>
            <w:shd w:val="clear" w:color="auto" w:fill="auto"/>
            <w:noWrap/>
            <w:vAlign w:val="bottom"/>
            <w:hideMark/>
          </w:tcPr>
          <w:p w14:paraId="193372E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-19.1</w:t>
            </w:r>
          </w:p>
        </w:tc>
        <w:tc>
          <w:tcPr>
            <w:tcW w:w="215" w:type="pct"/>
            <w:tcBorders>
              <w:top w:val="nil"/>
              <w:left w:val="nil"/>
              <w:bottom w:val="nil"/>
              <w:right w:val="nil"/>
            </w:tcBorders>
            <w:shd w:val="clear" w:color="auto" w:fill="auto"/>
            <w:noWrap/>
            <w:vAlign w:val="bottom"/>
            <w:hideMark/>
          </w:tcPr>
          <w:p w14:paraId="65CD090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-18.4</w:t>
            </w:r>
          </w:p>
        </w:tc>
        <w:tc>
          <w:tcPr>
            <w:tcW w:w="215" w:type="pct"/>
            <w:tcBorders>
              <w:top w:val="nil"/>
              <w:left w:val="nil"/>
              <w:bottom w:val="nil"/>
              <w:right w:val="nil"/>
            </w:tcBorders>
            <w:shd w:val="clear" w:color="auto" w:fill="auto"/>
            <w:noWrap/>
            <w:vAlign w:val="bottom"/>
            <w:hideMark/>
          </w:tcPr>
          <w:p w14:paraId="05E1037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-17.8</w:t>
            </w:r>
          </w:p>
        </w:tc>
        <w:tc>
          <w:tcPr>
            <w:tcW w:w="416" w:type="pct"/>
            <w:tcBorders>
              <w:top w:val="nil"/>
              <w:left w:val="nil"/>
              <w:bottom w:val="nil"/>
              <w:right w:val="nil"/>
            </w:tcBorders>
            <w:shd w:val="clear" w:color="auto" w:fill="auto"/>
            <w:noWrap/>
            <w:vAlign w:val="bottom"/>
            <w:hideMark/>
          </w:tcPr>
          <w:p w14:paraId="244F2B4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E2AE18D" w14:textId="77777777" w:rsidTr="007F1308">
        <w:trPr>
          <w:trHeight w:val="255"/>
        </w:trPr>
        <w:tc>
          <w:tcPr>
            <w:tcW w:w="592" w:type="pct"/>
            <w:tcBorders>
              <w:top w:val="nil"/>
              <w:left w:val="nil"/>
              <w:bottom w:val="nil"/>
              <w:right w:val="nil"/>
            </w:tcBorders>
            <w:shd w:val="clear" w:color="auto" w:fill="auto"/>
            <w:noWrap/>
            <w:vAlign w:val="bottom"/>
            <w:hideMark/>
          </w:tcPr>
          <w:p w14:paraId="17066BE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Honduras</w:t>
            </w:r>
          </w:p>
        </w:tc>
        <w:tc>
          <w:tcPr>
            <w:tcW w:w="298" w:type="pct"/>
            <w:tcBorders>
              <w:top w:val="nil"/>
              <w:left w:val="nil"/>
              <w:bottom w:val="nil"/>
              <w:right w:val="nil"/>
            </w:tcBorders>
            <w:shd w:val="clear" w:color="auto" w:fill="auto"/>
            <w:noWrap/>
            <w:vAlign w:val="bottom"/>
            <w:hideMark/>
          </w:tcPr>
          <w:p w14:paraId="6C65D4E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19A5A2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0.079</w:t>
            </w:r>
          </w:p>
        </w:tc>
        <w:tc>
          <w:tcPr>
            <w:tcW w:w="215" w:type="pct"/>
            <w:tcBorders>
              <w:top w:val="nil"/>
              <w:left w:val="nil"/>
              <w:bottom w:val="nil"/>
              <w:right w:val="nil"/>
            </w:tcBorders>
            <w:shd w:val="clear" w:color="auto" w:fill="auto"/>
            <w:noWrap/>
            <w:vAlign w:val="bottom"/>
            <w:hideMark/>
          </w:tcPr>
          <w:p w14:paraId="024F10C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0.063</w:t>
            </w:r>
          </w:p>
        </w:tc>
        <w:tc>
          <w:tcPr>
            <w:tcW w:w="96" w:type="pct"/>
            <w:tcBorders>
              <w:top w:val="nil"/>
              <w:left w:val="nil"/>
              <w:bottom w:val="nil"/>
              <w:right w:val="nil"/>
            </w:tcBorders>
            <w:shd w:val="clear" w:color="auto" w:fill="auto"/>
            <w:noWrap/>
            <w:vAlign w:val="bottom"/>
            <w:hideMark/>
          </w:tcPr>
          <w:p w14:paraId="2E426DD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7DA8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0.141</w:t>
            </w:r>
          </w:p>
        </w:tc>
        <w:tc>
          <w:tcPr>
            <w:tcW w:w="215" w:type="pct"/>
            <w:tcBorders>
              <w:top w:val="nil"/>
              <w:left w:val="nil"/>
              <w:bottom w:val="nil"/>
              <w:right w:val="nil"/>
            </w:tcBorders>
            <w:shd w:val="clear" w:color="auto" w:fill="auto"/>
            <w:noWrap/>
            <w:vAlign w:val="bottom"/>
            <w:hideMark/>
          </w:tcPr>
          <w:p w14:paraId="00B638F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0.116</w:t>
            </w:r>
          </w:p>
        </w:tc>
        <w:tc>
          <w:tcPr>
            <w:tcW w:w="96" w:type="pct"/>
            <w:tcBorders>
              <w:top w:val="nil"/>
              <w:left w:val="nil"/>
              <w:bottom w:val="nil"/>
              <w:right w:val="nil"/>
            </w:tcBorders>
            <w:shd w:val="clear" w:color="auto" w:fill="auto"/>
            <w:noWrap/>
            <w:vAlign w:val="bottom"/>
            <w:hideMark/>
          </w:tcPr>
          <w:p w14:paraId="69B3A52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D4CCE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1DC65EA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5E2A6CE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A1EA1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0A9F13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13BB315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F5FF6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215" w:type="pct"/>
            <w:tcBorders>
              <w:top w:val="nil"/>
              <w:left w:val="nil"/>
              <w:bottom w:val="nil"/>
              <w:right w:val="nil"/>
            </w:tcBorders>
            <w:shd w:val="clear" w:color="auto" w:fill="auto"/>
            <w:noWrap/>
            <w:vAlign w:val="bottom"/>
            <w:hideMark/>
          </w:tcPr>
          <w:p w14:paraId="6F76B8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388F5E1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1935F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-19.7</w:t>
            </w:r>
          </w:p>
        </w:tc>
        <w:tc>
          <w:tcPr>
            <w:tcW w:w="205" w:type="pct"/>
            <w:tcBorders>
              <w:top w:val="nil"/>
              <w:left w:val="nil"/>
              <w:bottom w:val="nil"/>
              <w:right w:val="nil"/>
            </w:tcBorders>
            <w:shd w:val="clear" w:color="auto" w:fill="auto"/>
            <w:noWrap/>
            <w:vAlign w:val="bottom"/>
            <w:hideMark/>
          </w:tcPr>
          <w:p w14:paraId="3537A1D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-17.7</w:t>
            </w:r>
          </w:p>
        </w:tc>
        <w:tc>
          <w:tcPr>
            <w:tcW w:w="215" w:type="pct"/>
            <w:tcBorders>
              <w:top w:val="nil"/>
              <w:left w:val="nil"/>
              <w:bottom w:val="nil"/>
              <w:right w:val="nil"/>
            </w:tcBorders>
            <w:shd w:val="clear" w:color="auto" w:fill="auto"/>
            <w:noWrap/>
            <w:vAlign w:val="bottom"/>
            <w:hideMark/>
          </w:tcPr>
          <w:p w14:paraId="3247903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-32.2</w:t>
            </w:r>
          </w:p>
        </w:tc>
        <w:tc>
          <w:tcPr>
            <w:tcW w:w="215" w:type="pct"/>
            <w:tcBorders>
              <w:top w:val="nil"/>
              <w:left w:val="nil"/>
              <w:bottom w:val="nil"/>
              <w:right w:val="nil"/>
            </w:tcBorders>
            <w:shd w:val="clear" w:color="auto" w:fill="auto"/>
            <w:noWrap/>
            <w:vAlign w:val="bottom"/>
            <w:hideMark/>
          </w:tcPr>
          <w:p w14:paraId="7E73634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-31.8</w:t>
            </w:r>
          </w:p>
        </w:tc>
        <w:tc>
          <w:tcPr>
            <w:tcW w:w="215" w:type="pct"/>
            <w:tcBorders>
              <w:top w:val="nil"/>
              <w:left w:val="nil"/>
              <w:bottom w:val="nil"/>
              <w:right w:val="nil"/>
            </w:tcBorders>
            <w:shd w:val="clear" w:color="auto" w:fill="auto"/>
            <w:noWrap/>
            <w:vAlign w:val="bottom"/>
            <w:hideMark/>
          </w:tcPr>
          <w:p w14:paraId="2BB516A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-31.4</w:t>
            </w:r>
          </w:p>
        </w:tc>
        <w:tc>
          <w:tcPr>
            <w:tcW w:w="416" w:type="pct"/>
            <w:tcBorders>
              <w:top w:val="nil"/>
              <w:left w:val="nil"/>
              <w:bottom w:val="nil"/>
              <w:right w:val="nil"/>
            </w:tcBorders>
            <w:shd w:val="clear" w:color="auto" w:fill="auto"/>
            <w:noWrap/>
            <w:vAlign w:val="bottom"/>
            <w:hideMark/>
          </w:tcPr>
          <w:p w14:paraId="5D31E4F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B9AF102" w14:textId="77777777" w:rsidTr="007F1308">
        <w:trPr>
          <w:trHeight w:val="255"/>
        </w:trPr>
        <w:tc>
          <w:tcPr>
            <w:tcW w:w="592" w:type="pct"/>
            <w:tcBorders>
              <w:top w:val="nil"/>
              <w:left w:val="nil"/>
              <w:bottom w:val="nil"/>
              <w:right w:val="nil"/>
            </w:tcBorders>
            <w:shd w:val="clear" w:color="auto" w:fill="auto"/>
            <w:noWrap/>
            <w:vAlign w:val="bottom"/>
            <w:hideMark/>
          </w:tcPr>
          <w:p w14:paraId="7C7BE0E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Jamaica</w:t>
            </w:r>
          </w:p>
        </w:tc>
        <w:tc>
          <w:tcPr>
            <w:tcW w:w="298" w:type="pct"/>
            <w:tcBorders>
              <w:top w:val="nil"/>
              <w:left w:val="nil"/>
              <w:bottom w:val="nil"/>
              <w:right w:val="nil"/>
            </w:tcBorders>
            <w:shd w:val="clear" w:color="auto" w:fill="auto"/>
            <w:noWrap/>
            <w:vAlign w:val="bottom"/>
            <w:hideMark/>
          </w:tcPr>
          <w:p w14:paraId="3770CA1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7D051CF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215" w:type="pct"/>
            <w:tcBorders>
              <w:top w:val="nil"/>
              <w:left w:val="nil"/>
              <w:bottom w:val="nil"/>
              <w:right w:val="nil"/>
            </w:tcBorders>
            <w:shd w:val="clear" w:color="auto" w:fill="auto"/>
            <w:noWrap/>
            <w:vAlign w:val="bottom"/>
            <w:hideMark/>
          </w:tcPr>
          <w:p w14:paraId="4835C0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0.043</w:t>
            </w:r>
          </w:p>
        </w:tc>
        <w:tc>
          <w:tcPr>
            <w:tcW w:w="96" w:type="pct"/>
            <w:tcBorders>
              <w:top w:val="nil"/>
              <w:left w:val="nil"/>
              <w:bottom w:val="nil"/>
              <w:right w:val="nil"/>
            </w:tcBorders>
            <w:shd w:val="clear" w:color="auto" w:fill="auto"/>
            <w:noWrap/>
            <w:vAlign w:val="bottom"/>
            <w:hideMark/>
          </w:tcPr>
          <w:p w14:paraId="51259C0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ADF89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0.086</w:t>
            </w:r>
          </w:p>
        </w:tc>
        <w:tc>
          <w:tcPr>
            <w:tcW w:w="215" w:type="pct"/>
            <w:tcBorders>
              <w:top w:val="nil"/>
              <w:left w:val="nil"/>
              <w:bottom w:val="nil"/>
              <w:right w:val="nil"/>
            </w:tcBorders>
            <w:shd w:val="clear" w:color="auto" w:fill="auto"/>
            <w:noWrap/>
            <w:vAlign w:val="bottom"/>
            <w:hideMark/>
          </w:tcPr>
          <w:p w14:paraId="5CAF3A6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96" w:type="pct"/>
            <w:tcBorders>
              <w:top w:val="nil"/>
              <w:left w:val="nil"/>
              <w:bottom w:val="nil"/>
              <w:right w:val="nil"/>
            </w:tcBorders>
            <w:shd w:val="clear" w:color="auto" w:fill="auto"/>
            <w:noWrap/>
            <w:vAlign w:val="bottom"/>
            <w:hideMark/>
          </w:tcPr>
          <w:p w14:paraId="4960709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3CCFFC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3A7DD08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7B5DDA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70621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14965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27C57DB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748B0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38076D0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FEF8B2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BB160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-10.1</w:t>
            </w:r>
          </w:p>
        </w:tc>
        <w:tc>
          <w:tcPr>
            <w:tcW w:w="205" w:type="pct"/>
            <w:tcBorders>
              <w:top w:val="nil"/>
              <w:left w:val="nil"/>
              <w:bottom w:val="nil"/>
              <w:right w:val="nil"/>
            </w:tcBorders>
            <w:shd w:val="clear" w:color="auto" w:fill="auto"/>
            <w:noWrap/>
            <w:vAlign w:val="bottom"/>
            <w:hideMark/>
          </w:tcPr>
          <w:p w14:paraId="6B4A400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-11.2</w:t>
            </w:r>
          </w:p>
        </w:tc>
        <w:tc>
          <w:tcPr>
            <w:tcW w:w="215" w:type="pct"/>
            <w:tcBorders>
              <w:top w:val="nil"/>
              <w:left w:val="nil"/>
              <w:bottom w:val="nil"/>
              <w:right w:val="nil"/>
            </w:tcBorders>
            <w:shd w:val="clear" w:color="auto" w:fill="auto"/>
            <w:noWrap/>
            <w:vAlign w:val="bottom"/>
            <w:hideMark/>
          </w:tcPr>
          <w:p w14:paraId="1A87FD4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-20.7</w:t>
            </w:r>
          </w:p>
        </w:tc>
        <w:tc>
          <w:tcPr>
            <w:tcW w:w="215" w:type="pct"/>
            <w:tcBorders>
              <w:top w:val="nil"/>
              <w:left w:val="nil"/>
              <w:bottom w:val="nil"/>
              <w:right w:val="nil"/>
            </w:tcBorders>
            <w:shd w:val="clear" w:color="auto" w:fill="auto"/>
            <w:noWrap/>
            <w:vAlign w:val="bottom"/>
            <w:hideMark/>
          </w:tcPr>
          <w:p w14:paraId="6E0C5C7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-20.2</w:t>
            </w:r>
          </w:p>
        </w:tc>
        <w:tc>
          <w:tcPr>
            <w:tcW w:w="215" w:type="pct"/>
            <w:tcBorders>
              <w:top w:val="nil"/>
              <w:left w:val="nil"/>
              <w:bottom w:val="nil"/>
              <w:right w:val="nil"/>
            </w:tcBorders>
            <w:shd w:val="clear" w:color="auto" w:fill="auto"/>
            <w:noWrap/>
            <w:vAlign w:val="bottom"/>
            <w:hideMark/>
          </w:tcPr>
          <w:p w14:paraId="6B43381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-19.7</w:t>
            </w:r>
          </w:p>
        </w:tc>
        <w:tc>
          <w:tcPr>
            <w:tcW w:w="416" w:type="pct"/>
            <w:tcBorders>
              <w:top w:val="nil"/>
              <w:left w:val="nil"/>
              <w:bottom w:val="nil"/>
              <w:right w:val="nil"/>
            </w:tcBorders>
            <w:shd w:val="clear" w:color="auto" w:fill="auto"/>
            <w:noWrap/>
            <w:vAlign w:val="bottom"/>
            <w:hideMark/>
          </w:tcPr>
          <w:p w14:paraId="0CCC7B1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F48022C" w14:textId="77777777" w:rsidTr="007F1308">
        <w:trPr>
          <w:trHeight w:val="255"/>
        </w:trPr>
        <w:tc>
          <w:tcPr>
            <w:tcW w:w="592" w:type="pct"/>
            <w:tcBorders>
              <w:top w:val="nil"/>
              <w:left w:val="nil"/>
              <w:bottom w:val="nil"/>
              <w:right w:val="nil"/>
            </w:tcBorders>
            <w:shd w:val="clear" w:color="auto" w:fill="auto"/>
            <w:noWrap/>
            <w:vAlign w:val="bottom"/>
            <w:hideMark/>
          </w:tcPr>
          <w:p w14:paraId="3CDD700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Mexico</w:t>
            </w:r>
          </w:p>
        </w:tc>
        <w:tc>
          <w:tcPr>
            <w:tcW w:w="298" w:type="pct"/>
            <w:tcBorders>
              <w:top w:val="nil"/>
              <w:left w:val="nil"/>
              <w:bottom w:val="nil"/>
              <w:right w:val="nil"/>
            </w:tcBorders>
            <w:shd w:val="clear" w:color="auto" w:fill="auto"/>
            <w:noWrap/>
            <w:vAlign w:val="bottom"/>
            <w:hideMark/>
          </w:tcPr>
          <w:p w14:paraId="161E980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2EBA165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0.079</w:t>
            </w:r>
          </w:p>
        </w:tc>
        <w:tc>
          <w:tcPr>
            <w:tcW w:w="215" w:type="pct"/>
            <w:tcBorders>
              <w:top w:val="nil"/>
              <w:left w:val="nil"/>
              <w:bottom w:val="nil"/>
              <w:right w:val="nil"/>
            </w:tcBorders>
            <w:shd w:val="clear" w:color="auto" w:fill="auto"/>
            <w:noWrap/>
            <w:vAlign w:val="bottom"/>
            <w:hideMark/>
          </w:tcPr>
          <w:p w14:paraId="33F7AF0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0.075</w:t>
            </w:r>
          </w:p>
        </w:tc>
        <w:tc>
          <w:tcPr>
            <w:tcW w:w="96" w:type="pct"/>
            <w:tcBorders>
              <w:top w:val="nil"/>
              <w:left w:val="nil"/>
              <w:bottom w:val="nil"/>
              <w:right w:val="nil"/>
            </w:tcBorders>
            <w:shd w:val="clear" w:color="auto" w:fill="auto"/>
            <w:noWrap/>
            <w:vAlign w:val="bottom"/>
            <w:hideMark/>
          </w:tcPr>
          <w:p w14:paraId="40021B1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D758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0.145</w:t>
            </w:r>
          </w:p>
        </w:tc>
        <w:tc>
          <w:tcPr>
            <w:tcW w:w="215" w:type="pct"/>
            <w:tcBorders>
              <w:top w:val="nil"/>
              <w:left w:val="nil"/>
              <w:bottom w:val="nil"/>
              <w:right w:val="nil"/>
            </w:tcBorders>
            <w:shd w:val="clear" w:color="auto" w:fill="auto"/>
            <w:noWrap/>
            <w:vAlign w:val="bottom"/>
            <w:hideMark/>
          </w:tcPr>
          <w:p w14:paraId="7F7CDA5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0.135</w:t>
            </w:r>
          </w:p>
        </w:tc>
        <w:tc>
          <w:tcPr>
            <w:tcW w:w="96" w:type="pct"/>
            <w:tcBorders>
              <w:top w:val="nil"/>
              <w:left w:val="nil"/>
              <w:bottom w:val="nil"/>
              <w:right w:val="nil"/>
            </w:tcBorders>
            <w:shd w:val="clear" w:color="auto" w:fill="auto"/>
            <w:noWrap/>
            <w:vAlign w:val="bottom"/>
            <w:hideMark/>
          </w:tcPr>
          <w:p w14:paraId="73D20B6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0D7FA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0CE744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1F31F42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A70A9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2F228C5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5B6E58A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34B7B8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71CE856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1AE032A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033A8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205" w:type="pct"/>
            <w:tcBorders>
              <w:top w:val="nil"/>
              <w:left w:val="nil"/>
              <w:bottom w:val="nil"/>
              <w:right w:val="nil"/>
            </w:tcBorders>
            <w:shd w:val="clear" w:color="auto" w:fill="auto"/>
            <w:noWrap/>
            <w:vAlign w:val="bottom"/>
            <w:hideMark/>
          </w:tcPr>
          <w:p w14:paraId="64E855E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-6.7</w:t>
            </w:r>
          </w:p>
        </w:tc>
        <w:tc>
          <w:tcPr>
            <w:tcW w:w="215" w:type="pct"/>
            <w:tcBorders>
              <w:top w:val="nil"/>
              <w:left w:val="nil"/>
              <w:bottom w:val="nil"/>
              <w:right w:val="nil"/>
            </w:tcBorders>
            <w:shd w:val="clear" w:color="auto" w:fill="auto"/>
            <w:noWrap/>
            <w:vAlign w:val="bottom"/>
            <w:hideMark/>
          </w:tcPr>
          <w:p w14:paraId="4034867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-12.3</w:t>
            </w:r>
          </w:p>
        </w:tc>
        <w:tc>
          <w:tcPr>
            <w:tcW w:w="215" w:type="pct"/>
            <w:tcBorders>
              <w:top w:val="nil"/>
              <w:left w:val="nil"/>
              <w:bottom w:val="nil"/>
              <w:right w:val="nil"/>
            </w:tcBorders>
            <w:shd w:val="clear" w:color="auto" w:fill="auto"/>
            <w:noWrap/>
            <w:vAlign w:val="bottom"/>
            <w:hideMark/>
          </w:tcPr>
          <w:p w14:paraId="3A174D4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-11.9</w:t>
            </w:r>
          </w:p>
        </w:tc>
        <w:tc>
          <w:tcPr>
            <w:tcW w:w="215" w:type="pct"/>
            <w:tcBorders>
              <w:top w:val="nil"/>
              <w:left w:val="nil"/>
              <w:bottom w:val="nil"/>
              <w:right w:val="nil"/>
            </w:tcBorders>
            <w:shd w:val="clear" w:color="auto" w:fill="auto"/>
            <w:noWrap/>
            <w:vAlign w:val="bottom"/>
            <w:hideMark/>
          </w:tcPr>
          <w:p w14:paraId="2AFBC88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-11.6</w:t>
            </w:r>
          </w:p>
        </w:tc>
        <w:tc>
          <w:tcPr>
            <w:tcW w:w="416" w:type="pct"/>
            <w:tcBorders>
              <w:top w:val="nil"/>
              <w:left w:val="nil"/>
              <w:bottom w:val="nil"/>
              <w:right w:val="nil"/>
            </w:tcBorders>
            <w:shd w:val="clear" w:color="auto" w:fill="auto"/>
            <w:noWrap/>
            <w:vAlign w:val="bottom"/>
            <w:hideMark/>
          </w:tcPr>
          <w:p w14:paraId="1847A31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F796F97" w14:textId="77777777" w:rsidTr="007F1308">
        <w:trPr>
          <w:trHeight w:val="255"/>
        </w:trPr>
        <w:tc>
          <w:tcPr>
            <w:tcW w:w="592" w:type="pct"/>
            <w:tcBorders>
              <w:top w:val="nil"/>
              <w:left w:val="nil"/>
              <w:bottom w:val="nil"/>
              <w:right w:val="nil"/>
            </w:tcBorders>
            <w:shd w:val="clear" w:color="auto" w:fill="auto"/>
            <w:noWrap/>
            <w:vAlign w:val="bottom"/>
            <w:hideMark/>
          </w:tcPr>
          <w:p w14:paraId="7549316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lastRenderedPageBreak/>
              <w:t>Nicaragua</w:t>
            </w:r>
          </w:p>
        </w:tc>
        <w:tc>
          <w:tcPr>
            <w:tcW w:w="298" w:type="pct"/>
            <w:tcBorders>
              <w:top w:val="nil"/>
              <w:left w:val="nil"/>
              <w:bottom w:val="nil"/>
              <w:right w:val="nil"/>
            </w:tcBorders>
            <w:shd w:val="clear" w:color="auto" w:fill="auto"/>
            <w:noWrap/>
            <w:vAlign w:val="bottom"/>
            <w:hideMark/>
          </w:tcPr>
          <w:p w14:paraId="13F95E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60A7D74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0.105</w:t>
            </w:r>
          </w:p>
        </w:tc>
        <w:tc>
          <w:tcPr>
            <w:tcW w:w="215" w:type="pct"/>
            <w:tcBorders>
              <w:top w:val="nil"/>
              <w:left w:val="nil"/>
              <w:bottom w:val="nil"/>
              <w:right w:val="nil"/>
            </w:tcBorders>
            <w:shd w:val="clear" w:color="auto" w:fill="auto"/>
            <w:noWrap/>
            <w:vAlign w:val="bottom"/>
            <w:hideMark/>
          </w:tcPr>
          <w:p w14:paraId="21F9D52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0.097</w:t>
            </w:r>
          </w:p>
        </w:tc>
        <w:tc>
          <w:tcPr>
            <w:tcW w:w="96" w:type="pct"/>
            <w:tcBorders>
              <w:top w:val="nil"/>
              <w:left w:val="nil"/>
              <w:bottom w:val="nil"/>
              <w:right w:val="nil"/>
            </w:tcBorders>
            <w:shd w:val="clear" w:color="auto" w:fill="auto"/>
            <w:noWrap/>
            <w:vAlign w:val="bottom"/>
            <w:hideMark/>
          </w:tcPr>
          <w:p w14:paraId="0872C1F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586D15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0.185</w:t>
            </w:r>
          </w:p>
        </w:tc>
        <w:tc>
          <w:tcPr>
            <w:tcW w:w="215" w:type="pct"/>
            <w:tcBorders>
              <w:top w:val="nil"/>
              <w:left w:val="nil"/>
              <w:bottom w:val="nil"/>
              <w:right w:val="nil"/>
            </w:tcBorders>
            <w:shd w:val="clear" w:color="auto" w:fill="auto"/>
            <w:noWrap/>
            <w:vAlign w:val="bottom"/>
            <w:hideMark/>
          </w:tcPr>
          <w:p w14:paraId="101965C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0.171</w:t>
            </w:r>
          </w:p>
        </w:tc>
        <w:tc>
          <w:tcPr>
            <w:tcW w:w="96" w:type="pct"/>
            <w:tcBorders>
              <w:top w:val="nil"/>
              <w:left w:val="nil"/>
              <w:bottom w:val="nil"/>
              <w:right w:val="nil"/>
            </w:tcBorders>
            <w:shd w:val="clear" w:color="auto" w:fill="auto"/>
            <w:noWrap/>
            <w:vAlign w:val="bottom"/>
            <w:hideMark/>
          </w:tcPr>
          <w:p w14:paraId="39612F3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05E5C1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1EFF3D1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40D75C5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FD7B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3782276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172F924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70ACC0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144167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2C26E6D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B72F60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-8.0</w:t>
            </w:r>
          </w:p>
        </w:tc>
        <w:tc>
          <w:tcPr>
            <w:tcW w:w="205" w:type="pct"/>
            <w:tcBorders>
              <w:top w:val="nil"/>
              <w:left w:val="nil"/>
              <w:bottom w:val="nil"/>
              <w:right w:val="nil"/>
            </w:tcBorders>
            <w:shd w:val="clear" w:color="auto" w:fill="auto"/>
            <w:noWrap/>
            <w:vAlign w:val="bottom"/>
            <w:hideMark/>
          </w:tcPr>
          <w:p w14:paraId="3455A3F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w:t>
            </w:r>
          </w:p>
        </w:tc>
        <w:tc>
          <w:tcPr>
            <w:tcW w:w="215" w:type="pct"/>
            <w:tcBorders>
              <w:top w:val="nil"/>
              <w:left w:val="nil"/>
              <w:bottom w:val="nil"/>
              <w:right w:val="nil"/>
            </w:tcBorders>
            <w:shd w:val="clear" w:color="auto" w:fill="auto"/>
            <w:noWrap/>
            <w:vAlign w:val="bottom"/>
            <w:hideMark/>
          </w:tcPr>
          <w:p w14:paraId="5481105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-14.6</w:t>
            </w:r>
          </w:p>
        </w:tc>
        <w:tc>
          <w:tcPr>
            <w:tcW w:w="215" w:type="pct"/>
            <w:tcBorders>
              <w:top w:val="nil"/>
              <w:left w:val="nil"/>
              <w:bottom w:val="nil"/>
              <w:right w:val="nil"/>
            </w:tcBorders>
            <w:shd w:val="clear" w:color="auto" w:fill="auto"/>
            <w:noWrap/>
            <w:vAlign w:val="bottom"/>
            <w:hideMark/>
          </w:tcPr>
          <w:p w14:paraId="765C442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-14.3</w:t>
            </w:r>
          </w:p>
        </w:tc>
        <w:tc>
          <w:tcPr>
            <w:tcW w:w="215" w:type="pct"/>
            <w:tcBorders>
              <w:top w:val="nil"/>
              <w:left w:val="nil"/>
              <w:bottom w:val="nil"/>
              <w:right w:val="nil"/>
            </w:tcBorders>
            <w:shd w:val="clear" w:color="auto" w:fill="auto"/>
            <w:noWrap/>
            <w:vAlign w:val="bottom"/>
            <w:hideMark/>
          </w:tcPr>
          <w:p w14:paraId="4CB04E2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-14.2</w:t>
            </w:r>
          </w:p>
        </w:tc>
        <w:tc>
          <w:tcPr>
            <w:tcW w:w="416" w:type="pct"/>
            <w:tcBorders>
              <w:top w:val="nil"/>
              <w:left w:val="nil"/>
              <w:bottom w:val="nil"/>
              <w:right w:val="nil"/>
            </w:tcBorders>
            <w:shd w:val="clear" w:color="auto" w:fill="auto"/>
            <w:noWrap/>
            <w:vAlign w:val="bottom"/>
            <w:hideMark/>
          </w:tcPr>
          <w:p w14:paraId="22B25BD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3B52510" w14:textId="77777777" w:rsidTr="007F1308">
        <w:trPr>
          <w:trHeight w:val="255"/>
        </w:trPr>
        <w:tc>
          <w:tcPr>
            <w:tcW w:w="592" w:type="pct"/>
            <w:tcBorders>
              <w:top w:val="nil"/>
              <w:left w:val="nil"/>
              <w:bottom w:val="nil"/>
              <w:right w:val="nil"/>
            </w:tcBorders>
            <w:shd w:val="clear" w:color="auto" w:fill="auto"/>
            <w:noWrap/>
            <w:vAlign w:val="bottom"/>
            <w:hideMark/>
          </w:tcPr>
          <w:p w14:paraId="788C01A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Panama</w:t>
            </w:r>
          </w:p>
        </w:tc>
        <w:tc>
          <w:tcPr>
            <w:tcW w:w="298" w:type="pct"/>
            <w:tcBorders>
              <w:top w:val="nil"/>
              <w:left w:val="nil"/>
              <w:bottom w:val="nil"/>
              <w:right w:val="nil"/>
            </w:tcBorders>
            <w:shd w:val="clear" w:color="auto" w:fill="auto"/>
            <w:noWrap/>
            <w:vAlign w:val="bottom"/>
            <w:hideMark/>
          </w:tcPr>
          <w:p w14:paraId="2E29606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04633F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0.062</w:t>
            </w:r>
          </w:p>
        </w:tc>
        <w:tc>
          <w:tcPr>
            <w:tcW w:w="215" w:type="pct"/>
            <w:tcBorders>
              <w:top w:val="nil"/>
              <w:left w:val="nil"/>
              <w:bottom w:val="nil"/>
              <w:right w:val="nil"/>
            </w:tcBorders>
            <w:shd w:val="clear" w:color="auto" w:fill="auto"/>
            <w:noWrap/>
            <w:vAlign w:val="bottom"/>
            <w:hideMark/>
          </w:tcPr>
          <w:p w14:paraId="6E986D5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0.057</w:t>
            </w:r>
          </w:p>
        </w:tc>
        <w:tc>
          <w:tcPr>
            <w:tcW w:w="96" w:type="pct"/>
            <w:tcBorders>
              <w:top w:val="nil"/>
              <w:left w:val="nil"/>
              <w:bottom w:val="nil"/>
              <w:right w:val="nil"/>
            </w:tcBorders>
            <w:shd w:val="clear" w:color="auto" w:fill="auto"/>
            <w:noWrap/>
            <w:vAlign w:val="bottom"/>
            <w:hideMark/>
          </w:tcPr>
          <w:p w14:paraId="68A89C2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77C028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0.129</w:t>
            </w:r>
          </w:p>
        </w:tc>
        <w:tc>
          <w:tcPr>
            <w:tcW w:w="215" w:type="pct"/>
            <w:tcBorders>
              <w:top w:val="nil"/>
              <w:left w:val="nil"/>
              <w:bottom w:val="nil"/>
              <w:right w:val="nil"/>
            </w:tcBorders>
            <w:shd w:val="clear" w:color="auto" w:fill="auto"/>
            <w:noWrap/>
            <w:vAlign w:val="bottom"/>
            <w:hideMark/>
          </w:tcPr>
          <w:p w14:paraId="5B7AA86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0.125</w:t>
            </w:r>
          </w:p>
        </w:tc>
        <w:tc>
          <w:tcPr>
            <w:tcW w:w="96" w:type="pct"/>
            <w:tcBorders>
              <w:top w:val="nil"/>
              <w:left w:val="nil"/>
              <w:bottom w:val="nil"/>
              <w:right w:val="nil"/>
            </w:tcBorders>
            <w:shd w:val="clear" w:color="auto" w:fill="auto"/>
            <w:noWrap/>
            <w:vAlign w:val="bottom"/>
            <w:hideMark/>
          </w:tcPr>
          <w:p w14:paraId="0B9B2E5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B4D9E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4BD652A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782D636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4B29A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5E88DCC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438AAF9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A7EE7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319478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27E03EB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0D3A9E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-7.6</w:t>
            </w:r>
          </w:p>
        </w:tc>
        <w:tc>
          <w:tcPr>
            <w:tcW w:w="205" w:type="pct"/>
            <w:tcBorders>
              <w:top w:val="nil"/>
              <w:left w:val="nil"/>
              <w:bottom w:val="nil"/>
              <w:right w:val="nil"/>
            </w:tcBorders>
            <w:shd w:val="clear" w:color="auto" w:fill="auto"/>
            <w:noWrap/>
            <w:vAlign w:val="bottom"/>
            <w:hideMark/>
          </w:tcPr>
          <w:p w14:paraId="3329190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4AB2A1F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-5.2</w:t>
            </w:r>
          </w:p>
        </w:tc>
        <w:tc>
          <w:tcPr>
            <w:tcW w:w="215" w:type="pct"/>
            <w:tcBorders>
              <w:top w:val="nil"/>
              <w:left w:val="nil"/>
              <w:bottom w:val="nil"/>
              <w:right w:val="nil"/>
            </w:tcBorders>
            <w:shd w:val="clear" w:color="auto" w:fill="auto"/>
            <w:noWrap/>
            <w:vAlign w:val="bottom"/>
            <w:hideMark/>
          </w:tcPr>
          <w:p w14:paraId="41FBB0C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w:t>
            </w:r>
          </w:p>
        </w:tc>
        <w:tc>
          <w:tcPr>
            <w:tcW w:w="215" w:type="pct"/>
            <w:tcBorders>
              <w:top w:val="nil"/>
              <w:left w:val="nil"/>
              <w:bottom w:val="nil"/>
              <w:right w:val="nil"/>
            </w:tcBorders>
            <w:shd w:val="clear" w:color="auto" w:fill="auto"/>
            <w:noWrap/>
            <w:vAlign w:val="bottom"/>
            <w:hideMark/>
          </w:tcPr>
          <w:p w14:paraId="6FB9C9C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w:t>
            </w:r>
          </w:p>
        </w:tc>
        <w:tc>
          <w:tcPr>
            <w:tcW w:w="416" w:type="pct"/>
            <w:tcBorders>
              <w:top w:val="nil"/>
              <w:left w:val="nil"/>
              <w:bottom w:val="nil"/>
              <w:right w:val="nil"/>
            </w:tcBorders>
            <w:shd w:val="clear" w:color="auto" w:fill="auto"/>
            <w:noWrap/>
            <w:vAlign w:val="bottom"/>
            <w:hideMark/>
          </w:tcPr>
          <w:p w14:paraId="457E274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ED11959" w14:textId="77777777" w:rsidTr="007F1308">
        <w:trPr>
          <w:trHeight w:val="255"/>
        </w:trPr>
        <w:tc>
          <w:tcPr>
            <w:tcW w:w="592" w:type="pct"/>
            <w:tcBorders>
              <w:top w:val="nil"/>
              <w:left w:val="nil"/>
              <w:bottom w:val="nil"/>
              <w:right w:val="nil"/>
            </w:tcBorders>
            <w:shd w:val="clear" w:color="auto" w:fill="auto"/>
            <w:noWrap/>
            <w:vAlign w:val="bottom"/>
            <w:hideMark/>
          </w:tcPr>
          <w:p w14:paraId="7CD5361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Paraguay</w:t>
            </w:r>
          </w:p>
        </w:tc>
        <w:tc>
          <w:tcPr>
            <w:tcW w:w="298" w:type="pct"/>
            <w:tcBorders>
              <w:top w:val="nil"/>
              <w:left w:val="nil"/>
              <w:bottom w:val="nil"/>
              <w:right w:val="nil"/>
            </w:tcBorders>
            <w:shd w:val="clear" w:color="auto" w:fill="auto"/>
            <w:noWrap/>
            <w:vAlign w:val="bottom"/>
            <w:hideMark/>
          </w:tcPr>
          <w:p w14:paraId="1A87F2B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6C76DCF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0.132</w:t>
            </w:r>
          </w:p>
        </w:tc>
        <w:tc>
          <w:tcPr>
            <w:tcW w:w="215" w:type="pct"/>
            <w:tcBorders>
              <w:top w:val="nil"/>
              <w:left w:val="nil"/>
              <w:bottom w:val="nil"/>
              <w:right w:val="nil"/>
            </w:tcBorders>
            <w:shd w:val="clear" w:color="auto" w:fill="auto"/>
            <w:noWrap/>
            <w:vAlign w:val="bottom"/>
            <w:hideMark/>
          </w:tcPr>
          <w:p w14:paraId="27091B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0.119</w:t>
            </w:r>
          </w:p>
        </w:tc>
        <w:tc>
          <w:tcPr>
            <w:tcW w:w="96" w:type="pct"/>
            <w:tcBorders>
              <w:top w:val="nil"/>
              <w:left w:val="nil"/>
              <w:bottom w:val="nil"/>
              <w:right w:val="nil"/>
            </w:tcBorders>
            <w:shd w:val="clear" w:color="auto" w:fill="auto"/>
            <w:noWrap/>
            <w:vAlign w:val="bottom"/>
            <w:hideMark/>
          </w:tcPr>
          <w:p w14:paraId="236810F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A609B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0.243</w:t>
            </w:r>
          </w:p>
        </w:tc>
        <w:tc>
          <w:tcPr>
            <w:tcW w:w="215" w:type="pct"/>
            <w:tcBorders>
              <w:top w:val="nil"/>
              <w:left w:val="nil"/>
              <w:bottom w:val="nil"/>
              <w:right w:val="nil"/>
            </w:tcBorders>
            <w:shd w:val="clear" w:color="auto" w:fill="auto"/>
            <w:noWrap/>
            <w:vAlign w:val="bottom"/>
            <w:hideMark/>
          </w:tcPr>
          <w:p w14:paraId="173911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0.216</w:t>
            </w:r>
          </w:p>
        </w:tc>
        <w:tc>
          <w:tcPr>
            <w:tcW w:w="96" w:type="pct"/>
            <w:tcBorders>
              <w:top w:val="nil"/>
              <w:left w:val="nil"/>
              <w:bottom w:val="nil"/>
              <w:right w:val="nil"/>
            </w:tcBorders>
            <w:shd w:val="clear" w:color="auto" w:fill="auto"/>
            <w:noWrap/>
            <w:vAlign w:val="bottom"/>
            <w:hideMark/>
          </w:tcPr>
          <w:p w14:paraId="0351E95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872633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0.029</w:t>
            </w:r>
          </w:p>
        </w:tc>
        <w:tc>
          <w:tcPr>
            <w:tcW w:w="215" w:type="pct"/>
            <w:tcBorders>
              <w:top w:val="nil"/>
              <w:left w:val="nil"/>
              <w:bottom w:val="nil"/>
              <w:right w:val="nil"/>
            </w:tcBorders>
            <w:shd w:val="clear" w:color="auto" w:fill="auto"/>
            <w:noWrap/>
            <w:vAlign w:val="bottom"/>
            <w:hideMark/>
          </w:tcPr>
          <w:p w14:paraId="5755D5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96" w:type="pct"/>
            <w:tcBorders>
              <w:top w:val="nil"/>
              <w:left w:val="nil"/>
              <w:bottom w:val="nil"/>
              <w:right w:val="nil"/>
            </w:tcBorders>
            <w:shd w:val="clear" w:color="auto" w:fill="auto"/>
            <w:noWrap/>
            <w:vAlign w:val="bottom"/>
            <w:hideMark/>
          </w:tcPr>
          <w:p w14:paraId="12EAC03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2DC1E1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0.028</w:t>
            </w:r>
          </w:p>
        </w:tc>
        <w:tc>
          <w:tcPr>
            <w:tcW w:w="215" w:type="pct"/>
            <w:tcBorders>
              <w:top w:val="nil"/>
              <w:left w:val="nil"/>
              <w:bottom w:val="nil"/>
              <w:right w:val="nil"/>
            </w:tcBorders>
            <w:shd w:val="clear" w:color="auto" w:fill="auto"/>
            <w:noWrap/>
            <w:vAlign w:val="bottom"/>
            <w:hideMark/>
          </w:tcPr>
          <w:p w14:paraId="617A858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96" w:type="pct"/>
            <w:tcBorders>
              <w:top w:val="nil"/>
              <w:left w:val="nil"/>
              <w:bottom w:val="nil"/>
              <w:right w:val="nil"/>
            </w:tcBorders>
            <w:shd w:val="clear" w:color="auto" w:fill="auto"/>
            <w:noWrap/>
            <w:vAlign w:val="bottom"/>
            <w:hideMark/>
          </w:tcPr>
          <w:p w14:paraId="3462A3C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732DC0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0.028</w:t>
            </w:r>
          </w:p>
        </w:tc>
        <w:tc>
          <w:tcPr>
            <w:tcW w:w="215" w:type="pct"/>
            <w:tcBorders>
              <w:top w:val="nil"/>
              <w:left w:val="nil"/>
              <w:bottom w:val="nil"/>
              <w:right w:val="nil"/>
            </w:tcBorders>
            <w:shd w:val="clear" w:color="auto" w:fill="auto"/>
            <w:noWrap/>
            <w:vAlign w:val="bottom"/>
            <w:hideMark/>
          </w:tcPr>
          <w:p w14:paraId="0530736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96" w:type="pct"/>
            <w:tcBorders>
              <w:top w:val="nil"/>
              <w:left w:val="nil"/>
              <w:bottom w:val="nil"/>
              <w:right w:val="nil"/>
            </w:tcBorders>
            <w:shd w:val="clear" w:color="auto" w:fill="auto"/>
            <w:noWrap/>
            <w:vAlign w:val="bottom"/>
            <w:hideMark/>
          </w:tcPr>
          <w:p w14:paraId="2EC8155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CE7FCD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-10.2</w:t>
            </w:r>
          </w:p>
        </w:tc>
        <w:tc>
          <w:tcPr>
            <w:tcW w:w="205" w:type="pct"/>
            <w:tcBorders>
              <w:top w:val="nil"/>
              <w:left w:val="nil"/>
              <w:bottom w:val="nil"/>
              <w:right w:val="nil"/>
            </w:tcBorders>
            <w:shd w:val="clear" w:color="auto" w:fill="auto"/>
            <w:noWrap/>
            <w:vAlign w:val="bottom"/>
            <w:hideMark/>
          </w:tcPr>
          <w:p w14:paraId="7ADC2B4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-11.2</w:t>
            </w:r>
          </w:p>
        </w:tc>
        <w:tc>
          <w:tcPr>
            <w:tcW w:w="215" w:type="pct"/>
            <w:tcBorders>
              <w:top w:val="nil"/>
              <w:left w:val="nil"/>
              <w:bottom w:val="nil"/>
              <w:right w:val="nil"/>
            </w:tcBorders>
            <w:shd w:val="clear" w:color="auto" w:fill="auto"/>
            <w:noWrap/>
            <w:vAlign w:val="bottom"/>
            <w:hideMark/>
          </w:tcPr>
          <w:p w14:paraId="6B746AA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-19.9</w:t>
            </w:r>
          </w:p>
        </w:tc>
        <w:tc>
          <w:tcPr>
            <w:tcW w:w="215" w:type="pct"/>
            <w:tcBorders>
              <w:top w:val="nil"/>
              <w:left w:val="nil"/>
              <w:bottom w:val="nil"/>
              <w:right w:val="nil"/>
            </w:tcBorders>
            <w:shd w:val="clear" w:color="auto" w:fill="auto"/>
            <w:noWrap/>
            <w:vAlign w:val="bottom"/>
            <w:hideMark/>
          </w:tcPr>
          <w:p w14:paraId="6C2D57A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-18.9</w:t>
            </w:r>
          </w:p>
        </w:tc>
        <w:tc>
          <w:tcPr>
            <w:tcW w:w="215" w:type="pct"/>
            <w:tcBorders>
              <w:top w:val="nil"/>
              <w:left w:val="nil"/>
              <w:bottom w:val="nil"/>
              <w:right w:val="nil"/>
            </w:tcBorders>
            <w:shd w:val="clear" w:color="auto" w:fill="auto"/>
            <w:noWrap/>
            <w:vAlign w:val="bottom"/>
            <w:hideMark/>
          </w:tcPr>
          <w:p w14:paraId="22893FD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-18.2</w:t>
            </w:r>
          </w:p>
        </w:tc>
        <w:tc>
          <w:tcPr>
            <w:tcW w:w="416" w:type="pct"/>
            <w:tcBorders>
              <w:top w:val="nil"/>
              <w:left w:val="nil"/>
              <w:bottom w:val="nil"/>
              <w:right w:val="nil"/>
            </w:tcBorders>
            <w:shd w:val="clear" w:color="auto" w:fill="auto"/>
            <w:noWrap/>
            <w:vAlign w:val="bottom"/>
            <w:hideMark/>
          </w:tcPr>
          <w:p w14:paraId="0662292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D5140EA" w14:textId="77777777" w:rsidTr="007F1308">
        <w:trPr>
          <w:trHeight w:val="255"/>
        </w:trPr>
        <w:tc>
          <w:tcPr>
            <w:tcW w:w="592" w:type="pct"/>
            <w:tcBorders>
              <w:top w:val="nil"/>
              <w:left w:val="nil"/>
              <w:bottom w:val="nil"/>
              <w:right w:val="nil"/>
            </w:tcBorders>
            <w:shd w:val="clear" w:color="auto" w:fill="auto"/>
            <w:noWrap/>
            <w:vAlign w:val="bottom"/>
            <w:hideMark/>
          </w:tcPr>
          <w:p w14:paraId="761AECE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Peru</w:t>
            </w:r>
          </w:p>
        </w:tc>
        <w:tc>
          <w:tcPr>
            <w:tcW w:w="298" w:type="pct"/>
            <w:tcBorders>
              <w:top w:val="nil"/>
              <w:left w:val="nil"/>
              <w:bottom w:val="nil"/>
              <w:right w:val="nil"/>
            </w:tcBorders>
            <w:shd w:val="clear" w:color="auto" w:fill="auto"/>
            <w:noWrap/>
            <w:vAlign w:val="bottom"/>
            <w:hideMark/>
          </w:tcPr>
          <w:p w14:paraId="01FE3A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25</w:t>
            </w:r>
          </w:p>
        </w:tc>
        <w:tc>
          <w:tcPr>
            <w:tcW w:w="215" w:type="pct"/>
            <w:tcBorders>
              <w:top w:val="nil"/>
              <w:left w:val="nil"/>
              <w:bottom w:val="nil"/>
              <w:right w:val="nil"/>
            </w:tcBorders>
            <w:shd w:val="clear" w:color="auto" w:fill="auto"/>
            <w:noWrap/>
            <w:vAlign w:val="bottom"/>
            <w:hideMark/>
          </w:tcPr>
          <w:p w14:paraId="1115F9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0.079</w:t>
            </w:r>
          </w:p>
        </w:tc>
        <w:tc>
          <w:tcPr>
            <w:tcW w:w="215" w:type="pct"/>
            <w:tcBorders>
              <w:top w:val="nil"/>
              <w:left w:val="nil"/>
              <w:bottom w:val="nil"/>
              <w:right w:val="nil"/>
            </w:tcBorders>
            <w:shd w:val="clear" w:color="auto" w:fill="auto"/>
            <w:noWrap/>
            <w:vAlign w:val="bottom"/>
            <w:hideMark/>
          </w:tcPr>
          <w:p w14:paraId="130E3FF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0.073</w:t>
            </w:r>
          </w:p>
        </w:tc>
        <w:tc>
          <w:tcPr>
            <w:tcW w:w="96" w:type="pct"/>
            <w:tcBorders>
              <w:top w:val="nil"/>
              <w:left w:val="nil"/>
              <w:bottom w:val="nil"/>
              <w:right w:val="nil"/>
            </w:tcBorders>
            <w:shd w:val="clear" w:color="auto" w:fill="auto"/>
            <w:noWrap/>
            <w:vAlign w:val="bottom"/>
            <w:hideMark/>
          </w:tcPr>
          <w:p w14:paraId="24B892C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E421B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0.139</w:t>
            </w:r>
          </w:p>
        </w:tc>
        <w:tc>
          <w:tcPr>
            <w:tcW w:w="215" w:type="pct"/>
            <w:tcBorders>
              <w:top w:val="nil"/>
              <w:left w:val="nil"/>
              <w:bottom w:val="nil"/>
              <w:right w:val="nil"/>
            </w:tcBorders>
            <w:shd w:val="clear" w:color="auto" w:fill="auto"/>
            <w:noWrap/>
            <w:vAlign w:val="bottom"/>
            <w:hideMark/>
          </w:tcPr>
          <w:p w14:paraId="65EECE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0.130</w:t>
            </w:r>
          </w:p>
        </w:tc>
        <w:tc>
          <w:tcPr>
            <w:tcW w:w="96" w:type="pct"/>
            <w:tcBorders>
              <w:top w:val="nil"/>
              <w:left w:val="nil"/>
              <w:bottom w:val="nil"/>
              <w:right w:val="nil"/>
            </w:tcBorders>
            <w:shd w:val="clear" w:color="auto" w:fill="auto"/>
            <w:noWrap/>
            <w:vAlign w:val="bottom"/>
            <w:hideMark/>
          </w:tcPr>
          <w:p w14:paraId="156DA29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A023D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32FBC45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7FA7D82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1B4F5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63C099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6EDAE55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9DD7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686ED9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7FA9671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E52C8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-7.0</w:t>
            </w:r>
          </w:p>
        </w:tc>
        <w:tc>
          <w:tcPr>
            <w:tcW w:w="205" w:type="pct"/>
            <w:tcBorders>
              <w:top w:val="nil"/>
              <w:left w:val="nil"/>
              <w:bottom w:val="nil"/>
              <w:right w:val="nil"/>
            </w:tcBorders>
            <w:shd w:val="clear" w:color="auto" w:fill="auto"/>
            <w:noWrap/>
            <w:vAlign w:val="bottom"/>
            <w:hideMark/>
          </w:tcPr>
          <w:p w14:paraId="12EA406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-6.7</w:t>
            </w:r>
          </w:p>
        </w:tc>
        <w:tc>
          <w:tcPr>
            <w:tcW w:w="215" w:type="pct"/>
            <w:tcBorders>
              <w:top w:val="nil"/>
              <w:left w:val="nil"/>
              <w:bottom w:val="nil"/>
              <w:right w:val="nil"/>
            </w:tcBorders>
            <w:shd w:val="clear" w:color="auto" w:fill="auto"/>
            <w:noWrap/>
            <w:vAlign w:val="bottom"/>
            <w:hideMark/>
          </w:tcPr>
          <w:p w14:paraId="3FB4EDC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-12.4</w:t>
            </w:r>
          </w:p>
        </w:tc>
        <w:tc>
          <w:tcPr>
            <w:tcW w:w="215" w:type="pct"/>
            <w:tcBorders>
              <w:top w:val="nil"/>
              <w:left w:val="nil"/>
              <w:bottom w:val="nil"/>
              <w:right w:val="nil"/>
            </w:tcBorders>
            <w:shd w:val="clear" w:color="auto" w:fill="auto"/>
            <w:noWrap/>
            <w:vAlign w:val="bottom"/>
            <w:hideMark/>
          </w:tcPr>
          <w:p w14:paraId="1B12E70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-11.7</w:t>
            </w:r>
          </w:p>
        </w:tc>
        <w:tc>
          <w:tcPr>
            <w:tcW w:w="215" w:type="pct"/>
            <w:tcBorders>
              <w:top w:val="nil"/>
              <w:left w:val="nil"/>
              <w:bottom w:val="nil"/>
              <w:right w:val="nil"/>
            </w:tcBorders>
            <w:shd w:val="clear" w:color="auto" w:fill="auto"/>
            <w:noWrap/>
            <w:vAlign w:val="bottom"/>
            <w:hideMark/>
          </w:tcPr>
          <w:p w14:paraId="3F34C09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-10.9</w:t>
            </w:r>
          </w:p>
        </w:tc>
        <w:tc>
          <w:tcPr>
            <w:tcW w:w="416" w:type="pct"/>
            <w:tcBorders>
              <w:top w:val="nil"/>
              <w:left w:val="nil"/>
              <w:bottom w:val="nil"/>
              <w:right w:val="nil"/>
            </w:tcBorders>
            <w:shd w:val="clear" w:color="auto" w:fill="auto"/>
            <w:noWrap/>
            <w:vAlign w:val="bottom"/>
            <w:hideMark/>
          </w:tcPr>
          <w:p w14:paraId="65CC652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5AA9958" w14:textId="77777777" w:rsidTr="007F1308">
        <w:trPr>
          <w:trHeight w:val="255"/>
        </w:trPr>
        <w:tc>
          <w:tcPr>
            <w:tcW w:w="592" w:type="pct"/>
            <w:tcBorders>
              <w:top w:val="nil"/>
              <w:left w:val="nil"/>
              <w:bottom w:val="nil"/>
              <w:right w:val="nil"/>
            </w:tcBorders>
            <w:shd w:val="clear" w:color="auto" w:fill="auto"/>
            <w:noWrap/>
            <w:vAlign w:val="bottom"/>
            <w:hideMark/>
          </w:tcPr>
          <w:p w14:paraId="2A2B8F4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Puerto Rico</w:t>
            </w:r>
          </w:p>
        </w:tc>
        <w:tc>
          <w:tcPr>
            <w:tcW w:w="298" w:type="pct"/>
            <w:tcBorders>
              <w:top w:val="nil"/>
              <w:left w:val="nil"/>
              <w:bottom w:val="nil"/>
              <w:right w:val="nil"/>
            </w:tcBorders>
            <w:shd w:val="clear" w:color="auto" w:fill="auto"/>
            <w:noWrap/>
            <w:vAlign w:val="bottom"/>
            <w:hideMark/>
          </w:tcPr>
          <w:p w14:paraId="64240E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79</w:t>
            </w:r>
          </w:p>
        </w:tc>
        <w:tc>
          <w:tcPr>
            <w:tcW w:w="215" w:type="pct"/>
            <w:tcBorders>
              <w:top w:val="nil"/>
              <w:left w:val="nil"/>
              <w:bottom w:val="nil"/>
              <w:right w:val="nil"/>
            </w:tcBorders>
            <w:shd w:val="clear" w:color="auto" w:fill="auto"/>
            <w:noWrap/>
            <w:vAlign w:val="bottom"/>
            <w:hideMark/>
          </w:tcPr>
          <w:p w14:paraId="5643925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215" w:type="pct"/>
            <w:tcBorders>
              <w:top w:val="nil"/>
              <w:left w:val="nil"/>
              <w:bottom w:val="nil"/>
              <w:right w:val="nil"/>
            </w:tcBorders>
            <w:shd w:val="clear" w:color="auto" w:fill="auto"/>
            <w:noWrap/>
            <w:vAlign w:val="bottom"/>
            <w:hideMark/>
          </w:tcPr>
          <w:p w14:paraId="79517BA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96" w:type="pct"/>
            <w:tcBorders>
              <w:top w:val="nil"/>
              <w:left w:val="nil"/>
              <w:bottom w:val="nil"/>
              <w:right w:val="nil"/>
            </w:tcBorders>
            <w:shd w:val="clear" w:color="auto" w:fill="auto"/>
            <w:noWrap/>
            <w:vAlign w:val="bottom"/>
            <w:hideMark/>
          </w:tcPr>
          <w:p w14:paraId="4600A48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1B4D5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0.066</w:t>
            </w:r>
          </w:p>
        </w:tc>
        <w:tc>
          <w:tcPr>
            <w:tcW w:w="215" w:type="pct"/>
            <w:tcBorders>
              <w:top w:val="nil"/>
              <w:left w:val="nil"/>
              <w:bottom w:val="nil"/>
              <w:right w:val="nil"/>
            </w:tcBorders>
            <w:shd w:val="clear" w:color="auto" w:fill="auto"/>
            <w:noWrap/>
            <w:vAlign w:val="bottom"/>
            <w:hideMark/>
          </w:tcPr>
          <w:p w14:paraId="3170EAB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0.064</w:t>
            </w:r>
          </w:p>
        </w:tc>
        <w:tc>
          <w:tcPr>
            <w:tcW w:w="96" w:type="pct"/>
            <w:tcBorders>
              <w:top w:val="nil"/>
              <w:left w:val="nil"/>
              <w:bottom w:val="nil"/>
              <w:right w:val="nil"/>
            </w:tcBorders>
            <w:shd w:val="clear" w:color="auto" w:fill="auto"/>
            <w:noWrap/>
            <w:vAlign w:val="bottom"/>
            <w:hideMark/>
          </w:tcPr>
          <w:p w14:paraId="53E8872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A95D0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007A852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77520A7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168826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15E67B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5DBE360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2B236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42FADC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2CEE994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87BFB2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-0.7</w:t>
            </w:r>
          </w:p>
        </w:tc>
        <w:tc>
          <w:tcPr>
            <w:tcW w:w="205" w:type="pct"/>
            <w:tcBorders>
              <w:top w:val="nil"/>
              <w:left w:val="nil"/>
              <w:bottom w:val="nil"/>
              <w:right w:val="nil"/>
            </w:tcBorders>
            <w:shd w:val="clear" w:color="auto" w:fill="auto"/>
            <w:noWrap/>
            <w:vAlign w:val="bottom"/>
            <w:hideMark/>
          </w:tcPr>
          <w:p w14:paraId="275E313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-2.6</w:t>
            </w:r>
          </w:p>
        </w:tc>
        <w:tc>
          <w:tcPr>
            <w:tcW w:w="215" w:type="pct"/>
            <w:tcBorders>
              <w:top w:val="nil"/>
              <w:left w:val="nil"/>
              <w:bottom w:val="nil"/>
              <w:right w:val="nil"/>
            </w:tcBorders>
            <w:shd w:val="clear" w:color="auto" w:fill="auto"/>
            <w:noWrap/>
            <w:vAlign w:val="bottom"/>
            <w:hideMark/>
          </w:tcPr>
          <w:p w14:paraId="63934AC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-6.0</w:t>
            </w:r>
          </w:p>
        </w:tc>
        <w:tc>
          <w:tcPr>
            <w:tcW w:w="215" w:type="pct"/>
            <w:tcBorders>
              <w:top w:val="nil"/>
              <w:left w:val="nil"/>
              <w:bottom w:val="nil"/>
              <w:right w:val="nil"/>
            </w:tcBorders>
            <w:shd w:val="clear" w:color="auto" w:fill="auto"/>
            <w:noWrap/>
            <w:vAlign w:val="bottom"/>
            <w:hideMark/>
          </w:tcPr>
          <w:p w14:paraId="24A94DF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-7.2</w:t>
            </w:r>
          </w:p>
        </w:tc>
        <w:tc>
          <w:tcPr>
            <w:tcW w:w="215" w:type="pct"/>
            <w:tcBorders>
              <w:top w:val="nil"/>
              <w:left w:val="nil"/>
              <w:bottom w:val="nil"/>
              <w:right w:val="nil"/>
            </w:tcBorders>
            <w:shd w:val="clear" w:color="auto" w:fill="auto"/>
            <w:noWrap/>
            <w:vAlign w:val="bottom"/>
            <w:hideMark/>
          </w:tcPr>
          <w:p w14:paraId="0E2034F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-8.4</w:t>
            </w:r>
          </w:p>
        </w:tc>
        <w:tc>
          <w:tcPr>
            <w:tcW w:w="416" w:type="pct"/>
            <w:tcBorders>
              <w:top w:val="nil"/>
              <w:left w:val="nil"/>
              <w:bottom w:val="nil"/>
              <w:right w:val="nil"/>
            </w:tcBorders>
            <w:shd w:val="clear" w:color="auto" w:fill="auto"/>
            <w:noWrap/>
            <w:vAlign w:val="bottom"/>
            <w:hideMark/>
          </w:tcPr>
          <w:p w14:paraId="049C27A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35E66BD" w14:textId="77777777" w:rsidTr="007F1308">
        <w:trPr>
          <w:trHeight w:val="255"/>
        </w:trPr>
        <w:tc>
          <w:tcPr>
            <w:tcW w:w="592" w:type="pct"/>
            <w:tcBorders>
              <w:top w:val="nil"/>
              <w:left w:val="nil"/>
              <w:bottom w:val="nil"/>
              <w:right w:val="nil"/>
            </w:tcBorders>
            <w:shd w:val="clear" w:color="auto" w:fill="auto"/>
            <w:noWrap/>
            <w:vAlign w:val="bottom"/>
            <w:hideMark/>
          </w:tcPr>
          <w:p w14:paraId="5181930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St. Kitts and Nevis</w:t>
            </w:r>
          </w:p>
        </w:tc>
        <w:tc>
          <w:tcPr>
            <w:tcW w:w="298" w:type="pct"/>
            <w:tcBorders>
              <w:top w:val="nil"/>
              <w:left w:val="nil"/>
              <w:bottom w:val="nil"/>
              <w:right w:val="nil"/>
            </w:tcBorders>
            <w:shd w:val="clear" w:color="auto" w:fill="auto"/>
            <w:noWrap/>
            <w:vAlign w:val="bottom"/>
            <w:hideMark/>
          </w:tcPr>
          <w:p w14:paraId="72F2F4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6DA7F9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0.029</w:t>
            </w:r>
          </w:p>
        </w:tc>
        <w:tc>
          <w:tcPr>
            <w:tcW w:w="215" w:type="pct"/>
            <w:tcBorders>
              <w:top w:val="nil"/>
              <w:left w:val="nil"/>
              <w:bottom w:val="nil"/>
              <w:right w:val="nil"/>
            </w:tcBorders>
            <w:shd w:val="clear" w:color="auto" w:fill="auto"/>
            <w:noWrap/>
            <w:vAlign w:val="bottom"/>
            <w:hideMark/>
          </w:tcPr>
          <w:p w14:paraId="6011228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0.029</w:t>
            </w:r>
          </w:p>
        </w:tc>
        <w:tc>
          <w:tcPr>
            <w:tcW w:w="96" w:type="pct"/>
            <w:tcBorders>
              <w:top w:val="nil"/>
              <w:left w:val="nil"/>
              <w:bottom w:val="nil"/>
              <w:right w:val="nil"/>
            </w:tcBorders>
            <w:shd w:val="clear" w:color="auto" w:fill="auto"/>
            <w:noWrap/>
            <w:vAlign w:val="bottom"/>
            <w:hideMark/>
          </w:tcPr>
          <w:p w14:paraId="0C6663A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09792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0.053</w:t>
            </w:r>
          </w:p>
        </w:tc>
        <w:tc>
          <w:tcPr>
            <w:tcW w:w="215" w:type="pct"/>
            <w:tcBorders>
              <w:top w:val="nil"/>
              <w:left w:val="nil"/>
              <w:bottom w:val="nil"/>
              <w:right w:val="nil"/>
            </w:tcBorders>
            <w:shd w:val="clear" w:color="auto" w:fill="auto"/>
            <w:noWrap/>
            <w:vAlign w:val="bottom"/>
            <w:hideMark/>
          </w:tcPr>
          <w:p w14:paraId="397A6AB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0.052</w:t>
            </w:r>
          </w:p>
        </w:tc>
        <w:tc>
          <w:tcPr>
            <w:tcW w:w="96" w:type="pct"/>
            <w:tcBorders>
              <w:top w:val="nil"/>
              <w:left w:val="nil"/>
              <w:bottom w:val="nil"/>
              <w:right w:val="nil"/>
            </w:tcBorders>
            <w:shd w:val="clear" w:color="auto" w:fill="auto"/>
            <w:noWrap/>
            <w:vAlign w:val="bottom"/>
            <w:hideMark/>
          </w:tcPr>
          <w:p w14:paraId="285CF79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9391D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654F60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312CE52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5FB17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4C288A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4A64D9B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A01249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38E65A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827D4B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17AD5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-2.7</w:t>
            </w:r>
          </w:p>
        </w:tc>
        <w:tc>
          <w:tcPr>
            <w:tcW w:w="205" w:type="pct"/>
            <w:tcBorders>
              <w:top w:val="nil"/>
              <w:left w:val="nil"/>
              <w:bottom w:val="nil"/>
              <w:right w:val="nil"/>
            </w:tcBorders>
            <w:shd w:val="clear" w:color="auto" w:fill="auto"/>
            <w:noWrap/>
            <w:vAlign w:val="bottom"/>
            <w:hideMark/>
          </w:tcPr>
          <w:p w14:paraId="4661EC6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w:t>
            </w:r>
          </w:p>
        </w:tc>
        <w:tc>
          <w:tcPr>
            <w:tcW w:w="215" w:type="pct"/>
            <w:tcBorders>
              <w:top w:val="nil"/>
              <w:left w:val="nil"/>
              <w:bottom w:val="nil"/>
              <w:right w:val="nil"/>
            </w:tcBorders>
            <w:shd w:val="clear" w:color="auto" w:fill="auto"/>
            <w:noWrap/>
            <w:vAlign w:val="bottom"/>
            <w:hideMark/>
          </w:tcPr>
          <w:p w14:paraId="35B6E05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w:t>
            </w:r>
          </w:p>
        </w:tc>
        <w:tc>
          <w:tcPr>
            <w:tcW w:w="215" w:type="pct"/>
            <w:tcBorders>
              <w:top w:val="nil"/>
              <w:left w:val="nil"/>
              <w:bottom w:val="nil"/>
              <w:right w:val="nil"/>
            </w:tcBorders>
            <w:shd w:val="clear" w:color="auto" w:fill="auto"/>
            <w:noWrap/>
            <w:vAlign w:val="bottom"/>
            <w:hideMark/>
          </w:tcPr>
          <w:p w14:paraId="43C8666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-5.0</w:t>
            </w:r>
          </w:p>
        </w:tc>
        <w:tc>
          <w:tcPr>
            <w:tcW w:w="215" w:type="pct"/>
            <w:tcBorders>
              <w:top w:val="nil"/>
              <w:left w:val="nil"/>
              <w:bottom w:val="nil"/>
              <w:right w:val="nil"/>
            </w:tcBorders>
            <w:shd w:val="clear" w:color="auto" w:fill="auto"/>
            <w:noWrap/>
            <w:vAlign w:val="bottom"/>
            <w:hideMark/>
          </w:tcPr>
          <w:p w14:paraId="7A0D7B9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-5.3</w:t>
            </w:r>
          </w:p>
        </w:tc>
        <w:tc>
          <w:tcPr>
            <w:tcW w:w="416" w:type="pct"/>
            <w:tcBorders>
              <w:top w:val="nil"/>
              <w:left w:val="nil"/>
              <w:bottom w:val="nil"/>
              <w:right w:val="nil"/>
            </w:tcBorders>
            <w:shd w:val="clear" w:color="auto" w:fill="auto"/>
            <w:noWrap/>
            <w:vAlign w:val="bottom"/>
            <w:hideMark/>
          </w:tcPr>
          <w:p w14:paraId="724B71E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7B2EE2D" w14:textId="77777777" w:rsidTr="007F1308">
        <w:trPr>
          <w:trHeight w:val="255"/>
        </w:trPr>
        <w:tc>
          <w:tcPr>
            <w:tcW w:w="592" w:type="pct"/>
            <w:tcBorders>
              <w:top w:val="nil"/>
              <w:left w:val="nil"/>
              <w:bottom w:val="nil"/>
              <w:right w:val="nil"/>
            </w:tcBorders>
            <w:shd w:val="clear" w:color="auto" w:fill="auto"/>
            <w:noWrap/>
            <w:vAlign w:val="bottom"/>
            <w:hideMark/>
          </w:tcPr>
          <w:p w14:paraId="5995694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St. Lucia</w:t>
            </w:r>
          </w:p>
        </w:tc>
        <w:tc>
          <w:tcPr>
            <w:tcW w:w="298" w:type="pct"/>
            <w:tcBorders>
              <w:top w:val="nil"/>
              <w:left w:val="nil"/>
              <w:bottom w:val="nil"/>
              <w:right w:val="nil"/>
            </w:tcBorders>
            <w:shd w:val="clear" w:color="auto" w:fill="auto"/>
            <w:noWrap/>
            <w:vAlign w:val="bottom"/>
            <w:hideMark/>
          </w:tcPr>
          <w:p w14:paraId="53F5B0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138D60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215" w:type="pct"/>
            <w:tcBorders>
              <w:top w:val="nil"/>
              <w:left w:val="nil"/>
              <w:bottom w:val="nil"/>
              <w:right w:val="nil"/>
            </w:tcBorders>
            <w:shd w:val="clear" w:color="auto" w:fill="auto"/>
            <w:noWrap/>
            <w:vAlign w:val="bottom"/>
            <w:hideMark/>
          </w:tcPr>
          <w:p w14:paraId="31AF69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96" w:type="pct"/>
            <w:tcBorders>
              <w:top w:val="nil"/>
              <w:left w:val="nil"/>
              <w:bottom w:val="nil"/>
              <w:right w:val="nil"/>
            </w:tcBorders>
            <w:shd w:val="clear" w:color="auto" w:fill="auto"/>
            <w:noWrap/>
            <w:vAlign w:val="bottom"/>
            <w:hideMark/>
          </w:tcPr>
          <w:p w14:paraId="317AB3F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B55EF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0.056</w:t>
            </w:r>
          </w:p>
        </w:tc>
        <w:tc>
          <w:tcPr>
            <w:tcW w:w="215" w:type="pct"/>
            <w:tcBorders>
              <w:top w:val="nil"/>
              <w:left w:val="nil"/>
              <w:bottom w:val="nil"/>
              <w:right w:val="nil"/>
            </w:tcBorders>
            <w:shd w:val="clear" w:color="auto" w:fill="auto"/>
            <w:noWrap/>
            <w:vAlign w:val="bottom"/>
            <w:hideMark/>
          </w:tcPr>
          <w:p w14:paraId="3AD3ED9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96" w:type="pct"/>
            <w:tcBorders>
              <w:top w:val="nil"/>
              <w:left w:val="nil"/>
              <w:bottom w:val="nil"/>
              <w:right w:val="nil"/>
            </w:tcBorders>
            <w:shd w:val="clear" w:color="auto" w:fill="auto"/>
            <w:noWrap/>
            <w:vAlign w:val="bottom"/>
            <w:hideMark/>
          </w:tcPr>
          <w:p w14:paraId="6F4F370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CFF4B6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78FCA7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0FAFE7D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A5E55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3FFD88F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C7CE7D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D7EB9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1C75E5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1F93EA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1E5122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-14.8</w:t>
            </w:r>
          </w:p>
        </w:tc>
        <w:tc>
          <w:tcPr>
            <w:tcW w:w="205" w:type="pct"/>
            <w:tcBorders>
              <w:top w:val="nil"/>
              <w:left w:val="nil"/>
              <w:bottom w:val="nil"/>
              <w:right w:val="nil"/>
            </w:tcBorders>
            <w:shd w:val="clear" w:color="auto" w:fill="auto"/>
            <w:noWrap/>
            <w:vAlign w:val="bottom"/>
            <w:hideMark/>
          </w:tcPr>
          <w:p w14:paraId="4BF5AC9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-15.7</w:t>
            </w:r>
          </w:p>
        </w:tc>
        <w:tc>
          <w:tcPr>
            <w:tcW w:w="215" w:type="pct"/>
            <w:tcBorders>
              <w:top w:val="nil"/>
              <w:left w:val="nil"/>
              <w:bottom w:val="nil"/>
              <w:right w:val="nil"/>
            </w:tcBorders>
            <w:shd w:val="clear" w:color="auto" w:fill="auto"/>
            <w:noWrap/>
            <w:vAlign w:val="bottom"/>
            <w:hideMark/>
          </w:tcPr>
          <w:p w14:paraId="2AEB21E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-29.0</w:t>
            </w:r>
          </w:p>
        </w:tc>
        <w:tc>
          <w:tcPr>
            <w:tcW w:w="215" w:type="pct"/>
            <w:tcBorders>
              <w:top w:val="nil"/>
              <w:left w:val="nil"/>
              <w:bottom w:val="nil"/>
              <w:right w:val="nil"/>
            </w:tcBorders>
            <w:shd w:val="clear" w:color="auto" w:fill="auto"/>
            <w:noWrap/>
            <w:vAlign w:val="bottom"/>
            <w:hideMark/>
          </w:tcPr>
          <w:p w14:paraId="198188B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-29.0</w:t>
            </w:r>
          </w:p>
        </w:tc>
        <w:tc>
          <w:tcPr>
            <w:tcW w:w="215" w:type="pct"/>
            <w:tcBorders>
              <w:top w:val="nil"/>
              <w:left w:val="nil"/>
              <w:bottom w:val="nil"/>
              <w:right w:val="nil"/>
            </w:tcBorders>
            <w:shd w:val="clear" w:color="auto" w:fill="auto"/>
            <w:noWrap/>
            <w:vAlign w:val="bottom"/>
            <w:hideMark/>
          </w:tcPr>
          <w:p w14:paraId="1966CBD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-29.1</w:t>
            </w:r>
          </w:p>
        </w:tc>
        <w:tc>
          <w:tcPr>
            <w:tcW w:w="416" w:type="pct"/>
            <w:tcBorders>
              <w:top w:val="nil"/>
              <w:left w:val="nil"/>
              <w:bottom w:val="nil"/>
              <w:right w:val="nil"/>
            </w:tcBorders>
            <w:shd w:val="clear" w:color="auto" w:fill="auto"/>
            <w:noWrap/>
            <w:vAlign w:val="bottom"/>
            <w:hideMark/>
          </w:tcPr>
          <w:p w14:paraId="17A6DE8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201A84B" w14:textId="77777777" w:rsidTr="007F1308">
        <w:trPr>
          <w:trHeight w:val="255"/>
        </w:trPr>
        <w:tc>
          <w:tcPr>
            <w:tcW w:w="592" w:type="pct"/>
            <w:tcBorders>
              <w:top w:val="nil"/>
              <w:left w:val="nil"/>
              <w:bottom w:val="nil"/>
              <w:right w:val="nil"/>
            </w:tcBorders>
            <w:shd w:val="clear" w:color="auto" w:fill="auto"/>
            <w:noWrap/>
            <w:vAlign w:val="bottom"/>
            <w:hideMark/>
          </w:tcPr>
          <w:p w14:paraId="0417152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St. Vincent and G.</w:t>
            </w:r>
          </w:p>
        </w:tc>
        <w:tc>
          <w:tcPr>
            <w:tcW w:w="298" w:type="pct"/>
            <w:tcBorders>
              <w:top w:val="nil"/>
              <w:left w:val="nil"/>
              <w:bottom w:val="nil"/>
              <w:right w:val="nil"/>
            </w:tcBorders>
            <w:shd w:val="clear" w:color="auto" w:fill="auto"/>
            <w:noWrap/>
            <w:vAlign w:val="bottom"/>
            <w:hideMark/>
          </w:tcPr>
          <w:p w14:paraId="049447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47933EE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0.049</w:t>
            </w:r>
          </w:p>
        </w:tc>
        <w:tc>
          <w:tcPr>
            <w:tcW w:w="215" w:type="pct"/>
            <w:tcBorders>
              <w:top w:val="nil"/>
              <w:left w:val="nil"/>
              <w:bottom w:val="nil"/>
              <w:right w:val="nil"/>
            </w:tcBorders>
            <w:shd w:val="clear" w:color="auto" w:fill="auto"/>
            <w:noWrap/>
            <w:vAlign w:val="bottom"/>
            <w:hideMark/>
          </w:tcPr>
          <w:p w14:paraId="76E08C3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0.046</w:t>
            </w:r>
          </w:p>
        </w:tc>
        <w:tc>
          <w:tcPr>
            <w:tcW w:w="96" w:type="pct"/>
            <w:tcBorders>
              <w:top w:val="nil"/>
              <w:left w:val="nil"/>
              <w:bottom w:val="nil"/>
              <w:right w:val="nil"/>
            </w:tcBorders>
            <w:shd w:val="clear" w:color="auto" w:fill="auto"/>
            <w:noWrap/>
            <w:vAlign w:val="bottom"/>
            <w:hideMark/>
          </w:tcPr>
          <w:p w14:paraId="1F70F11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ADD5B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0.093</w:t>
            </w:r>
          </w:p>
        </w:tc>
        <w:tc>
          <w:tcPr>
            <w:tcW w:w="215" w:type="pct"/>
            <w:tcBorders>
              <w:top w:val="nil"/>
              <w:left w:val="nil"/>
              <w:bottom w:val="nil"/>
              <w:right w:val="nil"/>
            </w:tcBorders>
            <w:shd w:val="clear" w:color="auto" w:fill="auto"/>
            <w:noWrap/>
            <w:vAlign w:val="bottom"/>
            <w:hideMark/>
          </w:tcPr>
          <w:p w14:paraId="291BFD1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0.086</w:t>
            </w:r>
          </w:p>
        </w:tc>
        <w:tc>
          <w:tcPr>
            <w:tcW w:w="96" w:type="pct"/>
            <w:tcBorders>
              <w:top w:val="nil"/>
              <w:left w:val="nil"/>
              <w:bottom w:val="nil"/>
              <w:right w:val="nil"/>
            </w:tcBorders>
            <w:shd w:val="clear" w:color="auto" w:fill="auto"/>
            <w:noWrap/>
            <w:vAlign w:val="bottom"/>
            <w:hideMark/>
          </w:tcPr>
          <w:p w14:paraId="31C865F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FBB68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26971D8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0E55C4C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B6BBBC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3F0E6E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27C3FF1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51E6E9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1B84C6F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4FD2734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9C904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-7.3</w:t>
            </w:r>
          </w:p>
        </w:tc>
        <w:tc>
          <w:tcPr>
            <w:tcW w:w="205" w:type="pct"/>
            <w:tcBorders>
              <w:top w:val="nil"/>
              <w:left w:val="nil"/>
              <w:bottom w:val="nil"/>
              <w:right w:val="nil"/>
            </w:tcBorders>
            <w:shd w:val="clear" w:color="auto" w:fill="auto"/>
            <w:noWrap/>
            <w:vAlign w:val="bottom"/>
            <w:hideMark/>
          </w:tcPr>
          <w:p w14:paraId="2C57E3D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-7.4</w:t>
            </w:r>
          </w:p>
        </w:tc>
        <w:tc>
          <w:tcPr>
            <w:tcW w:w="215" w:type="pct"/>
            <w:tcBorders>
              <w:top w:val="nil"/>
              <w:left w:val="nil"/>
              <w:bottom w:val="nil"/>
              <w:right w:val="nil"/>
            </w:tcBorders>
            <w:shd w:val="clear" w:color="auto" w:fill="auto"/>
            <w:noWrap/>
            <w:vAlign w:val="bottom"/>
            <w:hideMark/>
          </w:tcPr>
          <w:p w14:paraId="42CB6B3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-17.8</w:t>
            </w:r>
          </w:p>
        </w:tc>
        <w:tc>
          <w:tcPr>
            <w:tcW w:w="215" w:type="pct"/>
            <w:tcBorders>
              <w:top w:val="nil"/>
              <w:left w:val="nil"/>
              <w:bottom w:val="nil"/>
              <w:right w:val="nil"/>
            </w:tcBorders>
            <w:shd w:val="clear" w:color="auto" w:fill="auto"/>
            <w:noWrap/>
            <w:vAlign w:val="bottom"/>
            <w:hideMark/>
          </w:tcPr>
          <w:p w14:paraId="10DE0AB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-18.3</w:t>
            </w:r>
          </w:p>
        </w:tc>
        <w:tc>
          <w:tcPr>
            <w:tcW w:w="215" w:type="pct"/>
            <w:tcBorders>
              <w:top w:val="nil"/>
              <w:left w:val="nil"/>
              <w:bottom w:val="nil"/>
              <w:right w:val="nil"/>
            </w:tcBorders>
            <w:shd w:val="clear" w:color="auto" w:fill="auto"/>
            <w:noWrap/>
            <w:vAlign w:val="bottom"/>
            <w:hideMark/>
          </w:tcPr>
          <w:p w14:paraId="314D8BC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-18.8</w:t>
            </w:r>
          </w:p>
        </w:tc>
        <w:tc>
          <w:tcPr>
            <w:tcW w:w="416" w:type="pct"/>
            <w:tcBorders>
              <w:top w:val="nil"/>
              <w:left w:val="nil"/>
              <w:bottom w:val="nil"/>
              <w:right w:val="nil"/>
            </w:tcBorders>
            <w:shd w:val="clear" w:color="auto" w:fill="auto"/>
            <w:noWrap/>
            <w:vAlign w:val="bottom"/>
            <w:hideMark/>
          </w:tcPr>
          <w:p w14:paraId="06F8632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E754134" w14:textId="77777777" w:rsidTr="007F1308">
        <w:trPr>
          <w:trHeight w:val="255"/>
        </w:trPr>
        <w:tc>
          <w:tcPr>
            <w:tcW w:w="592" w:type="pct"/>
            <w:tcBorders>
              <w:top w:val="nil"/>
              <w:left w:val="nil"/>
              <w:bottom w:val="nil"/>
              <w:right w:val="nil"/>
            </w:tcBorders>
            <w:shd w:val="clear" w:color="auto" w:fill="auto"/>
            <w:noWrap/>
            <w:vAlign w:val="bottom"/>
            <w:hideMark/>
          </w:tcPr>
          <w:p w14:paraId="22B8FAF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Suriname</w:t>
            </w:r>
          </w:p>
        </w:tc>
        <w:tc>
          <w:tcPr>
            <w:tcW w:w="298" w:type="pct"/>
            <w:tcBorders>
              <w:top w:val="nil"/>
              <w:left w:val="nil"/>
              <w:bottom w:val="nil"/>
              <w:right w:val="nil"/>
            </w:tcBorders>
            <w:shd w:val="clear" w:color="auto" w:fill="auto"/>
            <w:noWrap/>
            <w:vAlign w:val="bottom"/>
            <w:hideMark/>
          </w:tcPr>
          <w:p w14:paraId="2D7F92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1222D1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0.133</w:t>
            </w:r>
          </w:p>
        </w:tc>
        <w:tc>
          <w:tcPr>
            <w:tcW w:w="215" w:type="pct"/>
            <w:tcBorders>
              <w:top w:val="nil"/>
              <w:left w:val="nil"/>
              <w:bottom w:val="nil"/>
              <w:right w:val="nil"/>
            </w:tcBorders>
            <w:shd w:val="clear" w:color="auto" w:fill="auto"/>
            <w:noWrap/>
            <w:vAlign w:val="bottom"/>
            <w:hideMark/>
          </w:tcPr>
          <w:p w14:paraId="5CD74E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0.116</w:t>
            </w:r>
          </w:p>
        </w:tc>
        <w:tc>
          <w:tcPr>
            <w:tcW w:w="96" w:type="pct"/>
            <w:tcBorders>
              <w:top w:val="nil"/>
              <w:left w:val="nil"/>
              <w:bottom w:val="nil"/>
              <w:right w:val="nil"/>
            </w:tcBorders>
            <w:shd w:val="clear" w:color="auto" w:fill="auto"/>
            <w:noWrap/>
            <w:vAlign w:val="bottom"/>
            <w:hideMark/>
          </w:tcPr>
          <w:p w14:paraId="4AECA5E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A64B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0.246</w:t>
            </w:r>
          </w:p>
        </w:tc>
        <w:tc>
          <w:tcPr>
            <w:tcW w:w="215" w:type="pct"/>
            <w:tcBorders>
              <w:top w:val="nil"/>
              <w:left w:val="nil"/>
              <w:bottom w:val="nil"/>
              <w:right w:val="nil"/>
            </w:tcBorders>
            <w:shd w:val="clear" w:color="auto" w:fill="auto"/>
            <w:noWrap/>
            <w:vAlign w:val="bottom"/>
            <w:hideMark/>
          </w:tcPr>
          <w:p w14:paraId="4DB944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0.220</w:t>
            </w:r>
          </w:p>
        </w:tc>
        <w:tc>
          <w:tcPr>
            <w:tcW w:w="96" w:type="pct"/>
            <w:tcBorders>
              <w:top w:val="nil"/>
              <w:left w:val="nil"/>
              <w:bottom w:val="nil"/>
              <w:right w:val="nil"/>
            </w:tcBorders>
            <w:shd w:val="clear" w:color="auto" w:fill="auto"/>
            <w:noWrap/>
            <w:vAlign w:val="bottom"/>
            <w:hideMark/>
          </w:tcPr>
          <w:p w14:paraId="5778C1D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EB24D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215" w:type="pct"/>
            <w:tcBorders>
              <w:top w:val="nil"/>
              <w:left w:val="nil"/>
              <w:bottom w:val="nil"/>
              <w:right w:val="nil"/>
            </w:tcBorders>
            <w:shd w:val="clear" w:color="auto" w:fill="auto"/>
            <w:noWrap/>
            <w:vAlign w:val="bottom"/>
            <w:hideMark/>
          </w:tcPr>
          <w:p w14:paraId="29613C6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96" w:type="pct"/>
            <w:tcBorders>
              <w:top w:val="nil"/>
              <w:left w:val="nil"/>
              <w:bottom w:val="nil"/>
              <w:right w:val="nil"/>
            </w:tcBorders>
            <w:shd w:val="clear" w:color="auto" w:fill="auto"/>
            <w:noWrap/>
            <w:vAlign w:val="bottom"/>
            <w:hideMark/>
          </w:tcPr>
          <w:p w14:paraId="1256E23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A31CEB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215" w:type="pct"/>
            <w:tcBorders>
              <w:top w:val="nil"/>
              <w:left w:val="nil"/>
              <w:bottom w:val="nil"/>
              <w:right w:val="nil"/>
            </w:tcBorders>
            <w:shd w:val="clear" w:color="auto" w:fill="auto"/>
            <w:noWrap/>
            <w:vAlign w:val="bottom"/>
            <w:hideMark/>
          </w:tcPr>
          <w:p w14:paraId="53D4482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0.029</w:t>
            </w:r>
          </w:p>
        </w:tc>
        <w:tc>
          <w:tcPr>
            <w:tcW w:w="96" w:type="pct"/>
            <w:tcBorders>
              <w:top w:val="nil"/>
              <w:left w:val="nil"/>
              <w:bottom w:val="nil"/>
              <w:right w:val="nil"/>
            </w:tcBorders>
            <w:shd w:val="clear" w:color="auto" w:fill="auto"/>
            <w:noWrap/>
            <w:vAlign w:val="bottom"/>
            <w:hideMark/>
          </w:tcPr>
          <w:p w14:paraId="11E0DBC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A5D4D4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0.040</w:t>
            </w:r>
          </w:p>
        </w:tc>
        <w:tc>
          <w:tcPr>
            <w:tcW w:w="215" w:type="pct"/>
            <w:tcBorders>
              <w:top w:val="nil"/>
              <w:left w:val="nil"/>
              <w:bottom w:val="nil"/>
              <w:right w:val="nil"/>
            </w:tcBorders>
            <w:shd w:val="clear" w:color="auto" w:fill="auto"/>
            <w:noWrap/>
            <w:vAlign w:val="bottom"/>
            <w:hideMark/>
          </w:tcPr>
          <w:p w14:paraId="686B1FD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0.033</w:t>
            </w:r>
          </w:p>
        </w:tc>
        <w:tc>
          <w:tcPr>
            <w:tcW w:w="96" w:type="pct"/>
            <w:tcBorders>
              <w:top w:val="nil"/>
              <w:left w:val="nil"/>
              <w:bottom w:val="nil"/>
              <w:right w:val="nil"/>
            </w:tcBorders>
            <w:shd w:val="clear" w:color="auto" w:fill="auto"/>
            <w:noWrap/>
            <w:vAlign w:val="bottom"/>
            <w:hideMark/>
          </w:tcPr>
          <w:p w14:paraId="70B0929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F4290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-12.8</w:t>
            </w:r>
          </w:p>
        </w:tc>
        <w:tc>
          <w:tcPr>
            <w:tcW w:w="205" w:type="pct"/>
            <w:tcBorders>
              <w:top w:val="nil"/>
              <w:left w:val="nil"/>
              <w:bottom w:val="nil"/>
              <w:right w:val="nil"/>
            </w:tcBorders>
            <w:shd w:val="clear" w:color="auto" w:fill="auto"/>
            <w:noWrap/>
            <w:vAlign w:val="bottom"/>
            <w:hideMark/>
          </w:tcPr>
          <w:p w14:paraId="71D7F08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-10.4</w:t>
            </w:r>
          </w:p>
        </w:tc>
        <w:tc>
          <w:tcPr>
            <w:tcW w:w="215" w:type="pct"/>
            <w:tcBorders>
              <w:top w:val="nil"/>
              <w:left w:val="nil"/>
              <w:bottom w:val="nil"/>
              <w:right w:val="nil"/>
            </w:tcBorders>
            <w:shd w:val="clear" w:color="auto" w:fill="auto"/>
            <w:noWrap/>
            <w:vAlign w:val="bottom"/>
            <w:hideMark/>
          </w:tcPr>
          <w:p w14:paraId="0432465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-18.6</w:t>
            </w:r>
          </w:p>
        </w:tc>
        <w:tc>
          <w:tcPr>
            <w:tcW w:w="215" w:type="pct"/>
            <w:tcBorders>
              <w:top w:val="nil"/>
              <w:left w:val="nil"/>
              <w:bottom w:val="nil"/>
              <w:right w:val="nil"/>
            </w:tcBorders>
            <w:shd w:val="clear" w:color="auto" w:fill="auto"/>
            <w:noWrap/>
            <w:vAlign w:val="bottom"/>
            <w:hideMark/>
          </w:tcPr>
          <w:p w14:paraId="17C1BB3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-17.4</w:t>
            </w:r>
          </w:p>
        </w:tc>
        <w:tc>
          <w:tcPr>
            <w:tcW w:w="215" w:type="pct"/>
            <w:tcBorders>
              <w:top w:val="nil"/>
              <w:left w:val="nil"/>
              <w:bottom w:val="nil"/>
              <w:right w:val="nil"/>
            </w:tcBorders>
            <w:shd w:val="clear" w:color="auto" w:fill="auto"/>
            <w:noWrap/>
            <w:vAlign w:val="bottom"/>
            <w:hideMark/>
          </w:tcPr>
          <w:p w14:paraId="7E391D7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-16.1</w:t>
            </w:r>
          </w:p>
        </w:tc>
        <w:tc>
          <w:tcPr>
            <w:tcW w:w="416" w:type="pct"/>
            <w:tcBorders>
              <w:top w:val="nil"/>
              <w:left w:val="nil"/>
              <w:bottom w:val="nil"/>
              <w:right w:val="nil"/>
            </w:tcBorders>
            <w:shd w:val="clear" w:color="auto" w:fill="auto"/>
            <w:noWrap/>
            <w:vAlign w:val="bottom"/>
            <w:hideMark/>
          </w:tcPr>
          <w:p w14:paraId="702CB6F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C24216F" w14:textId="77777777" w:rsidTr="007F1308">
        <w:trPr>
          <w:trHeight w:val="255"/>
        </w:trPr>
        <w:tc>
          <w:tcPr>
            <w:tcW w:w="592" w:type="pct"/>
            <w:tcBorders>
              <w:top w:val="nil"/>
              <w:left w:val="nil"/>
              <w:bottom w:val="nil"/>
              <w:right w:val="nil"/>
            </w:tcBorders>
            <w:shd w:val="clear" w:color="auto" w:fill="auto"/>
            <w:noWrap/>
            <w:vAlign w:val="bottom"/>
            <w:hideMark/>
          </w:tcPr>
          <w:p w14:paraId="62F26546"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Trinidad/+Tobago</w:t>
            </w:r>
          </w:p>
        </w:tc>
        <w:tc>
          <w:tcPr>
            <w:tcW w:w="298" w:type="pct"/>
            <w:tcBorders>
              <w:top w:val="nil"/>
              <w:left w:val="nil"/>
              <w:bottom w:val="nil"/>
              <w:right w:val="nil"/>
            </w:tcBorders>
            <w:shd w:val="clear" w:color="auto" w:fill="auto"/>
            <w:noWrap/>
            <w:vAlign w:val="bottom"/>
            <w:hideMark/>
          </w:tcPr>
          <w:p w14:paraId="082410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6A9A428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215" w:type="pct"/>
            <w:tcBorders>
              <w:top w:val="nil"/>
              <w:left w:val="nil"/>
              <w:bottom w:val="nil"/>
              <w:right w:val="nil"/>
            </w:tcBorders>
            <w:shd w:val="clear" w:color="auto" w:fill="auto"/>
            <w:noWrap/>
            <w:vAlign w:val="bottom"/>
            <w:hideMark/>
          </w:tcPr>
          <w:p w14:paraId="3AF67C0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0.029</w:t>
            </w:r>
          </w:p>
        </w:tc>
        <w:tc>
          <w:tcPr>
            <w:tcW w:w="96" w:type="pct"/>
            <w:tcBorders>
              <w:top w:val="nil"/>
              <w:left w:val="nil"/>
              <w:bottom w:val="nil"/>
              <w:right w:val="nil"/>
            </w:tcBorders>
            <w:shd w:val="clear" w:color="auto" w:fill="auto"/>
            <w:noWrap/>
            <w:vAlign w:val="bottom"/>
            <w:hideMark/>
          </w:tcPr>
          <w:p w14:paraId="1D00C34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14F5C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215" w:type="pct"/>
            <w:tcBorders>
              <w:top w:val="nil"/>
              <w:left w:val="nil"/>
              <w:bottom w:val="nil"/>
              <w:right w:val="nil"/>
            </w:tcBorders>
            <w:shd w:val="clear" w:color="auto" w:fill="auto"/>
            <w:noWrap/>
            <w:vAlign w:val="bottom"/>
            <w:hideMark/>
          </w:tcPr>
          <w:p w14:paraId="1CA1089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0.054</w:t>
            </w:r>
          </w:p>
        </w:tc>
        <w:tc>
          <w:tcPr>
            <w:tcW w:w="96" w:type="pct"/>
            <w:tcBorders>
              <w:top w:val="nil"/>
              <w:left w:val="nil"/>
              <w:bottom w:val="nil"/>
              <w:right w:val="nil"/>
            </w:tcBorders>
            <w:shd w:val="clear" w:color="auto" w:fill="auto"/>
            <w:noWrap/>
            <w:vAlign w:val="bottom"/>
            <w:hideMark/>
          </w:tcPr>
          <w:p w14:paraId="68D377F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3AE739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2695ED9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60C832A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B4C6CC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3DF7453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522777A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25C9E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77BFC8B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1384AD0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EE285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-25.2</w:t>
            </w:r>
          </w:p>
        </w:tc>
        <w:tc>
          <w:tcPr>
            <w:tcW w:w="205" w:type="pct"/>
            <w:tcBorders>
              <w:top w:val="nil"/>
              <w:left w:val="nil"/>
              <w:bottom w:val="nil"/>
              <w:right w:val="nil"/>
            </w:tcBorders>
            <w:shd w:val="clear" w:color="auto" w:fill="auto"/>
            <w:noWrap/>
            <w:vAlign w:val="bottom"/>
            <w:hideMark/>
          </w:tcPr>
          <w:p w14:paraId="428DE8F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-22.2</w:t>
            </w:r>
          </w:p>
        </w:tc>
        <w:tc>
          <w:tcPr>
            <w:tcW w:w="215" w:type="pct"/>
            <w:tcBorders>
              <w:top w:val="nil"/>
              <w:left w:val="nil"/>
              <w:bottom w:val="nil"/>
              <w:right w:val="nil"/>
            </w:tcBorders>
            <w:shd w:val="clear" w:color="auto" w:fill="auto"/>
            <w:noWrap/>
            <w:vAlign w:val="bottom"/>
            <w:hideMark/>
          </w:tcPr>
          <w:p w14:paraId="5930473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-37.8</w:t>
            </w:r>
          </w:p>
        </w:tc>
        <w:tc>
          <w:tcPr>
            <w:tcW w:w="215" w:type="pct"/>
            <w:tcBorders>
              <w:top w:val="nil"/>
              <w:left w:val="nil"/>
              <w:bottom w:val="nil"/>
              <w:right w:val="nil"/>
            </w:tcBorders>
            <w:shd w:val="clear" w:color="auto" w:fill="auto"/>
            <w:noWrap/>
            <w:vAlign w:val="bottom"/>
            <w:hideMark/>
          </w:tcPr>
          <w:p w14:paraId="2C29EFB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-37.5</w:t>
            </w:r>
          </w:p>
        </w:tc>
        <w:tc>
          <w:tcPr>
            <w:tcW w:w="215" w:type="pct"/>
            <w:tcBorders>
              <w:top w:val="nil"/>
              <w:left w:val="nil"/>
              <w:bottom w:val="nil"/>
              <w:right w:val="nil"/>
            </w:tcBorders>
            <w:shd w:val="clear" w:color="auto" w:fill="auto"/>
            <w:noWrap/>
            <w:vAlign w:val="bottom"/>
            <w:hideMark/>
          </w:tcPr>
          <w:p w14:paraId="5FDEF3C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-37.4</w:t>
            </w:r>
          </w:p>
        </w:tc>
        <w:tc>
          <w:tcPr>
            <w:tcW w:w="416" w:type="pct"/>
            <w:tcBorders>
              <w:top w:val="nil"/>
              <w:left w:val="nil"/>
              <w:bottom w:val="nil"/>
              <w:right w:val="nil"/>
            </w:tcBorders>
            <w:shd w:val="clear" w:color="auto" w:fill="auto"/>
            <w:noWrap/>
            <w:vAlign w:val="bottom"/>
            <w:hideMark/>
          </w:tcPr>
          <w:p w14:paraId="073C375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5B5FC4F" w14:textId="77777777" w:rsidTr="007F1308">
        <w:trPr>
          <w:trHeight w:val="255"/>
        </w:trPr>
        <w:tc>
          <w:tcPr>
            <w:tcW w:w="592" w:type="pct"/>
            <w:tcBorders>
              <w:top w:val="nil"/>
              <w:left w:val="nil"/>
              <w:bottom w:val="nil"/>
              <w:right w:val="nil"/>
            </w:tcBorders>
            <w:shd w:val="clear" w:color="auto" w:fill="auto"/>
            <w:noWrap/>
            <w:vAlign w:val="bottom"/>
            <w:hideMark/>
          </w:tcPr>
          <w:p w14:paraId="442C28A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Venezuela</w:t>
            </w:r>
          </w:p>
        </w:tc>
        <w:tc>
          <w:tcPr>
            <w:tcW w:w="298" w:type="pct"/>
            <w:tcBorders>
              <w:top w:val="nil"/>
              <w:left w:val="nil"/>
              <w:bottom w:val="nil"/>
              <w:right w:val="nil"/>
            </w:tcBorders>
            <w:shd w:val="clear" w:color="auto" w:fill="auto"/>
            <w:noWrap/>
            <w:vAlign w:val="bottom"/>
            <w:hideMark/>
          </w:tcPr>
          <w:p w14:paraId="6D1FB91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24</w:t>
            </w:r>
          </w:p>
        </w:tc>
        <w:tc>
          <w:tcPr>
            <w:tcW w:w="215" w:type="pct"/>
            <w:tcBorders>
              <w:top w:val="nil"/>
              <w:left w:val="nil"/>
              <w:bottom w:val="nil"/>
              <w:right w:val="nil"/>
            </w:tcBorders>
            <w:shd w:val="clear" w:color="auto" w:fill="auto"/>
            <w:noWrap/>
            <w:vAlign w:val="bottom"/>
            <w:hideMark/>
          </w:tcPr>
          <w:p w14:paraId="750CEF1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0.083</w:t>
            </w:r>
          </w:p>
        </w:tc>
        <w:tc>
          <w:tcPr>
            <w:tcW w:w="215" w:type="pct"/>
            <w:tcBorders>
              <w:top w:val="nil"/>
              <w:left w:val="nil"/>
              <w:bottom w:val="nil"/>
              <w:right w:val="nil"/>
            </w:tcBorders>
            <w:shd w:val="clear" w:color="auto" w:fill="auto"/>
            <w:noWrap/>
            <w:vAlign w:val="bottom"/>
            <w:hideMark/>
          </w:tcPr>
          <w:p w14:paraId="0C3E0F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0.077</w:t>
            </w:r>
          </w:p>
        </w:tc>
        <w:tc>
          <w:tcPr>
            <w:tcW w:w="96" w:type="pct"/>
            <w:tcBorders>
              <w:top w:val="nil"/>
              <w:left w:val="nil"/>
              <w:bottom w:val="nil"/>
              <w:right w:val="nil"/>
            </w:tcBorders>
            <w:shd w:val="clear" w:color="auto" w:fill="auto"/>
            <w:noWrap/>
            <w:vAlign w:val="bottom"/>
            <w:hideMark/>
          </w:tcPr>
          <w:p w14:paraId="43DC748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B701E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0.154</w:t>
            </w:r>
          </w:p>
        </w:tc>
        <w:tc>
          <w:tcPr>
            <w:tcW w:w="215" w:type="pct"/>
            <w:tcBorders>
              <w:top w:val="nil"/>
              <w:left w:val="nil"/>
              <w:bottom w:val="nil"/>
              <w:right w:val="nil"/>
            </w:tcBorders>
            <w:shd w:val="clear" w:color="auto" w:fill="auto"/>
            <w:noWrap/>
            <w:vAlign w:val="bottom"/>
            <w:hideMark/>
          </w:tcPr>
          <w:p w14:paraId="17561B2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0.143</w:t>
            </w:r>
          </w:p>
        </w:tc>
        <w:tc>
          <w:tcPr>
            <w:tcW w:w="96" w:type="pct"/>
            <w:tcBorders>
              <w:top w:val="nil"/>
              <w:left w:val="nil"/>
              <w:bottom w:val="nil"/>
              <w:right w:val="nil"/>
            </w:tcBorders>
            <w:shd w:val="clear" w:color="auto" w:fill="auto"/>
            <w:noWrap/>
            <w:vAlign w:val="bottom"/>
            <w:hideMark/>
          </w:tcPr>
          <w:p w14:paraId="5D5BAF0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157A5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3A7F4FC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4125787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8C276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7CD08C0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679810A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C3AE1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20FB41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61FAE07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08137A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-7.5</w:t>
            </w:r>
          </w:p>
        </w:tc>
        <w:tc>
          <w:tcPr>
            <w:tcW w:w="205" w:type="pct"/>
            <w:tcBorders>
              <w:top w:val="nil"/>
              <w:left w:val="nil"/>
              <w:bottom w:val="nil"/>
              <w:right w:val="nil"/>
            </w:tcBorders>
            <w:shd w:val="clear" w:color="auto" w:fill="auto"/>
            <w:noWrap/>
            <w:vAlign w:val="bottom"/>
            <w:hideMark/>
          </w:tcPr>
          <w:p w14:paraId="2840CB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-6.8</w:t>
            </w:r>
          </w:p>
        </w:tc>
        <w:tc>
          <w:tcPr>
            <w:tcW w:w="215" w:type="pct"/>
            <w:tcBorders>
              <w:top w:val="nil"/>
              <w:left w:val="nil"/>
              <w:bottom w:val="nil"/>
              <w:right w:val="nil"/>
            </w:tcBorders>
            <w:shd w:val="clear" w:color="auto" w:fill="auto"/>
            <w:noWrap/>
            <w:vAlign w:val="bottom"/>
            <w:hideMark/>
          </w:tcPr>
          <w:p w14:paraId="58B9786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-12.8</w:t>
            </w:r>
          </w:p>
        </w:tc>
        <w:tc>
          <w:tcPr>
            <w:tcW w:w="215" w:type="pct"/>
            <w:tcBorders>
              <w:top w:val="nil"/>
              <w:left w:val="nil"/>
              <w:bottom w:val="nil"/>
              <w:right w:val="nil"/>
            </w:tcBorders>
            <w:shd w:val="clear" w:color="auto" w:fill="auto"/>
            <w:noWrap/>
            <w:vAlign w:val="bottom"/>
            <w:hideMark/>
          </w:tcPr>
          <w:p w14:paraId="5E4DBFD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-12.6</w:t>
            </w:r>
          </w:p>
        </w:tc>
        <w:tc>
          <w:tcPr>
            <w:tcW w:w="215" w:type="pct"/>
            <w:tcBorders>
              <w:top w:val="nil"/>
              <w:left w:val="nil"/>
              <w:bottom w:val="nil"/>
              <w:right w:val="nil"/>
            </w:tcBorders>
            <w:shd w:val="clear" w:color="auto" w:fill="auto"/>
            <w:noWrap/>
            <w:vAlign w:val="bottom"/>
            <w:hideMark/>
          </w:tcPr>
          <w:p w14:paraId="67C6926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-12.4</w:t>
            </w:r>
          </w:p>
        </w:tc>
        <w:tc>
          <w:tcPr>
            <w:tcW w:w="416" w:type="pct"/>
            <w:tcBorders>
              <w:top w:val="nil"/>
              <w:left w:val="nil"/>
              <w:bottom w:val="nil"/>
              <w:right w:val="nil"/>
            </w:tcBorders>
            <w:shd w:val="clear" w:color="auto" w:fill="auto"/>
            <w:noWrap/>
            <w:vAlign w:val="bottom"/>
            <w:hideMark/>
          </w:tcPr>
          <w:p w14:paraId="47EC0CD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7F1308" w:rsidRPr="001765C5" w14:paraId="04A1EC11" w14:textId="77777777" w:rsidTr="007F1308">
        <w:trPr>
          <w:trHeight w:val="255"/>
        </w:trPr>
        <w:tc>
          <w:tcPr>
            <w:tcW w:w="5000" w:type="pct"/>
            <w:gridSpan w:val="23"/>
            <w:tcBorders>
              <w:top w:val="nil"/>
              <w:left w:val="nil"/>
              <w:bottom w:val="nil"/>
              <w:right w:val="nil"/>
            </w:tcBorders>
            <w:shd w:val="clear" w:color="auto" w:fill="auto"/>
            <w:noWrap/>
            <w:vAlign w:val="bottom"/>
          </w:tcPr>
          <w:p w14:paraId="2924D23B" w14:textId="13111D85" w:rsidR="007F1308" w:rsidRPr="007F1308" w:rsidRDefault="007F1308" w:rsidP="007F1308">
            <w:pPr>
              <w:spacing w:after="0" w:line="240" w:lineRule="auto"/>
              <w:jc w:val="left"/>
              <w:rPr>
                <w:rFonts w:eastAsia="Times New Roman" w:cs="Times New Roman"/>
                <w:i/>
                <w:sz w:val="16"/>
                <w:szCs w:val="16"/>
              </w:rPr>
            </w:pPr>
            <w:r>
              <w:rPr>
                <w:rFonts w:eastAsia="Times New Roman" w:cs="Times New Roman"/>
                <w:i/>
                <w:sz w:val="16"/>
                <w:szCs w:val="16"/>
              </w:rPr>
              <w:t>Middle East &amp; North Africa</w:t>
            </w:r>
          </w:p>
        </w:tc>
      </w:tr>
      <w:tr w:rsidR="0093750C" w:rsidRPr="001765C5" w14:paraId="473CCDFD" w14:textId="77777777" w:rsidTr="007F1308">
        <w:trPr>
          <w:trHeight w:val="255"/>
        </w:trPr>
        <w:tc>
          <w:tcPr>
            <w:tcW w:w="592" w:type="pct"/>
            <w:tcBorders>
              <w:top w:val="nil"/>
              <w:left w:val="nil"/>
              <w:bottom w:val="nil"/>
              <w:right w:val="nil"/>
            </w:tcBorders>
            <w:shd w:val="clear" w:color="auto" w:fill="auto"/>
            <w:noWrap/>
            <w:vAlign w:val="bottom"/>
            <w:hideMark/>
          </w:tcPr>
          <w:p w14:paraId="379B722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Algeria</w:t>
            </w:r>
          </w:p>
        </w:tc>
        <w:tc>
          <w:tcPr>
            <w:tcW w:w="298" w:type="pct"/>
            <w:tcBorders>
              <w:top w:val="nil"/>
              <w:left w:val="nil"/>
              <w:bottom w:val="nil"/>
              <w:right w:val="nil"/>
            </w:tcBorders>
            <w:shd w:val="clear" w:color="auto" w:fill="auto"/>
            <w:noWrap/>
            <w:vAlign w:val="bottom"/>
            <w:hideMark/>
          </w:tcPr>
          <w:p w14:paraId="6176B2A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48</w:t>
            </w:r>
          </w:p>
        </w:tc>
        <w:tc>
          <w:tcPr>
            <w:tcW w:w="215" w:type="pct"/>
            <w:tcBorders>
              <w:top w:val="nil"/>
              <w:left w:val="nil"/>
              <w:bottom w:val="nil"/>
              <w:right w:val="nil"/>
            </w:tcBorders>
            <w:shd w:val="clear" w:color="auto" w:fill="auto"/>
            <w:noWrap/>
            <w:vAlign w:val="bottom"/>
            <w:hideMark/>
          </w:tcPr>
          <w:p w14:paraId="21B0C03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0.084</w:t>
            </w:r>
          </w:p>
        </w:tc>
        <w:tc>
          <w:tcPr>
            <w:tcW w:w="215" w:type="pct"/>
            <w:tcBorders>
              <w:top w:val="nil"/>
              <w:left w:val="nil"/>
              <w:bottom w:val="nil"/>
              <w:right w:val="nil"/>
            </w:tcBorders>
            <w:shd w:val="clear" w:color="auto" w:fill="auto"/>
            <w:noWrap/>
            <w:vAlign w:val="bottom"/>
            <w:hideMark/>
          </w:tcPr>
          <w:p w14:paraId="14CB72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0.085</w:t>
            </w:r>
          </w:p>
        </w:tc>
        <w:tc>
          <w:tcPr>
            <w:tcW w:w="96" w:type="pct"/>
            <w:tcBorders>
              <w:top w:val="nil"/>
              <w:left w:val="nil"/>
              <w:bottom w:val="nil"/>
              <w:right w:val="nil"/>
            </w:tcBorders>
            <w:shd w:val="clear" w:color="auto" w:fill="auto"/>
            <w:noWrap/>
            <w:vAlign w:val="bottom"/>
            <w:hideMark/>
          </w:tcPr>
          <w:p w14:paraId="5BE7DA8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B8218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0.158</w:t>
            </w:r>
          </w:p>
        </w:tc>
        <w:tc>
          <w:tcPr>
            <w:tcW w:w="215" w:type="pct"/>
            <w:tcBorders>
              <w:top w:val="nil"/>
              <w:left w:val="nil"/>
              <w:bottom w:val="nil"/>
              <w:right w:val="nil"/>
            </w:tcBorders>
            <w:shd w:val="clear" w:color="auto" w:fill="auto"/>
            <w:noWrap/>
            <w:vAlign w:val="bottom"/>
            <w:hideMark/>
          </w:tcPr>
          <w:p w14:paraId="7AEAE46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0.158</w:t>
            </w:r>
          </w:p>
        </w:tc>
        <w:tc>
          <w:tcPr>
            <w:tcW w:w="96" w:type="pct"/>
            <w:tcBorders>
              <w:top w:val="nil"/>
              <w:left w:val="nil"/>
              <w:bottom w:val="nil"/>
              <w:right w:val="nil"/>
            </w:tcBorders>
            <w:shd w:val="clear" w:color="auto" w:fill="auto"/>
            <w:noWrap/>
            <w:vAlign w:val="bottom"/>
            <w:hideMark/>
          </w:tcPr>
          <w:p w14:paraId="20490B4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425DC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6613D9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2297971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C8D27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3E26A0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6AF8A18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F59946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0AA0187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3AD6E17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094B5C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w:t>
            </w:r>
          </w:p>
        </w:tc>
        <w:tc>
          <w:tcPr>
            <w:tcW w:w="205" w:type="pct"/>
            <w:tcBorders>
              <w:top w:val="nil"/>
              <w:left w:val="nil"/>
              <w:bottom w:val="nil"/>
              <w:right w:val="nil"/>
            </w:tcBorders>
            <w:shd w:val="clear" w:color="auto" w:fill="auto"/>
            <w:noWrap/>
            <w:vAlign w:val="bottom"/>
            <w:hideMark/>
          </w:tcPr>
          <w:p w14:paraId="440F40F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0.2</w:t>
            </w:r>
          </w:p>
        </w:tc>
        <w:tc>
          <w:tcPr>
            <w:tcW w:w="215" w:type="pct"/>
            <w:tcBorders>
              <w:top w:val="nil"/>
              <w:left w:val="nil"/>
              <w:bottom w:val="nil"/>
              <w:right w:val="nil"/>
            </w:tcBorders>
            <w:shd w:val="clear" w:color="auto" w:fill="auto"/>
            <w:noWrap/>
            <w:vAlign w:val="bottom"/>
            <w:hideMark/>
          </w:tcPr>
          <w:p w14:paraId="183BB56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w:t>
            </w:r>
          </w:p>
        </w:tc>
        <w:tc>
          <w:tcPr>
            <w:tcW w:w="215" w:type="pct"/>
            <w:tcBorders>
              <w:top w:val="nil"/>
              <w:left w:val="nil"/>
              <w:bottom w:val="nil"/>
              <w:right w:val="nil"/>
            </w:tcBorders>
            <w:shd w:val="clear" w:color="auto" w:fill="auto"/>
            <w:noWrap/>
            <w:vAlign w:val="bottom"/>
            <w:hideMark/>
          </w:tcPr>
          <w:p w14:paraId="45ABAF7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w:t>
            </w:r>
          </w:p>
        </w:tc>
        <w:tc>
          <w:tcPr>
            <w:tcW w:w="215" w:type="pct"/>
            <w:tcBorders>
              <w:top w:val="nil"/>
              <w:left w:val="nil"/>
              <w:bottom w:val="nil"/>
              <w:right w:val="nil"/>
            </w:tcBorders>
            <w:shd w:val="clear" w:color="auto" w:fill="auto"/>
            <w:noWrap/>
            <w:vAlign w:val="bottom"/>
            <w:hideMark/>
          </w:tcPr>
          <w:p w14:paraId="66779A7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w:t>
            </w:r>
          </w:p>
        </w:tc>
        <w:tc>
          <w:tcPr>
            <w:tcW w:w="416" w:type="pct"/>
            <w:tcBorders>
              <w:top w:val="nil"/>
              <w:left w:val="nil"/>
              <w:bottom w:val="nil"/>
              <w:right w:val="nil"/>
            </w:tcBorders>
            <w:shd w:val="clear" w:color="auto" w:fill="auto"/>
            <w:noWrap/>
            <w:vAlign w:val="bottom"/>
            <w:hideMark/>
          </w:tcPr>
          <w:p w14:paraId="156E659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25A57A2" w14:textId="77777777" w:rsidTr="007F1308">
        <w:trPr>
          <w:trHeight w:val="255"/>
        </w:trPr>
        <w:tc>
          <w:tcPr>
            <w:tcW w:w="592" w:type="pct"/>
            <w:tcBorders>
              <w:top w:val="nil"/>
              <w:left w:val="nil"/>
              <w:bottom w:val="nil"/>
              <w:right w:val="nil"/>
            </w:tcBorders>
            <w:shd w:val="clear" w:color="auto" w:fill="auto"/>
            <w:noWrap/>
            <w:vAlign w:val="bottom"/>
            <w:hideMark/>
          </w:tcPr>
          <w:p w14:paraId="4BE734C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Bahrain</w:t>
            </w:r>
          </w:p>
        </w:tc>
        <w:tc>
          <w:tcPr>
            <w:tcW w:w="298" w:type="pct"/>
            <w:tcBorders>
              <w:top w:val="nil"/>
              <w:left w:val="nil"/>
              <w:bottom w:val="nil"/>
              <w:right w:val="nil"/>
            </w:tcBorders>
            <w:shd w:val="clear" w:color="auto" w:fill="auto"/>
            <w:noWrap/>
            <w:vAlign w:val="bottom"/>
            <w:hideMark/>
          </w:tcPr>
          <w:p w14:paraId="7FE1BD4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w:t>
            </w:r>
          </w:p>
        </w:tc>
        <w:tc>
          <w:tcPr>
            <w:tcW w:w="215" w:type="pct"/>
            <w:tcBorders>
              <w:top w:val="nil"/>
              <w:left w:val="nil"/>
              <w:bottom w:val="nil"/>
              <w:right w:val="nil"/>
            </w:tcBorders>
            <w:shd w:val="clear" w:color="auto" w:fill="auto"/>
            <w:noWrap/>
            <w:vAlign w:val="bottom"/>
            <w:hideMark/>
          </w:tcPr>
          <w:p w14:paraId="1226E9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79CFB0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2FB0B79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980F6D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215" w:type="pct"/>
            <w:tcBorders>
              <w:top w:val="nil"/>
              <w:left w:val="nil"/>
              <w:bottom w:val="nil"/>
              <w:right w:val="nil"/>
            </w:tcBorders>
            <w:shd w:val="clear" w:color="auto" w:fill="auto"/>
            <w:noWrap/>
            <w:vAlign w:val="bottom"/>
            <w:hideMark/>
          </w:tcPr>
          <w:p w14:paraId="538AC3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96" w:type="pct"/>
            <w:tcBorders>
              <w:top w:val="nil"/>
              <w:left w:val="nil"/>
              <w:bottom w:val="nil"/>
              <w:right w:val="nil"/>
            </w:tcBorders>
            <w:shd w:val="clear" w:color="auto" w:fill="auto"/>
            <w:noWrap/>
            <w:vAlign w:val="bottom"/>
            <w:hideMark/>
          </w:tcPr>
          <w:p w14:paraId="0D7A786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E694FF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192DCD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0D2E19B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C9CB8B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6367831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151D338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4E3C3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006843E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3B0294F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D18C41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-32.6</w:t>
            </w:r>
          </w:p>
        </w:tc>
        <w:tc>
          <w:tcPr>
            <w:tcW w:w="205" w:type="pct"/>
            <w:tcBorders>
              <w:top w:val="nil"/>
              <w:left w:val="nil"/>
              <w:bottom w:val="nil"/>
              <w:right w:val="nil"/>
            </w:tcBorders>
            <w:shd w:val="clear" w:color="auto" w:fill="auto"/>
            <w:noWrap/>
            <w:vAlign w:val="bottom"/>
            <w:hideMark/>
          </w:tcPr>
          <w:p w14:paraId="6A273C6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-34.6</w:t>
            </w:r>
          </w:p>
        </w:tc>
        <w:tc>
          <w:tcPr>
            <w:tcW w:w="215" w:type="pct"/>
            <w:tcBorders>
              <w:top w:val="nil"/>
              <w:left w:val="nil"/>
              <w:bottom w:val="nil"/>
              <w:right w:val="nil"/>
            </w:tcBorders>
            <w:shd w:val="clear" w:color="auto" w:fill="auto"/>
            <w:noWrap/>
            <w:vAlign w:val="bottom"/>
            <w:hideMark/>
          </w:tcPr>
          <w:p w14:paraId="7E4465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-46.7</w:t>
            </w:r>
          </w:p>
        </w:tc>
        <w:tc>
          <w:tcPr>
            <w:tcW w:w="215" w:type="pct"/>
            <w:tcBorders>
              <w:top w:val="nil"/>
              <w:left w:val="nil"/>
              <w:bottom w:val="nil"/>
              <w:right w:val="nil"/>
            </w:tcBorders>
            <w:shd w:val="clear" w:color="auto" w:fill="auto"/>
            <w:noWrap/>
            <w:vAlign w:val="bottom"/>
            <w:hideMark/>
          </w:tcPr>
          <w:p w14:paraId="20E486D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-46.9</w:t>
            </w:r>
          </w:p>
        </w:tc>
        <w:tc>
          <w:tcPr>
            <w:tcW w:w="215" w:type="pct"/>
            <w:tcBorders>
              <w:top w:val="nil"/>
              <w:left w:val="nil"/>
              <w:bottom w:val="nil"/>
              <w:right w:val="nil"/>
            </w:tcBorders>
            <w:shd w:val="clear" w:color="auto" w:fill="auto"/>
            <w:noWrap/>
            <w:vAlign w:val="bottom"/>
            <w:hideMark/>
          </w:tcPr>
          <w:p w14:paraId="7A15190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-47.0</w:t>
            </w:r>
          </w:p>
        </w:tc>
        <w:tc>
          <w:tcPr>
            <w:tcW w:w="416" w:type="pct"/>
            <w:tcBorders>
              <w:top w:val="nil"/>
              <w:left w:val="nil"/>
              <w:bottom w:val="nil"/>
              <w:right w:val="nil"/>
            </w:tcBorders>
            <w:shd w:val="clear" w:color="auto" w:fill="auto"/>
            <w:noWrap/>
            <w:vAlign w:val="bottom"/>
            <w:hideMark/>
          </w:tcPr>
          <w:p w14:paraId="166D18B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7ADA293" w14:textId="77777777" w:rsidTr="007F1308">
        <w:trPr>
          <w:trHeight w:val="255"/>
        </w:trPr>
        <w:tc>
          <w:tcPr>
            <w:tcW w:w="592" w:type="pct"/>
            <w:tcBorders>
              <w:top w:val="nil"/>
              <w:left w:val="nil"/>
              <w:bottom w:val="nil"/>
              <w:right w:val="nil"/>
            </w:tcBorders>
            <w:shd w:val="clear" w:color="auto" w:fill="auto"/>
            <w:noWrap/>
            <w:vAlign w:val="bottom"/>
            <w:hideMark/>
          </w:tcPr>
          <w:p w14:paraId="604AD31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Djibouti</w:t>
            </w:r>
          </w:p>
        </w:tc>
        <w:tc>
          <w:tcPr>
            <w:tcW w:w="298" w:type="pct"/>
            <w:tcBorders>
              <w:top w:val="nil"/>
              <w:left w:val="nil"/>
              <w:bottom w:val="nil"/>
              <w:right w:val="nil"/>
            </w:tcBorders>
            <w:shd w:val="clear" w:color="auto" w:fill="auto"/>
            <w:noWrap/>
            <w:vAlign w:val="bottom"/>
            <w:hideMark/>
          </w:tcPr>
          <w:p w14:paraId="319074A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w:t>
            </w:r>
          </w:p>
        </w:tc>
        <w:tc>
          <w:tcPr>
            <w:tcW w:w="215" w:type="pct"/>
            <w:tcBorders>
              <w:top w:val="nil"/>
              <w:left w:val="nil"/>
              <w:bottom w:val="nil"/>
              <w:right w:val="nil"/>
            </w:tcBorders>
            <w:shd w:val="clear" w:color="auto" w:fill="auto"/>
            <w:noWrap/>
            <w:vAlign w:val="bottom"/>
            <w:hideMark/>
          </w:tcPr>
          <w:p w14:paraId="0DD791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0.101</w:t>
            </w:r>
          </w:p>
        </w:tc>
        <w:tc>
          <w:tcPr>
            <w:tcW w:w="215" w:type="pct"/>
            <w:tcBorders>
              <w:top w:val="nil"/>
              <w:left w:val="nil"/>
              <w:bottom w:val="nil"/>
              <w:right w:val="nil"/>
            </w:tcBorders>
            <w:shd w:val="clear" w:color="auto" w:fill="auto"/>
            <w:noWrap/>
            <w:vAlign w:val="bottom"/>
            <w:hideMark/>
          </w:tcPr>
          <w:p w14:paraId="21ECC7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0.106</w:t>
            </w:r>
          </w:p>
        </w:tc>
        <w:tc>
          <w:tcPr>
            <w:tcW w:w="96" w:type="pct"/>
            <w:tcBorders>
              <w:top w:val="nil"/>
              <w:left w:val="nil"/>
              <w:bottom w:val="nil"/>
              <w:right w:val="nil"/>
            </w:tcBorders>
            <w:shd w:val="clear" w:color="auto" w:fill="auto"/>
            <w:noWrap/>
            <w:vAlign w:val="bottom"/>
            <w:hideMark/>
          </w:tcPr>
          <w:p w14:paraId="13B9E51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D970A4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0.207</w:t>
            </w:r>
          </w:p>
        </w:tc>
        <w:tc>
          <w:tcPr>
            <w:tcW w:w="215" w:type="pct"/>
            <w:tcBorders>
              <w:top w:val="nil"/>
              <w:left w:val="nil"/>
              <w:bottom w:val="nil"/>
              <w:right w:val="nil"/>
            </w:tcBorders>
            <w:shd w:val="clear" w:color="auto" w:fill="auto"/>
            <w:noWrap/>
            <w:vAlign w:val="bottom"/>
            <w:hideMark/>
          </w:tcPr>
          <w:p w14:paraId="067265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0.220</w:t>
            </w:r>
          </w:p>
        </w:tc>
        <w:tc>
          <w:tcPr>
            <w:tcW w:w="96" w:type="pct"/>
            <w:tcBorders>
              <w:top w:val="nil"/>
              <w:left w:val="nil"/>
              <w:bottom w:val="nil"/>
              <w:right w:val="nil"/>
            </w:tcBorders>
            <w:shd w:val="clear" w:color="auto" w:fill="auto"/>
            <w:noWrap/>
            <w:vAlign w:val="bottom"/>
            <w:hideMark/>
          </w:tcPr>
          <w:p w14:paraId="6DA5A33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674AB6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215" w:type="pct"/>
            <w:tcBorders>
              <w:top w:val="nil"/>
              <w:left w:val="nil"/>
              <w:bottom w:val="nil"/>
              <w:right w:val="nil"/>
            </w:tcBorders>
            <w:shd w:val="clear" w:color="auto" w:fill="auto"/>
            <w:noWrap/>
            <w:vAlign w:val="bottom"/>
            <w:hideMark/>
          </w:tcPr>
          <w:p w14:paraId="44DFC66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96" w:type="pct"/>
            <w:tcBorders>
              <w:top w:val="nil"/>
              <w:left w:val="nil"/>
              <w:bottom w:val="nil"/>
              <w:right w:val="nil"/>
            </w:tcBorders>
            <w:shd w:val="clear" w:color="auto" w:fill="auto"/>
            <w:noWrap/>
            <w:vAlign w:val="bottom"/>
            <w:hideMark/>
          </w:tcPr>
          <w:p w14:paraId="57CB94F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1FAE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0.025</w:t>
            </w:r>
          </w:p>
        </w:tc>
        <w:tc>
          <w:tcPr>
            <w:tcW w:w="215" w:type="pct"/>
            <w:tcBorders>
              <w:top w:val="nil"/>
              <w:left w:val="nil"/>
              <w:bottom w:val="nil"/>
              <w:right w:val="nil"/>
            </w:tcBorders>
            <w:shd w:val="clear" w:color="auto" w:fill="auto"/>
            <w:noWrap/>
            <w:vAlign w:val="bottom"/>
            <w:hideMark/>
          </w:tcPr>
          <w:p w14:paraId="32841E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0.028</w:t>
            </w:r>
          </w:p>
        </w:tc>
        <w:tc>
          <w:tcPr>
            <w:tcW w:w="96" w:type="pct"/>
            <w:tcBorders>
              <w:top w:val="nil"/>
              <w:left w:val="nil"/>
              <w:bottom w:val="nil"/>
              <w:right w:val="nil"/>
            </w:tcBorders>
            <w:shd w:val="clear" w:color="auto" w:fill="auto"/>
            <w:noWrap/>
            <w:vAlign w:val="bottom"/>
            <w:hideMark/>
          </w:tcPr>
          <w:p w14:paraId="11A2CD8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B46C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215" w:type="pct"/>
            <w:tcBorders>
              <w:top w:val="nil"/>
              <w:left w:val="nil"/>
              <w:bottom w:val="nil"/>
              <w:right w:val="nil"/>
            </w:tcBorders>
            <w:shd w:val="clear" w:color="auto" w:fill="auto"/>
            <w:noWrap/>
            <w:vAlign w:val="bottom"/>
            <w:hideMark/>
          </w:tcPr>
          <w:p w14:paraId="7DA7890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96" w:type="pct"/>
            <w:tcBorders>
              <w:top w:val="nil"/>
              <w:left w:val="nil"/>
              <w:bottom w:val="nil"/>
              <w:right w:val="nil"/>
            </w:tcBorders>
            <w:shd w:val="clear" w:color="auto" w:fill="auto"/>
            <w:noWrap/>
            <w:vAlign w:val="bottom"/>
            <w:hideMark/>
          </w:tcPr>
          <w:p w14:paraId="1F420EE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4431A9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5.3</w:t>
            </w:r>
          </w:p>
        </w:tc>
        <w:tc>
          <w:tcPr>
            <w:tcW w:w="205" w:type="pct"/>
            <w:tcBorders>
              <w:top w:val="nil"/>
              <w:left w:val="nil"/>
              <w:bottom w:val="nil"/>
              <w:right w:val="nil"/>
            </w:tcBorders>
            <w:shd w:val="clear" w:color="auto" w:fill="auto"/>
            <w:noWrap/>
            <w:vAlign w:val="bottom"/>
            <w:hideMark/>
          </w:tcPr>
          <w:p w14:paraId="5D612A0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6.2</w:t>
            </w:r>
          </w:p>
        </w:tc>
        <w:tc>
          <w:tcPr>
            <w:tcW w:w="215" w:type="pct"/>
            <w:tcBorders>
              <w:top w:val="nil"/>
              <w:left w:val="nil"/>
              <w:bottom w:val="nil"/>
              <w:right w:val="nil"/>
            </w:tcBorders>
            <w:shd w:val="clear" w:color="auto" w:fill="auto"/>
            <w:noWrap/>
            <w:vAlign w:val="bottom"/>
            <w:hideMark/>
          </w:tcPr>
          <w:p w14:paraId="7395B6A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13.7</w:t>
            </w:r>
          </w:p>
        </w:tc>
        <w:tc>
          <w:tcPr>
            <w:tcW w:w="215" w:type="pct"/>
            <w:tcBorders>
              <w:top w:val="nil"/>
              <w:left w:val="nil"/>
              <w:bottom w:val="nil"/>
              <w:right w:val="nil"/>
            </w:tcBorders>
            <w:shd w:val="clear" w:color="auto" w:fill="auto"/>
            <w:noWrap/>
            <w:vAlign w:val="bottom"/>
            <w:hideMark/>
          </w:tcPr>
          <w:p w14:paraId="518C8D9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14.9</w:t>
            </w:r>
          </w:p>
        </w:tc>
        <w:tc>
          <w:tcPr>
            <w:tcW w:w="215" w:type="pct"/>
            <w:tcBorders>
              <w:top w:val="nil"/>
              <w:left w:val="nil"/>
              <w:bottom w:val="nil"/>
              <w:right w:val="nil"/>
            </w:tcBorders>
            <w:shd w:val="clear" w:color="auto" w:fill="auto"/>
            <w:noWrap/>
            <w:vAlign w:val="bottom"/>
            <w:hideMark/>
          </w:tcPr>
          <w:p w14:paraId="1820B5C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16.4</w:t>
            </w:r>
          </w:p>
        </w:tc>
        <w:tc>
          <w:tcPr>
            <w:tcW w:w="416" w:type="pct"/>
            <w:tcBorders>
              <w:top w:val="nil"/>
              <w:left w:val="nil"/>
              <w:bottom w:val="nil"/>
              <w:right w:val="nil"/>
            </w:tcBorders>
            <w:shd w:val="clear" w:color="auto" w:fill="auto"/>
            <w:noWrap/>
            <w:vAlign w:val="bottom"/>
            <w:hideMark/>
          </w:tcPr>
          <w:p w14:paraId="39EB01B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2697A70" w14:textId="77777777" w:rsidTr="007F1308">
        <w:trPr>
          <w:trHeight w:val="255"/>
        </w:trPr>
        <w:tc>
          <w:tcPr>
            <w:tcW w:w="592" w:type="pct"/>
            <w:tcBorders>
              <w:top w:val="nil"/>
              <w:left w:val="nil"/>
              <w:bottom w:val="nil"/>
              <w:right w:val="nil"/>
            </w:tcBorders>
            <w:shd w:val="clear" w:color="auto" w:fill="auto"/>
            <w:noWrap/>
            <w:vAlign w:val="bottom"/>
            <w:hideMark/>
          </w:tcPr>
          <w:p w14:paraId="342B2F5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Egypt</w:t>
            </w:r>
          </w:p>
        </w:tc>
        <w:tc>
          <w:tcPr>
            <w:tcW w:w="298" w:type="pct"/>
            <w:tcBorders>
              <w:top w:val="nil"/>
              <w:left w:val="nil"/>
              <w:bottom w:val="nil"/>
              <w:right w:val="nil"/>
            </w:tcBorders>
            <w:shd w:val="clear" w:color="auto" w:fill="auto"/>
            <w:noWrap/>
            <w:vAlign w:val="bottom"/>
            <w:hideMark/>
          </w:tcPr>
          <w:p w14:paraId="77C45A2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26</w:t>
            </w:r>
          </w:p>
        </w:tc>
        <w:tc>
          <w:tcPr>
            <w:tcW w:w="215" w:type="pct"/>
            <w:tcBorders>
              <w:top w:val="nil"/>
              <w:left w:val="nil"/>
              <w:bottom w:val="nil"/>
              <w:right w:val="nil"/>
            </w:tcBorders>
            <w:shd w:val="clear" w:color="auto" w:fill="auto"/>
            <w:noWrap/>
            <w:vAlign w:val="bottom"/>
            <w:hideMark/>
          </w:tcPr>
          <w:p w14:paraId="42C438F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0.060</w:t>
            </w:r>
          </w:p>
        </w:tc>
        <w:tc>
          <w:tcPr>
            <w:tcW w:w="215" w:type="pct"/>
            <w:tcBorders>
              <w:top w:val="nil"/>
              <w:left w:val="nil"/>
              <w:bottom w:val="nil"/>
              <w:right w:val="nil"/>
            </w:tcBorders>
            <w:shd w:val="clear" w:color="auto" w:fill="auto"/>
            <w:noWrap/>
            <w:vAlign w:val="bottom"/>
            <w:hideMark/>
          </w:tcPr>
          <w:p w14:paraId="7CC9C2E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0.059</w:t>
            </w:r>
          </w:p>
        </w:tc>
        <w:tc>
          <w:tcPr>
            <w:tcW w:w="96" w:type="pct"/>
            <w:tcBorders>
              <w:top w:val="nil"/>
              <w:left w:val="nil"/>
              <w:bottom w:val="nil"/>
              <w:right w:val="nil"/>
            </w:tcBorders>
            <w:shd w:val="clear" w:color="auto" w:fill="auto"/>
            <w:noWrap/>
            <w:vAlign w:val="bottom"/>
            <w:hideMark/>
          </w:tcPr>
          <w:p w14:paraId="6347F99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B3E89C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0.113</w:t>
            </w:r>
          </w:p>
        </w:tc>
        <w:tc>
          <w:tcPr>
            <w:tcW w:w="215" w:type="pct"/>
            <w:tcBorders>
              <w:top w:val="nil"/>
              <w:left w:val="nil"/>
              <w:bottom w:val="nil"/>
              <w:right w:val="nil"/>
            </w:tcBorders>
            <w:shd w:val="clear" w:color="auto" w:fill="auto"/>
            <w:noWrap/>
            <w:vAlign w:val="bottom"/>
            <w:hideMark/>
          </w:tcPr>
          <w:p w14:paraId="0939013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0.111</w:t>
            </w:r>
          </w:p>
        </w:tc>
        <w:tc>
          <w:tcPr>
            <w:tcW w:w="96" w:type="pct"/>
            <w:tcBorders>
              <w:top w:val="nil"/>
              <w:left w:val="nil"/>
              <w:bottom w:val="nil"/>
              <w:right w:val="nil"/>
            </w:tcBorders>
            <w:shd w:val="clear" w:color="auto" w:fill="auto"/>
            <w:noWrap/>
            <w:vAlign w:val="bottom"/>
            <w:hideMark/>
          </w:tcPr>
          <w:p w14:paraId="6AF09E5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F6E65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39EE772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0C5F240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F63E9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59CB1D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603AE65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EA2C80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55E0B87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29128E9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7F5285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w:t>
            </w:r>
          </w:p>
        </w:tc>
        <w:tc>
          <w:tcPr>
            <w:tcW w:w="205" w:type="pct"/>
            <w:tcBorders>
              <w:top w:val="nil"/>
              <w:left w:val="nil"/>
              <w:bottom w:val="nil"/>
              <w:right w:val="nil"/>
            </w:tcBorders>
            <w:shd w:val="clear" w:color="auto" w:fill="auto"/>
            <w:noWrap/>
            <w:vAlign w:val="bottom"/>
            <w:hideMark/>
          </w:tcPr>
          <w:p w14:paraId="231AA57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-2.3</w:t>
            </w:r>
          </w:p>
        </w:tc>
        <w:tc>
          <w:tcPr>
            <w:tcW w:w="215" w:type="pct"/>
            <w:tcBorders>
              <w:top w:val="nil"/>
              <w:left w:val="nil"/>
              <w:bottom w:val="nil"/>
              <w:right w:val="nil"/>
            </w:tcBorders>
            <w:shd w:val="clear" w:color="auto" w:fill="auto"/>
            <w:noWrap/>
            <w:vAlign w:val="bottom"/>
            <w:hideMark/>
          </w:tcPr>
          <w:p w14:paraId="504AC81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w:t>
            </w:r>
          </w:p>
        </w:tc>
        <w:tc>
          <w:tcPr>
            <w:tcW w:w="215" w:type="pct"/>
            <w:tcBorders>
              <w:top w:val="nil"/>
              <w:left w:val="nil"/>
              <w:bottom w:val="nil"/>
              <w:right w:val="nil"/>
            </w:tcBorders>
            <w:shd w:val="clear" w:color="auto" w:fill="auto"/>
            <w:noWrap/>
            <w:vAlign w:val="bottom"/>
            <w:hideMark/>
          </w:tcPr>
          <w:p w14:paraId="5FEA9F2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-3.3</w:t>
            </w:r>
          </w:p>
        </w:tc>
        <w:tc>
          <w:tcPr>
            <w:tcW w:w="215" w:type="pct"/>
            <w:tcBorders>
              <w:top w:val="nil"/>
              <w:left w:val="nil"/>
              <w:bottom w:val="nil"/>
              <w:right w:val="nil"/>
            </w:tcBorders>
            <w:shd w:val="clear" w:color="auto" w:fill="auto"/>
            <w:noWrap/>
            <w:vAlign w:val="bottom"/>
            <w:hideMark/>
          </w:tcPr>
          <w:p w14:paraId="46E8669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w:t>
            </w:r>
          </w:p>
        </w:tc>
        <w:tc>
          <w:tcPr>
            <w:tcW w:w="416" w:type="pct"/>
            <w:tcBorders>
              <w:top w:val="nil"/>
              <w:left w:val="nil"/>
              <w:bottom w:val="nil"/>
              <w:right w:val="nil"/>
            </w:tcBorders>
            <w:shd w:val="clear" w:color="auto" w:fill="auto"/>
            <w:noWrap/>
            <w:vAlign w:val="bottom"/>
            <w:hideMark/>
          </w:tcPr>
          <w:p w14:paraId="5CB5B83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40B9FC8" w14:textId="77777777" w:rsidTr="007F1308">
        <w:trPr>
          <w:trHeight w:val="255"/>
        </w:trPr>
        <w:tc>
          <w:tcPr>
            <w:tcW w:w="592" w:type="pct"/>
            <w:tcBorders>
              <w:top w:val="nil"/>
              <w:left w:val="nil"/>
              <w:bottom w:val="nil"/>
              <w:right w:val="nil"/>
            </w:tcBorders>
            <w:shd w:val="clear" w:color="auto" w:fill="auto"/>
            <w:noWrap/>
            <w:vAlign w:val="bottom"/>
            <w:hideMark/>
          </w:tcPr>
          <w:p w14:paraId="63CE1C7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Iran</w:t>
            </w:r>
          </w:p>
        </w:tc>
        <w:tc>
          <w:tcPr>
            <w:tcW w:w="298" w:type="pct"/>
            <w:tcBorders>
              <w:top w:val="nil"/>
              <w:left w:val="nil"/>
              <w:bottom w:val="nil"/>
              <w:right w:val="nil"/>
            </w:tcBorders>
            <w:shd w:val="clear" w:color="auto" w:fill="auto"/>
            <w:noWrap/>
            <w:vAlign w:val="bottom"/>
            <w:hideMark/>
          </w:tcPr>
          <w:p w14:paraId="752791D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30</w:t>
            </w:r>
          </w:p>
        </w:tc>
        <w:tc>
          <w:tcPr>
            <w:tcW w:w="215" w:type="pct"/>
            <w:tcBorders>
              <w:top w:val="nil"/>
              <w:left w:val="nil"/>
              <w:bottom w:val="nil"/>
              <w:right w:val="nil"/>
            </w:tcBorders>
            <w:shd w:val="clear" w:color="auto" w:fill="auto"/>
            <w:noWrap/>
            <w:vAlign w:val="bottom"/>
            <w:hideMark/>
          </w:tcPr>
          <w:p w14:paraId="0A11F7C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0.055</w:t>
            </w:r>
          </w:p>
        </w:tc>
        <w:tc>
          <w:tcPr>
            <w:tcW w:w="215" w:type="pct"/>
            <w:tcBorders>
              <w:top w:val="nil"/>
              <w:left w:val="nil"/>
              <w:bottom w:val="nil"/>
              <w:right w:val="nil"/>
            </w:tcBorders>
            <w:shd w:val="clear" w:color="auto" w:fill="auto"/>
            <w:noWrap/>
            <w:vAlign w:val="bottom"/>
            <w:hideMark/>
          </w:tcPr>
          <w:p w14:paraId="6E5BB36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0.053</w:t>
            </w:r>
          </w:p>
        </w:tc>
        <w:tc>
          <w:tcPr>
            <w:tcW w:w="96" w:type="pct"/>
            <w:tcBorders>
              <w:top w:val="nil"/>
              <w:left w:val="nil"/>
              <w:bottom w:val="nil"/>
              <w:right w:val="nil"/>
            </w:tcBorders>
            <w:shd w:val="clear" w:color="auto" w:fill="auto"/>
            <w:noWrap/>
            <w:vAlign w:val="bottom"/>
            <w:hideMark/>
          </w:tcPr>
          <w:p w14:paraId="4EFE915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71BB54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0.100</w:t>
            </w:r>
          </w:p>
        </w:tc>
        <w:tc>
          <w:tcPr>
            <w:tcW w:w="215" w:type="pct"/>
            <w:tcBorders>
              <w:top w:val="nil"/>
              <w:left w:val="nil"/>
              <w:bottom w:val="nil"/>
              <w:right w:val="nil"/>
            </w:tcBorders>
            <w:shd w:val="clear" w:color="auto" w:fill="auto"/>
            <w:noWrap/>
            <w:vAlign w:val="bottom"/>
            <w:hideMark/>
          </w:tcPr>
          <w:p w14:paraId="1D05BD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0.095</w:t>
            </w:r>
          </w:p>
        </w:tc>
        <w:tc>
          <w:tcPr>
            <w:tcW w:w="96" w:type="pct"/>
            <w:tcBorders>
              <w:top w:val="nil"/>
              <w:left w:val="nil"/>
              <w:bottom w:val="nil"/>
              <w:right w:val="nil"/>
            </w:tcBorders>
            <w:shd w:val="clear" w:color="auto" w:fill="auto"/>
            <w:noWrap/>
            <w:vAlign w:val="bottom"/>
            <w:hideMark/>
          </w:tcPr>
          <w:p w14:paraId="004A9D1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979763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53B9D7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1B98D34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EF062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7CCC67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48A1F4F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3F852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07E4898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657BED4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49DD2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-4.8</w:t>
            </w:r>
          </w:p>
        </w:tc>
        <w:tc>
          <w:tcPr>
            <w:tcW w:w="205" w:type="pct"/>
            <w:tcBorders>
              <w:top w:val="nil"/>
              <w:left w:val="nil"/>
              <w:bottom w:val="nil"/>
              <w:right w:val="nil"/>
            </w:tcBorders>
            <w:shd w:val="clear" w:color="auto" w:fill="auto"/>
            <w:noWrap/>
            <w:vAlign w:val="bottom"/>
            <w:hideMark/>
          </w:tcPr>
          <w:p w14:paraId="52B7369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-5.8</w:t>
            </w:r>
          </w:p>
        </w:tc>
        <w:tc>
          <w:tcPr>
            <w:tcW w:w="215" w:type="pct"/>
            <w:tcBorders>
              <w:top w:val="nil"/>
              <w:left w:val="nil"/>
              <w:bottom w:val="nil"/>
              <w:right w:val="nil"/>
            </w:tcBorders>
            <w:shd w:val="clear" w:color="auto" w:fill="auto"/>
            <w:noWrap/>
            <w:vAlign w:val="bottom"/>
            <w:hideMark/>
          </w:tcPr>
          <w:p w14:paraId="59B6ACA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-11.4</w:t>
            </w:r>
          </w:p>
        </w:tc>
        <w:tc>
          <w:tcPr>
            <w:tcW w:w="215" w:type="pct"/>
            <w:tcBorders>
              <w:top w:val="nil"/>
              <w:left w:val="nil"/>
              <w:bottom w:val="nil"/>
              <w:right w:val="nil"/>
            </w:tcBorders>
            <w:shd w:val="clear" w:color="auto" w:fill="auto"/>
            <w:noWrap/>
            <w:vAlign w:val="bottom"/>
            <w:hideMark/>
          </w:tcPr>
          <w:p w14:paraId="500B56E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-11.6</w:t>
            </w:r>
          </w:p>
        </w:tc>
        <w:tc>
          <w:tcPr>
            <w:tcW w:w="215" w:type="pct"/>
            <w:tcBorders>
              <w:top w:val="nil"/>
              <w:left w:val="nil"/>
              <w:bottom w:val="nil"/>
              <w:right w:val="nil"/>
            </w:tcBorders>
            <w:shd w:val="clear" w:color="auto" w:fill="auto"/>
            <w:noWrap/>
            <w:vAlign w:val="bottom"/>
            <w:hideMark/>
          </w:tcPr>
          <w:p w14:paraId="5E1248B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-11.8</w:t>
            </w:r>
          </w:p>
        </w:tc>
        <w:tc>
          <w:tcPr>
            <w:tcW w:w="416" w:type="pct"/>
            <w:tcBorders>
              <w:top w:val="nil"/>
              <w:left w:val="nil"/>
              <w:bottom w:val="nil"/>
              <w:right w:val="nil"/>
            </w:tcBorders>
            <w:shd w:val="clear" w:color="auto" w:fill="auto"/>
            <w:noWrap/>
            <w:vAlign w:val="bottom"/>
            <w:hideMark/>
          </w:tcPr>
          <w:p w14:paraId="7E7B878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EB07E12" w14:textId="77777777" w:rsidTr="007F1308">
        <w:trPr>
          <w:trHeight w:val="255"/>
        </w:trPr>
        <w:tc>
          <w:tcPr>
            <w:tcW w:w="592" w:type="pct"/>
            <w:tcBorders>
              <w:top w:val="nil"/>
              <w:left w:val="nil"/>
              <w:bottom w:val="nil"/>
              <w:right w:val="nil"/>
            </w:tcBorders>
            <w:shd w:val="clear" w:color="auto" w:fill="auto"/>
            <w:noWrap/>
            <w:vAlign w:val="bottom"/>
            <w:hideMark/>
          </w:tcPr>
          <w:p w14:paraId="1C42426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Iraq</w:t>
            </w:r>
          </w:p>
        </w:tc>
        <w:tc>
          <w:tcPr>
            <w:tcW w:w="298" w:type="pct"/>
            <w:tcBorders>
              <w:top w:val="nil"/>
              <w:left w:val="nil"/>
              <w:bottom w:val="nil"/>
              <w:right w:val="nil"/>
            </w:tcBorders>
            <w:shd w:val="clear" w:color="auto" w:fill="auto"/>
            <w:noWrap/>
            <w:vAlign w:val="bottom"/>
            <w:hideMark/>
          </w:tcPr>
          <w:p w14:paraId="34FB08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1D91F7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0.079</w:t>
            </w:r>
          </w:p>
        </w:tc>
        <w:tc>
          <w:tcPr>
            <w:tcW w:w="215" w:type="pct"/>
            <w:tcBorders>
              <w:top w:val="nil"/>
              <w:left w:val="nil"/>
              <w:bottom w:val="nil"/>
              <w:right w:val="nil"/>
            </w:tcBorders>
            <w:shd w:val="clear" w:color="auto" w:fill="auto"/>
            <w:noWrap/>
            <w:vAlign w:val="bottom"/>
            <w:hideMark/>
          </w:tcPr>
          <w:p w14:paraId="03D0414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0.075</w:t>
            </w:r>
          </w:p>
        </w:tc>
        <w:tc>
          <w:tcPr>
            <w:tcW w:w="96" w:type="pct"/>
            <w:tcBorders>
              <w:top w:val="nil"/>
              <w:left w:val="nil"/>
              <w:bottom w:val="nil"/>
              <w:right w:val="nil"/>
            </w:tcBorders>
            <w:shd w:val="clear" w:color="auto" w:fill="auto"/>
            <w:noWrap/>
            <w:vAlign w:val="bottom"/>
            <w:hideMark/>
          </w:tcPr>
          <w:p w14:paraId="676492C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6014F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0.152</w:t>
            </w:r>
          </w:p>
        </w:tc>
        <w:tc>
          <w:tcPr>
            <w:tcW w:w="215" w:type="pct"/>
            <w:tcBorders>
              <w:top w:val="nil"/>
              <w:left w:val="nil"/>
              <w:bottom w:val="nil"/>
              <w:right w:val="nil"/>
            </w:tcBorders>
            <w:shd w:val="clear" w:color="auto" w:fill="auto"/>
            <w:noWrap/>
            <w:vAlign w:val="bottom"/>
            <w:hideMark/>
          </w:tcPr>
          <w:p w14:paraId="3912244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0.142</w:t>
            </w:r>
          </w:p>
        </w:tc>
        <w:tc>
          <w:tcPr>
            <w:tcW w:w="96" w:type="pct"/>
            <w:tcBorders>
              <w:top w:val="nil"/>
              <w:left w:val="nil"/>
              <w:bottom w:val="nil"/>
              <w:right w:val="nil"/>
            </w:tcBorders>
            <w:shd w:val="clear" w:color="auto" w:fill="auto"/>
            <w:noWrap/>
            <w:vAlign w:val="bottom"/>
            <w:hideMark/>
          </w:tcPr>
          <w:p w14:paraId="0807512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C0FA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215" w:type="pct"/>
            <w:tcBorders>
              <w:top w:val="nil"/>
              <w:left w:val="nil"/>
              <w:bottom w:val="nil"/>
              <w:right w:val="nil"/>
            </w:tcBorders>
            <w:shd w:val="clear" w:color="auto" w:fill="auto"/>
            <w:noWrap/>
            <w:vAlign w:val="bottom"/>
            <w:hideMark/>
          </w:tcPr>
          <w:p w14:paraId="5568BF9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2E8B6A0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56FB51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1983C4D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6F236BD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CEDA52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03E56E9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13CF2FE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E6E77F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-5.5</w:t>
            </w:r>
          </w:p>
        </w:tc>
        <w:tc>
          <w:tcPr>
            <w:tcW w:w="205" w:type="pct"/>
            <w:tcBorders>
              <w:top w:val="nil"/>
              <w:left w:val="nil"/>
              <w:bottom w:val="nil"/>
              <w:right w:val="nil"/>
            </w:tcBorders>
            <w:shd w:val="clear" w:color="auto" w:fill="auto"/>
            <w:noWrap/>
            <w:vAlign w:val="bottom"/>
            <w:hideMark/>
          </w:tcPr>
          <w:p w14:paraId="3EFDACB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-6.5</w:t>
            </w:r>
          </w:p>
        </w:tc>
        <w:tc>
          <w:tcPr>
            <w:tcW w:w="215" w:type="pct"/>
            <w:tcBorders>
              <w:top w:val="nil"/>
              <w:left w:val="nil"/>
              <w:bottom w:val="nil"/>
              <w:right w:val="nil"/>
            </w:tcBorders>
            <w:shd w:val="clear" w:color="auto" w:fill="auto"/>
            <w:noWrap/>
            <w:vAlign w:val="bottom"/>
            <w:hideMark/>
          </w:tcPr>
          <w:p w14:paraId="24D74B0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-10.9</w:t>
            </w:r>
          </w:p>
        </w:tc>
        <w:tc>
          <w:tcPr>
            <w:tcW w:w="215" w:type="pct"/>
            <w:tcBorders>
              <w:top w:val="nil"/>
              <w:left w:val="nil"/>
              <w:bottom w:val="nil"/>
              <w:right w:val="nil"/>
            </w:tcBorders>
            <w:shd w:val="clear" w:color="auto" w:fill="auto"/>
            <w:noWrap/>
            <w:vAlign w:val="bottom"/>
            <w:hideMark/>
          </w:tcPr>
          <w:p w14:paraId="7266635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-9.5</w:t>
            </w:r>
          </w:p>
        </w:tc>
        <w:tc>
          <w:tcPr>
            <w:tcW w:w="215" w:type="pct"/>
            <w:tcBorders>
              <w:top w:val="nil"/>
              <w:left w:val="nil"/>
              <w:bottom w:val="nil"/>
              <w:right w:val="nil"/>
            </w:tcBorders>
            <w:shd w:val="clear" w:color="auto" w:fill="auto"/>
            <w:noWrap/>
            <w:vAlign w:val="bottom"/>
            <w:hideMark/>
          </w:tcPr>
          <w:p w14:paraId="5CFE275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-8.1</w:t>
            </w:r>
          </w:p>
        </w:tc>
        <w:tc>
          <w:tcPr>
            <w:tcW w:w="416" w:type="pct"/>
            <w:tcBorders>
              <w:top w:val="nil"/>
              <w:left w:val="nil"/>
              <w:bottom w:val="nil"/>
              <w:right w:val="nil"/>
            </w:tcBorders>
            <w:shd w:val="clear" w:color="auto" w:fill="auto"/>
            <w:noWrap/>
            <w:vAlign w:val="bottom"/>
            <w:hideMark/>
          </w:tcPr>
          <w:p w14:paraId="1D37547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25BAA47" w14:textId="77777777" w:rsidTr="007F1308">
        <w:trPr>
          <w:trHeight w:val="255"/>
        </w:trPr>
        <w:tc>
          <w:tcPr>
            <w:tcW w:w="592" w:type="pct"/>
            <w:tcBorders>
              <w:top w:val="nil"/>
              <w:left w:val="nil"/>
              <w:bottom w:val="nil"/>
              <w:right w:val="nil"/>
            </w:tcBorders>
            <w:shd w:val="clear" w:color="auto" w:fill="auto"/>
            <w:noWrap/>
            <w:vAlign w:val="bottom"/>
            <w:hideMark/>
          </w:tcPr>
          <w:p w14:paraId="79A2FCA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Israel</w:t>
            </w:r>
          </w:p>
        </w:tc>
        <w:tc>
          <w:tcPr>
            <w:tcW w:w="298" w:type="pct"/>
            <w:tcBorders>
              <w:top w:val="nil"/>
              <w:left w:val="nil"/>
              <w:bottom w:val="nil"/>
              <w:right w:val="nil"/>
            </w:tcBorders>
            <w:shd w:val="clear" w:color="auto" w:fill="auto"/>
            <w:noWrap/>
            <w:vAlign w:val="bottom"/>
            <w:hideMark/>
          </w:tcPr>
          <w:p w14:paraId="7CC2C5C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7</w:t>
            </w:r>
          </w:p>
        </w:tc>
        <w:tc>
          <w:tcPr>
            <w:tcW w:w="215" w:type="pct"/>
            <w:tcBorders>
              <w:top w:val="nil"/>
              <w:left w:val="nil"/>
              <w:bottom w:val="nil"/>
              <w:right w:val="nil"/>
            </w:tcBorders>
            <w:shd w:val="clear" w:color="auto" w:fill="auto"/>
            <w:noWrap/>
            <w:vAlign w:val="bottom"/>
            <w:hideMark/>
          </w:tcPr>
          <w:p w14:paraId="572AC8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0.045</w:t>
            </w:r>
          </w:p>
        </w:tc>
        <w:tc>
          <w:tcPr>
            <w:tcW w:w="215" w:type="pct"/>
            <w:tcBorders>
              <w:top w:val="nil"/>
              <w:left w:val="nil"/>
              <w:bottom w:val="nil"/>
              <w:right w:val="nil"/>
            </w:tcBorders>
            <w:shd w:val="clear" w:color="auto" w:fill="auto"/>
            <w:noWrap/>
            <w:vAlign w:val="bottom"/>
            <w:hideMark/>
          </w:tcPr>
          <w:p w14:paraId="1F6622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96" w:type="pct"/>
            <w:tcBorders>
              <w:top w:val="nil"/>
              <w:left w:val="nil"/>
              <w:bottom w:val="nil"/>
              <w:right w:val="nil"/>
            </w:tcBorders>
            <w:shd w:val="clear" w:color="auto" w:fill="auto"/>
            <w:noWrap/>
            <w:vAlign w:val="bottom"/>
            <w:hideMark/>
          </w:tcPr>
          <w:p w14:paraId="2C348AA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B7611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0.088</w:t>
            </w:r>
          </w:p>
        </w:tc>
        <w:tc>
          <w:tcPr>
            <w:tcW w:w="215" w:type="pct"/>
            <w:tcBorders>
              <w:top w:val="nil"/>
              <w:left w:val="nil"/>
              <w:bottom w:val="nil"/>
              <w:right w:val="nil"/>
            </w:tcBorders>
            <w:shd w:val="clear" w:color="auto" w:fill="auto"/>
            <w:noWrap/>
            <w:vAlign w:val="bottom"/>
            <w:hideMark/>
          </w:tcPr>
          <w:p w14:paraId="74155D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0.083</w:t>
            </w:r>
          </w:p>
        </w:tc>
        <w:tc>
          <w:tcPr>
            <w:tcW w:w="96" w:type="pct"/>
            <w:tcBorders>
              <w:top w:val="nil"/>
              <w:left w:val="nil"/>
              <w:bottom w:val="nil"/>
              <w:right w:val="nil"/>
            </w:tcBorders>
            <w:shd w:val="clear" w:color="auto" w:fill="auto"/>
            <w:noWrap/>
            <w:vAlign w:val="bottom"/>
            <w:hideMark/>
          </w:tcPr>
          <w:p w14:paraId="72AF867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2C6037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117F67F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5FC414A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58D4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6AD6AB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487599F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29F57A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15F2050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00B8685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D888AC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-6.5</w:t>
            </w:r>
          </w:p>
        </w:tc>
        <w:tc>
          <w:tcPr>
            <w:tcW w:w="205" w:type="pct"/>
            <w:tcBorders>
              <w:top w:val="nil"/>
              <w:left w:val="nil"/>
              <w:bottom w:val="nil"/>
              <w:right w:val="nil"/>
            </w:tcBorders>
            <w:shd w:val="clear" w:color="auto" w:fill="auto"/>
            <w:noWrap/>
            <w:vAlign w:val="bottom"/>
            <w:hideMark/>
          </w:tcPr>
          <w:p w14:paraId="3A41E49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-5.5</w:t>
            </w:r>
          </w:p>
        </w:tc>
        <w:tc>
          <w:tcPr>
            <w:tcW w:w="215" w:type="pct"/>
            <w:tcBorders>
              <w:top w:val="nil"/>
              <w:left w:val="nil"/>
              <w:bottom w:val="nil"/>
              <w:right w:val="nil"/>
            </w:tcBorders>
            <w:shd w:val="clear" w:color="auto" w:fill="auto"/>
            <w:noWrap/>
            <w:vAlign w:val="bottom"/>
            <w:hideMark/>
          </w:tcPr>
          <w:p w14:paraId="0CEA6AE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-10.8</w:t>
            </w:r>
          </w:p>
        </w:tc>
        <w:tc>
          <w:tcPr>
            <w:tcW w:w="215" w:type="pct"/>
            <w:tcBorders>
              <w:top w:val="nil"/>
              <w:left w:val="nil"/>
              <w:bottom w:val="nil"/>
              <w:right w:val="nil"/>
            </w:tcBorders>
            <w:shd w:val="clear" w:color="auto" w:fill="auto"/>
            <w:noWrap/>
            <w:vAlign w:val="bottom"/>
            <w:hideMark/>
          </w:tcPr>
          <w:p w14:paraId="18145D7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-11.0</w:t>
            </w:r>
          </w:p>
        </w:tc>
        <w:tc>
          <w:tcPr>
            <w:tcW w:w="215" w:type="pct"/>
            <w:tcBorders>
              <w:top w:val="nil"/>
              <w:left w:val="nil"/>
              <w:bottom w:val="nil"/>
              <w:right w:val="nil"/>
            </w:tcBorders>
            <w:shd w:val="clear" w:color="auto" w:fill="auto"/>
            <w:noWrap/>
            <w:vAlign w:val="bottom"/>
            <w:hideMark/>
          </w:tcPr>
          <w:p w14:paraId="60534D0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-11.2</w:t>
            </w:r>
          </w:p>
        </w:tc>
        <w:tc>
          <w:tcPr>
            <w:tcW w:w="416" w:type="pct"/>
            <w:tcBorders>
              <w:top w:val="nil"/>
              <w:left w:val="nil"/>
              <w:bottom w:val="nil"/>
              <w:right w:val="nil"/>
            </w:tcBorders>
            <w:shd w:val="clear" w:color="auto" w:fill="auto"/>
            <w:noWrap/>
            <w:vAlign w:val="bottom"/>
            <w:hideMark/>
          </w:tcPr>
          <w:p w14:paraId="76BE6CA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AB4F1CF" w14:textId="77777777" w:rsidTr="007F1308">
        <w:trPr>
          <w:trHeight w:val="255"/>
        </w:trPr>
        <w:tc>
          <w:tcPr>
            <w:tcW w:w="592" w:type="pct"/>
            <w:tcBorders>
              <w:top w:val="nil"/>
              <w:left w:val="nil"/>
              <w:bottom w:val="nil"/>
              <w:right w:val="nil"/>
            </w:tcBorders>
            <w:shd w:val="clear" w:color="auto" w:fill="auto"/>
            <w:noWrap/>
            <w:vAlign w:val="bottom"/>
            <w:hideMark/>
          </w:tcPr>
          <w:p w14:paraId="42D161F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Jordan</w:t>
            </w:r>
          </w:p>
        </w:tc>
        <w:tc>
          <w:tcPr>
            <w:tcW w:w="298" w:type="pct"/>
            <w:tcBorders>
              <w:top w:val="nil"/>
              <w:left w:val="nil"/>
              <w:bottom w:val="nil"/>
              <w:right w:val="nil"/>
            </w:tcBorders>
            <w:shd w:val="clear" w:color="auto" w:fill="auto"/>
            <w:noWrap/>
            <w:vAlign w:val="bottom"/>
            <w:hideMark/>
          </w:tcPr>
          <w:p w14:paraId="75A79AA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39E5617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0.060</w:t>
            </w:r>
          </w:p>
        </w:tc>
        <w:tc>
          <w:tcPr>
            <w:tcW w:w="215" w:type="pct"/>
            <w:tcBorders>
              <w:top w:val="nil"/>
              <w:left w:val="nil"/>
              <w:bottom w:val="nil"/>
              <w:right w:val="nil"/>
            </w:tcBorders>
            <w:shd w:val="clear" w:color="auto" w:fill="auto"/>
            <w:noWrap/>
            <w:vAlign w:val="bottom"/>
            <w:hideMark/>
          </w:tcPr>
          <w:p w14:paraId="2FD9203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0.058</w:t>
            </w:r>
          </w:p>
        </w:tc>
        <w:tc>
          <w:tcPr>
            <w:tcW w:w="96" w:type="pct"/>
            <w:tcBorders>
              <w:top w:val="nil"/>
              <w:left w:val="nil"/>
              <w:bottom w:val="nil"/>
              <w:right w:val="nil"/>
            </w:tcBorders>
            <w:shd w:val="clear" w:color="auto" w:fill="auto"/>
            <w:noWrap/>
            <w:vAlign w:val="bottom"/>
            <w:hideMark/>
          </w:tcPr>
          <w:p w14:paraId="37B5E63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84D14E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0.113</w:t>
            </w:r>
          </w:p>
        </w:tc>
        <w:tc>
          <w:tcPr>
            <w:tcW w:w="215" w:type="pct"/>
            <w:tcBorders>
              <w:top w:val="nil"/>
              <w:left w:val="nil"/>
              <w:bottom w:val="nil"/>
              <w:right w:val="nil"/>
            </w:tcBorders>
            <w:shd w:val="clear" w:color="auto" w:fill="auto"/>
            <w:noWrap/>
            <w:vAlign w:val="bottom"/>
            <w:hideMark/>
          </w:tcPr>
          <w:p w14:paraId="2027F5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0.109</w:t>
            </w:r>
          </w:p>
        </w:tc>
        <w:tc>
          <w:tcPr>
            <w:tcW w:w="96" w:type="pct"/>
            <w:tcBorders>
              <w:top w:val="nil"/>
              <w:left w:val="nil"/>
              <w:bottom w:val="nil"/>
              <w:right w:val="nil"/>
            </w:tcBorders>
            <w:shd w:val="clear" w:color="auto" w:fill="auto"/>
            <w:noWrap/>
            <w:vAlign w:val="bottom"/>
            <w:hideMark/>
          </w:tcPr>
          <w:p w14:paraId="37F1D03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2CDA08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3595218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35333B5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792F0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090E34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00FB308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F803C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35A83A1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11C9789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923484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w:t>
            </w:r>
          </w:p>
        </w:tc>
        <w:tc>
          <w:tcPr>
            <w:tcW w:w="205" w:type="pct"/>
            <w:tcBorders>
              <w:top w:val="nil"/>
              <w:left w:val="nil"/>
              <w:bottom w:val="nil"/>
              <w:right w:val="nil"/>
            </w:tcBorders>
            <w:shd w:val="clear" w:color="auto" w:fill="auto"/>
            <w:noWrap/>
            <w:vAlign w:val="bottom"/>
            <w:hideMark/>
          </w:tcPr>
          <w:p w14:paraId="599A05A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w:t>
            </w:r>
          </w:p>
        </w:tc>
        <w:tc>
          <w:tcPr>
            <w:tcW w:w="215" w:type="pct"/>
            <w:tcBorders>
              <w:top w:val="nil"/>
              <w:left w:val="nil"/>
              <w:bottom w:val="nil"/>
              <w:right w:val="nil"/>
            </w:tcBorders>
            <w:shd w:val="clear" w:color="auto" w:fill="auto"/>
            <w:noWrap/>
            <w:vAlign w:val="bottom"/>
            <w:hideMark/>
          </w:tcPr>
          <w:p w14:paraId="04D76A0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-6.5</w:t>
            </w:r>
          </w:p>
        </w:tc>
        <w:tc>
          <w:tcPr>
            <w:tcW w:w="215" w:type="pct"/>
            <w:tcBorders>
              <w:top w:val="nil"/>
              <w:left w:val="nil"/>
              <w:bottom w:val="nil"/>
              <w:right w:val="nil"/>
            </w:tcBorders>
            <w:shd w:val="clear" w:color="auto" w:fill="auto"/>
            <w:noWrap/>
            <w:vAlign w:val="bottom"/>
            <w:hideMark/>
          </w:tcPr>
          <w:p w14:paraId="570B554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-7.0</w:t>
            </w:r>
          </w:p>
        </w:tc>
        <w:tc>
          <w:tcPr>
            <w:tcW w:w="215" w:type="pct"/>
            <w:tcBorders>
              <w:top w:val="nil"/>
              <w:left w:val="nil"/>
              <w:bottom w:val="nil"/>
              <w:right w:val="nil"/>
            </w:tcBorders>
            <w:shd w:val="clear" w:color="auto" w:fill="auto"/>
            <w:noWrap/>
            <w:vAlign w:val="bottom"/>
            <w:hideMark/>
          </w:tcPr>
          <w:p w14:paraId="68D34A4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w:t>
            </w:r>
          </w:p>
        </w:tc>
        <w:tc>
          <w:tcPr>
            <w:tcW w:w="416" w:type="pct"/>
            <w:tcBorders>
              <w:top w:val="nil"/>
              <w:left w:val="nil"/>
              <w:bottom w:val="nil"/>
              <w:right w:val="nil"/>
            </w:tcBorders>
            <w:shd w:val="clear" w:color="auto" w:fill="auto"/>
            <w:noWrap/>
            <w:vAlign w:val="bottom"/>
            <w:hideMark/>
          </w:tcPr>
          <w:p w14:paraId="0CD461B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63BF7A0" w14:textId="77777777" w:rsidTr="007F1308">
        <w:trPr>
          <w:trHeight w:val="255"/>
        </w:trPr>
        <w:tc>
          <w:tcPr>
            <w:tcW w:w="592" w:type="pct"/>
            <w:tcBorders>
              <w:top w:val="nil"/>
              <w:left w:val="nil"/>
              <w:bottom w:val="nil"/>
              <w:right w:val="nil"/>
            </w:tcBorders>
            <w:shd w:val="clear" w:color="auto" w:fill="auto"/>
            <w:noWrap/>
            <w:vAlign w:val="bottom"/>
            <w:hideMark/>
          </w:tcPr>
          <w:p w14:paraId="0A52EA9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Libya</w:t>
            </w:r>
          </w:p>
        </w:tc>
        <w:tc>
          <w:tcPr>
            <w:tcW w:w="298" w:type="pct"/>
            <w:tcBorders>
              <w:top w:val="nil"/>
              <w:left w:val="nil"/>
              <w:bottom w:val="nil"/>
              <w:right w:val="nil"/>
            </w:tcBorders>
            <w:shd w:val="clear" w:color="auto" w:fill="auto"/>
            <w:noWrap/>
            <w:vAlign w:val="bottom"/>
            <w:hideMark/>
          </w:tcPr>
          <w:p w14:paraId="29FE726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2178BC0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0.110</w:t>
            </w:r>
          </w:p>
        </w:tc>
        <w:tc>
          <w:tcPr>
            <w:tcW w:w="215" w:type="pct"/>
            <w:tcBorders>
              <w:top w:val="nil"/>
              <w:left w:val="nil"/>
              <w:bottom w:val="nil"/>
              <w:right w:val="nil"/>
            </w:tcBorders>
            <w:shd w:val="clear" w:color="auto" w:fill="auto"/>
            <w:noWrap/>
            <w:vAlign w:val="bottom"/>
            <w:hideMark/>
          </w:tcPr>
          <w:p w14:paraId="2FD3339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0.112</w:t>
            </w:r>
          </w:p>
        </w:tc>
        <w:tc>
          <w:tcPr>
            <w:tcW w:w="96" w:type="pct"/>
            <w:tcBorders>
              <w:top w:val="nil"/>
              <w:left w:val="nil"/>
              <w:bottom w:val="nil"/>
              <w:right w:val="nil"/>
            </w:tcBorders>
            <w:shd w:val="clear" w:color="auto" w:fill="auto"/>
            <w:noWrap/>
            <w:vAlign w:val="bottom"/>
            <w:hideMark/>
          </w:tcPr>
          <w:p w14:paraId="546FCF4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07078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0.194</w:t>
            </w:r>
          </w:p>
        </w:tc>
        <w:tc>
          <w:tcPr>
            <w:tcW w:w="215" w:type="pct"/>
            <w:tcBorders>
              <w:top w:val="nil"/>
              <w:left w:val="nil"/>
              <w:bottom w:val="nil"/>
              <w:right w:val="nil"/>
            </w:tcBorders>
            <w:shd w:val="clear" w:color="auto" w:fill="auto"/>
            <w:noWrap/>
            <w:vAlign w:val="bottom"/>
            <w:hideMark/>
          </w:tcPr>
          <w:p w14:paraId="55CA4F9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0.198</w:t>
            </w:r>
          </w:p>
        </w:tc>
        <w:tc>
          <w:tcPr>
            <w:tcW w:w="96" w:type="pct"/>
            <w:tcBorders>
              <w:top w:val="nil"/>
              <w:left w:val="nil"/>
              <w:bottom w:val="nil"/>
              <w:right w:val="nil"/>
            </w:tcBorders>
            <w:shd w:val="clear" w:color="auto" w:fill="auto"/>
            <w:noWrap/>
            <w:vAlign w:val="bottom"/>
            <w:hideMark/>
          </w:tcPr>
          <w:p w14:paraId="4D5D007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3E7CB8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6E78661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1BF07A7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96C41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79ED0A7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15B7FB0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E254BF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07E07DE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96" w:type="pct"/>
            <w:tcBorders>
              <w:top w:val="nil"/>
              <w:left w:val="nil"/>
              <w:bottom w:val="nil"/>
              <w:right w:val="nil"/>
            </w:tcBorders>
            <w:shd w:val="clear" w:color="auto" w:fill="auto"/>
            <w:noWrap/>
            <w:vAlign w:val="bottom"/>
            <w:hideMark/>
          </w:tcPr>
          <w:p w14:paraId="4A4AD6B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41C157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w:t>
            </w:r>
          </w:p>
        </w:tc>
        <w:tc>
          <w:tcPr>
            <w:tcW w:w="205" w:type="pct"/>
            <w:tcBorders>
              <w:top w:val="nil"/>
              <w:left w:val="nil"/>
              <w:bottom w:val="nil"/>
              <w:right w:val="nil"/>
            </w:tcBorders>
            <w:shd w:val="clear" w:color="auto" w:fill="auto"/>
            <w:noWrap/>
            <w:vAlign w:val="bottom"/>
            <w:hideMark/>
          </w:tcPr>
          <w:p w14:paraId="3470D1D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w:t>
            </w:r>
          </w:p>
        </w:tc>
        <w:tc>
          <w:tcPr>
            <w:tcW w:w="215" w:type="pct"/>
            <w:tcBorders>
              <w:top w:val="nil"/>
              <w:left w:val="nil"/>
              <w:bottom w:val="nil"/>
              <w:right w:val="nil"/>
            </w:tcBorders>
            <w:shd w:val="clear" w:color="auto" w:fill="auto"/>
            <w:noWrap/>
            <w:vAlign w:val="bottom"/>
            <w:hideMark/>
          </w:tcPr>
          <w:p w14:paraId="672F343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3.8</w:t>
            </w:r>
          </w:p>
        </w:tc>
        <w:tc>
          <w:tcPr>
            <w:tcW w:w="215" w:type="pct"/>
            <w:tcBorders>
              <w:top w:val="nil"/>
              <w:left w:val="nil"/>
              <w:bottom w:val="nil"/>
              <w:right w:val="nil"/>
            </w:tcBorders>
            <w:shd w:val="clear" w:color="auto" w:fill="auto"/>
            <w:noWrap/>
            <w:vAlign w:val="bottom"/>
            <w:hideMark/>
          </w:tcPr>
          <w:p w14:paraId="18F31FA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3.7</w:t>
            </w:r>
          </w:p>
        </w:tc>
        <w:tc>
          <w:tcPr>
            <w:tcW w:w="215" w:type="pct"/>
            <w:tcBorders>
              <w:top w:val="nil"/>
              <w:left w:val="nil"/>
              <w:bottom w:val="nil"/>
              <w:right w:val="nil"/>
            </w:tcBorders>
            <w:shd w:val="clear" w:color="auto" w:fill="auto"/>
            <w:noWrap/>
            <w:vAlign w:val="bottom"/>
            <w:hideMark/>
          </w:tcPr>
          <w:p w14:paraId="42117B2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3.6</w:t>
            </w:r>
          </w:p>
        </w:tc>
        <w:tc>
          <w:tcPr>
            <w:tcW w:w="416" w:type="pct"/>
            <w:tcBorders>
              <w:top w:val="nil"/>
              <w:left w:val="nil"/>
              <w:bottom w:val="nil"/>
              <w:right w:val="nil"/>
            </w:tcBorders>
            <w:shd w:val="clear" w:color="auto" w:fill="auto"/>
            <w:noWrap/>
            <w:vAlign w:val="bottom"/>
            <w:hideMark/>
          </w:tcPr>
          <w:p w14:paraId="33AE067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3AE02A4" w14:textId="77777777" w:rsidTr="007F1308">
        <w:trPr>
          <w:trHeight w:val="255"/>
        </w:trPr>
        <w:tc>
          <w:tcPr>
            <w:tcW w:w="592" w:type="pct"/>
            <w:tcBorders>
              <w:top w:val="nil"/>
              <w:left w:val="nil"/>
              <w:bottom w:val="nil"/>
              <w:right w:val="nil"/>
            </w:tcBorders>
            <w:shd w:val="clear" w:color="auto" w:fill="auto"/>
            <w:noWrap/>
            <w:vAlign w:val="bottom"/>
            <w:hideMark/>
          </w:tcPr>
          <w:p w14:paraId="10EA3BB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Morocco</w:t>
            </w:r>
          </w:p>
        </w:tc>
        <w:tc>
          <w:tcPr>
            <w:tcW w:w="298" w:type="pct"/>
            <w:tcBorders>
              <w:top w:val="nil"/>
              <w:left w:val="nil"/>
              <w:bottom w:val="nil"/>
              <w:right w:val="nil"/>
            </w:tcBorders>
            <w:shd w:val="clear" w:color="auto" w:fill="auto"/>
            <w:noWrap/>
            <w:vAlign w:val="bottom"/>
            <w:hideMark/>
          </w:tcPr>
          <w:p w14:paraId="050109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15</w:t>
            </w:r>
          </w:p>
        </w:tc>
        <w:tc>
          <w:tcPr>
            <w:tcW w:w="215" w:type="pct"/>
            <w:tcBorders>
              <w:top w:val="nil"/>
              <w:left w:val="nil"/>
              <w:bottom w:val="nil"/>
              <w:right w:val="nil"/>
            </w:tcBorders>
            <w:shd w:val="clear" w:color="auto" w:fill="auto"/>
            <w:noWrap/>
            <w:vAlign w:val="bottom"/>
            <w:hideMark/>
          </w:tcPr>
          <w:p w14:paraId="13D984E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0.073</w:t>
            </w:r>
          </w:p>
        </w:tc>
        <w:tc>
          <w:tcPr>
            <w:tcW w:w="215" w:type="pct"/>
            <w:tcBorders>
              <w:top w:val="nil"/>
              <w:left w:val="nil"/>
              <w:bottom w:val="nil"/>
              <w:right w:val="nil"/>
            </w:tcBorders>
            <w:shd w:val="clear" w:color="auto" w:fill="auto"/>
            <w:noWrap/>
            <w:vAlign w:val="bottom"/>
            <w:hideMark/>
          </w:tcPr>
          <w:p w14:paraId="1ACB66D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0.069</w:t>
            </w:r>
          </w:p>
        </w:tc>
        <w:tc>
          <w:tcPr>
            <w:tcW w:w="96" w:type="pct"/>
            <w:tcBorders>
              <w:top w:val="nil"/>
              <w:left w:val="nil"/>
              <w:bottom w:val="nil"/>
              <w:right w:val="nil"/>
            </w:tcBorders>
            <w:shd w:val="clear" w:color="auto" w:fill="auto"/>
            <w:noWrap/>
            <w:vAlign w:val="bottom"/>
            <w:hideMark/>
          </w:tcPr>
          <w:p w14:paraId="0835C57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E51AE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0.158</w:t>
            </w:r>
          </w:p>
        </w:tc>
        <w:tc>
          <w:tcPr>
            <w:tcW w:w="215" w:type="pct"/>
            <w:tcBorders>
              <w:top w:val="nil"/>
              <w:left w:val="nil"/>
              <w:bottom w:val="nil"/>
              <w:right w:val="nil"/>
            </w:tcBorders>
            <w:shd w:val="clear" w:color="auto" w:fill="auto"/>
            <w:noWrap/>
            <w:vAlign w:val="bottom"/>
            <w:hideMark/>
          </w:tcPr>
          <w:p w14:paraId="1D4604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0.146</w:t>
            </w:r>
          </w:p>
        </w:tc>
        <w:tc>
          <w:tcPr>
            <w:tcW w:w="96" w:type="pct"/>
            <w:tcBorders>
              <w:top w:val="nil"/>
              <w:left w:val="nil"/>
              <w:bottom w:val="nil"/>
              <w:right w:val="nil"/>
            </w:tcBorders>
            <w:shd w:val="clear" w:color="auto" w:fill="auto"/>
            <w:noWrap/>
            <w:vAlign w:val="bottom"/>
            <w:hideMark/>
          </w:tcPr>
          <w:p w14:paraId="2221FB3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B0276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5CE394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21BFDC1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86A9D6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215" w:type="pct"/>
            <w:tcBorders>
              <w:top w:val="nil"/>
              <w:left w:val="nil"/>
              <w:bottom w:val="nil"/>
              <w:right w:val="nil"/>
            </w:tcBorders>
            <w:shd w:val="clear" w:color="auto" w:fill="auto"/>
            <w:noWrap/>
            <w:vAlign w:val="bottom"/>
            <w:hideMark/>
          </w:tcPr>
          <w:p w14:paraId="0D24F30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5D8C040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F8321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44AF352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1097BE9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87766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w:t>
            </w:r>
          </w:p>
        </w:tc>
        <w:tc>
          <w:tcPr>
            <w:tcW w:w="205" w:type="pct"/>
            <w:tcBorders>
              <w:top w:val="nil"/>
              <w:left w:val="nil"/>
              <w:bottom w:val="nil"/>
              <w:right w:val="nil"/>
            </w:tcBorders>
            <w:shd w:val="clear" w:color="auto" w:fill="auto"/>
            <w:noWrap/>
            <w:vAlign w:val="bottom"/>
            <w:hideMark/>
          </w:tcPr>
          <w:p w14:paraId="0791AC6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-7.9</w:t>
            </w:r>
          </w:p>
        </w:tc>
        <w:tc>
          <w:tcPr>
            <w:tcW w:w="215" w:type="pct"/>
            <w:tcBorders>
              <w:top w:val="nil"/>
              <w:left w:val="nil"/>
              <w:bottom w:val="nil"/>
              <w:right w:val="nil"/>
            </w:tcBorders>
            <w:shd w:val="clear" w:color="auto" w:fill="auto"/>
            <w:noWrap/>
            <w:vAlign w:val="bottom"/>
            <w:hideMark/>
          </w:tcPr>
          <w:p w14:paraId="7A8EC18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-13.8</w:t>
            </w:r>
          </w:p>
        </w:tc>
        <w:tc>
          <w:tcPr>
            <w:tcW w:w="215" w:type="pct"/>
            <w:tcBorders>
              <w:top w:val="nil"/>
              <w:left w:val="nil"/>
              <w:bottom w:val="nil"/>
              <w:right w:val="nil"/>
            </w:tcBorders>
            <w:shd w:val="clear" w:color="auto" w:fill="auto"/>
            <w:noWrap/>
            <w:vAlign w:val="bottom"/>
            <w:hideMark/>
          </w:tcPr>
          <w:p w14:paraId="51A446E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-12.5</w:t>
            </w:r>
          </w:p>
        </w:tc>
        <w:tc>
          <w:tcPr>
            <w:tcW w:w="215" w:type="pct"/>
            <w:tcBorders>
              <w:top w:val="nil"/>
              <w:left w:val="nil"/>
              <w:bottom w:val="nil"/>
              <w:right w:val="nil"/>
            </w:tcBorders>
            <w:shd w:val="clear" w:color="auto" w:fill="auto"/>
            <w:noWrap/>
            <w:vAlign w:val="bottom"/>
            <w:hideMark/>
          </w:tcPr>
          <w:p w14:paraId="26407EA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-11.3</w:t>
            </w:r>
          </w:p>
        </w:tc>
        <w:tc>
          <w:tcPr>
            <w:tcW w:w="416" w:type="pct"/>
            <w:tcBorders>
              <w:top w:val="nil"/>
              <w:left w:val="nil"/>
              <w:bottom w:val="nil"/>
              <w:right w:val="nil"/>
            </w:tcBorders>
            <w:shd w:val="clear" w:color="auto" w:fill="auto"/>
            <w:noWrap/>
            <w:vAlign w:val="bottom"/>
            <w:hideMark/>
          </w:tcPr>
          <w:p w14:paraId="1347C71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3A002D9" w14:textId="77777777" w:rsidTr="007F1308">
        <w:trPr>
          <w:trHeight w:val="255"/>
        </w:trPr>
        <w:tc>
          <w:tcPr>
            <w:tcW w:w="592" w:type="pct"/>
            <w:tcBorders>
              <w:top w:val="nil"/>
              <w:left w:val="nil"/>
              <w:bottom w:val="nil"/>
              <w:right w:val="nil"/>
            </w:tcBorders>
            <w:shd w:val="clear" w:color="auto" w:fill="auto"/>
            <w:noWrap/>
            <w:vAlign w:val="bottom"/>
            <w:hideMark/>
          </w:tcPr>
          <w:p w14:paraId="207B545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Oman</w:t>
            </w:r>
          </w:p>
        </w:tc>
        <w:tc>
          <w:tcPr>
            <w:tcW w:w="298" w:type="pct"/>
            <w:tcBorders>
              <w:top w:val="nil"/>
              <w:left w:val="nil"/>
              <w:bottom w:val="nil"/>
              <w:right w:val="nil"/>
            </w:tcBorders>
            <w:shd w:val="clear" w:color="auto" w:fill="auto"/>
            <w:noWrap/>
            <w:vAlign w:val="bottom"/>
            <w:hideMark/>
          </w:tcPr>
          <w:p w14:paraId="365F825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091843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0.066</w:t>
            </w:r>
          </w:p>
        </w:tc>
        <w:tc>
          <w:tcPr>
            <w:tcW w:w="215" w:type="pct"/>
            <w:tcBorders>
              <w:top w:val="nil"/>
              <w:left w:val="nil"/>
              <w:bottom w:val="nil"/>
              <w:right w:val="nil"/>
            </w:tcBorders>
            <w:shd w:val="clear" w:color="auto" w:fill="auto"/>
            <w:noWrap/>
            <w:vAlign w:val="bottom"/>
            <w:hideMark/>
          </w:tcPr>
          <w:p w14:paraId="02E86E2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0.058</w:t>
            </w:r>
          </w:p>
        </w:tc>
        <w:tc>
          <w:tcPr>
            <w:tcW w:w="96" w:type="pct"/>
            <w:tcBorders>
              <w:top w:val="nil"/>
              <w:left w:val="nil"/>
              <w:bottom w:val="nil"/>
              <w:right w:val="nil"/>
            </w:tcBorders>
            <w:shd w:val="clear" w:color="auto" w:fill="auto"/>
            <w:noWrap/>
            <w:vAlign w:val="bottom"/>
            <w:hideMark/>
          </w:tcPr>
          <w:p w14:paraId="29D5C99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A4A6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0.117</w:t>
            </w:r>
          </w:p>
        </w:tc>
        <w:tc>
          <w:tcPr>
            <w:tcW w:w="215" w:type="pct"/>
            <w:tcBorders>
              <w:top w:val="nil"/>
              <w:left w:val="nil"/>
              <w:bottom w:val="nil"/>
              <w:right w:val="nil"/>
            </w:tcBorders>
            <w:shd w:val="clear" w:color="auto" w:fill="auto"/>
            <w:noWrap/>
            <w:vAlign w:val="bottom"/>
            <w:hideMark/>
          </w:tcPr>
          <w:p w14:paraId="0C8A5BF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0.104</w:t>
            </w:r>
          </w:p>
        </w:tc>
        <w:tc>
          <w:tcPr>
            <w:tcW w:w="96" w:type="pct"/>
            <w:tcBorders>
              <w:top w:val="nil"/>
              <w:left w:val="nil"/>
              <w:bottom w:val="nil"/>
              <w:right w:val="nil"/>
            </w:tcBorders>
            <w:shd w:val="clear" w:color="auto" w:fill="auto"/>
            <w:noWrap/>
            <w:vAlign w:val="bottom"/>
            <w:hideMark/>
          </w:tcPr>
          <w:p w14:paraId="32F6B22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D1C53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02BF72C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05A38C4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E49FC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27586C2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0639666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19BE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6DAD38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295762A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6FB2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-11.8</w:t>
            </w:r>
          </w:p>
        </w:tc>
        <w:tc>
          <w:tcPr>
            <w:tcW w:w="205" w:type="pct"/>
            <w:tcBorders>
              <w:top w:val="nil"/>
              <w:left w:val="nil"/>
              <w:bottom w:val="nil"/>
              <w:right w:val="nil"/>
            </w:tcBorders>
            <w:shd w:val="clear" w:color="auto" w:fill="auto"/>
            <w:noWrap/>
            <w:vAlign w:val="bottom"/>
            <w:hideMark/>
          </w:tcPr>
          <w:p w14:paraId="102377F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-11.3</w:t>
            </w:r>
          </w:p>
        </w:tc>
        <w:tc>
          <w:tcPr>
            <w:tcW w:w="215" w:type="pct"/>
            <w:tcBorders>
              <w:top w:val="nil"/>
              <w:left w:val="nil"/>
              <w:bottom w:val="nil"/>
              <w:right w:val="nil"/>
            </w:tcBorders>
            <w:shd w:val="clear" w:color="auto" w:fill="auto"/>
            <w:noWrap/>
            <w:vAlign w:val="bottom"/>
            <w:hideMark/>
          </w:tcPr>
          <w:p w14:paraId="3BBD22A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-20.9</w:t>
            </w:r>
          </w:p>
        </w:tc>
        <w:tc>
          <w:tcPr>
            <w:tcW w:w="215" w:type="pct"/>
            <w:tcBorders>
              <w:top w:val="nil"/>
              <w:left w:val="nil"/>
              <w:bottom w:val="nil"/>
              <w:right w:val="nil"/>
            </w:tcBorders>
            <w:shd w:val="clear" w:color="auto" w:fill="auto"/>
            <w:noWrap/>
            <w:vAlign w:val="bottom"/>
            <w:hideMark/>
          </w:tcPr>
          <w:p w14:paraId="61E7532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-20.4</w:t>
            </w:r>
          </w:p>
        </w:tc>
        <w:tc>
          <w:tcPr>
            <w:tcW w:w="215" w:type="pct"/>
            <w:tcBorders>
              <w:top w:val="nil"/>
              <w:left w:val="nil"/>
              <w:bottom w:val="nil"/>
              <w:right w:val="nil"/>
            </w:tcBorders>
            <w:shd w:val="clear" w:color="auto" w:fill="auto"/>
            <w:noWrap/>
            <w:vAlign w:val="bottom"/>
            <w:hideMark/>
          </w:tcPr>
          <w:p w14:paraId="026E145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-19.8</w:t>
            </w:r>
          </w:p>
        </w:tc>
        <w:tc>
          <w:tcPr>
            <w:tcW w:w="416" w:type="pct"/>
            <w:tcBorders>
              <w:top w:val="nil"/>
              <w:left w:val="nil"/>
              <w:bottom w:val="nil"/>
              <w:right w:val="nil"/>
            </w:tcBorders>
            <w:shd w:val="clear" w:color="auto" w:fill="auto"/>
            <w:noWrap/>
            <w:vAlign w:val="bottom"/>
            <w:hideMark/>
          </w:tcPr>
          <w:p w14:paraId="540F8CF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C39EB21" w14:textId="77777777" w:rsidTr="007F1308">
        <w:trPr>
          <w:trHeight w:val="255"/>
        </w:trPr>
        <w:tc>
          <w:tcPr>
            <w:tcW w:w="592" w:type="pct"/>
            <w:tcBorders>
              <w:top w:val="nil"/>
              <w:left w:val="nil"/>
              <w:bottom w:val="nil"/>
              <w:right w:val="nil"/>
            </w:tcBorders>
            <w:shd w:val="clear" w:color="auto" w:fill="auto"/>
            <w:noWrap/>
            <w:vAlign w:val="bottom"/>
            <w:hideMark/>
          </w:tcPr>
          <w:p w14:paraId="249F0BF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Qatar</w:t>
            </w:r>
          </w:p>
        </w:tc>
        <w:tc>
          <w:tcPr>
            <w:tcW w:w="298" w:type="pct"/>
            <w:tcBorders>
              <w:top w:val="nil"/>
              <w:left w:val="nil"/>
              <w:bottom w:val="nil"/>
              <w:right w:val="nil"/>
            </w:tcBorders>
            <w:shd w:val="clear" w:color="auto" w:fill="auto"/>
            <w:noWrap/>
            <w:vAlign w:val="bottom"/>
            <w:hideMark/>
          </w:tcPr>
          <w:p w14:paraId="049A2E1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nil"/>
              <w:right w:val="nil"/>
            </w:tcBorders>
            <w:shd w:val="clear" w:color="auto" w:fill="auto"/>
            <w:noWrap/>
            <w:vAlign w:val="bottom"/>
            <w:hideMark/>
          </w:tcPr>
          <w:p w14:paraId="29E5EB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215" w:type="pct"/>
            <w:tcBorders>
              <w:top w:val="nil"/>
              <w:left w:val="nil"/>
              <w:bottom w:val="nil"/>
              <w:right w:val="nil"/>
            </w:tcBorders>
            <w:shd w:val="clear" w:color="auto" w:fill="auto"/>
            <w:noWrap/>
            <w:vAlign w:val="bottom"/>
            <w:hideMark/>
          </w:tcPr>
          <w:p w14:paraId="74982A2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0.025</w:t>
            </w:r>
          </w:p>
        </w:tc>
        <w:tc>
          <w:tcPr>
            <w:tcW w:w="96" w:type="pct"/>
            <w:tcBorders>
              <w:top w:val="nil"/>
              <w:left w:val="nil"/>
              <w:bottom w:val="nil"/>
              <w:right w:val="nil"/>
            </w:tcBorders>
            <w:shd w:val="clear" w:color="auto" w:fill="auto"/>
            <w:noWrap/>
            <w:vAlign w:val="bottom"/>
            <w:hideMark/>
          </w:tcPr>
          <w:p w14:paraId="0C95F23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79C59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0.069</w:t>
            </w:r>
          </w:p>
        </w:tc>
        <w:tc>
          <w:tcPr>
            <w:tcW w:w="215" w:type="pct"/>
            <w:tcBorders>
              <w:top w:val="nil"/>
              <w:left w:val="nil"/>
              <w:bottom w:val="nil"/>
              <w:right w:val="nil"/>
            </w:tcBorders>
            <w:shd w:val="clear" w:color="auto" w:fill="auto"/>
            <w:noWrap/>
            <w:vAlign w:val="bottom"/>
            <w:hideMark/>
          </w:tcPr>
          <w:p w14:paraId="2D9D8EF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0.058</w:t>
            </w:r>
          </w:p>
        </w:tc>
        <w:tc>
          <w:tcPr>
            <w:tcW w:w="96" w:type="pct"/>
            <w:tcBorders>
              <w:top w:val="nil"/>
              <w:left w:val="nil"/>
              <w:bottom w:val="nil"/>
              <w:right w:val="nil"/>
            </w:tcBorders>
            <w:shd w:val="clear" w:color="auto" w:fill="auto"/>
            <w:noWrap/>
            <w:vAlign w:val="bottom"/>
            <w:hideMark/>
          </w:tcPr>
          <w:p w14:paraId="108174D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16B31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1853B84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5ED05C0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A68084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041391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7DB8E47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922D39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081B769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20A022B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A60AD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-19.8</w:t>
            </w:r>
          </w:p>
        </w:tc>
        <w:tc>
          <w:tcPr>
            <w:tcW w:w="205" w:type="pct"/>
            <w:tcBorders>
              <w:top w:val="nil"/>
              <w:left w:val="nil"/>
              <w:bottom w:val="nil"/>
              <w:right w:val="nil"/>
            </w:tcBorders>
            <w:shd w:val="clear" w:color="auto" w:fill="auto"/>
            <w:noWrap/>
            <w:vAlign w:val="bottom"/>
            <w:hideMark/>
          </w:tcPr>
          <w:p w14:paraId="29E764F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-15.7</w:t>
            </w:r>
          </w:p>
        </w:tc>
        <w:tc>
          <w:tcPr>
            <w:tcW w:w="215" w:type="pct"/>
            <w:tcBorders>
              <w:top w:val="nil"/>
              <w:left w:val="nil"/>
              <w:bottom w:val="nil"/>
              <w:right w:val="nil"/>
            </w:tcBorders>
            <w:shd w:val="clear" w:color="auto" w:fill="auto"/>
            <w:noWrap/>
            <w:vAlign w:val="bottom"/>
            <w:hideMark/>
          </w:tcPr>
          <w:p w14:paraId="2D18F03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-27.6</w:t>
            </w:r>
          </w:p>
        </w:tc>
        <w:tc>
          <w:tcPr>
            <w:tcW w:w="215" w:type="pct"/>
            <w:tcBorders>
              <w:top w:val="nil"/>
              <w:left w:val="nil"/>
              <w:bottom w:val="nil"/>
              <w:right w:val="nil"/>
            </w:tcBorders>
            <w:shd w:val="clear" w:color="auto" w:fill="auto"/>
            <w:noWrap/>
            <w:vAlign w:val="bottom"/>
            <w:hideMark/>
          </w:tcPr>
          <w:p w14:paraId="30C4F07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-27.9</w:t>
            </w:r>
          </w:p>
        </w:tc>
        <w:tc>
          <w:tcPr>
            <w:tcW w:w="215" w:type="pct"/>
            <w:tcBorders>
              <w:top w:val="nil"/>
              <w:left w:val="nil"/>
              <w:bottom w:val="nil"/>
              <w:right w:val="nil"/>
            </w:tcBorders>
            <w:shd w:val="clear" w:color="auto" w:fill="auto"/>
            <w:noWrap/>
            <w:vAlign w:val="bottom"/>
            <w:hideMark/>
          </w:tcPr>
          <w:p w14:paraId="0E4A91D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-28.2</w:t>
            </w:r>
          </w:p>
        </w:tc>
        <w:tc>
          <w:tcPr>
            <w:tcW w:w="416" w:type="pct"/>
            <w:tcBorders>
              <w:top w:val="nil"/>
              <w:left w:val="nil"/>
              <w:bottom w:val="nil"/>
              <w:right w:val="nil"/>
            </w:tcBorders>
            <w:shd w:val="clear" w:color="auto" w:fill="auto"/>
            <w:noWrap/>
            <w:vAlign w:val="bottom"/>
            <w:hideMark/>
          </w:tcPr>
          <w:p w14:paraId="5DCA12A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F4D5F37" w14:textId="77777777" w:rsidTr="007F1308">
        <w:trPr>
          <w:trHeight w:val="255"/>
        </w:trPr>
        <w:tc>
          <w:tcPr>
            <w:tcW w:w="592" w:type="pct"/>
            <w:tcBorders>
              <w:top w:val="nil"/>
              <w:left w:val="nil"/>
              <w:bottom w:val="nil"/>
              <w:right w:val="nil"/>
            </w:tcBorders>
            <w:shd w:val="clear" w:color="auto" w:fill="auto"/>
            <w:noWrap/>
            <w:vAlign w:val="bottom"/>
            <w:hideMark/>
          </w:tcPr>
          <w:p w14:paraId="65BAF8D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Saudi Arabia</w:t>
            </w:r>
          </w:p>
        </w:tc>
        <w:tc>
          <w:tcPr>
            <w:tcW w:w="298" w:type="pct"/>
            <w:tcBorders>
              <w:top w:val="nil"/>
              <w:left w:val="nil"/>
              <w:bottom w:val="nil"/>
              <w:right w:val="nil"/>
            </w:tcBorders>
            <w:shd w:val="clear" w:color="auto" w:fill="auto"/>
            <w:noWrap/>
            <w:vAlign w:val="bottom"/>
            <w:hideMark/>
          </w:tcPr>
          <w:p w14:paraId="50E847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13</w:t>
            </w:r>
          </w:p>
        </w:tc>
        <w:tc>
          <w:tcPr>
            <w:tcW w:w="215" w:type="pct"/>
            <w:tcBorders>
              <w:top w:val="nil"/>
              <w:left w:val="nil"/>
              <w:bottom w:val="nil"/>
              <w:right w:val="nil"/>
            </w:tcBorders>
            <w:shd w:val="clear" w:color="auto" w:fill="auto"/>
            <w:noWrap/>
            <w:vAlign w:val="bottom"/>
            <w:hideMark/>
          </w:tcPr>
          <w:p w14:paraId="7A09618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215" w:type="pct"/>
            <w:tcBorders>
              <w:top w:val="nil"/>
              <w:left w:val="nil"/>
              <w:bottom w:val="nil"/>
              <w:right w:val="nil"/>
            </w:tcBorders>
            <w:shd w:val="clear" w:color="auto" w:fill="auto"/>
            <w:noWrap/>
            <w:vAlign w:val="bottom"/>
            <w:hideMark/>
          </w:tcPr>
          <w:p w14:paraId="54EFBA6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96" w:type="pct"/>
            <w:tcBorders>
              <w:top w:val="nil"/>
              <w:left w:val="nil"/>
              <w:bottom w:val="nil"/>
              <w:right w:val="nil"/>
            </w:tcBorders>
            <w:shd w:val="clear" w:color="auto" w:fill="auto"/>
            <w:noWrap/>
            <w:vAlign w:val="bottom"/>
            <w:hideMark/>
          </w:tcPr>
          <w:p w14:paraId="0BCF088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86768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0.077</w:t>
            </w:r>
          </w:p>
        </w:tc>
        <w:tc>
          <w:tcPr>
            <w:tcW w:w="215" w:type="pct"/>
            <w:tcBorders>
              <w:top w:val="nil"/>
              <w:left w:val="nil"/>
              <w:bottom w:val="nil"/>
              <w:right w:val="nil"/>
            </w:tcBorders>
            <w:shd w:val="clear" w:color="auto" w:fill="auto"/>
            <w:noWrap/>
            <w:vAlign w:val="bottom"/>
            <w:hideMark/>
          </w:tcPr>
          <w:p w14:paraId="617E43A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96" w:type="pct"/>
            <w:tcBorders>
              <w:top w:val="nil"/>
              <w:left w:val="nil"/>
              <w:bottom w:val="nil"/>
              <w:right w:val="nil"/>
            </w:tcBorders>
            <w:shd w:val="clear" w:color="auto" w:fill="auto"/>
            <w:noWrap/>
            <w:vAlign w:val="bottom"/>
            <w:hideMark/>
          </w:tcPr>
          <w:p w14:paraId="43F64E5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B29007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F03449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4B6B6EF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8D85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174286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6E3B031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F3BE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69DF8F8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40934C1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DDB2B2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-0.8</w:t>
            </w:r>
          </w:p>
        </w:tc>
        <w:tc>
          <w:tcPr>
            <w:tcW w:w="205" w:type="pct"/>
            <w:tcBorders>
              <w:top w:val="nil"/>
              <w:left w:val="nil"/>
              <w:bottom w:val="nil"/>
              <w:right w:val="nil"/>
            </w:tcBorders>
            <w:shd w:val="clear" w:color="auto" w:fill="auto"/>
            <w:noWrap/>
            <w:vAlign w:val="bottom"/>
            <w:hideMark/>
          </w:tcPr>
          <w:p w14:paraId="0C14643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-0.9</w:t>
            </w:r>
          </w:p>
        </w:tc>
        <w:tc>
          <w:tcPr>
            <w:tcW w:w="215" w:type="pct"/>
            <w:tcBorders>
              <w:top w:val="nil"/>
              <w:left w:val="nil"/>
              <w:bottom w:val="nil"/>
              <w:right w:val="nil"/>
            </w:tcBorders>
            <w:shd w:val="clear" w:color="auto" w:fill="auto"/>
            <w:noWrap/>
            <w:vAlign w:val="bottom"/>
            <w:hideMark/>
          </w:tcPr>
          <w:p w14:paraId="0555906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w:t>
            </w:r>
          </w:p>
        </w:tc>
        <w:tc>
          <w:tcPr>
            <w:tcW w:w="215" w:type="pct"/>
            <w:tcBorders>
              <w:top w:val="nil"/>
              <w:left w:val="nil"/>
              <w:bottom w:val="nil"/>
              <w:right w:val="nil"/>
            </w:tcBorders>
            <w:shd w:val="clear" w:color="auto" w:fill="auto"/>
            <w:noWrap/>
            <w:vAlign w:val="bottom"/>
            <w:hideMark/>
          </w:tcPr>
          <w:p w14:paraId="3E90E9D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5868196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-3.8</w:t>
            </w:r>
          </w:p>
        </w:tc>
        <w:tc>
          <w:tcPr>
            <w:tcW w:w="416" w:type="pct"/>
            <w:tcBorders>
              <w:top w:val="nil"/>
              <w:left w:val="nil"/>
              <w:bottom w:val="nil"/>
              <w:right w:val="nil"/>
            </w:tcBorders>
            <w:shd w:val="clear" w:color="auto" w:fill="auto"/>
            <w:noWrap/>
            <w:vAlign w:val="bottom"/>
            <w:hideMark/>
          </w:tcPr>
          <w:p w14:paraId="2CA349A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83A3650" w14:textId="77777777" w:rsidTr="007F1308">
        <w:trPr>
          <w:trHeight w:val="255"/>
        </w:trPr>
        <w:tc>
          <w:tcPr>
            <w:tcW w:w="592" w:type="pct"/>
            <w:tcBorders>
              <w:top w:val="nil"/>
              <w:left w:val="nil"/>
              <w:bottom w:val="nil"/>
              <w:right w:val="nil"/>
            </w:tcBorders>
            <w:shd w:val="clear" w:color="auto" w:fill="auto"/>
            <w:noWrap/>
            <w:vAlign w:val="bottom"/>
            <w:hideMark/>
          </w:tcPr>
          <w:p w14:paraId="146D7B2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Syria</w:t>
            </w:r>
          </w:p>
        </w:tc>
        <w:tc>
          <w:tcPr>
            <w:tcW w:w="298" w:type="pct"/>
            <w:tcBorders>
              <w:top w:val="nil"/>
              <w:left w:val="nil"/>
              <w:bottom w:val="nil"/>
              <w:right w:val="nil"/>
            </w:tcBorders>
            <w:shd w:val="clear" w:color="auto" w:fill="auto"/>
            <w:noWrap/>
            <w:vAlign w:val="bottom"/>
            <w:hideMark/>
          </w:tcPr>
          <w:p w14:paraId="471976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14</w:t>
            </w:r>
          </w:p>
        </w:tc>
        <w:tc>
          <w:tcPr>
            <w:tcW w:w="215" w:type="pct"/>
            <w:tcBorders>
              <w:top w:val="nil"/>
              <w:left w:val="nil"/>
              <w:bottom w:val="nil"/>
              <w:right w:val="nil"/>
            </w:tcBorders>
            <w:shd w:val="clear" w:color="auto" w:fill="auto"/>
            <w:noWrap/>
            <w:vAlign w:val="bottom"/>
            <w:hideMark/>
          </w:tcPr>
          <w:p w14:paraId="36D4D0D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0.036</w:t>
            </w:r>
          </w:p>
        </w:tc>
        <w:tc>
          <w:tcPr>
            <w:tcW w:w="215" w:type="pct"/>
            <w:tcBorders>
              <w:top w:val="nil"/>
              <w:left w:val="nil"/>
              <w:bottom w:val="nil"/>
              <w:right w:val="nil"/>
            </w:tcBorders>
            <w:shd w:val="clear" w:color="auto" w:fill="auto"/>
            <w:noWrap/>
            <w:vAlign w:val="bottom"/>
            <w:hideMark/>
          </w:tcPr>
          <w:p w14:paraId="1D5C723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96" w:type="pct"/>
            <w:tcBorders>
              <w:top w:val="nil"/>
              <w:left w:val="nil"/>
              <w:bottom w:val="nil"/>
              <w:right w:val="nil"/>
            </w:tcBorders>
            <w:shd w:val="clear" w:color="auto" w:fill="auto"/>
            <w:noWrap/>
            <w:vAlign w:val="bottom"/>
            <w:hideMark/>
          </w:tcPr>
          <w:p w14:paraId="7E9684F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77E18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0.068</w:t>
            </w:r>
          </w:p>
        </w:tc>
        <w:tc>
          <w:tcPr>
            <w:tcW w:w="215" w:type="pct"/>
            <w:tcBorders>
              <w:top w:val="nil"/>
              <w:left w:val="nil"/>
              <w:bottom w:val="nil"/>
              <w:right w:val="nil"/>
            </w:tcBorders>
            <w:shd w:val="clear" w:color="auto" w:fill="auto"/>
            <w:noWrap/>
            <w:vAlign w:val="bottom"/>
            <w:hideMark/>
          </w:tcPr>
          <w:p w14:paraId="6513E42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96" w:type="pct"/>
            <w:tcBorders>
              <w:top w:val="nil"/>
              <w:left w:val="nil"/>
              <w:bottom w:val="nil"/>
              <w:right w:val="nil"/>
            </w:tcBorders>
            <w:shd w:val="clear" w:color="auto" w:fill="auto"/>
            <w:noWrap/>
            <w:vAlign w:val="bottom"/>
            <w:hideMark/>
          </w:tcPr>
          <w:p w14:paraId="4724FD4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115FE8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73D1C06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50CE2C8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8EB7B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4E2AD9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5CED6E6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B24EB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2282E41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12758B9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278168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5.5</w:t>
            </w:r>
          </w:p>
        </w:tc>
        <w:tc>
          <w:tcPr>
            <w:tcW w:w="205" w:type="pct"/>
            <w:tcBorders>
              <w:top w:val="nil"/>
              <w:left w:val="nil"/>
              <w:bottom w:val="nil"/>
              <w:right w:val="nil"/>
            </w:tcBorders>
            <w:shd w:val="clear" w:color="auto" w:fill="auto"/>
            <w:noWrap/>
            <w:vAlign w:val="bottom"/>
            <w:hideMark/>
          </w:tcPr>
          <w:p w14:paraId="14047B7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3.7</w:t>
            </w:r>
          </w:p>
        </w:tc>
        <w:tc>
          <w:tcPr>
            <w:tcW w:w="215" w:type="pct"/>
            <w:tcBorders>
              <w:top w:val="nil"/>
              <w:left w:val="nil"/>
              <w:bottom w:val="nil"/>
              <w:right w:val="nil"/>
            </w:tcBorders>
            <w:shd w:val="clear" w:color="auto" w:fill="auto"/>
            <w:noWrap/>
            <w:vAlign w:val="bottom"/>
            <w:hideMark/>
          </w:tcPr>
          <w:p w14:paraId="0B00DF2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7.6</w:t>
            </w:r>
          </w:p>
        </w:tc>
        <w:tc>
          <w:tcPr>
            <w:tcW w:w="215" w:type="pct"/>
            <w:tcBorders>
              <w:top w:val="nil"/>
              <w:left w:val="nil"/>
              <w:bottom w:val="nil"/>
              <w:right w:val="nil"/>
            </w:tcBorders>
            <w:shd w:val="clear" w:color="auto" w:fill="auto"/>
            <w:noWrap/>
            <w:vAlign w:val="bottom"/>
            <w:hideMark/>
          </w:tcPr>
          <w:p w14:paraId="3B7D454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w:t>
            </w:r>
          </w:p>
        </w:tc>
        <w:tc>
          <w:tcPr>
            <w:tcW w:w="215" w:type="pct"/>
            <w:tcBorders>
              <w:top w:val="nil"/>
              <w:left w:val="nil"/>
              <w:bottom w:val="nil"/>
              <w:right w:val="nil"/>
            </w:tcBorders>
            <w:shd w:val="clear" w:color="auto" w:fill="auto"/>
            <w:noWrap/>
            <w:vAlign w:val="bottom"/>
            <w:hideMark/>
          </w:tcPr>
          <w:p w14:paraId="4FD8003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w:t>
            </w:r>
          </w:p>
        </w:tc>
        <w:tc>
          <w:tcPr>
            <w:tcW w:w="416" w:type="pct"/>
            <w:tcBorders>
              <w:top w:val="nil"/>
              <w:left w:val="nil"/>
              <w:bottom w:val="nil"/>
              <w:right w:val="nil"/>
            </w:tcBorders>
            <w:shd w:val="clear" w:color="auto" w:fill="auto"/>
            <w:noWrap/>
            <w:vAlign w:val="bottom"/>
            <w:hideMark/>
          </w:tcPr>
          <w:p w14:paraId="2C8D6A7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57A9FAF" w14:textId="77777777" w:rsidTr="007F1308">
        <w:trPr>
          <w:trHeight w:val="255"/>
        </w:trPr>
        <w:tc>
          <w:tcPr>
            <w:tcW w:w="592" w:type="pct"/>
            <w:tcBorders>
              <w:top w:val="nil"/>
              <w:left w:val="nil"/>
              <w:bottom w:val="nil"/>
              <w:right w:val="nil"/>
            </w:tcBorders>
            <w:shd w:val="clear" w:color="auto" w:fill="auto"/>
            <w:noWrap/>
            <w:vAlign w:val="bottom"/>
            <w:hideMark/>
          </w:tcPr>
          <w:p w14:paraId="1F6E525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Tunisia</w:t>
            </w:r>
          </w:p>
        </w:tc>
        <w:tc>
          <w:tcPr>
            <w:tcW w:w="298" w:type="pct"/>
            <w:tcBorders>
              <w:top w:val="nil"/>
              <w:left w:val="nil"/>
              <w:bottom w:val="nil"/>
              <w:right w:val="nil"/>
            </w:tcBorders>
            <w:shd w:val="clear" w:color="auto" w:fill="auto"/>
            <w:noWrap/>
            <w:vAlign w:val="bottom"/>
            <w:hideMark/>
          </w:tcPr>
          <w:p w14:paraId="665A2F3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24</w:t>
            </w:r>
          </w:p>
        </w:tc>
        <w:tc>
          <w:tcPr>
            <w:tcW w:w="215" w:type="pct"/>
            <w:tcBorders>
              <w:top w:val="nil"/>
              <w:left w:val="nil"/>
              <w:bottom w:val="nil"/>
              <w:right w:val="nil"/>
            </w:tcBorders>
            <w:shd w:val="clear" w:color="auto" w:fill="auto"/>
            <w:noWrap/>
            <w:vAlign w:val="bottom"/>
            <w:hideMark/>
          </w:tcPr>
          <w:p w14:paraId="2CD2601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215" w:type="pct"/>
            <w:tcBorders>
              <w:top w:val="nil"/>
              <w:left w:val="nil"/>
              <w:bottom w:val="nil"/>
              <w:right w:val="nil"/>
            </w:tcBorders>
            <w:shd w:val="clear" w:color="auto" w:fill="auto"/>
            <w:noWrap/>
            <w:vAlign w:val="bottom"/>
            <w:hideMark/>
          </w:tcPr>
          <w:p w14:paraId="1DBD500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0.070</w:t>
            </w:r>
          </w:p>
        </w:tc>
        <w:tc>
          <w:tcPr>
            <w:tcW w:w="96" w:type="pct"/>
            <w:tcBorders>
              <w:top w:val="nil"/>
              <w:left w:val="nil"/>
              <w:bottom w:val="nil"/>
              <w:right w:val="nil"/>
            </w:tcBorders>
            <w:shd w:val="clear" w:color="auto" w:fill="auto"/>
            <w:noWrap/>
            <w:vAlign w:val="bottom"/>
            <w:hideMark/>
          </w:tcPr>
          <w:p w14:paraId="02B34E0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3C4E1D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0.141</w:t>
            </w:r>
          </w:p>
        </w:tc>
        <w:tc>
          <w:tcPr>
            <w:tcW w:w="215" w:type="pct"/>
            <w:tcBorders>
              <w:top w:val="nil"/>
              <w:left w:val="nil"/>
              <w:bottom w:val="nil"/>
              <w:right w:val="nil"/>
            </w:tcBorders>
            <w:shd w:val="clear" w:color="auto" w:fill="auto"/>
            <w:noWrap/>
            <w:vAlign w:val="bottom"/>
            <w:hideMark/>
          </w:tcPr>
          <w:p w14:paraId="2319E9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0.127</w:t>
            </w:r>
          </w:p>
        </w:tc>
        <w:tc>
          <w:tcPr>
            <w:tcW w:w="96" w:type="pct"/>
            <w:tcBorders>
              <w:top w:val="nil"/>
              <w:left w:val="nil"/>
              <w:bottom w:val="nil"/>
              <w:right w:val="nil"/>
            </w:tcBorders>
            <w:shd w:val="clear" w:color="auto" w:fill="auto"/>
            <w:noWrap/>
            <w:vAlign w:val="bottom"/>
            <w:hideMark/>
          </w:tcPr>
          <w:p w14:paraId="341FBAE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51FCD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245EBF6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61E14B0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0719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7A6AA09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67A081B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39C81C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762B694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7A7305F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9B9871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-8.7</w:t>
            </w:r>
          </w:p>
        </w:tc>
        <w:tc>
          <w:tcPr>
            <w:tcW w:w="205" w:type="pct"/>
            <w:tcBorders>
              <w:top w:val="nil"/>
              <w:left w:val="nil"/>
              <w:bottom w:val="nil"/>
              <w:right w:val="nil"/>
            </w:tcBorders>
            <w:shd w:val="clear" w:color="auto" w:fill="auto"/>
            <w:noWrap/>
            <w:vAlign w:val="bottom"/>
            <w:hideMark/>
          </w:tcPr>
          <w:p w14:paraId="4D81330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-9.6</w:t>
            </w:r>
          </w:p>
        </w:tc>
        <w:tc>
          <w:tcPr>
            <w:tcW w:w="215" w:type="pct"/>
            <w:tcBorders>
              <w:top w:val="nil"/>
              <w:left w:val="nil"/>
              <w:bottom w:val="nil"/>
              <w:right w:val="nil"/>
            </w:tcBorders>
            <w:shd w:val="clear" w:color="auto" w:fill="auto"/>
            <w:noWrap/>
            <w:vAlign w:val="bottom"/>
            <w:hideMark/>
          </w:tcPr>
          <w:p w14:paraId="708FAF6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-17.5</w:t>
            </w:r>
          </w:p>
        </w:tc>
        <w:tc>
          <w:tcPr>
            <w:tcW w:w="215" w:type="pct"/>
            <w:tcBorders>
              <w:top w:val="nil"/>
              <w:left w:val="nil"/>
              <w:bottom w:val="nil"/>
              <w:right w:val="nil"/>
            </w:tcBorders>
            <w:shd w:val="clear" w:color="auto" w:fill="auto"/>
            <w:noWrap/>
            <w:vAlign w:val="bottom"/>
            <w:hideMark/>
          </w:tcPr>
          <w:p w14:paraId="5348885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-16.6</w:t>
            </w:r>
          </w:p>
        </w:tc>
        <w:tc>
          <w:tcPr>
            <w:tcW w:w="215" w:type="pct"/>
            <w:tcBorders>
              <w:top w:val="nil"/>
              <w:left w:val="nil"/>
              <w:bottom w:val="nil"/>
              <w:right w:val="nil"/>
            </w:tcBorders>
            <w:shd w:val="clear" w:color="auto" w:fill="auto"/>
            <w:noWrap/>
            <w:vAlign w:val="bottom"/>
            <w:hideMark/>
          </w:tcPr>
          <w:p w14:paraId="20A3329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-15.9</w:t>
            </w:r>
          </w:p>
        </w:tc>
        <w:tc>
          <w:tcPr>
            <w:tcW w:w="416" w:type="pct"/>
            <w:tcBorders>
              <w:top w:val="nil"/>
              <w:left w:val="nil"/>
              <w:bottom w:val="nil"/>
              <w:right w:val="nil"/>
            </w:tcBorders>
            <w:shd w:val="clear" w:color="auto" w:fill="auto"/>
            <w:noWrap/>
            <w:vAlign w:val="bottom"/>
            <w:hideMark/>
          </w:tcPr>
          <w:p w14:paraId="2FD7D1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BE5E560" w14:textId="77777777" w:rsidTr="007F1308">
        <w:trPr>
          <w:trHeight w:val="255"/>
        </w:trPr>
        <w:tc>
          <w:tcPr>
            <w:tcW w:w="592" w:type="pct"/>
            <w:tcBorders>
              <w:top w:val="nil"/>
              <w:left w:val="nil"/>
              <w:bottom w:val="nil"/>
              <w:right w:val="nil"/>
            </w:tcBorders>
            <w:shd w:val="clear" w:color="auto" w:fill="auto"/>
            <w:noWrap/>
            <w:vAlign w:val="bottom"/>
            <w:hideMark/>
          </w:tcPr>
          <w:p w14:paraId="37A8764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U.A. Emirates</w:t>
            </w:r>
          </w:p>
        </w:tc>
        <w:tc>
          <w:tcPr>
            <w:tcW w:w="298" w:type="pct"/>
            <w:tcBorders>
              <w:top w:val="nil"/>
              <w:left w:val="nil"/>
              <w:bottom w:val="nil"/>
              <w:right w:val="nil"/>
            </w:tcBorders>
            <w:shd w:val="clear" w:color="auto" w:fill="auto"/>
            <w:noWrap/>
            <w:vAlign w:val="bottom"/>
            <w:hideMark/>
          </w:tcPr>
          <w:p w14:paraId="54CDC09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7462D31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0.045</w:t>
            </w:r>
          </w:p>
        </w:tc>
        <w:tc>
          <w:tcPr>
            <w:tcW w:w="215" w:type="pct"/>
            <w:tcBorders>
              <w:top w:val="nil"/>
              <w:left w:val="nil"/>
              <w:bottom w:val="nil"/>
              <w:right w:val="nil"/>
            </w:tcBorders>
            <w:shd w:val="clear" w:color="auto" w:fill="auto"/>
            <w:noWrap/>
            <w:vAlign w:val="bottom"/>
            <w:hideMark/>
          </w:tcPr>
          <w:p w14:paraId="0E4949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0.048</w:t>
            </w:r>
          </w:p>
        </w:tc>
        <w:tc>
          <w:tcPr>
            <w:tcW w:w="96" w:type="pct"/>
            <w:tcBorders>
              <w:top w:val="nil"/>
              <w:left w:val="nil"/>
              <w:bottom w:val="nil"/>
              <w:right w:val="nil"/>
            </w:tcBorders>
            <w:shd w:val="clear" w:color="auto" w:fill="auto"/>
            <w:noWrap/>
            <w:vAlign w:val="bottom"/>
            <w:hideMark/>
          </w:tcPr>
          <w:p w14:paraId="2C8D623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6FEAD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0.085</w:t>
            </w:r>
          </w:p>
        </w:tc>
        <w:tc>
          <w:tcPr>
            <w:tcW w:w="215" w:type="pct"/>
            <w:tcBorders>
              <w:top w:val="nil"/>
              <w:left w:val="nil"/>
              <w:bottom w:val="nil"/>
              <w:right w:val="nil"/>
            </w:tcBorders>
            <w:shd w:val="clear" w:color="auto" w:fill="auto"/>
            <w:noWrap/>
            <w:vAlign w:val="bottom"/>
            <w:hideMark/>
          </w:tcPr>
          <w:p w14:paraId="335304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0.091</w:t>
            </w:r>
          </w:p>
        </w:tc>
        <w:tc>
          <w:tcPr>
            <w:tcW w:w="96" w:type="pct"/>
            <w:tcBorders>
              <w:top w:val="nil"/>
              <w:left w:val="nil"/>
              <w:bottom w:val="nil"/>
              <w:right w:val="nil"/>
            </w:tcBorders>
            <w:shd w:val="clear" w:color="auto" w:fill="auto"/>
            <w:noWrap/>
            <w:vAlign w:val="bottom"/>
            <w:hideMark/>
          </w:tcPr>
          <w:p w14:paraId="12E29B7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A741D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3A7D99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0953AF2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A734CA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645062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7AD4664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16519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5E8943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52E0B80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201C8F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5.0</w:t>
            </w:r>
          </w:p>
        </w:tc>
        <w:tc>
          <w:tcPr>
            <w:tcW w:w="205" w:type="pct"/>
            <w:tcBorders>
              <w:top w:val="nil"/>
              <w:left w:val="nil"/>
              <w:bottom w:val="nil"/>
              <w:right w:val="nil"/>
            </w:tcBorders>
            <w:shd w:val="clear" w:color="auto" w:fill="auto"/>
            <w:noWrap/>
            <w:vAlign w:val="bottom"/>
            <w:hideMark/>
          </w:tcPr>
          <w:p w14:paraId="6987FB2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7.5</w:t>
            </w:r>
          </w:p>
        </w:tc>
        <w:tc>
          <w:tcPr>
            <w:tcW w:w="215" w:type="pct"/>
            <w:tcBorders>
              <w:top w:val="nil"/>
              <w:left w:val="nil"/>
              <w:bottom w:val="nil"/>
              <w:right w:val="nil"/>
            </w:tcBorders>
            <w:shd w:val="clear" w:color="auto" w:fill="auto"/>
            <w:noWrap/>
            <w:vAlign w:val="bottom"/>
            <w:hideMark/>
          </w:tcPr>
          <w:p w14:paraId="20BA18C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16.3</w:t>
            </w:r>
          </w:p>
        </w:tc>
        <w:tc>
          <w:tcPr>
            <w:tcW w:w="215" w:type="pct"/>
            <w:tcBorders>
              <w:top w:val="nil"/>
              <w:left w:val="nil"/>
              <w:bottom w:val="nil"/>
              <w:right w:val="nil"/>
            </w:tcBorders>
            <w:shd w:val="clear" w:color="auto" w:fill="auto"/>
            <w:noWrap/>
            <w:vAlign w:val="bottom"/>
            <w:hideMark/>
          </w:tcPr>
          <w:p w14:paraId="1E5634F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17.2</w:t>
            </w:r>
          </w:p>
        </w:tc>
        <w:tc>
          <w:tcPr>
            <w:tcW w:w="215" w:type="pct"/>
            <w:tcBorders>
              <w:top w:val="nil"/>
              <w:left w:val="nil"/>
              <w:bottom w:val="nil"/>
              <w:right w:val="nil"/>
            </w:tcBorders>
            <w:shd w:val="clear" w:color="auto" w:fill="auto"/>
            <w:noWrap/>
            <w:vAlign w:val="bottom"/>
            <w:hideMark/>
          </w:tcPr>
          <w:p w14:paraId="6C3A759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18.2</w:t>
            </w:r>
          </w:p>
        </w:tc>
        <w:tc>
          <w:tcPr>
            <w:tcW w:w="416" w:type="pct"/>
            <w:tcBorders>
              <w:top w:val="nil"/>
              <w:left w:val="nil"/>
              <w:bottom w:val="nil"/>
              <w:right w:val="nil"/>
            </w:tcBorders>
            <w:shd w:val="clear" w:color="auto" w:fill="auto"/>
            <w:noWrap/>
            <w:vAlign w:val="bottom"/>
            <w:hideMark/>
          </w:tcPr>
          <w:p w14:paraId="19BE12D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5334544" w14:textId="77777777" w:rsidTr="007F1308">
        <w:trPr>
          <w:trHeight w:val="255"/>
        </w:trPr>
        <w:tc>
          <w:tcPr>
            <w:tcW w:w="592" w:type="pct"/>
            <w:tcBorders>
              <w:top w:val="nil"/>
              <w:left w:val="nil"/>
              <w:bottom w:val="nil"/>
              <w:right w:val="nil"/>
            </w:tcBorders>
            <w:shd w:val="clear" w:color="auto" w:fill="auto"/>
            <w:noWrap/>
            <w:vAlign w:val="bottom"/>
            <w:hideMark/>
          </w:tcPr>
          <w:p w14:paraId="0A5904B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Yemen</w:t>
            </w:r>
          </w:p>
        </w:tc>
        <w:tc>
          <w:tcPr>
            <w:tcW w:w="298" w:type="pct"/>
            <w:tcBorders>
              <w:top w:val="nil"/>
              <w:left w:val="nil"/>
              <w:bottom w:val="nil"/>
              <w:right w:val="nil"/>
            </w:tcBorders>
            <w:shd w:val="clear" w:color="auto" w:fill="auto"/>
            <w:noWrap/>
            <w:vAlign w:val="bottom"/>
            <w:hideMark/>
          </w:tcPr>
          <w:p w14:paraId="14175E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21</w:t>
            </w:r>
          </w:p>
        </w:tc>
        <w:tc>
          <w:tcPr>
            <w:tcW w:w="215" w:type="pct"/>
            <w:tcBorders>
              <w:top w:val="nil"/>
              <w:left w:val="nil"/>
              <w:bottom w:val="nil"/>
              <w:right w:val="nil"/>
            </w:tcBorders>
            <w:shd w:val="clear" w:color="auto" w:fill="auto"/>
            <w:noWrap/>
            <w:vAlign w:val="bottom"/>
            <w:hideMark/>
          </w:tcPr>
          <w:p w14:paraId="5F7F72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0.058</w:t>
            </w:r>
          </w:p>
        </w:tc>
        <w:tc>
          <w:tcPr>
            <w:tcW w:w="215" w:type="pct"/>
            <w:tcBorders>
              <w:top w:val="nil"/>
              <w:left w:val="nil"/>
              <w:bottom w:val="nil"/>
              <w:right w:val="nil"/>
            </w:tcBorders>
            <w:shd w:val="clear" w:color="auto" w:fill="auto"/>
            <w:noWrap/>
            <w:vAlign w:val="bottom"/>
            <w:hideMark/>
          </w:tcPr>
          <w:p w14:paraId="37672C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0.048</w:t>
            </w:r>
          </w:p>
        </w:tc>
        <w:tc>
          <w:tcPr>
            <w:tcW w:w="96" w:type="pct"/>
            <w:tcBorders>
              <w:top w:val="nil"/>
              <w:left w:val="nil"/>
              <w:bottom w:val="nil"/>
              <w:right w:val="nil"/>
            </w:tcBorders>
            <w:shd w:val="clear" w:color="auto" w:fill="auto"/>
            <w:noWrap/>
            <w:vAlign w:val="bottom"/>
            <w:hideMark/>
          </w:tcPr>
          <w:p w14:paraId="0C1D7A4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1E79EE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0.115</w:t>
            </w:r>
          </w:p>
        </w:tc>
        <w:tc>
          <w:tcPr>
            <w:tcW w:w="215" w:type="pct"/>
            <w:tcBorders>
              <w:top w:val="nil"/>
              <w:left w:val="nil"/>
              <w:bottom w:val="nil"/>
              <w:right w:val="nil"/>
            </w:tcBorders>
            <w:shd w:val="clear" w:color="auto" w:fill="auto"/>
            <w:noWrap/>
            <w:vAlign w:val="bottom"/>
            <w:hideMark/>
          </w:tcPr>
          <w:p w14:paraId="0DC7B97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0.102</w:t>
            </w:r>
          </w:p>
        </w:tc>
        <w:tc>
          <w:tcPr>
            <w:tcW w:w="96" w:type="pct"/>
            <w:tcBorders>
              <w:top w:val="nil"/>
              <w:left w:val="nil"/>
              <w:bottom w:val="nil"/>
              <w:right w:val="nil"/>
            </w:tcBorders>
            <w:shd w:val="clear" w:color="auto" w:fill="auto"/>
            <w:noWrap/>
            <w:vAlign w:val="bottom"/>
            <w:hideMark/>
          </w:tcPr>
          <w:p w14:paraId="4223EBB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717B11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62F27E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0BE2397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C43AE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031405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32214D8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2A880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55615B7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12FE246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AC6F37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-17.2</w:t>
            </w:r>
          </w:p>
        </w:tc>
        <w:tc>
          <w:tcPr>
            <w:tcW w:w="205" w:type="pct"/>
            <w:tcBorders>
              <w:top w:val="nil"/>
              <w:left w:val="nil"/>
              <w:bottom w:val="nil"/>
              <w:right w:val="nil"/>
            </w:tcBorders>
            <w:shd w:val="clear" w:color="auto" w:fill="auto"/>
            <w:noWrap/>
            <w:vAlign w:val="bottom"/>
            <w:hideMark/>
          </w:tcPr>
          <w:p w14:paraId="7D76B54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-11.1</w:t>
            </w:r>
          </w:p>
        </w:tc>
        <w:tc>
          <w:tcPr>
            <w:tcW w:w="215" w:type="pct"/>
            <w:tcBorders>
              <w:top w:val="nil"/>
              <w:left w:val="nil"/>
              <w:bottom w:val="nil"/>
              <w:right w:val="nil"/>
            </w:tcBorders>
            <w:shd w:val="clear" w:color="auto" w:fill="auto"/>
            <w:noWrap/>
            <w:vAlign w:val="bottom"/>
            <w:hideMark/>
          </w:tcPr>
          <w:p w14:paraId="4E14721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-19.8</w:t>
            </w:r>
          </w:p>
        </w:tc>
        <w:tc>
          <w:tcPr>
            <w:tcW w:w="215" w:type="pct"/>
            <w:tcBorders>
              <w:top w:val="nil"/>
              <w:left w:val="nil"/>
              <w:bottom w:val="nil"/>
              <w:right w:val="nil"/>
            </w:tcBorders>
            <w:shd w:val="clear" w:color="auto" w:fill="auto"/>
            <w:noWrap/>
            <w:vAlign w:val="bottom"/>
            <w:hideMark/>
          </w:tcPr>
          <w:p w14:paraId="01693FA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-18.6</w:t>
            </w:r>
          </w:p>
        </w:tc>
        <w:tc>
          <w:tcPr>
            <w:tcW w:w="215" w:type="pct"/>
            <w:tcBorders>
              <w:top w:val="nil"/>
              <w:left w:val="nil"/>
              <w:bottom w:val="nil"/>
              <w:right w:val="nil"/>
            </w:tcBorders>
            <w:shd w:val="clear" w:color="auto" w:fill="auto"/>
            <w:noWrap/>
            <w:vAlign w:val="bottom"/>
            <w:hideMark/>
          </w:tcPr>
          <w:p w14:paraId="3DBBFA6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-17.4</w:t>
            </w:r>
          </w:p>
        </w:tc>
        <w:tc>
          <w:tcPr>
            <w:tcW w:w="416" w:type="pct"/>
            <w:tcBorders>
              <w:top w:val="nil"/>
              <w:left w:val="nil"/>
              <w:bottom w:val="nil"/>
              <w:right w:val="nil"/>
            </w:tcBorders>
            <w:shd w:val="clear" w:color="auto" w:fill="auto"/>
            <w:noWrap/>
            <w:vAlign w:val="bottom"/>
            <w:hideMark/>
          </w:tcPr>
          <w:p w14:paraId="6F83251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7F1308" w:rsidRPr="001765C5" w14:paraId="0E8BBE53" w14:textId="77777777" w:rsidTr="007F1308">
        <w:trPr>
          <w:trHeight w:val="255"/>
        </w:trPr>
        <w:tc>
          <w:tcPr>
            <w:tcW w:w="5000" w:type="pct"/>
            <w:gridSpan w:val="23"/>
            <w:tcBorders>
              <w:top w:val="nil"/>
              <w:left w:val="nil"/>
              <w:bottom w:val="nil"/>
              <w:right w:val="nil"/>
            </w:tcBorders>
            <w:shd w:val="clear" w:color="auto" w:fill="auto"/>
            <w:noWrap/>
            <w:vAlign w:val="bottom"/>
          </w:tcPr>
          <w:p w14:paraId="07F2F41D" w14:textId="4C9B7D84" w:rsidR="007F1308" w:rsidRPr="007F1308" w:rsidRDefault="007F1308" w:rsidP="007F1308">
            <w:pPr>
              <w:spacing w:after="0" w:line="240" w:lineRule="auto"/>
              <w:jc w:val="left"/>
              <w:rPr>
                <w:rFonts w:eastAsia="Times New Roman" w:cs="Times New Roman"/>
                <w:i/>
                <w:sz w:val="16"/>
                <w:szCs w:val="16"/>
              </w:rPr>
            </w:pPr>
            <w:r w:rsidRPr="007F1308">
              <w:rPr>
                <w:rFonts w:eastAsia="Times New Roman" w:cs="Times New Roman"/>
                <w:i/>
                <w:sz w:val="16"/>
                <w:szCs w:val="16"/>
              </w:rPr>
              <w:t>North America</w:t>
            </w:r>
          </w:p>
        </w:tc>
      </w:tr>
      <w:tr w:rsidR="0093750C" w:rsidRPr="001765C5" w14:paraId="66348787" w14:textId="77777777" w:rsidTr="007F1308">
        <w:trPr>
          <w:trHeight w:val="255"/>
        </w:trPr>
        <w:tc>
          <w:tcPr>
            <w:tcW w:w="592" w:type="pct"/>
            <w:tcBorders>
              <w:top w:val="nil"/>
              <w:left w:val="nil"/>
              <w:bottom w:val="nil"/>
              <w:right w:val="nil"/>
            </w:tcBorders>
            <w:shd w:val="clear" w:color="auto" w:fill="auto"/>
            <w:noWrap/>
            <w:vAlign w:val="bottom"/>
            <w:hideMark/>
          </w:tcPr>
          <w:p w14:paraId="56290C7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Canada</w:t>
            </w:r>
          </w:p>
        </w:tc>
        <w:tc>
          <w:tcPr>
            <w:tcW w:w="298" w:type="pct"/>
            <w:tcBorders>
              <w:top w:val="nil"/>
              <w:left w:val="nil"/>
              <w:bottom w:val="nil"/>
              <w:right w:val="nil"/>
            </w:tcBorders>
            <w:shd w:val="clear" w:color="auto" w:fill="auto"/>
            <w:noWrap/>
            <w:vAlign w:val="bottom"/>
            <w:hideMark/>
          </w:tcPr>
          <w:p w14:paraId="7FCF57D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13</w:t>
            </w:r>
          </w:p>
        </w:tc>
        <w:tc>
          <w:tcPr>
            <w:tcW w:w="215" w:type="pct"/>
            <w:tcBorders>
              <w:top w:val="nil"/>
              <w:left w:val="nil"/>
              <w:bottom w:val="nil"/>
              <w:right w:val="nil"/>
            </w:tcBorders>
            <w:shd w:val="clear" w:color="auto" w:fill="auto"/>
            <w:noWrap/>
            <w:vAlign w:val="bottom"/>
            <w:hideMark/>
          </w:tcPr>
          <w:p w14:paraId="5069B88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215" w:type="pct"/>
            <w:tcBorders>
              <w:top w:val="nil"/>
              <w:left w:val="nil"/>
              <w:bottom w:val="nil"/>
              <w:right w:val="nil"/>
            </w:tcBorders>
            <w:shd w:val="clear" w:color="auto" w:fill="auto"/>
            <w:noWrap/>
            <w:vAlign w:val="bottom"/>
            <w:hideMark/>
          </w:tcPr>
          <w:p w14:paraId="02DA1DB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96" w:type="pct"/>
            <w:tcBorders>
              <w:top w:val="nil"/>
              <w:left w:val="nil"/>
              <w:bottom w:val="nil"/>
              <w:right w:val="nil"/>
            </w:tcBorders>
            <w:shd w:val="clear" w:color="auto" w:fill="auto"/>
            <w:noWrap/>
            <w:vAlign w:val="bottom"/>
            <w:hideMark/>
          </w:tcPr>
          <w:p w14:paraId="04B1DDA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6920F8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0.061</w:t>
            </w:r>
          </w:p>
        </w:tc>
        <w:tc>
          <w:tcPr>
            <w:tcW w:w="215" w:type="pct"/>
            <w:tcBorders>
              <w:top w:val="nil"/>
              <w:left w:val="nil"/>
              <w:bottom w:val="nil"/>
              <w:right w:val="nil"/>
            </w:tcBorders>
            <w:shd w:val="clear" w:color="auto" w:fill="auto"/>
            <w:noWrap/>
            <w:vAlign w:val="bottom"/>
            <w:hideMark/>
          </w:tcPr>
          <w:p w14:paraId="1C6AFB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0.059</w:t>
            </w:r>
          </w:p>
        </w:tc>
        <w:tc>
          <w:tcPr>
            <w:tcW w:w="96" w:type="pct"/>
            <w:tcBorders>
              <w:top w:val="nil"/>
              <w:left w:val="nil"/>
              <w:bottom w:val="nil"/>
              <w:right w:val="nil"/>
            </w:tcBorders>
            <w:shd w:val="clear" w:color="auto" w:fill="auto"/>
            <w:noWrap/>
            <w:vAlign w:val="bottom"/>
            <w:hideMark/>
          </w:tcPr>
          <w:p w14:paraId="4F4D169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B6784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2D617B2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0FBEC26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435334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27FCEB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2CDBF83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DCEFB0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5880FE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67A5EA3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17E0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w:t>
            </w:r>
          </w:p>
        </w:tc>
        <w:tc>
          <w:tcPr>
            <w:tcW w:w="205" w:type="pct"/>
            <w:tcBorders>
              <w:top w:val="nil"/>
              <w:left w:val="nil"/>
              <w:bottom w:val="nil"/>
              <w:right w:val="nil"/>
            </w:tcBorders>
            <w:shd w:val="clear" w:color="auto" w:fill="auto"/>
            <w:noWrap/>
            <w:vAlign w:val="bottom"/>
            <w:hideMark/>
          </w:tcPr>
          <w:p w14:paraId="261067D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w:t>
            </w:r>
          </w:p>
        </w:tc>
        <w:tc>
          <w:tcPr>
            <w:tcW w:w="215" w:type="pct"/>
            <w:tcBorders>
              <w:top w:val="nil"/>
              <w:left w:val="nil"/>
              <w:bottom w:val="nil"/>
              <w:right w:val="nil"/>
            </w:tcBorders>
            <w:shd w:val="clear" w:color="auto" w:fill="auto"/>
            <w:noWrap/>
            <w:vAlign w:val="bottom"/>
            <w:hideMark/>
          </w:tcPr>
          <w:p w14:paraId="5E6D3CA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-7.8</w:t>
            </w:r>
          </w:p>
        </w:tc>
        <w:tc>
          <w:tcPr>
            <w:tcW w:w="215" w:type="pct"/>
            <w:tcBorders>
              <w:top w:val="nil"/>
              <w:left w:val="nil"/>
              <w:bottom w:val="nil"/>
              <w:right w:val="nil"/>
            </w:tcBorders>
            <w:shd w:val="clear" w:color="auto" w:fill="auto"/>
            <w:noWrap/>
            <w:vAlign w:val="bottom"/>
            <w:hideMark/>
          </w:tcPr>
          <w:p w14:paraId="1FBDF6A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-8.2</w:t>
            </w:r>
          </w:p>
        </w:tc>
        <w:tc>
          <w:tcPr>
            <w:tcW w:w="215" w:type="pct"/>
            <w:tcBorders>
              <w:top w:val="nil"/>
              <w:left w:val="nil"/>
              <w:bottom w:val="nil"/>
              <w:right w:val="nil"/>
            </w:tcBorders>
            <w:shd w:val="clear" w:color="auto" w:fill="auto"/>
            <w:noWrap/>
            <w:vAlign w:val="bottom"/>
            <w:hideMark/>
          </w:tcPr>
          <w:p w14:paraId="55ABCF1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-8.6</w:t>
            </w:r>
          </w:p>
        </w:tc>
        <w:tc>
          <w:tcPr>
            <w:tcW w:w="416" w:type="pct"/>
            <w:tcBorders>
              <w:top w:val="nil"/>
              <w:left w:val="nil"/>
              <w:bottom w:val="nil"/>
              <w:right w:val="nil"/>
            </w:tcBorders>
            <w:shd w:val="clear" w:color="auto" w:fill="auto"/>
            <w:noWrap/>
            <w:vAlign w:val="bottom"/>
            <w:hideMark/>
          </w:tcPr>
          <w:p w14:paraId="3B34733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4DCF25B" w14:textId="77777777" w:rsidTr="007F1308">
        <w:trPr>
          <w:trHeight w:val="255"/>
        </w:trPr>
        <w:tc>
          <w:tcPr>
            <w:tcW w:w="592" w:type="pct"/>
            <w:tcBorders>
              <w:top w:val="nil"/>
              <w:left w:val="nil"/>
              <w:bottom w:val="nil"/>
              <w:right w:val="nil"/>
            </w:tcBorders>
            <w:shd w:val="clear" w:color="auto" w:fill="auto"/>
            <w:noWrap/>
            <w:vAlign w:val="bottom"/>
            <w:hideMark/>
          </w:tcPr>
          <w:p w14:paraId="2016A72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United States</w:t>
            </w:r>
          </w:p>
        </w:tc>
        <w:tc>
          <w:tcPr>
            <w:tcW w:w="298" w:type="pct"/>
            <w:tcBorders>
              <w:top w:val="nil"/>
              <w:left w:val="nil"/>
              <w:bottom w:val="nil"/>
              <w:right w:val="nil"/>
            </w:tcBorders>
            <w:shd w:val="clear" w:color="auto" w:fill="auto"/>
            <w:noWrap/>
            <w:vAlign w:val="bottom"/>
            <w:hideMark/>
          </w:tcPr>
          <w:p w14:paraId="2016A97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51</w:t>
            </w:r>
          </w:p>
        </w:tc>
        <w:tc>
          <w:tcPr>
            <w:tcW w:w="215" w:type="pct"/>
            <w:tcBorders>
              <w:top w:val="nil"/>
              <w:left w:val="nil"/>
              <w:bottom w:val="nil"/>
              <w:right w:val="nil"/>
            </w:tcBorders>
            <w:shd w:val="clear" w:color="auto" w:fill="auto"/>
            <w:noWrap/>
            <w:vAlign w:val="bottom"/>
            <w:hideMark/>
          </w:tcPr>
          <w:p w14:paraId="20709D4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0.049</w:t>
            </w:r>
          </w:p>
        </w:tc>
        <w:tc>
          <w:tcPr>
            <w:tcW w:w="215" w:type="pct"/>
            <w:tcBorders>
              <w:top w:val="nil"/>
              <w:left w:val="nil"/>
              <w:bottom w:val="nil"/>
              <w:right w:val="nil"/>
            </w:tcBorders>
            <w:shd w:val="clear" w:color="auto" w:fill="auto"/>
            <w:noWrap/>
            <w:vAlign w:val="bottom"/>
            <w:hideMark/>
          </w:tcPr>
          <w:p w14:paraId="1B4DFB6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0.048</w:t>
            </w:r>
          </w:p>
        </w:tc>
        <w:tc>
          <w:tcPr>
            <w:tcW w:w="96" w:type="pct"/>
            <w:tcBorders>
              <w:top w:val="nil"/>
              <w:left w:val="nil"/>
              <w:bottom w:val="nil"/>
              <w:right w:val="nil"/>
            </w:tcBorders>
            <w:shd w:val="clear" w:color="auto" w:fill="auto"/>
            <w:noWrap/>
            <w:vAlign w:val="bottom"/>
            <w:hideMark/>
          </w:tcPr>
          <w:p w14:paraId="19B2F6D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1B3533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0.090</w:t>
            </w:r>
          </w:p>
        </w:tc>
        <w:tc>
          <w:tcPr>
            <w:tcW w:w="215" w:type="pct"/>
            <w:tcBorders>
              <w:top w:val="nil"/>
              <w:left w:val="nil"/>
              <w:bottom w:val="nil"/>
              <w:right w:val="nil"/>
            </w:tcBorders>
            <w:shd w:val="clear" w:color="auto" w:fill="auto"/>
            <w:noWrap/>
            <w:vAlign w:val="bottom"/>
            <w:hideMark/>
          </w:tcPr>
          <w:p w14:paraId="578C540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0.088</w:t>
            </w:r>
          </w:p>
        </w:tc>
        <w:tc>
          <w:tcPr>
            <w:tcW w:w="96" w:type="pct"/>
            <w:tcBorders>
              <w:top w:val="nil"/>
              <w:left w:val="nil"/>
              <w:bottom w:val="nil"/>
              <w:right w:val="nil"/>
            </w:tcBorders>
            <w:shd w:val="clear" w:color="auto" w:fill="auto"/>
            <w:noWrap/>
            <w:vAlign w:val="bottom"/>
            <w:hideMark/>
          </w:tcPr>
          <w:p w14:paraId="3D804B5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DD80FD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64E3A76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0C99282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AA639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060950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2E63288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179D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DFFA0F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52CEDDF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2592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w:t>
            </w:r>
          </w:p>
        </w:tc>
        <w:tc>
          <w:tcPr>
            <w:tcW w:w="205" w:type="pct"/>
            <w:tcBorders>
              <w:top w:val="nil"/>
              <w:left w:val="nil"/>
              <w:bottom w:val="nil"/>
              <w:right w:val="nil"/>
            </w:tcBorders>
            <w:shd w:val="clear" w:color="auto" w:fill="auto"/>
            <w:noWrap/>
            <w:vAlign w:val="bottom"/>
            <w:hideMark/>
          </w:tcPr>
          <w:p w14:paraId="6D6CC08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215" w:type="pct"/>
            <w:tcBorders>
              <w:top w:val="nil"/>
              <w:left w:val="nil"/>
              <w:bottom w:val="nil"/>
              <w:right w:val="nil"/>
            </w:tcBorders>
            <w:shd w:val="clear" w:color="auto" w:fill="auto"/>
            <w:noWrap/>
            <w:vAlign w:val="bottom"/>
            <w:hideMark/>
          </w:tcPr>
          <w:p w14:paraId="002273C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15" w:type="pct"/>
            <w:tcBorders>
              <w:top w:val="nil"/>
              <w:left w:val="nil"/>
              <w:bottom w:val="nil"/>
              <w:right w:val="nil"/>
            </w:tcBorders>
            <w:shd w:val="clear" w:color="auto" w:fill="auto"/>
            <w:noWrap/>
            <w:vAlign w:val="bottom"/>
            <w:hideMark/>
          </w:tcPr>
          <w:p w14:paraId="44C05B7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15" w:type="pct"/>
            <w:tcBorders>
              <w:top w:val="nil"/>
              <w:left w:val="nil"/>
              <w:bottom w:val="nil"/>
              <w:right w:val="nil"/>
            </w:tcBorders>
            <w:shd w:val="clear" w:color="auto" w:fill="auto"/>
            <w:noWrap/>
            <w:vAlign w:val="bottom"/>
            <w:hideMark/>
          </w:tcPr>
          <w:p w14:paraId="228159E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416" w:type="pct"/>
            <w:tcBorders>
              <w:top w:val="nil"/>
              <w:left w:val="nil"/>
              <w:bottom w:val="nil"/>
              <w:right w:val="nil"/>
            </w:tcBorders>
            <w:shd w:val="clear" w:color="auto" w:fill="auto"/>
            <w:noWrap/>
            <w:vAlign w:val="bottom"/>
            <w:hideMark/>
          </w:tcPr>
          <w:p w14:paraId="5762658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7F1308" w:rsidRPr="001765C5" w14:paraId="50B6AA07" w14:textId="77777777" w:rsidTr="007F1308">
        <w:trPr>
          <w:trHeight w:val="255"/>
        </w:trPr>
        <w:tc>
          <w:tcPr>
            <w:tcW w:w="5000" w:type="pct"/>
            <w:gridSpan w:val="23"/>
            <w:tcBorders>
              <w:top w:val="nil"/>
              <w:left w:val="nil"/>
              <w:bottom w:val="nil"/>
              <w:right w:val="nil"/>
            </w:tcBorders>
            <w:shd w:val="clear" w:color="auto" w:fill="auto"/>
            <w:noWrap/>
            <w:vAlign w:val="bottom"/>
          </w:tcPr>
          <w:p w14:paraId="6A72C9DA" w14:textId="4EC17449" w:rsidR="007F1308" w:rsidRPr="007F1308" w:rsidRDefault="007F1308" w:rsidP="007F1308">
            <w:pPr>
              <w:spacing w:after="0" w:line="240" w:lineRule="auto"/>
              <w:jc w:val="left"/>
              <w:rPr>
                <w:rFonts w:eastAsia="Times New Roman" w:cs="Times New Roman"/>
                <w:i/>
                <w:sz w:val="16"/>
                <w:szCs w:val="16"/>
              </w:rPr>
            </w:pPr>
            <w:r>
              <w:rPr>
                <w:rFonts w:eastAsia="Times New Roman" w:cs="Times New Roman"/>
                <w:i/>
                <w:sz w:val="16"/>
                <w:szCs w:val="16"/>
              </w:rPr>
              <w:t>South Asia</w:t>
            </w:r>
          </w:p>
        </w:tc>
      </w:tr>
      <w:tr w:rsidR="0093750C" w:rsidRPr="001765C5" w14:paraId="6ED50502" w14:textId="77777777" w:rsidTr="007F1308">
        <w:trPr>
          <w:trHeight w:val="255"/>
        </w:trPr>
        <w:tc>
          <w:tcPr>
            <w:tcW w:w="592" w:type="pct"/>
            <w:tcBorders>
              <w:top w:val="nil"/>
              <w:left w:val="nil"/>
              <w:bottom w:val="nil"/>
              <w:right w:val="nil"/>
            </w:tcBorders>
            <w:shd w:val="clear" w:color="auto" w:fill="auto"/>
            <w:noWrap/>
            <w:vAlign w:val="bottom"/>
            <w:hideMark/>
          </w:tcPr>
          <w:p w14:paraId="5631140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Afghanistan</w:t>
            </w:r>
          </w:p>
        </w:tc>
        <w:tc>
          <w:tcPr>
            <w:tcW w:w="298" w:type="pct"/>
            <w:tcBorders>
              <w:top w:val="nil"/>
              <w:left w:val="nil"/>
              <w:bottom w:val="nil"/>
              <w:right w:val="nil"/>
            </w:tcBorders>
            <w:shd w:val="clear" w:color="auto" w:fill="auto"/>
            <w:noWrap/>
            <w:vAlign w:val="bottom"/>
            <w:hideMark/>
          </w:tcPr>
          <w:p w14:paraId="33DB1C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32</w:t>
            </w:r>
          </w:p>
        </w:tc>
        <w:tc>
          <w:tcPr>
            <w:tcW w:w="215" w:type="pct"/>
            <w:tcBorders>
              <w:top w:val="nil"/>
              <w:left w:val="nil"/>
              <w:bottom w:val="nil"/>
              <w:right w:val="nil"/>
            </w:tcBorders>
            <w:shd w:val="clear" w:color="auto" w:fill="auto"/>
            <w:noWrap/>
            <w:vAlign w:val="bottom"/>
            <w:hideMark/>
          </w:tcPr>
          <w:p w14:paraId="77E0416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13AA28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0.107</w:t>
            </w:r>
          </w:p>
        </w:tc>
        <w:tc>
          <w:tcPr>
            <w:tcW w:w="96" w:type="pct"/>
            <w:tcBorders>
              <w:top w:val="nil"/>
              <w:left w:val="nil"/>
              <w:bottom w:val="nil"/>
              <w:right w:val="nil"/>
            </w:tcBorders>
            <w:shd w:val="clear" w:color="auto" w:fill="auto"/>
            <w:noWrap/>
            <w:vAlign w:val="bottom"/>
            <w:hideMark/>
          </w:tcPr>
          <w:p w14:paraId="717ADEA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BC8802"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BA786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0.198</w:t>
            </w:r>
          </w:p>
        </w:tc>
        <w:tc>
          <w:tcPr>
            <w:tcW w:w="96" w:type="pct"/>
            <w:tcBorders>
              <w:top w:val="nil"/>
              <w:left w:val="nil"/>
              <w:bottom w:val="nil"/>
              <w:right w:val="nil"/>
            </w:tcBorders>
            <w:shd w:val="clear" w:color="auto" w:fill="auto"/>
            <w:noWrap/>
            <w:vAlign w:val="bottom"/>
            <w:hideMark/>
          </w:tcPr>
          <w:p w14:paraId="74A948A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541A16"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E7990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58A8E4B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25B7AD3" w14:textId="77777777" w:rsidR="0093750C" w:rsidRPr="001765C5" w:rsidRDefault="0093750C" w:rsidP="001765C5">
            <w:pPr>
              <w:spacing w:after="0" w:line="240" w:lineRule="auto"/>
              <w:jc w:val="lef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A83E6E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96" w:type="pct"/>
            <w:tcBorders>
              <w:top w:val="nil"/>
              <w:left w:val="nil"/>
              <w:bottom w:val="nil"/>
              <w:right w:val="nil"/>
            </w:tcBorders>
            <w:shd w:val="clear" w:color="auto" w:fill="auto"/>
            <w:noWrap/>
            <w:vAlign w:val="bottom"/>
            <w:hideMark/>
          </w:tcPr>
          <w:p w14:paraId="613D846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0E545E" w14:textId="77777777" w:rsidR="0093750C" w:rsidRPr="001765C5" w:rsidRDefault="0093750C" w:rsidP="001765C5">
            <w:pPr>
              <w:spacing w:after="0" w:line="240" w:lineRule="auto"/>
              <w:jc w:val="lef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C75C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96" w:type="pct"/>
            <w:tcBorders>
              <w:top w:val="nil"/>
              <w:left w:val="nil"/>
              <w:bottom w:val="nil"/>
              <w:right w:val="nil"/>
            </w:tcBorders>
            <w:shd w:val="clear" w:color="auto" w:fill="auto"/>
            <w:noWrap/>
            <w:vAlign w:val="bottom"/>
            <w:hideMark/>
          </w:tcPr>
          <w:p w14:paraId="4B442A6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1C0133" w14:textId="77777777" w:rsidR="0093750C" w:rsidRPr="001765C5" w:rsidRDefault="0093750C" w:rsidP="001765C5">
            <w:pPr>
              <w:spacing w:after="0" w:line="240" w:lineRule="auto"/>
              <w:jc w:val="center"/>
              <w:rPr>
                <w:rFonts w:eastAsia="Times New Roman" w:cs="Times New Roman"/>
                <w:sz w:val="16"/>
                <w:szCs w:val="16"/>
              </w:rPr>
            </w:pPr>
          </w:p>
        </w:tc>
        <w:tc>
          <w:tcPr>
            <w:tcW w:w="205" w:type="pct"/>
            <w:tcBorders>
              <w:top w:val="nil"/>
              <w:left w:val="nil"/>
              <w:bottom w:val="nil"/>
              <w:right w:val="nil"/>
            </w:tcBorders>
            <w:shd w:val="clear" w:color="auto" w:fill="auto"/>
            <w:noWrap/>
            <w:vAlign w:val="bottom"/>
            <w:hideMark/>
          </w:tcPr>
          <w:p w14:paraId="7A66A916"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71AD99"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1DA31E"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7079C41" w14:textId="77777777" w:rsidR="0093750C" w:rsidRPr="001765C5" w:rsidRDefault="0093750C" w:rsidP="001765C5">
            <w:pPr>
              <w:spacing w:after="0" w:line="240" w:lineRule="auto"/>
              <w:jc w:val="center"/>
              <w:rPr>
                <w:rFonts w:eastAsia="Times New Roman" w:cs="Times New Roman"/>
                <w:sz w:val="16"/>
                <w:szCs w:val="16"/>
              </w:rPr>
            </w:pPr>
          </w:p>
        </w:tc>
        <w:tc>
          <w:tcPr>
            <w:tcW w:w="416" w:type="pct"/>
            <w:tcBorders>
              <w:top w:val="nil"/>
              <w:left w:val="nil"/>
              <w:bottom w:val="nil"/>
              <w:right w:val="nil"/>
            </w:tcBorders>
            <w:shd w:val="clear" w:color="auto" w:fill="auto"/>
            <w:noWrap/>
            <w:vAlign w:val="bottom"/>
            <w:hideMark/>
          </w:tcPr>
          <w:p w14:paraId="6A0221BB" w14:textId="77777777" w:rsidR="0093750C" w:rsidRPr="001765C5" w:rsidRDefault="0093750C" w:rsidP="001765C5">
            <w:pPr>
              <w:spacing w:after="0" w:line="240" w:lineRule="auto"/>
              <w:jc w:val="center"/>
              <w:rPr>
                <w:rFonts w:eastAsia="Times New Roman" w:cs="Times New Roman"/>
                <w:sz w:val="16"/>
                <w:szCs w:val="16"/>
              </w:rPr>
            </w:pPr>
          </w:p>
        </w:tc>
      </w:tr>
      <w:tr w:rsidR="0093750C" w:rsidRPr="001765C5" w14:paraId="6E7AC863" w14:textId="77777777" w:rsidTr="007F1308">
        <w:trPr>
          <w:trHeight w:val="255"/>
        </w:trPr>
        <w:tc>
          <w:tcPr>
            <w:tcW w:w="592" w:type="pct"/>
            <w:tcBorders>
              <w:top w:val="nil"/>
              <w:left w:val="nil"/>
              <w:bottom w:val="nil"/>
              <w:right w:val="nil"/>
            </w:tcBorders>
            <w:shd w:val="clear" w:color="auto" w:fill="auto"/>
            <w:noWrap/>
            <w:vAlign w:val="bottom"/>
            <w:hideMark/>
          </w:tcPr>
          <w:p w14:paraId="696231B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Bangladesh</w:t>
            </w:r>
          </w:p>
        </w:tc>
        <w:tc>
          <w:tcPr>
            <w:tcW w:w="298" w:type="pct"/>
            <w:tcBorders>
              <w:top w:val="nil"/>
              <w:left w:val="nil"/>
              <w:bottom w:val="nil"/>
              <w:right w:val="nil"/>
            </w:tcBorders>
            <w:shd w:val="clear" w:color="auto" w:fill="auto"/>
            <w:noWrap/>
            <w:vAlign w:val="bottom"/>
            <w:hideMark/>
          </w:tcPr>
          <w:p w14:paraId="7719584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225D45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6F36D3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0.025</w:t>
            </w:r>
          </w:p>
        </w:tc>
        <w:tc>
          <w:tcPr>
            <w:tcW w:w="96" w:type="pct"/>
            <w:tcBorders>
              <w:top w:val="nil"/>
              <w:left w:val="nil"/>
              <w:bottom w:val="nil"/>
              <w:right w:val="nil"/>
            </w:tcBorders>
            <w:shd w:val="clear" w:color="auto" w:fill="auto"/>
            <w:noWrap/>
            <w:vAlign w:val="bottom"/>
            <w:hideMark/>
          </w:tcPr>
          <w:p w14:paraId="255571D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9FD0D8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0.036</w:t>
            </w:r>
          </w:p>
        </w:tc>
        <w:tc>
          <w:tcPr>
            <w:tcW w:w="215" w:type="pct"/>
            <w:tcBorders>
              <w:top w:val="nil"/>
              <w:left w:val="nil"/>
              <w:bottom w:val="nil"/>
              <w:right w:val="nil"/>
            </w:tcBorders>
            <w:shd w:val="clear" w:color="auto" w:fill="auto"/>
            <w:noWrap/>
            <w:vAlign w:val="bottom"/>
            <w:hideMark/>
          </w:tcPr>
          <w:p w14:paraId="5BFE199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96" w:type="pct"/>
            <w:tcBorders>
              <w:top w:val="nil"/>
              <w:left w:val="nil"/>
              <w:bottom w:val="nil"/>
              <w:right w:val="nil"/>
            </w:tcBorders>
            <w:shd w:val="clear" w:color="auto" w:fill="auto"/>
            <w:noWrap/>
            <w:vAlign w:val="bottom"/>
            <w:hideMark/>
          </w:tcPr>
          <w:p w14:paraId="3E288C4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499374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74EAC2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D3AB0B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F9B8A3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0D116E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70D8DD3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AACBC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5FD071A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5AA4DDD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1DFA0E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33.3</w:t>
            </w:r>
          </w:p>
        </w:tc>
        <w:tc>
          <w:tcPr>
            <w:tcW w:w="205" w:type="pct"/>
            <w:tcBorders>
              <w:top w:val="nil"/>
              <w:left w:val="nil"/>
              <w:bottom w:val="nil"/>
              <w:right w:val="nil"/>
            </w:tcBorders>
            <w:shd w:val="clear" w:color="auto" w:fill="auto"/>
            <w:noWrap/>
            <w:vAlign w:val="bottom"/>
            <w:hideMark/>
          </w:tcPr>
          <w:p w14:paraId="7B2D8EC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29.3</w:t>
            </w:r>
          </w:p>
        </w:tc>
        <w:tc>
          <w:tcPr>
            <w:tcW w:w="215" w:type="pct"/>
            <w:tcBorders>
              <w:top w:val="nil"/>
              <w:left w:val="nil"/>
              <w:bottom w:val="nil"/>
              <w:right w:val="nil"/>
            </w:tcBorders>
            <w:shd w:val="clear" w:color="auto" w:fill="auto"/>
            <w:noWrap/>
            <w:vAlign w:val="bottom"/>
            <w:hideMark/>
          </w:tcPr>
          <w:p w14:paraId="1DCBF4C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67.1</w:t>
            </w:r>
          </w:p>
        </w:tc>
        <w:tc>
          <w:tcPr>
            <w:tcW w:w="215" w:type="pct"/>
            <w:tcBorders>
              <w:top w:val="nil"/>
              <w:left w:val="nil"/>
              <w:bottom w:val="nil"/>
              <w:right w:val="nil"/>
            </w:tcBorders>
            <w:shd w:val="clear" w:color="auto" w:fill="auto"/>
            <w:noWrap/>
            <w:vAlign w:val="bottom"/>
            <w:hideMark/>
          </w:tcPr>
          <w:p w14:paraId="3479C6B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66.4</w:t>
            </w:r>
          </w:p>
        </w:tc>
        <w:tc>
          <w:tcPr>
            <w:tcW w:w="215" w:type="pct"/>
            <w:tcBorders>
              <w:top w:val="nil"/>
              <w:left w:val="nil"/>
              <w:bottom w:val="nil"/>
              <w:right w:val="nil"/>
            </w:tcBorders>
            <w:shd w:val="clear" w:color="auto" w:fill="auto"/>
            <w:noWrap/>
            <w:vAlign w:val="bottom"/>
            <w:hideMark/>
          </w:tcPr>
          <w:p w14:paraId="3EC9273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65.6</w:t>
            </w:r>
          </w:p>
        </w:tc>
        <w:tc>
          <w:tcPr>
            <w:tcW w:w="416" w:type="pct"/>
            <w:tcBorders>
              <w:top w:val="nil"/>
              <w:left w:val="nil"/>
              <w:bottom w:val="nil"/>
              <w:right w:val="nil"/>
            </w:tcBorders>
            <w:shd w:val="clear" w:color="auto" w:fill="auto"/>
            <w:noWrap/>
            <w:vAlign w:val="bottom"/>
            <w:hideMark/>
          </w:tcPr>
          <w:p w14:paraId="45F1F61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94219AE" w14:textId="77777777" w:rsidTr="007F1308">
        <w:trPr>
          <w:trHeight w:val="255"/>
        </w:trPr>
        <w:tc>
          <w:tcPr>
            <w:tcW w:w="592" w:type="pct"/>
            <w:tcBorders>
              <w:top w:val="nil"/>
              <w:left w:val="nil"/>
              <w:bottom w:val="nil"/>
              <w:right w:val="nil"/>
            </w:tcBorders>
            <w:shd w:val="clear" w:color="auto" w:fill="auto"/>
            <w:noWrap/>
            <w:vAlign w:val="bottom"/>
            <w:hideMark/>
          </w:tcPr>
          <w:p w14:paraId="31F1CA2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Bhutan</w:t>
            </w:r>
          </w:p>
        </w:tc>
        <w:tc>
          <w:tcPr>
            <w:tcW w:w="298" w:type="pct"/>
            <w:tcBorders>
              <w:top w:val="nil"/>
              <w:left w:val="nil"/>
              <w:bottom w:val="nil"/>
              <w:right w:val="nil"/>
            </w:tcBorders>
            <w:shd w:val="clear" w:color="auto" w:fill="auto"/>
            <w:noWrap/>
            <w:vAlign w:val="bottom"/>
            <w:hideMark/>
          </w:tcPr>
          <w:p w14:paraId="23E4C03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20</w:t>
            </w:r>
          </w:p>
        </w:tc>
        <w:tc>
          <w:tcPr>
            <w:tcW w:w="215" w:type="pct"/>
            <w:tcBorders>
              <w:top w:val="nil"/>
              <w:left w:val="nil"/>
              <w:bottom w:val="nil"/>
              <w:right w:val="nil"/>
            </w:tcBorders>
            <w:shd w:val="clear" w:color="auto" w:fill="auto"/>
            <w:noWrap/>
            <w:vAlign w:val="bottom"/>
            <w:hideMark/>
          </w:tcPr>
          <w:p w14:paraId="19AFB2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215" w:type="pct"/>
            <w:tcBorders>
              <w:top w:val="nil"/>
              <w:left w:val="nil"/>
              <w:bottom w:val="nil"/>
              <w:right w:val="nil"/>
            </w:tcBorders>
            <w:shd w:val="clear" w:color="auto" w:fill="auto"/>
            <w:noWrap/>
            <w:vAlign w:val="bottom"/>
            <w:hideMark/>
          </w:tcPr>
          <w:p w14:paraId="04724AB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0.079</w:t>
            </w:r>
          </w:p>
        </w:tc>
        <w:tc>
          <w:tcPr>
            <w:tcW w:w="96" w:type="pct"/>
            <w:tcBorders>
              <w:top w:val="nil"/>
              <w:left w:val="nil"/>
              <w:bottom w:val="nil"/>
              <w:right w:val="nil"/>
            </w:tcBorders>
            <w:shd w:val="clear" w:color="auto" w:fill="auto"/>
            <w:noWrap/>
            <w:vAlign w:val="bottom"/>
            <w:hideMark/>
          </w:tcPr>
          <w:p w14:paraId="2FA7ECF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839E3C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0.146</w:t>
            </w:r>
          </w:p>
        </w:tc>
        <w:tc>
          <w:tcPr>
            <w:tcW w:w="215" w:type="pct"/>
            <w:tcBorders>
              <w:top w:val="nil"/>
              <w:left w:val="nil"/>
              <w:bottom w:val="nil"/>
              <w:right w:val="nil"/>
            </w:tcBorders>
            <w:shd w:val="clear" w:color="auto" w:fill="auto"/>
            <w:noWrap/>
            <w:vAlign w:val="bottom"/>
            <w:hideMark/>
          </w:tcPr>
          <w:p w14:paraId="3FE4C1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0.142</w:t>
            </w:r>
          </w:p>
        </w:tc>
        <w:tc>
          <w:tcPr>
            <w:tcW w:w="96" w:type="pct"/>
            <w:tcBorders>
              <w:top w:val="nil"/>
              <w:left w:val="nil"/>
              <w:bottom w:val="nil"/>
              <w:right w:val="nil"/>
            </w:tcBorders>
            <w:shd w:val="clear" w:color="auto" w:fill="auto"/>
            <w:noWrap/>
            <w:vAlign w:val="bottom"/>
            <w:hideMark/>
          </w:tcPr>
          <w:p w14:paraId="45DE6FC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1723F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16FC77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6E894E2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487BC4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064F593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2D1DA5B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6BFD9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7AEC00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4AD300F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D858C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3.8</w:t>
            </w:r>
          </w:p>
        </w:tc>
        <w:tc>
          <w:tcPr>
            <w:tcW w:w="205" w:type="pct"/>
            <w:tcBorders>
              <w:top w:val="nil"/>
              <w:left w:val="nil"/>
              <w:bottom w:val="nil"/>
              <w:right w:val="nil"/>
            </w:tcBorders>
            <w:shd w:val="clear" w:color="auto" w:fill="auto"/>
            <w:noWrap/>
            <w:vAlign w:val="bottom"/>
            <w:hideMark/>
          </w:tcPr>
          <w:p w14:paraId="55D360E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-2.7</w:t>
            </w:r>
          </w:p>
        </w:tc>
        <w:tc>
          <w:tcPr>
            <w:tcW w:w="215" w:type="pct"/>
            <w:tcBorders>
              <w:top w:val="nil"/>
              <w:left w:val="nil"/>
              <w:bottom w:val="nil"/>
              <w:right w:val="nil"/>
            </w:tcBorders>
            <w:shd w:val="clear" w:color="auto" w:fill="auto"/>
            <w:noWrap/>
            <w:vAlign w:val="bottom"/>
            <w:hideMark/>
          </w:tcPr>
          <w:p w14:paraId="2938584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w:t>
            </w:r>
          </w:p>
        </w:tc>
        <w:tc>
          <w:tcPr>
            <w:tcW w:w="215" w:type="pct"/>
            <w:tcBorders>
              <w:top w:val="nil"/>
              <w:left w:val="nil"/>
              <w:bottom w:val="nil"/>
              <w:right w:val="nil"/>
            </w:tcBorders>
            <w:shd w:val="clear" w:color="auto" w:fill="auto"/>
            <w:noWrap/>
            <w:vAlign w:val="bottom"/>
            <w:hideMark/>
          </w:tcPr>
          <w:p w14:paraId="719E782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w:t>
            </w:r>
          </w:p>
        </w:tc>
        <w:tc>
          <w:tcPr>
            <w:tcW w:w="215" w:type="pct"/>
            <w:tcBorders>
              <w:top w:val="nil"/>
              <w:left w:val="nil"/>
              <w:bottom w:val="nil"/>
              <w:right w:val="nil"/>
            </w:tcBorders>
            <w:shd w:val="clear" w:color="auto" w:fill="auto"/>
            <w:noWrap/>
            <w:vAlign w:val="bottom"/>
            <w:hideMark/>
          </w:tcPr>
          <w:p w14:paraId="67742F0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7.4</w:t>
            </w:r>
          </w:p>
        </w:tc>
        <w:tc>
          <w:tcPr>
            <w:tcW w:w="416" w:type="pct"/>
            <w:tcBorders>
              <w:top w:val="nil"/>
              <w:left w:val="nil"/>
              <w:bottom w:val="nil"/>
              <w:right w:val="nil"/>
            </w:tcBorders>
            <w:shd w:val="clear" w:color="auto" w:fill="auto"/>
            <w:noWrap/>
            <w:vAlign w:val="bottom"/>
            <w:hideMark/>
          </w:tcPr>
          <w:p w14:paraId="6F3D2F0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5F8FBB76" w14:textId="77777777" w:rsidTr="007F1308">
        <w:trPr>
          <w:trHeight w:val="255"/>
        </w:trPr>
        <w:tc>
          <w:tcPr>
            <w:tcW w:w="592" w:type="pct"/>
            <w:tcBorders>
              <w:top w:val="nil"/>
              <w:left w:val="nil"/>
              <w:bottom w:val="nil"/>
              <w:right w:val="nil"/>
            </w:tcBorders>
            <w:shd w:val="clear" w:color="auto" w:fill="auto"/>
            <w:noWrap/>
            <w:vAlign w:val="bottom"/>
            <w:hideMark/>
          </w:tcPr>
          <w:p w14:paraId="026EBB7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lastRenderedPageBreak/>
              <w:t>India</w:t>
            </w:r>
          </w:p>
        </w:tc>
        <w:tc>
          <w:tcPr>
            <w:tcW w:w="298" w:type="pct"/>
            <w:tcBorders>
              <w:top w:val="nil"/>
              <w:left w:val="nil"/>
              <w:bottom w:val="nil"/>
              <w:right w:val="nil"/>
            </w:tcBorders>
            <w:shd w:val="clear" w:color="auto" w:fill="auto"/>
            <w:noWrap/>
            <w:vAlign w:val="bottom"/>
            <w:hideMark/>
          </w:tcPr>
          <w:p w14:paraId="6D1985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35</w:t>
            </w:r>
          </w:p>
        </w:tc>
        <w:tc>
          <w:tcPr>
            <w:tcW w:w="215" w:type="pct"/>
            <w:tcBorders>
              <w:top w:val="nil"/>
              <w:left w:val="nil"/>
              <w:bottom w:val="nil"/>
              <w:right w:val="nil"/>
            </w:tcBorders>
            <w:shd w:val="clear" w:color="auto" w:fill="auto"/>
            <w:noWrap/>
            <w:vAlign w:val="bottom"/>
            <w:hideMark/>
          </w:tcPr>
          <w:p w14:paraId="072A8E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0.045</w:t>
            </w:r>
          </w:p>
        </w:tc>
        <w:tc>
          <w:tcPr>
            <w:tcW w:w="215" w:type="pct"/>
            <w:tcBorders>
              <w:top w:val="nil"/>
              <w:left w:val="nil"/>
              <w:bottom w:val="nil"/>
              <w:right w:val="nil"/>
            </w:tcBorders>
            <w:shd w:val="clear" w:color="auto" w:fill="auto"/>
            <w:noWrap/>
            <w:vAlign w:val="bottom"/>
            <w:hideMark/>
          </w:tcPr>
          <w:p w14:paraId="069C373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0.046</w:t>
            </w:r>
          </w:p>
        </w:tc>
        <w:tc>
          <w:tcPr>
            <w:tcW w:w="96" w:type="pct"/>
            <w:tcBorders>
              <w:top w:val="nil"/>
              <w:left w:val="nil"/>
              <w:bottom w:val="nil"/>
              <w:right w:val="nil"/>
            </w:tcBorders>
            <w:shd w:val="clear" w:color="auto" w:fill="auto"/>
            <w:noWrap/>
            <w:vAlign w:val="bottom"/>
            <w:hideMark/>
          </w:tcPr>
          <w:p w14:paraId="31FF635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93E8F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0.089</w:t>
            </w:r>
          </w:p>
        </w:tc>
        <w:tc>
          <w:tcPr>
            <w:tcW w:w="215" w:type="pct"/>
            <w:tcBorders>
              <w:top w:val="nil"/>
              <w:left w:val="nil"/>
              <w:bottom w:val="nil"/>
              <w:right w:val="nil"/>
            </w:tcBorders>
            <w:shd w:val="clear" w:color="auto" w:fill="auto"/>
            <w:noWrap/>
            <w:vAlign w:val="bottom"/>
            <w:hideMark/>
          </w:tcPr>
          <w:p w14:paraId="1E5C063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0.089</w:t>
            </w:r>
          </w:p>
        </w:tc>
        <w:tc>
          <w:tcPr>
            <w:tcW w:w="96" w:type="pct"/>
            <w:tcBorders>
              <w:top w:val="nil"/>
              <w:left w:val="nil"/>
              <w:bottom w:val="nil"/>
              <w:right w:val="nil"/>
            </w:tcBorders>
            <w:shd w:val="clear" w:color="auto" w:fill="auto"/>
            <w:noWrap/>
            <w:vAlign w:val="bottom"/>
            <w:hideMark/>
          </w:tcPr>
          <w:p w14:paraId="4B6773A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ACD8BD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1A798D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444364C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7EAAF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5E71C3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4D58D84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46E1A9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6EFE39C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29FAEF2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AB60BE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w:t>
            </w:r>
          </w:p>
        </w:tc>
        <w:tc>
          <w:tcPr>
            <w:tcW w:w="205" w:type="pct"/>
            <w:tcBorders>
              <w:top w:val="nil"/>
              <w:left w:val="nil"/>
              <w:bottom w:val="nil"/>
              <w:right w:val="nil"/>
            </w:tcBorders>
            <w:shd w:val="clear" w:color="auto" w:fill="auto"/>
            <w:noWrap/>
            <w:vAlign w:val="bottom"/>
            <w:hideMark/>
          </w:tcPr>
          <w:p w14:paraId="54F2869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0.4</w:t>
            </w:r>
          </w:p>
        </w:tc>
        <w:tc>
          <w:tcPr>
            <w:tcW w:w="215" w:type="pct"/>
            <w:tcBorders>
              <w:top w:val="nil"/>
              <w:left w:val="nil"/>
              <w:bottom w:val="nil"/>
              <w:right w:val="nil"/>
            </w:tcBorders>
            <w:shd w:val="clear" w:color="auto" w:fill="auto"/>
            <w:noWrap/>
            <w:vAlign w:val="bottom"/>
            <w:hideMark/>
          </w:tcPr>
          <w:p w14:paraId="772300A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0.0</w:t>
            </w:r>
          </w:p>
        </w:tc>
        <w:tc>
          <w:tcPr>
            <w:tcW w:w="215" w:type="pct"/>
            <w:tcBorders>
              <w:top w:val="nil"/>
              <w:left w:val="nil"/>
              <w:bottom w:val="nil"/>
              <w:right w:val="nil"/>
            </w:tcBorders>
            <w:shd w:val="clear" w:color="auto" w:fill="auto"/>
            <w:noWrap/>
            <w:vAlign w:val="bottom"/>
            <w:hideMark/>
          </w:tcPr>
          <w:p w14:paraId="14DC519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6334038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w:t>
            </w:r>
          </w:p>
        </w:tc>
        <w:tc>
          <w:tcPr>
            <w:tcW w:w="416" w:type="pct"/>
            <w:tcBorders>
              <w:top w:val="nil"/>
              <w:left w:val="nil"/>
              <w:bottom w:val="nil"/>
              <w:right w:val="nil"/>
            </w:tcBorders>
            <w:shd w:val="clear" w:color="auto" w:fill="auto"/>
            <w:noWrap/>
            <w:vAlign w:val="bottom"/>
            <w:hideMark/>
          </w:tcPr>
          <w:p w14:paraId="5D77FF7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33FA215C" w14:textId="77777777" w:rsidTr="007F1308">
        <w:trPr>
          <w:trHeight w:val="255"/>
        </w:trPr>
        <w:tc>
          <w:tcPr>
            <w:tcW w:w="592" w:type="pct"/>
            <w:tcBorders>
              <w:top w:val="nil"/>
              <w:left w:val="nil"/>
              <w:bottom w:val="nil"/>
              <w:right w:val="nil"/>
            </w:tcBorders>
            <w:shd w:val="clear" w:color="auto" w:fill="auto"/>
            <w:noWrap/>
            <w:vAlign w:val="bottom"/>
            <w:hideMark/>
          </w:tcPr>
          <w:p w14:paraId="2B4EDEC6"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Nepal</w:t>
            </w:r>
          </w:p>
        </w:tc>
        <w:tc>
          <w:tcPr>
            <w:tcW w:w="298" w:type="pct"/>
            <w:tcBorders>
              <w:top w:val="nil"/>
              <w:left w:val="nil"/>
              <w:bottom w:val="nil"/>
              <w:right w:val="nil"/>
            </w:tcBorders>
            <w:shd w:val="clear" w:color="auto" w:fill="auto"/>
            <w:noWrap/>
            <w:vAlign w:val="bottom"/>
            <w:hideMark/>
          </w:tcPr>
          <w:p w14:paraId="0BC52E6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w:t>
            </w:r>
          </w:p>
        </w:tc>
        <w:tc>
          <w:tcPr>
            <w:tcW w:w="215" w:type="pct"/>
            <w:tcBorders>
              <w:top w:val="nil"/>
              <w:left w:val="nil"/>
              <w:bottom w:val="nil"/>
              <w:right w:val="nil"/>
            </w:tcBorders>
            <w:shd w:val="clear" w:color="auto" w:fill="auto"/>
            <w:noWrap/>
            <w:vAlign w:val="bottom"/>
            <w:hideMark/>
          </w:tcPr>
          <w:p w14:paraId="269191B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0.055</w:t>
            </w:r>
          </w:p>
        </w:tc>
        <w:tc>
          <w:tcPr>
            <w:tcW w:w="215" w:type="pct"/>
            <w:tcBorders>
              <w:top w:val="nil"/>
              <w:left w:val="nil"/>
              <w:bottom w:val="nil"/>
              <w:right w:val="nil"/>
            </w:tcBorders>
            <w:shd w:val="clear" w:color="auto" w:fill="auto"/>
            <w:noWrap/>
            <w:vAlign w:val="bottom"/>
            <w:hideMark/>
          </w:tcPr>
          <w:p w14:paraId="398FD5B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0.048</w:t>
            </w:r>
          </w:p>
        </w:tc>
        <w:tc>
          <w:tcPr>
            <w:tcW w:w="96" w:type="pct"/>
            <w:tcBorders>
              <w:top w:val="nil"/>
              <w:left w:val="nil"/>
              <w:bottom w:val="nil"/>
              <w:right w:val="nil"/>
            </w:tcBorders>
            <w:shd w:val="clear" w:color="auto" w:fill="auto"/>
            <w:noWrap/>
            <w:vAlign w:val="bottom"/>
            <w:hideMark/>
          </w:tcPr>
          <w:p w14:paraId="5E06F58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C06BF7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0.103</w:t>
            </w:r>
          </w:p>
        </w:tc>
        <w:tc>
          <w:tcPr>
            <w:tcW w:w="215" w:type="pct"/>
            <w:tcBorders>
              <w:top w:val="nil"/>
              <w:left w:val="nil"/>
              <w:bottom w:val="nil"/>
              <w:right w:val="nil"/>
            </w:tcBorders>
            <w:shd w:val="clear" w:color="auto" w:fill="auto"/>
            <w:noWrap/>
            <w:vAlign w:val="bottom"/>
            <w:hideMark/>
          </w:tcPr>
          <w:p w14:paraId="39EB4C1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0.090</w:t>
            </w:r>
          </w:p>
        </w:tc>
        <w:tc>
          <w:tcPr>
            <w:tcW w:w="96" w:type="pct"/>
            <w:tcBorders>
              <w:top w:val="nil"/>
              <w:left w:val="nil"/>
              <w:bottom w:val="nil"/>
              <w:right w:val="nil"/>
            </w:tcBorders>
            <w:shd w:val="clear" w:color="auto" w:fill="auto"/>
            <w:noWrap/>
            <w:vAlign w:val="bottom"/>
            <w:hideMark/>
          </w:tcPr>
          <w:p w14:paraId="12D3A3E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4333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1929EE3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78A5A08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50B68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21C253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371A980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247BB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64FF976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3C6137F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8ADEDB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-12.8</w:t>
            </w:r>
          </w:p>
        </w:tc>
        <w:tc>
          <w:tcPr>
            <w:tcW w:w="205" w:type="pct"/>
            <w:tcBorders>
              <w:top w:val="nil"/>
              <w:left w:val="nil"/>
              <w:bottom w:val="nil"/>
              <w:right w:val="nil"/>
            </w:tcBorders>
            <w:shd w:val="clear" w:color="auto" w:fill="auto"/>
            <w:noWrap/>
            <w:vAlign w:val="bottom"/>
            <w:hideMark/>
          </w:tcPr>
          <w:p w14:paraId="4385EC5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-12.5</w:t>
            </w:r>
          </w:p>
        </w:tc>
        <w:tc>
          <w:tcPr>
            <w:tcW w:w="215" w:type="pct"/>
            <w:tcBorders>
              <w:top w:val="nil"/>
              <w:left w:val="nil"/>
              <w:bottom w:val="nil"/>
              <w:right w:val="nil"/>
            </w:tcBorders>
            <w:shd w:val="clear" w:color="auto" w:fill="auto"/>
            <w:noWrap/>
            <w:vAlign w:val="bottom"/>
            <w:hideMark/>
          </w:tcPr>
          <w:p w14:paraId="03C86B2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-22.1</w:t>
            </w:r>
          </w:p>
        </w:tc>
        <w:tc>
          <w:tcPr>
            <w:tcW w:w="215" w:type="pct"/>
            <w:tcBorders>
              <w:top w:val="nil"/>
              <w:left w:val="nil"/>
              <w:bottom w:val="nil"/>
              <w:right w:val="nil"/>
            </w:tcBorders>
            <w:shd w:val="clear" w:color="auto" w:fill="auto"/>
            <w:noWrap/>
            <w:vAlign w:val="bottom"/>
            <w:hideMark/>
          </w:tcPr>
          <w:p w14:paraId="3AC3445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-22.1</w:t>
            </w:r>
          </w:p>
        </w:tc>
        <w:tc>
          <w:tcPr>
            <w:tcW w:w="215" w:type="pct"/>
            <w:tcBorders>
              <w:top w:val="nil"/>
              <w:left w:val="nil"/>
              <w:bottom w:val="nil"/>
              <w:right w:val="nil"/>
            </w:tcBorders>
            <w:shd w:val="clear" w:color="auto" w:fill="auto"/>
            <w:noWrap/>
            <w:vAlign w:val="bottom"/>
            <w:hideMark/>
          </w:tcPr>
          <w:p w14:paraId="70222FB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-22.2</w:t>
            </w:r>
          </w:p>
        </w:tc>
        <w:tc>
          <w:tcPr>
            <w:tcW w:w="416" w:type="pct"/>
            <w:tcBorders>
              <w:top w:val="nil"/>
              <w:left w:val="nil"/>
              <w:bottom w:val="nil"/>
              <w:right w:val="nil"/>
            </w:tcBorders>
            <w:shd w:val="clear" w:color="auto" w:fill="auto"/>
            <w:noWrap/>
            <w:vAlign w:val="bottom"/>
            <w:hideMark/>
          </w:tcPr>
          <w:p w14:paraId="6A8CBB4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6AE27A1" w14:textId="77777777" w:rsidTr="007F1308">
        <w:trPr>
          <w:trHeight w:val="255"/>
        </w:trPr>
        <w:tc>
          <w:tcPr>
            <w:tcW w:w="592" w:type="pct"/>
            <w:tcBorders>
              <w:top w:val="nil"/>
              <w:left w:val="nil"/>
              <w:bottom w:val="nil"/>
              <w:right w:val="nil"/>
            </w:tcBorders>
            <w:shd w:val="clear" w:color="auto" w:fill="auto"/>
            <w:noWrap/>
            <w:vAlign w:val="bottom"/>
            <w:hideMark/>
          </w:tcPr>
          <w:p w14:paraId="002A225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Pakistan</w:t>
            </w:r>
          </w:p>
        </w:tc>
        <w:tc>
          <w:tcPr>
            <w:tcW w:w="298" w:type="pct"/>
            <w:tcBorders>
              <w:top w:val="nil"/>
              <w:left w:val="nil"/>
              <w:bottom w:val="nil"/>
              <w:right w:val="nil"/>
            </w:tcBorders>
            <w:shd w:val="clear" w:color="auto" w:fill="auto"/>
            <w:noWrap/>
            <w:vAlign w:val="bottom"/>
            <w:hideMark/>
          </w:tcPr>
          <w:p w14:paraId="6B7493D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72585AF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0.044</w:t>
            </w:r>
          </w:p>
        </w:tc>
        <w:tc>
          <w:tcPr>
            <w:tcW w:w="215" w:type="pct"/>
            <w:tcBorders>
              <w:top w:val="nil"/>
              <w:left w:val="nil"/>
              <w:bottom w:val="nil"/>
              <w:right w:val="nil"/>
            </w:tcBorders>
            <w:shd w:val="clear" w:color="auto" w:fill="auto"/>
            <w:noWrap/>
            <w:vAlign w:val="bottom"/>
            <w:hideMark/>
          </w:tcPr>
          <w:p w14:paraId="42A6EFC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0.045</w:t>
            </w:r>
          </w:p>
        </w:tc>
        <w:tc>
          <w:tcPr>
            <w:tcW w:w="96" w:type="pct"/>
            <w:tcBorders>
              <w:top w:val="nil"/>
              <w:left w:val="nil"/>
              <w:bottom w:val="nil"/>
              <w:right w:val="nil"/>
            </w:tcBorders>
            <w:shd w:val="clear" w:color="auto" w:fill="auto"/>
            <w:noWrap/>
            <w:vAlign w:val="bottom"/>
            <w:hideMark/>
          </w:tcPr>
          <w:p w14:paraId="19497FB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3B60B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0.103</w:t>
            </w:r>
          </w:p>
        </w:tc>
        <w:tc>
          <w:tcPr>
            <w:tcW w:w="215" w:type="pct"/>
            <w:tcBorders>
              <w:top w:val="nil"/>
              <w:left w:val="nil"/>
              <w:bottom w:val="nil"/>
              <w:right w:val="nil"/>
            </w:tcBorders>
            <w:shd w:val="clear" w:color="auto" w:fill="auto"/>
            <w:noWrap/>
            <w:vAlign w:val="bottom"/>
            <w:hideMark/>
          </w:tcPr>
          <w:p w14:paraId="69F6C7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0.102</w:t>
            </w:r>
          </w:p>
        </w:tc>
        <w:tc>
          <w:tcPr>
            <w:tcW w:w="96" w:type="pct"/>
            <w:tcBorders>
              <w:top w:val="nil"/>
              <w:left w:val="nil"/>
              <w:bottom w:val="nil"/>
              <w:right w:val="nil"/>
            </w:tcBorders>
            <w:shd w:val="clear" w:color="auto" w:fill="auto"/>
            <w:noWrap/>
            <w:vAlign w:val="bottom"/>
            <w:hideMark/>
          </w:tcPr>
          <w:p w14:paraId="3B57C8E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1C2826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215" w:type="pct"/>
            <w:tcBorders>
              <w:top w:val="nil"/>
              <w:left w:val="nil"/>
              <w:bottom w:val="nil"/>
              <w:right w:val="nil"/>
            </w:tcBorders>
            <w:shd w:val="clear" w:color="auto" w:fill="auto"/>
            <w:noWrap/>
            <w:vAlign w:val="bottom"/>
            <w:hideMark/>
          </w:tcPr>
          <w:p w14:paraId="0E11B6B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589C13C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B0809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6C41973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2B51FC2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3435D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4A716D9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7C85181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F9EE9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3.4</w:t>
            </w:r>
          </w:p>
        </w:tc>
        <w:tc>
          <w:tcPr>
            <w:tcW w:w="205" w:type="pct"/>
            <w:tcBorders>
              <w:top w:val="nil"/>
              <w:left w:val="nil"/>
              <w:bottom w:val="nil"/>
              <w:right w:val="nil"/>
            </w:tcBorders>
            <w:shd w:val="clear" w:color="auto" w:fill="auto"/>
            <w:noWrap/>
            <w:vAlign w:val="bottom"/>
            <w:hideMark/>
          </w:tcPr>
          <w:p w14:paraId="4743E92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1354817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-4.1</w:t>
            </w:r>
          </w:p>
        </w:tc>
        <w:tc>
          <w:tcPr>
            <w:tcW w:w="215" w:type="pct"/>
            <w:tcBorders>
              <w:top w:val="nil"/>
              <w:left w:val="nil"/>
              <w:bottom w:val="nil"/>
              <w:right w:val="nil"/>
            </w:tcBorders>
            <w:shd w:val="clear" w:color="auto" w:fill="auto"/>
            <w:noWrap/>
            <w:vAlign w:val="bottom"/>
            <w:hideMark/>
          </w:tcPr>
          <w:p w14:paraId="2BF8901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-6.1</w:t>
            </w:r>
          </w:p>
        </w:tc>
        <w:tc>
          <w:tcPr>
            <w:tcW w:w="215" w:type="pct"/>
            <w:tcBorders>
              <w:top w:val="nil"/>
              <w:left w:val="nil"/>
              <w:bottom w:val="nil"/>
              <w:right w:val="nil"/>
            </w:tcBorders>
            <w:shd w:val="clear" w:color="auto" w:fill="auto"/>
            <w:noWrap/>
            <w:vAlign w:val="bottom"/>
            <w:hideMark/>
          </w:tcPr>
          <w:p w14:paraId="79BBDF7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-8.3</w:t>
            </w:r>
          </w:p>
        </w:tc>
        <w:tc>
          <w:tcPr>
            <w:tcW w:w="416" w:type="pct"/>
            <w:tcBorders>
              <w:top w:val="nil"/>
              <w:left w:val="nil"/>
              <w:bottom w:val="nil"/>
              <w:right w:val="nil"/>
            </w:tcBorders>
            <w:shd w:val="clear" w:color="auto" w:fill="auto"/>
            <w:noWrap/>
            <w:vAlign w:val="bottom"/>
            <w:hideMark/>
          </w:tcPr>
          <w:p w14:paraId="3778219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166EDC77" w14:textId="77777777" w:rsidTr="007F1308">
        <w:trPr>
          <w:trHeight w:val="255"/>
        </w:trPr>
        <w:tc>
          <w:tcPr>
            <w:tcW w:w="592" w:type="pct"/>
            <w:tcBorders>
              <w:top w:val="nil"/>
              <w:left w:val="nil"/>
              <w:bottom w:val="nil"/>
              <w:right w:val="nil"/>
            </w:tcBorders>
            <w:shd w:val="clear" w:color="auto" w:fill="auto"/>
            <w:noWrap/>
            <w:vAlign w:val="bottom"/>
            <w:hideMark/>
          </w:tcPr>
          <w:p w14:paraId="6B0728E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Sri Lanka</w:t>
            </w:r>
          </w:p>
        </w:tc>
        <w:tc>
          <w:tcPr>
            <w:tcW w:w="298" w:type="pct"/>
            <w:tcBorders>
              <w:top w:val="nil"/>
              <w:left w:val="nil"/>
              <w:bottom w:val="nil"/>
              <w:right w:val="nil"/>
            </w:tcBorders>
            <w:shd w:val="clear" w:color="auto" w:fill="auto"/>
            <w:noWrap/>
            <w:vAlign w:val="bottom"/>
            <w:hideMark/>
          </w:tcPr>
          <w:p w14:paraId="0CB93E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25</w:t>
            </w:r>
          </w:p>
        </w:tc>
        <w:tc>
          <w:tcPr>
            <w:tcW w:w="215" w:type="pct"/>
            <w:tcBorders>
              <w:top w:val="nil"/>
              <w:left w:val="nil"/>
              <w:bottom w:val="nil"/>
              <w:right w:val="nil"/>
            </w:tcBorders>
            <w:shd w:val="clear" w:color="auto" w:fill="auto"/>
            <w:noWrap/>
            <w:vAlign w:val="bottom"/>
            <w:hideMark/>
          </w:tcPr>
          <w:p w14:paraId="3992FB6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0.072</w:t>
            </w:r>
          </w:p>
        </w:tc>
        <w:tc>
          <w:tcPr>
            <w:tcW w:w="215" w:type="pct"/>
            <w:tcBorders>
              <w:top w:val="nil"/>
              <w:left w:val="nil"/>
              <w:bottom w:val="nil"/>
              <w:right w:val="nil"/>
            </w:tcBorders>
            <w:shd w:val="clear" w:color="auto" w:fill="auto"/>
            <w:noWrap/>
            <w:vAlign w:val="bottom"/>
            <w:hideMark/>
          </w:tcPr>
          <w:p w14:paraId="56C425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0.062</w:t>
            </w:r>
          </w:p>
        </w:tc>
        <w:tc>
          <w:tcPr>
            <w:tcW w:w="96" w:type="pct"/>
            <w:tcBorders>
              <w:top w:val="nil"/>
              <w:left w:val="nil"/>
              <w:bottom w:val="nil"/>
              <w:right w:val="nil"/>
            </w:tcBorders>
            <w:shd w:val="clear" w:color="auto" w:fill="auto"/>
            <w:noWrap/>
            <w:vAlign w:val="bottom"/>
            <w:hideMark/>
          </w:tcPr>
          <w:p w14:paraId="3DD0C34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E0F4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0.134</w:t>
            </w:r>
          </w:p>
        </w:tc>
        <w:tc>
          <w:tcPr>
            <w:tcW w:w="215" w:type="pct"/>
            <w:tcBorders>
              <w:top w:val="nil"/>
              <w:left w:val="nil"/>
              <w:bottom w:val="nil"/>
              <w:right w:val="nil"/>
            </w:tcBorders>
            <w:shd w:val="clear" w:color="auto" w:fill="auto"/>
            <w:noWrap/>
            <w:vAlign w:val="bottom"/>
            <w:hideMark/>
          </w:tcPr>
          <w:p w14:paraId="2D0EE8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0.114</w:t>
            </w:r>
          </w:p>
        </w:tc>
        <w:tc>
          <w:tcPr>
            <w:tcW w:w="96" w:type="pct"/>
            <w:tcBorders>
              <w:top w:val="nil"/>
              <w:left w:val="nil"/>
              <w:bottom w:val="nil"/>
              <w:right w:val="nil"/>
            </w:tcBorders>
            <w:shd w:val="clear" w:color="auto" w:fill="auto"/>
            <w:noWrap/>
            <w:vAlign w:val="bottom"/>
            <w:hideMark/>
          </w:tcPr>
          <w:p w14:paraId="3000E2D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0BB34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34E90B0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6B58BE6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68DF58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4F10E9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0.006</w:t>
            </w:r>
          </w:p>
        </w:tc>
        <w:tc>
          <w:tcPr>
            <w:tcW w:w="96" w:type="pct"/>
            <w:tcBorders>
              <w:top w:val="nil"/>
              <w:left w:val="nil"/>
              <w:bottom w:val="nil"/>
              <w:right w:val="nil"/>
            </w:tcBorders>
            <w:shd w:val="clear" w:color="auto" w:fill="auto"/>
            <w:noWrap/>
            <w:vAlign w:val="bottom"/>
            <w:hideMark/>
          </w:tcPr>
          <w:p w14:paraId="56E71CD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B495D9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489901C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30E66D3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2F9823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-13.7</w:t>
            </w:r>
          </w:p>
        </w:tc>
        <w:tc>
          <w:tcPr>
            <w:tcW w:w="205" w:type="pct"/>
            <w:tcBorders>
              <w:top w:val="nil"/>
              <w:left w:val="nil"/>
              <w:bottom w:val="nil"/>
              <w:right w:val="nil"/>
            </w:tcBorders>
            <w:shd w:val="clear" w:color="auto" w:fill="auto"/>
            <w:noWrap/>
            <w:vAlign w:val="bottom"/>
            <w:hideMark/>
          </w:tcPr>
          <w:p w14:paraId="0906708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-15.1</w:t>
            </w:r>
          </w:p>
        </w:tc>
        <w:tc>
          <w:tcPr>
            <w:tcW w:w="215" w:type="pct"/>
            <w:tcBorders>
              <w:top w:val="nil"/>
              <w:left w:val="nil"/>
              <w:bottom w:val="nil"/>
              <w:right w:val="nil"/>
            </w:tcBorders>
            <w:shd w:val="clear" w:color="auto" w:fill="auto"/>
            <w:noWrap/>
            <w:vAlign w:val="bottom"/>
            <w:hideMark/>
          </w:tcPr>
          <w:p w14:paraId="5716882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-28.6</w:t>
            </w:r>
          </w:p>
        </w:tc>
        <w:tc>
          <w:tcPr>
            <w:tcW w:w="215" w:type="pct"/>
            <w:tcBorders>
              <w:top w:val="nil"/>
              <w:left w:val="nil"/>
              <w:bottom w:val="nil"/>
              <w:right w:val="nil"/>
            </w:tcBorders>
            <w:shd w:val="clear" w:color="auto" w:fill="auto"/>
            <w:noWrap/>
            <w:vAlign w:val="bottom"/>
            <w:hideMark/>
          </w:tcPr>
          <w:p w14:paraId="1672667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-29.7</w:t>
            </w:r>
          </w:p>
        </w:tc>
        <w:tc>
          <w:tcPr>
            <w:tcW w:w="215" w:type="pct"/>
            <w:tcBorders>
              <w:top w:val="nil"/>
              <w:left w:val="nil"/>
              <w:bottom w:val="nil"/>
              <w:right w:val="nil"/>
            </w:tcBorders>
            <w:shd w:val="clear" w:color="auto" w:fill="auto"/>
            <w:noWrap/>
            <w:vAlign w:val="bottom"/>
            <w:hideMark/>
          </w:tcPr>
          <w:p w14:paraId="3DD08C7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-31.2</w:t>
            </w:r>
          </w:p>
        </w:tc>
        <w:tc>
          <w:tcPr>
            <w:tcW w:w="416" w:type="pct"/>
            <w:tcBorders>
              <w:top w:val="nil"/>
              <w:left w:val="nil"/>
              <w:bottom w:val="nil"/>
              <w:right w:val="nil"/>
            </w:tcBorders>
            <w:shd w:val="clear" w:color="auto" w:fill="auto"/>
            <w:noWrap/>
            <w:vAlign w:val="bottom"/>
            <w:hideMark/>
          </w:tcPr>
          <w:p w14:paraId="04AA5AE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7F1308" w:rsidRPr="001765C5" w14:paraId="2E2FFDEE" w14:textId="77777777" w:rsidTr="007F1308">
        <w:trPr>
          <w:trHeight w:val="255"/>
        </w:trPr>
        <w:tc>
          <w:tcPr>
            <w:tcW w:w="5000" w:type="pct"/>
            <w:gridSpan w:val="23"/>
            <w:tcBorders>
              <w:top w:val="nil"/>
              <w:left w:val="nil"/>
              <w:bottom w:val="nil"/>
              <w:right w:val="nil"/>
            </w:tcBorders>
            <w:shd w:val="clear" w:color="auto" w:fill="auto"/>
            <w:noWrap/>
            <w:vAlign w:val="bottom"/>
          </w:tcPr>
          <w:p w14:paraId="1C240DBE" w14:textId="5574BBDD" w:rsidR="007F1308" w:rsidRPr="007F1308" w:rsidRDefault="007F1308" w:rsidP="007F1308">
            <w:pPr>
              <w:spacing w:after="0" w:line="240" w:lineRule="auto"/>
              <w:jc w:val="left"/>
              <w:rPr>
                <w:rFonts w:eastAsia="Times New Roman" w:cs="Times New Roman"/>
                <w:i/>
                <w:sz w:val="16"/>
                <w:szCs w:val="16"/>
              </w:rPr>
            </w:pPr>
            <w:r>
              <w:rPr>
                <w:rFonts w:eastAsia="Times New Roman" w:cs="Times New Roman"/>
                <w:i/>
                <w:sz w:val="16"/>
                <w:szCs w:val="16"/>
              </w:rPr>
              <w:t>Sub-Saharan Africa</w:t>
            </w:r>
          </w:p>
        </w:tc>
      </w:tr>
      <w:tr w:rsidR="0093750C" w:rsidRPr="001765C5" w14:paraId="37257F0A" w14:textId="77777777" w:rsidTr="007F1308">
        <w:trPr>
          <w:trHeight w:val="255"/>
        </w:trPr>
        <w:tc>
          <w:tcPr>
            <w:tcW w:w="592" w:type="pct"/>
            <w:tcBorders>
              <w:top w:val="nil"/>
              <w:left w:val="nil"/>
              <w:bottom w:val="nil"/>
              <w:right w:val="nil"/>
            </w:tcBorders>
            <w:shd w:val="clear" w:color="auto" w:fill="auto"/>
            <w:noWrap/>
            <w:vAlign w:val="bottom"/>
            <w:hideMark/>
          </w:tcPr>
          <w:p w14:paraId="16E6156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Angola</w:t>
            </w:r>
          </w:p>
        </w:tc>
        <w:tc>
          <w:tcPr>
            <w:tcW w:w="298" w:type="pct"/>
            <w:tcBorders>
              <w:top w:val="nil"/>
              <w:left w:val="nil"/>
              <w:bottom w:val="nil"/>
              <w:right w:val="nil"/>
            </w:tcBorders>
            <w:shd w:val="clear" w:color="auto" w:fill="auto"/>
            <w:noWrap/>
            <w:vAlign w:val="bottom"/>
            <w:hideMark/>
          </w:tcPr>
          <w:p w14:paraId="13D0CF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4CC7EB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0.119</w:t>
            </w:r>
          </w:p>
        </w:tc>
        <w:tc>
          <w:tcPr>
            <w:tcW w:w="215" w:type="pct"/>
            <w:tcBorders>
              <w:top w:val="nil"/>
              <w:left w:val="nil"/>
              <w:bottom w:val="nil"/>
              <w:right w:val="nil"/>
            </w:tcBorders>
            <w:shd w:val="clear" w:color="auto" w:fill="auto"/>
            <w:noWrap/>
            <w:vAlign w:val="bottom"/>
            <w:hideMark/>
          </w:tcPr>
          <w:p w14:paraId="2C9469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0.125</w:t>
            </w:r>
          </w:p>
        </w:tc>
        <w:tc>
          <w:tcPr>
            <w:tcW w:w="96" w:type="pct"/>
            <w:tcBorders>
              <w:top w:val="nil"/>
              <w:left w:val="nil"/>
              <w:bottom w:val="nil"/>
              <w:right w:val="nil"/>
            </w:tcBorders>
            <w:shd w:val="clear" w:color="auto" w:fill="auto"/>
            <w:noWrap/>
            <w:vAlign w:val="bottom"/>
            <w:hideMark/>
          </w:tcPr>
          <w:p w14:paraId="549EEC9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E67D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0.283</w:t>
            </w:r>
          </w:p>
        </w:tc>
        <w:tc>
          <w:tcPr>
            <w:tcW w:w="215" w:type="pct"/>
            <w:tcBorders>
              <w:top w:val="nil"/>
              <w:left w:val="nil"/>
              <w:bottom w:val="nil"/>
              <w:right w:val="nil"/>
            </w:tcBorders>
            <w:shd w:val="clear" w:color="auto" w:fill="auto"/>
            <w:noWrap/>
            <w:vAlign w:val="bottom"/>
            <w:hideMark/>
          </w:tcPr>
          <w:p w14:paraId="78799B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0.276</w:t>
            </w:r>
          </w:p>
        </w:tc>
        <w:tc>
          <w:tcPr>
            <w:tcW w:w="96" w:type="pct"/>
            <w:tcBorders>
              <w:top w:val="nil"/>
              <w:left w:val="nil"/>
              <w:bottom w:val="nil"/>
              <w:right w:val="nil"/>
            </w:tcBorders>
            <w:shd w:val="clear" w:color="auto" w:fill="auto"/>
            <w:noWrap/>
            <w:vAlign w:val="bottom"/>
            <w:hideMark/>
          </w:tcPr>
          <w:p w14:paraId="6C45E24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05C9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215" w:type="pct"/>
            <w:tcBorders>
              <w:top w:val="nil"/>
              <w:left w:val="nil"/>
              <w:bottom w:val="nil"/>
              <w:right w:val="nil"/>
            </w:tcBorders>
            <w:shd w:val="clear" w:color="auto" w:fill="auto"/>
            <w:noWrap/>
            <w:vAlign w:val="bottom"/>
            <w:hideMark/>
          </w:tcPr>
          <w:p w14:paraId="0901D80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0.034</w:t>
            </w:r>
          </w:p>
        </w:tc>
        <w:tc>
          <w:tcPr>
            <w:tcW w:w="96" w:type="pct"/>
            <w:tcBorders>
              <w:top w:val="nil"/>
              <w:left w:val="nil"/>
              <w:bottom w:val="nil"/>
              <w:right w:val="nil"/>
            </w:tcBorders>
            <w:shd w:val="clear" w:color="auto" w:fill="auto"/>
            <w:noWrap/>
            <w:vAlign w:val="bottom"/>
            <w:hideMark/>
          </w:tcPr>
          <w:p w14:paraId="26C91A4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01BCD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215" w:type="pct"/>
            <w:tcBorders>
              <w:top w:val="nil"/>
              <w:left w:val="nil"/>
              <w:bottom w:val="nil"/>
              <w:right w:val="nil"/>
            </w:tcBorders>
            <w:shd w:val="clear" w:color="auto" w:fill="auto"/>
            <w:noWrap/>
            <w:vAlign w:val="bottom"/>
            <w:hideMark/>
          </w:tcPr>
          <w:p w14:paraId="39B603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96" w:type="pct"/>
            <w:tcBorders>
              <w:top w:val="nil"/>
              <w:left w:val="nil"/>
              <w:bottom w:val="nil"/>
              <w:right w:val="nil"/>
            </w:tcBorders>
            <w:shd w:val="clear" w:color="auto" w:fill="auto"/>
            <w:noWrap/>
            <w:vAlign w:val="bottom"/>
            <w:hideMark/>
          </w:tcPr>
          <w:p w14:paraId="16A5DB3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D7104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0.028</w:t>
            </w:r>
          </w:p>
        </w:tc>
        <w:tc>
          <w:tcPr>
            <w:tcW w:w="215" w:type="pct"/>
            <w:tcBorders>
              <w:top w:val="nil"/>
              <w:left w:val="nil"/>
              <w:bottom w:val="nil"/>
              <w:right w:val="nil"/>
            </w:tcBorders>
            <w:shd w:val="clear" w:color="auto" w:fill="auto"/>
            <w:noWrap/>
            <w:vAlign w:val="bottom"/>
            <w:hideMark/>
          </w:tcPr>
          <w:p w14:paraId="1C98BBC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0.028</w:t>
            </w:r>
          </w:p>
        </w:tc>
        <w:tc>
          <w:tcPr>
            <w:tcW w:w="96" w:type="pct"/>
            <w:tcBorders>
              <w:top w:val="nil"/>
              <w:left w:val="nil"/>
              <w:bottom w:val="nil"/>
              <w:right w:val="nil"/>
            </w:tcBorders>
            <w:shd w:val="clear" w:color="auto" w:fill="auto"/>
            <w:noWrap/>
            <w:vAlign w:val="bottom"/>
            <w:hideMark/>
          </w:tcPr>
          <w:p w14:paraId="2A68937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EF063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5.1</w:t>
            </w:r>
          </w:p>
        </w:tc>
        <w:tc>
          <w:tcPr>
            <w:tcW w:w="205" w:type="pct"/>
            <w:tcBorders>
              <w:top w:val="nil"/>
              <w:left w:val="nil"/>
              <w:bottom w:val="nil"/>
              <w:right w:val="nil"/>
            </w:tcBorders>
            <w:shd w:val="clear" w:color="auto" w:fill="auto"/>
            <w:noWrap/>
            <w:vAlign w:val="bottom"/>
            <w:hideMark/>
          </w:tcPr>
          <w:p w14:paraId="54CE43B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w:t>
            </w:r>
          </w:p>
        </w:tc>
        <w:tc>
          <w:tcPr>
            <w:tcW w:w="215" w:type="pct"/>
            <w:tcBorders>
              <w:top w:val="nil"/>
              <w:left w:val="nil"/>
              <w:bottom w:val="nil"/>
              <w:right w:val="nil"/>
            </w:tcBorders>
            <w:shd w:val="clear" w:color="auto" w:fill="auto"/>
            <w:noWrap/>
            <w:vAlign w:val="bottom"/>
            <w:hideMark/>
          </w:tcPr>
          <w:p w14:paraId="0808DE9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-3.8</w:t>
            </w:r>
          </w:p>
        </w:tc>
        <w:tc>
          <w:tcPr>
            <w:tcW w:w="215" w:type="pct"/>
            <w:tcBorders>
              <w:top w:val="nil"/>
              <w:left w:val="nil"/>
              <w:bottom w:val="nil"/>
              <w:right w:val="nil"/>
            </w:tcBorders>
            <w:shd w:val="clear" w:color="auto" w:fill="auto"/>
            <w:noWrap/>
            <w:vAlign w:val="bottom"/>
            <w:hideMark/>
          </w:tcPr>
          <w:p w14:paraId="574FD3D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w:t>
            </w:r>
          </w:p>
        </w:tc>
        <w:tc>
          <w:tcPr>
            <w:tcW w:w="215" w:type="pct"/>
            <w:tcBorders>
              <w:top w:val="nil"/>
              <w:left w:val="nil"/>
              <w:bottom w:val="nil"/>
              <w:right w:val="nil"/>
            </w:tcBorders>
            <w:shd w:val="clear" w:color="auto" w:fill="auto"/>
            <w:noWrap/>
            <w:vAlign w:val="bottom"/>
            <w:hideMark/>
          </w:tcPr>
          <w:p w14:paraId="2C7DE30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416" w:type="pct"/>
            <w:tcBorders>
              <w:top w:val="nil"/>
              <w:left w:val="nil"/>
              <w:bottom w:val="nil"/>
              <w:right w:val="nil"/>
            </w:tcBorders>
            <w:shd w:val="clear" w:color="auto" w:fill="auto"/>
            <w:noWrap/>
            <w:vAlign w:val="bottom"/>
            <w:hideMark/>
          </w:tcPr>
          <w:p w14:paraId="747B3EC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054F88F9" w14:textId="77777777" w:rsidTr="007F1308">
        <w:trPr>
          <w:trHeight w:val="255"/>
        </w:trPr>
        <w:tc>
          <w:tcPr>
            <w:tcW w:w="592" w:type="pct"/>
            <w:tcBorders>
              <w:top w:val="nil"/>
              <w:left w:val="nil"/>
              <w:bottom w:val="nil"/>
              <w:right w:val="nil"/>
            </w:tcBorders>
            <w:shd w:val="clear" w:color="auto" w:fill="auto"/>
            <w:noWrap/>
            <w:vAlign w:val="bottom"/>
            <w:hideMark/>
          </w:tcPr>
          <w:p w14:paraId="4BB68B87"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Benin</w:t>
            </w:r>
          </w:p>
        </w:tc>
        <w:tc>
          <w:tcPr>
            <w:tcW w:w="298" w:type="pct"/>
            <w:tcBorders>
              <w:top w:val="nil"/>
              <w:left w:val="nil"/>
              <w:bottom w:val="nil"/>
              <w:right w:val="nil"/>
            </w:tcBorders>
            <w:shd w:val="clear" w:color="auto" w:fill="auto"/>
            <w:noWrap/>
            <w:vAlign w:val="bottom"/>
            <w:hideMark/>
          </w:tcPr>
          <w:p w14:paraId="35138EF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4A5F5F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0.139</w:t>
            </w:r>
          </w:p>
        </w:tc>
        <w:tc>
          <w:tcPr>
            <w:tcW w:w="215" w:type="pct"/>
            <w:tcBorders>
              <w:top w:val="nil"/>
              <w:left w:val="nil"/>
              <w:bottom w:val="nil"/>
              <w:right w:val="nil"/>
            </w:tcBorders>
            <w:shd w:val="clear" w:color="auto" w:fill="auto"/>
            <w:noWrap/>
            <w:vAlign w:val="bottom"/>
            <w:hideMark/>
          </w:tcPr>
          <w:p w14:paraId="47D8368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0.141</w:t>
            </w:r>
          </w:p>
        </w:tc>
        <w:tc>
          <w:tcPr>
            <w:tcW w:w="96" w:type="pct"/>
            <w:tcBorders>
              <w:top w:val="nil"/>
              <w:left w:val="nil"/>
              <w:bottom w:val="nil"/>
              <w:right w:val="nil"/>
            </w:tcBorders>
            <w:shd w:val="clear" w:color="auto" w:fill="auto"/>
            <w:noWrap/>
            <w:vAlign w:val="bottom"/>
            <w:hideMark/>
          </w:tcPr>
          <w:p w14:paraId="4CB101A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D9871D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0.268</w:t>
            </w:r>
          </w:p>
        </w:tc>
        <w:tc>
          <w:tcPr>
            <w:tcW w:w="215" w:type="pct"/>
            <w:tcBorders>
              <w:top w:val="nil"/>
              <w:left w:val="nil"/>
              <w:bottom w:val="nil"/>
              <w:right w:val="nil"/>
            </w:tcBorders>
            <w:shd w:val="clear" w:color="auto" w:fill="auto"/>
            <w:noWrap/>
            <w:vAlign w:val="bottom"/>
            <w:hideMark/>
          </w:tcPr>
          <w:p w14:paraId="1C54956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0.262</w:t>
            </w:r>
          </w:p>
        </w:tc>
        <w:tc>
          <w:tcPr>
            <w:tcW w:w="96" w:type="pct"/>
            <w:tcBorders>
              <w:top w:val="nil"/>
              <w:left w:val="nil"/>
              <w:bottom w:val="nil"/>
              <w:right w:val="nil"/>
            </w:tcBorders>
            <w:shd w:val="clear" w:color="auto" w:fill="auto"/>
            <w:noWrap/>
            <w:vAlign w:val="bottom"/>
            <w:hideMark/>
          </w:tcPr>
          <w:p w14:paraId="73F48F1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23780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0.033</w:t>
            </w:r>
          </w:p>
        </w:tc>
        <w:tc>
          <w:tcPr>
            <w:tcW w:w="215" w:type="pct"/>
            <w:tcBorders>
              <w:top w:val="nil"/>
              <w:left w:val="nil"/>
              <w:bottom w:val="nil"/>
              <w:right w:val="nil"/>
            </w:tcBorders>
            <w:shd w:val="clear" w:color="auto" w:fill="auto"/>
            <w:noWrap/>
            <w:vAlign w:val="bottom"/>
            <w:hideMark/>
          </w:tcPr>
          <w:p w14:paraId="53C0370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96" w:type="pct"/>
            <w:tcBorders>
              <w:top w:val="nil"/>
              <w:left w:val="nil"/>
              <w:bottom w:val="nil"/>
              <w:right w:val="nil"/>
            </w:tcBorders>
            <w:shd w:val="clear" w:color="auto" w:fill="auto"/>
            <w:noWrap/>
            <w:vAlign w:val="bottom"/>
            <w:hideMark/>
          </w:tcPr>
          <w:p w14:paraId="100CC26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48A59E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215" w:type="pct"/>
            <w:tcBorders>
              <w:top w:val="nil"/>
              <w:left w:val="nil"/>
              <w:bottom w:val="nil"/>
              <w:right w:val="nil"/>
            </w:tcBorders>
            <w:shd w:val="clear" w:color="auto" w:fill="auto"/>
            <w:noWrap/>
            <w:vAlign w:val="bottom"/>
            <w:hideMark/>
          </w:tcPr>
          <w:p w14:paraId="5AA8027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96" w:type="pct"/>
            <w:tcBorders>
              <w:top w:val="nil"/>
              <w:left w:val="nil"/>
              <w:bottom w:val="nil"/>
              <w:right w:val="nil"/>
            </w:tcBorders>
            <w:shd w:val="clear" w:color="auto" w:fill="auto"/>
            <w:noWrap/>
            <w:vAlign w:val="bottom"/>
            <w:hideMark/>
          </w:tcPr>
          <w:p w14:paraId="7A74036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B41E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215" w:type="pct"/>
            <w:tcBorders>
              <w:top w:val="nil"/>
              <w:left w:val="nil"/>
              <w:bottom w:val="nil"/>
              <w:right w:val="nil"/>
            </w:tcBorders>
            <w:shd w:val="clear" w:color="auto" w:fill="auto"/>
            <w:noWrap/>
            <w:vAlign w:val="bottom"/>
            <w:hideMark/>
          </w:tcPr>
          <w:p w14:paraId="4C0E6CE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96" w:type="pct"/>
            <w:tcBorders>
              <w:top w:val="nil"/>
              <w:left w:val="nil"/>
              <w:bottom w:val="nil"/>
              <w:right w:val="nil"/>
            </w:tcBorders>
            <w:shd w:val="clear" w:color="auto" w:fill="auto"/>
            <w:noWrap/>
            <w:vAlign w:val="bottom"/>
            <w:hideMark/>
          </w:tcPr>
          <w:p w14:paraId="60757A6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5E5344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w:t>
            </w:r>
          </w:p>
        </w:tc>
        <w:tc>
          <w:tcPr>
            <w:tcW w:w="205" w:type="pct"/>
            <w:tcBorders>
              <w:top w:val="nil"/>
              <w:left w:val="nil"/>
              <w:bottom w:val="nil"/>
              <w:right w:val="nil"/>
            </w:tcBorders>
            <w:shd w:val="clear" w:color="auto" w:fill="auto"/>
            <w:noWrap/>
            <w:vAlign w:val="bottom"/>
            <w:hideMark/>
          </w:tcPr>
          <w:p w14:paraId="1514765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w:t>
            </w:r>
          </w:p>
        </w:tc>
        <w:tc>
          <w:tcPr>
            <w:tcW w:w="215" w:type="pct"/>
            <w:tcBorders>
              <w:top w:val="nil"/>
              <w:left w:val="nil"/>
              <w:bottom w:val="nil"/>
              <w:right w:val="nil"/>
            </w:tcBorders>
            <w:shd w:val="clear" w:color="auto" w:fill="auto"/>
            <w:noWrap/>
            <w:vAlign w:val="bottom"/>
            <w:hideMark/>
          </w:tcPr>
          <w:p w14:paraId="4D0CD7E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215" w:type="pct"/>
            <w:tcBorders>
              <w:top w:val="nil"/>
              <w:left w:val="nil"/>
              <w:bottom w:val="nil"/>
              <w:right w:val="nil"/>
            </w:tcBorders>
            <w:shd w:val="clear" w:color="auto" w:fill="auto"/>
            <w:noWrap/>
            <w:vAlign w:val="bottom"/>
            <w:hideMark/>
          </w:tcPr>
          <w:p w14:paraId="00C45D4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0.4</w:t>
            </w:r>
          </w:p>
        </w:tc>
        <w:tc>
          <w:tcPr>
            <w:tcW w:w="215" w:type="pct"/>
            <w:tcBorders>
              <w:top w:val="nil"/>
              <w:left w:val="nil"/>
              <w:bottom w:val="nil"/>
              <w:right w:val="nil"/>
            </w:tcBorders>
            <w:shd w:val="clear" w:color="auto" w:fill="auto"/>
            <w:noWrap/>
            <w:vAlign w:val="bottom"/>
            <w:hideMark/>
          </w:tcPr>
          <w:p w14:paraId="083BB09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2.3</w:t>
            </w:r>
          </w:p>
        </w:tc>
        <w:tc>
          <w:tcPr>
            <w:tcW w:w="416" w:type="pct"/>
            <w:tcBorders>
              <w:top w:val="nil"/>
              <w:left w:val="nil"/>
              <w:bottom w:val="nil"/>
              <w:right w:val="nil"/>
            </w:tcBorders>
            <w:shd w:val="clear" w:color="auto" w:fill="auto"/>
            <w:noWrap/>
            <w:vAlign w:val="bottom"/>
            <w:hideMark/>
          </w:tcPr>
          <w:p w14:paraId="74F20FA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789FED16" w14:textId="77777777" w:rsidTr="007F1308">
        <w:trPr>
          <w:trHeight w:val="255"/>
        </w:trPr>
        <w:tc>
          <w:tcPr>
            <w:tcW w:w="592" w:type="pct"/>
            <w:tcBorders>
              <w:top w:val="nil"/>
              <w:left w:val="nil"/>
              <w:bottom w:val="nil"/>
              <w:right w:val="nil"/>
            </w:tcBorders>
            <w:shd w:val="clear" w:color="auto" w:fill="auto"/>
            <w:noWrap/>
            <w:vAlign w:val="bottom"/>
            <w:hideMark/>
          </w:tcPr>
          <w:p w14:paraId="430688B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Botswana</w:t>
            </w:r>
          </w:p>
        </w:tc>
        <w:tc>
          <w:tcPr>
            <w:tcW w:w="298" w:type="pct"/>
            <w:tcBorders>
              <w:top w:val="nil"/>
              <w:left w:val="nil"/>
              <w:bottom w:val="nil"/>
              <w:right w:val="nil"/>
            </w:tcBorders>
            <w:shd w:val="clear" w:color="auto" w:fill="auto"/>
            <w:noWrap/>
            <w:vAlign w:val="bottom"/>
            <w:hideMark/>
          </w:tcPr>
          <w:p w14:paraId="6CB894A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nil"/>
              <w:right w:val="nil"/>
            </w:tcBorders>
            <w:shd w:val="clear" w:color="auto" w:fill="auto"/>
            <w:noWrap/>
            <w:vAlign w:val="bottom"/>
            <w:hideMark/>
          </w:tcPr>
          <w:p w14:paraId="002B83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0.101</w:t>
            </w:r>
          </w:p>
        </w:tc>
        <w:tc>
          <w:tcPr>
            <w:tcW w:w="215" w:type="pct"/>
            <w:tcBorders>
              <w:top w:val="nil"/>
              <w:left w:val="nil"/>
              <w:bottom w:val="nil"/>
              <w:right w:val="nil"/>
            </w:tcBorders>
            <w:shd w:val="clear" w:color="auto" w:fill="auto"/>
            <w:noWrap/>
            <w:vAlign w:val="bottom"/>
            <w:hideMark/>
          </w:tcPr>
          <w:p w14:paraId="207079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0.105</w:t>
            </w:r>
          </w:p>
        </w:tc>
        <w:tc>
          <w:tcPr>
            <w:tcW w:w="96" w:type="pct"/>
            <w:tcBorders>
              <w:top w:val="nil"/>
              <w:left w:val="nil"/>
              <w:bottom w:val="nil"/>
              <w:right w:val="nil"/>
            </w:tcBorders>
            <w:shd w:val="clear" w:color="auto" w:fill="auto"/>
            <w:noWrap/>
            <w:vAlign w:val="bottom"/>
            <w:hideMark/>
          </w:tcPr>
          <w:p w14:paraId="15E4C28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406C85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0.209</w:t>
            </w:r>
          </w:p>
        </w:tc>
        <w:tc>
          <w:tcPr>
            <w:tcW w:w="215" w:type="pct"/>
            <w:tcBorders>
              <w:top w:val="nil"/>
              <w:left w:val="nil"/>
              <w:bottom w:val="nil"/>
              <w:right w:val="nil"/>
            </w:tcBorders>
            <w:shd w:val="clear" w:color="auto" w:fill="auto"/>
            <w:noWrap/>
            <w:vAlign w:val="bottom"/>
            <w:hideMark/>
          </w:tcPr>
          <w:p w14:paraId="133FDC7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0.211</w:t>
            </w:r>
          </w:p>
        </w:tc>
        <w:tc>
          <w:tcPr>
            <w:tcW w:w="96" w:type="pct"/>
            <w:tcBorders>
              <w:top w:val="nil"/>
              <w:left w:val="nil"/>
              <w:bottom w:val="nil"/>
              <w:right w:val="nil"/>
            </w:tcBorders>
            <w:shd w:val="clear" w:color="auto" w:fill="auto"/>
            <w:noWrap/>
            <w:vAlign w:val="bottom"/>
            <w:hideMark/>
          </w:tcPr>
          <w:p w14:paraId="13FA741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A435CB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55477B5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96" w:type="pct"/>
            <w:tcBorders>
              <w:top w:val="nil"/>
              <w:left w:val="nil"/>
              <w:bottom w:val="nil"/>
              <w:right w:val="nil"/>
            </w:tcBorders>
            <w:shd w:val="clear" w:color="auto" w:fill="auto"/>
            <w:noWrap/>
            <w:vAlign w:val="bottom"/>
            <w:hideMark/>
          </w:tcPr>
          <w:p w14:paraId="32549E2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44830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26629DB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30498C7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9E64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2792E5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49697DA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068BB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3.7</w:t>
            </w:r>
          </w:p>
        </w:tc>
        <w:tc>
          <w:tcPr>
            <w:tcW w:w="205" w:type="pct"/>
            <w:tcBorders>
              <w:top w:val="nil"/>
              <w:left w:val="nil"/>
              <w:bottom w:val="nil"/>
              <w:right w:val="nil"/>
            </w:tcBorders>
            <w:shd w:val="clear" w:color="auto" w:fill="auto"/>
            <w:noWrap/>
            <w:vAlign w:val="bottom"/>
            <w:hideMark/>
          </w:tcPr>
          <w:p w14:paraId="692BDF9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532CE57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w:t>
            </w:r>
          </w:p>
        </w:tc>
        <w:tc>
          <w:tcPr>
            <w:tcW w:w="215" w:type="pct"/>
            <w:tcBorders>
              <w:top w:val="nil"/>
              <w:left w:val="nil"/>
              <w:bottom w:val="nil"/>
              <w:right w:val="nil"/>
            </w:tcBorders>
            <w:shd w:val="clear" w:color="auto" w:fill="auto"/>
            <w:noWrap/>
            <w:vAlign w:val="bottom"/>
            <w:hideMark/>
          </w:tcPr>
          <w:p w14:paraId="7C6AEE1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w:t>
            </w:r>
          </w:p>
        </w:tc>
        <w:tc>
          <w:tcPr>
            <w:tcW w:w="215" w:type="pct"/>
            <w:tcBorders>
              <w:top w:val="nil"/>
              <w:left w:val="nil"/>
              <w:bottom w:val="nil"/>
              <w:right w:val="nil"/>
            </w:tcBorders>
            <w:shd w:val="clear" w:color="auto" w:fill="auto"/>
            <w:noWrap/>
            <w:vAlign w:val="bottom"/>
            <w:hideMark/>
          </w:tcPr>
          <w:p w14:paraId="2D3E25C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4.9</w:t>
            </w:r>
          </w:p>
        </w:tc>
        <w:tc>
          <w:tcPr>
            <w:tcW w:w="416" w:type="pct"/>
            <w:tcBorders>
              <w:top w:val="nil"/>
              <w:left w:val="nil"/>
              <w:bottom w:val="nil"/>
              <w:right w:val="nil"/>
            </w:tcBorders>
            <w:shd w:val="clear" w:color="auto" w:fill="auto"/>
            <w:noWrap/>
            <w:vAlign w:val="bottom"/>
            <w:hideMark/>
          </w:tcPr>
          <w:p w14:paraId="443D242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F0890E4" w14:textId="77777777" w:rsidTr="007F1308">
        <w:trPr>
          <w:trHeight w:val="255"/>
        </w:trPr>
        <w:tc>
          <w:tcPr>
            <w:tcW w:w="592" w:type="pct"/>
            <w:tcBorders>
              <w:top w:val="nil"/>
              <w:left w:val="nil"/>
              <w:bottom w:val="nil"/>
              <w:right w:val="nil"/>
            </w:tcBorders>
            <w:shd w:val="clear" w:color="auto" w:fill="auto"/>
            <w:noWrap/>
            <w:vAlign w:val="bottom"/>
            <w:hideMark/>
          </w:tcPr>
          <w:p w14:paraId="7576050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Burkina Faso</w:t>
            </w:r>
          </w:p>
        </w:tc>
        <w:tc>
          <w:tcPr>
            <w:tcW w:w="298" w:type="pct"/>
            <w:tcBorders>
              <w:top w:val="nil"/>
              <w:left w:val="nil"/>
              <w:bottom w:val="nil"/>
              <w:right w:val="nil"/>
            </w:tcBorders>
            <w:shd w:val="clear" w:color="auto" w:fill="auto"/>
            <w:noWrap/>
            <w:vAlign w:val="bottom"/>
            <w:hideMark/>
          </w:tcPr>
          <w:p w14:paraId="4BAC8E8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44</w:t>
            </w:r>
          </w:p>
        </w:tc>
        <w:tc>
          <w:tcPr>
            <w:tcW w:w="215" w:type="pct"/>
            <w:tcBorders>
              <w:top w:val="nil"/>
              <w:left w:val="nil"/>
              <w:bottom w:val="nil"/>
              <w:right w:val="nil"/>
            </w:tcBorders>
            <w:shd w:val="clear" w:color="auto" w:fill="auto"/>
            <w:noWrap/>
            <w:vAlign w:val="bottom"/>
            <w:hideMark/>
          </w:tcPr>
          <w:p w14:paraId="35E3A9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0.093</w:t>
            </w:r>
          </w:p>
        </w:tc>
        <w:tc>
          <w:tcPr>
            <w:tcW w:w="215" w:type="pct"/>
            <w:tcBorders>
              <w:top w:val="nil"/>
              <w:left w:val="nil"/>
              <w:bottom w:val="nil"/>
              <w:right w:val="nil"/>
            </w:tcBorders>
            <w:shd w:val="clear" w:color="auto" w:fill="auto"/>
            <w:noWrap/>
            <w:vAlign w:val="bottom"/>
            <w:hideMark/>
          </w:tcPr>
          <w:p w14:paraId="79DC2EA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0.091</w:t>
            </w:r>
          </w:p>
        </w:tc>
        <w:tc>
          <w:tcPr>
            <w:tcW w:w="96" w:type="pct"/>
            <w:tcBorders>
              <w:top w:val="nil"/>
              <w:left w:val="nil"/>
              <w:bottom w:val="nil"/>
              <w:right w:val="nil"/>
            </w:tcBorders>
            <w:shd w:val="clear" w:color="auto" w:fill="auto"/>
            <w:noWrap/>
            <w:vAlign w:val="bottom"/>
            <w:hideMark/>
          </w:tcPr>
          <w:p w14:paraId="0EF6AA7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7F5689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0.197</w:t>
            </w:r>
          </w:p>
        </w:tc>
        <w:tc>
          <w:tcPr>
            <w:tcW w:w="215" w:type="pct"/>
            <w:tcBorders>
              <w:top w:val="nil"/>
              <w:left w:val="nil"/>
              <w:bottom w:val="nil"/>
              <w:right w:val="nil"/>
            </w:tcBorders>
            <w:shd w:val="clear" w:color="auto" w:fill="auto"/>
            <w:noWrap/>
            <w:vAlign w:val="bottom"/>
            <w:hideMark/>
          </w:tcPr>
          <w:p w14:paraId="0CB999B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0.190</w:t>
            </w:r>
          </w:p>
        </w:tc>
        <w:tc>
          <w:tcPr>
            <w:tcW w:w="96" w:type="pct"/>
            <w:tcBorders>
              <w:top w:val="nil"/>
              <w:left w:val="nil"/>
              <w:bottom w:val="nil"/>
              <w:right w:val="nil"/>
            </w:tcBorders>
            <w:shd w:val="clear" w:color="auto" w:fill="auto"/>
            <w:noWrap/>
            <w:vAlign w:val="bottom"/>
            <w:hideMark/>
          </w:tcPr>
          <w:p w14:paraId="474B7BF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5DF953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5D6B1FD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71B146E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FB11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12E58F6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0BBB3E4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9511E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27FEC1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735B6E5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5A5C58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w:t>
            </w:r>
          </w:p>
        </w:tc>
        <w:tc>
          <w:tcPr>
            <w:tcW w:w="205" w:type="pct"/>
            <w:tcBorders>
              <w:top w:val="nil"/>
              <w:left w:val="nil"/>
              <w:bottom w:val="nil"/>
              <w:right w:val="nil"/>
            </w:tcBorders>
            <w:shd w:val="clear" w:color="auto" w:fill="auto"/>
            <w:noWrap/>
            <w:vAlign w:val="bottom"/>
            <w:hideMark/>
          </w:tcPr>
          <w:p w14:paraId="139844B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-3.5</w:t>
            </w:r>
          </w:p>
        </w:tc>
        <w:tc>
          <w:tcPr>
            <w:tcW w:w="215" w:type="pct"/>
            <w:tcBorders>
              <w:top w:val="nil"/>
              <w:left w:val="nil"/>
              <w:bottom w:val="nil"/>
              <w:right w:val="nil"/>
            </w:tcBorders>
            <w:shd w:val="clear" w:color="auto" w:fill="auto"/>
            <w:noWrap/>
            <w:vAlign w:val="bottom"/>
            <w:hideMark/>
          </w:tcPr>
          <w:p w14:paraId="53918E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-6.4</w:t>
            </w:r>
          </w:p>
        </w:tc>
        <w:tc>
          <w:tcPr>
            <w:tcW w:w="215" w:type="pct"/>
            <w:tcBorders>
              <w:top w:val="nil"/>
              <w:left w:val="nil"/>
              <w:bottom w:val="nil"/>
              <w:right w:val="nil"/>
            </w:tcBorders>
            <w:shd w:val="clear" w:color="auto" w:fill="auto"/>
            <w:noWrap/>
            <w:vAlign w:val="bottom"/>
            <w:hideMark/>
          </w:tcPr>
          <w:p w14:paraId="12188D8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-6.0</w:t>
            </w:r>
          </w:p>
        </w:tc>
        <w:tc>
          <w:tcPr>
            <w:tcW w:w="215" w:type="pct"/>
            <w:tcBorders>
              <w:top w:val="nil"/>
              <w:left w:val="nil"/>
              <w:bottom w:val="nil"/>
              <w:right w:val="nil"/>
            </w:tcBorders>
            <w:shd w:val="clear" w:color="auto" w:fill="auto"/>
            <w:noWrap/>
            <w:vAlign w:val="bottom"/>
            <w:hideMark/>
          </w:tcPr>
          <w:p w14:paraId="52FA36E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-5.5</w:t>
            </w:r>
          </w:p>
        </w:tc>
        <w:tc>
          <w:tcPr>
            <w:tcW w:w="416" w:type="pct"/>
            <w:tcBorders>
              <w:top w:val="nil"/>
              <w:left w:val="nil"/>
              <w:bottom w:val="nil"/>
              <w:right w:val="nil"/>
            </w:tcBorders>
            <w:shd w:val="clear" w:color="auto" w:fill="auto"/>
            <w:noWrap/>
            <w:vAlign w:val="bottom"/>
            <w:hideMark/>
          </w:tcPr>
          <w:p w14:paraId="6418307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FAB91A5" w14:textId="77777777" w:rsidTr="007F1308">
        <w:trPr>
          <w:trHeight w:val="255"/>
        </w:trPr>
        <w:tc>
          <w:tcPr>
            <w:tcW w:w="592" w:type="pct"/>
            <w:tcBorders>
              <w:top w:val="nil"/>
              <w:left w:val="nil"/>
              <w:bottom w:val="nil"/>
              <w:right w:val="nil"/>
            </w:tcBorders>
            <w:shd w:val="clear" w:color="auto" w:fill="auto"/>
            <w:noWrap/>
            <w:vAlign w:val="bottom"/>
            <w:hideMark/>
          </w:tcPr>
          <w:p w14:paraId="7E618BE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Burundi</w:t>
            </w:r>
          </w:p>
        </w:tc>
        <w:tc>
          <w:tcPr>
            <w:tcW w:w="298" w:type="pct"/>
            <w:tcBorders>
              <w:top w:val="nil"/>
              <w:left w:val="nil"/>
              <w:bottom w:val="nil"/>
              <w:right w:val="nil"/>
            </w:tcBorders>
            <w:shd w:val="clear" w:color="auto" w:fill="auto"/>
            <w:noWrap/>
            <w:vAlign w:val="bottom"/>
            <w:hideMark/>
          </w:tcPr>
          <w:p w14:paraId="7F41CAF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17</w:t>
            </w:r>
          </w:p>
        </w:tc>
        <w:tc>
          <w:tcPr>
            <w:tcW w:w="215" w:type="pct"/>
            <w:tcBorders>
              <w:top w:val="nil"/>
              <w:left w:val="nil"/>
              <w:bottom w:val="nil"/>
              <w:right w:val="nil"/>
            </w:tcBorders>
            <w:shd w:val="clear" w:color="auto" w:fill="auto"/>
            <w:noWrap/>
            <w:vAlign w:val="bottom"/>
            <w:hideMark/>
          </w:tcPr>
          <w:p w14:paraId="1A13D3F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0.090</w:t>
            </w:r>
          </w:p>
        </w:tc>
        <w:tc>
          <w:tcPr>
            <w:tcW w:w="215" w:type="pct"/>
            <w:tcBorders>
              <w:top w:val="nil"/>
              <w:left w:val="nil"/>
              <w:bottom w:val="nil"/>
              <w:right w:val="nil"/>
            </w:tcBorders>
            <w:shd w:val="clear" w:color="auto" w:fill="auto"/>
            <w:noWrap/>
            <w:vAlign w:val="bottom"/>
            <w:hideMark/>
          </w:tcPr>
          <w:p w14:paraId="05B7CF8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0.097</w:t>
            </w:r>
          </w:p>
        </w:tc>
        <w:tc>
          <w:tcPr>
            <w:tcW w:w="96" w:type="pct"/>
            <w:tcBorders>
              <w:top w:val="nil"/>
              <w:left w:val="nil"/>
              <w:bottom w:val="nil"/>
              <w:right w:val="nil"/>
            </w:tcBorders>
            <w:shd w:val="clear" w:color="auto" w:fill="auto"/>
            <w:noWrap/>
            <w:vAlign w:val="bottom"/>
            <w:hideMark/>
          </w:tcPr>
          <w:p w14:paraId="77A0256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C7102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0.215</w:t>
            </w:r>
          </w:p>
        </w:tc>
        <w:tc>
          <w:tcPr>
            <w:tcW w:w="215" w:type="pct"/>
            <w:tcBorders>
              <w:top w:val="nil"/>
              <w:left w:val="nil"/>
              <w:bottom w:val="nil"/>
              <w:right w:val="nil"/>
            </w:tcBorders>
            <w:shd w:val="clear" w:color="auto" w:fill="auto"/>
            <w:noWrap/>
            <w:vAlign w:val="bottom"/>
            <w:hideMark/>
          </w:tcPr>
          <w:p w14:paraId="50C42D4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0.222</w:t>
            </w:r>
          </w:p>
        </w:tc>
        <w:tc>
          <w:tcPr>
            <w:tcW w:w="96" w:type="pct"/>
            <w:tcBorders>
              <w:top w:val="nil"/>
              <w:left w:val="nil"/>
              <w:bottom w:val="nil"/>
              <w:right w:val="nil"/>
            </w:tcBorders>
            <w:shd w:val="clear" w:color="auto" w:fill="auto"/>
            <w:noWrap/>
            <w:vAlign w:val="bottom"/>
            <w:hideMark/>
          </w:tcPr>
          <w:p w14:paraId="110A70C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894AC8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5AAA85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96" w:type="pct"/>
            <w:tcBorders>
              <w:top w:val="nil"/>
              <w:left w:val="nil"/>
              <w:bottom w:val="nil"/>
              <w:right w:val="nil"/>
            </w:tcBorders>
            <w:shd w:val="clear" w:color="auto" w:fill="auto"/>
            <w:noWrap/>
            <w:vAlign w:val="bottom"/>
            <w:hideMark/>
          </w:tcPr>
          <w:p w14:paraId="5AC36DD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5A3CF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1EE23B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68129BC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CEF3D8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7117E6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96" w:type="pct"/>
            <w:tcBorders>
              <w:top w:val="nil"/>
              <w:left w:val="nil"/>
              <w:bottom w:val="nil"/>
              <w:right w:val="nil"/>
            </w:tcBorders>
            <w:shd w:val="clear" w:color="auto" w:fill="auto"/>
            <w:noWrap/>
            <w:vAlign w:val="bottom"/>
            <w:hideMark/>
          </w:tcPr>
          <w:p w14:paraId="3CF04FB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A2E46F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6.8</w:t>
            </w:r>
          </w:p>
        </w:tc>
        <w:tc>
          <w:tcPr>
            <w:tcW w:w="205" w:type="pct"/>
            <w:tcBorders>
              <w:top w:val="nil"/>
              <w:left w:val="nil"/>
              <w:bottom w:val="nil"/>
              <w:right w:val="nil"/>
            </w:tcBorders>
            <w:shd w:val="clear" w:color="auto" w:fill="auto"/>
            <w:noWrap/>
            <w:vAlign w:val="bottom"/>
            <w:hideMark/>
          </w:tcPr>
          <w:p w14:paraId="0C66444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w:t>
            </w:r>
          </w:p>
        </w:tc>
        <w:tc>
          <w:tcPr>
            <w:tcW w:w="215" w:type="pct"/>
            <w:tcBorders>
              <w:top w:val="nil"/>
              <w:left w:val="nil"/>
              <w:bottom w:val="nil"/>
              <w:right w:val="nil"/>
            </w:tcBorders>
            <w:shd w:val="clear" w:color="auto" w:fill="auto"/>
            <w:noWrap/>
            <w:vAlign w:val="bottom"/>
            <w:hideMark/>
          </w:tcPr>
          <w:p w14:paraId="4A55647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7.5</w:t>
            </w:r>
          </w:p>
        </w:tc>
        <w:tc>
          <w:tcPr>
            <w:tcW w:w="215" w:type="pct"/>
            <w:tcBorders>
              <w:top w:val="nil"/>
              <w:left w:val="nil"/>
              <w:bottom w:val="nil"/>
              <w:right w:val="nil"/>
            </w:tcBorders>
            <w:shd w:val="clear" w:color="auto" w:fill="auto"/>
            <w:noWrap/>
            <w:vAlign w:val="bottom"/>
            <w:hideMark/>
          </w:tcPr>
          <w:p w14:paraId="48FC879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8.5</w:t>
            </w:r>
          </w:p>
        </w:tc>
        <w:tc>
          <w:tcPr>
            <w:tcW w:w="215" w:type="pct"/>
            <w:tcBorders>
              <w:top w:val="nil"/>
              <w:left w:val="nil"/>
              <w:bottom w:val="nil"/>
              <w:right w:val="nil"/>
            </w:tcBorders>
            <w:shd w:val="clear" w:color="auto" w:fill="auto"/>
            <w:noWrap/>
            <w:vAlign w:val="bottom"/>
            <w:hideMark/>
          </w:tcPr>
          <w:p w14:paraId="1AEB967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9.5</w:t>
            </w:r>
          </w:p>
        </w:tc>
        <w:tc>
          <w:tcPr>
            <w:tcW w:w="416" w:type="pct"/>
            <w:tcBorders>
              <w:top w:val="nil"/>
              <w:left w:val="nil"/>
              <w:bottom w:val="nil"/>
              <w:right w:val="nil"/>
            </w:tcBorders>
            <w:shd w:val="clear" w:color="auto" w:fill="auto"/>
            <w:noWrap/>
            <w:vAlign w:val="bottom"/>
            <w:hideMark/>
          </w:tcPr>
          <w:p w14:paraId="5AF6F89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1BFE679" w14:textId="77777777" w:rsidTr="007F1308">
        <w:trPr>
          <w:trHeight w:val="255"/>
        </w:trPr>
        <w:tc>
          <w:tcPr>
            <w:tcW w:w="592" w:type="pct"/>
            <w:tcBorders>
              <w:top w:val="nil"/>
              <w:left w:val="nil"/>
              <w:bottom w:val="nil"/>
              <w:right w:val="nil"/>
            </w:tcBorders>
            <w:shd w:val="clear" w:color="auto" w:fill="auto"/>
            <w:noWrap/>
            <w:vAlign w:val="bottom"/>
            <w:hideMark/>
          </w:tcPr>
          <w:p w14:paraId="73CC5A29"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Cameroon</w:t>
            </w:r>
          </w:p>
        </w:tc>
        <w:tc>
          <w:tcPr>
            <w:tcW w:w="298" w:type="pct"/>
            <w:tcBorders>
              <w:top w:val="nil"/>
              <w:left w:val="nil"/>
              <w:bottom w:val="nil"/>
              <w:right w:val="nil"/>
            </w:tcBorders>
            <w:shd w:val="clear" w:color="auto" w:fill="auto"/>
            <w:noWrap/>
            <w:vAlign w:val="bottom"/>
            <w:hideMark/>
          </w:tcPr>
          <w:p w14:paraId="01ABC6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35E0E90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0.055</w:t>
            </w:r>
          </w:p>
        </w:tc>
        <w:tc>
          <w:tcPr>
            <w:tcW w:w="215" w:type="pct"/>
            <w:tcBorders>
              <w:top w:val="nil"/>
              <w:left w:val="nil"/>
              <w:bottom w:val="nil"/>
              <w:right w:val="nil"/>
            </w:tcBorders>
            <w:shd w:val="clear" w:color="auto" w:fill="auto"/>
            <w:noWrap/>
            <w:vAlign w:val="bottom"/>
            <w:hideMark/>
          </w:tcPr>
          <w:p w14:paraId="105792D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0.054</w:t>
            </w:r>
          </w:p>
        </w:tc>
        <w:tc>
          <w:tcPr>
            <w:tcW w:w="96" w:type="pct"/>
            <w:tcBorders>
              <w:top w:val="nil"/>
              <w:left w:val="nil"/>
              <w:bottom w:val="nil"/>
              <w:right w:val="nil"/>
            </w:tcBorders>
            <w:shd w:val="clear" w:color="auto" w:fill="auto"/>
            <w:noWrap/>
            <w:vAlign w:val="bottom"/>
            <w:hideMark/>
          </w:tcPr>
          <w:p w14:paraId="0AA9644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F77C7C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0.100</w:t>
            </w:r>
          </w:p>
        </w:tc>
        <w:tc>
          <w:tcPr>
            <w:tcW w:w="215" w:type="pct"/>
            <w:tcBorders>
              <w:top w:val="nil"/>
              <w:left w:val="nil"/>
              <w:bottom w:val="nil"/>
              <w:right w:val="nil"/>
            </w:tcBorders>
            <w:shd w:val="clear" w:color="auto" w:fill="auto"/>
            <w:noWrap/>
            <w:vAlign w:val="bottom"/>
            <w:hideMark/>
          </w:tcPr>
          <w:p w14:paraId="513850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0.098</w:t>
            </w:r>
          </w:p>
        </w:tc>
        <w:tc>
          <w:tcPr>
            <w:tcW w:w="96" w:type="pct"/>
            <w:tcBorders>
              <w:top w:val="nil"/>
              <w:left w:val="nil"/>
              <w:bottom w:val="nil"/>
              <w:right w:val="nil"/>
            </w:tcBorders>
            <w:shd w:val="clear" w:color="auto" w:fill="auto"/>
            <w:noWrap/>
            <w:vAlign w:val="bottom"/>
            <w:hideMark/>
          </w:tcPr>
          <w:p w14:paraId="78702AF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22E545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4666C0C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6EFDB7E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86140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30BC3A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40296D0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4928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215" w:type="pct"/>
            <w:tcBorders>
              <w:top w:val="nil"/>
              <w:left w:val="nil"/>
              <w:bottom w:val="nil"/>
              <w:right w:val="nil"/>
            </w:tcBorders>
            <w:shd w:val="clear" w:color="auto" w:fill="auto"/>
            <w:noWrap/>
            <w:vAlign w:val="bottom"/>
            <w:hideMark/>
          </w:tcPr>
          <w:p w14:paraId="619AC0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08E2406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ACC718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w:t>
            </w:r>
          </w:p>
        </w:tc>
        <w:tc>
          <w:tcPr>
            <w:tcW w:w="205" w:type="pct"/>
            <w:tcBorders>
              <w:top w:val="nil"/>
              <w:left w:val="nil"/>
              <w:bottom w:val="nil"/>
              <w:right w:val="nil"/>
            </w:tcBorders>
            <w:shd w:val="clear" w:color="auto" w:fill="auto"/>
            <w:noWrap/>
            <w:vAlign w:val="bottom"/>
            <w:hideMark/>
          </w:tcPr>
          <w:p w14:paraId="402CFD6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w:t>
            </w:r>
          </w:p>
        </w:tc>
        <w:tc>
          <w:tcPr>
            <w:tcW w:w="215" w:type="pct"/>
            <w:tcBorders>
              <w:top w:val="nil"/>
              <w:left w:val="nil"/>
              <w:bottom w:val="nil"/>
              <w:right w:val="nil"/>
            </w:tcBorders>
            <w:shd w:val="clear" w:color="auto" w:fill="auto"/>
            <w:noWrap/>
            <w:vAlign w:val="bottom"/>
            <w:hideMark/>
          </w:tcPr>
          <w:p w14:paraId="1902F1E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-4.4</w:t>
            </w:r>
          </w:p>
        </w:tc>
        <w:tc>
          <w:tcPr>
            <w:tcW w:w="215" w:type="pct"/>
            <w:tcBorders>
              <w:top w:val="nil"/>
              <w:left w:val="nil"/>
              <w:bottom w:val="nil"/>
              <w:right w:val="nil"/>
            </w:tcBorders>
            <w:shd w:val="clear" w:color="auto" w:fill="auto"/>
            <w:noWrap/>
            <w:vAlign w:val="bottom"/>
            <w:hideMark/>
          </w:tcPr>
          <w:p w14:paraId="2107D4D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w:t>
            </w:r>
          </w:p>
        </w:tc>
        <w:tc>
          <w:tcPr>
            <w:tcW w:w="215" w:type="pct"/>
            <w:tcBorders>
              <w:top w:val="nil"/>
              <w:left w:val="nil"/>
              <w:bottom w:val="nil"/>
              <w:right w:val="nil"/>
            </w:tcBorders>
            <w:shd w:val="clear" w:color="auto" w:fill="auto"/>
            <w:noWrap/>
            <w:vAlign w:val="bottom"/>
            <w:hideMark/>
          </w:tcPr>
          <w:p w14:paraId="447CD10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-4.8</w:t>
            </w:r>
          </w:p>
        </w:tc>
        <w:tc>
          <w:tcPr>
            <w:tcW w:w="416" w:type="pct"/>
            <w:tcBorders>
              <w:top w:val="nil"/>
              <w:left w:val="nil"/>
              <w:bottom w:val="nil"/>
              <w:right w:val="nil"/>
            </w:tcBorders>
            <w:shd w:val="clear" w:color="auto" w:fill="auto"/>
            <w:noWrap/>
            <w:vAlign w:val="bottom"/>
            <w:hideMark/>
          </w:tcPr>
          <w:p w14:paraId="036B2D9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6BE399A" w14:textId="77777777" w:rsidTr="007F1308">
        <w:trPr>
          <w:trHeight w:val="255"/>
        </w:trPr>
        <w:tc>
          <w:tcPr>
            <w:tcW w:w="592" w:type="pct"/>
            <w:tcBorders>
              <w:top w:val="nil"/>
              <w:left w:val="nil"/>
              <w:bottom w:val="nil"/>
              <w:right w:val="nil"/>
            </w:tcBorders>
            <w:shd w:val="clear" w:color="auto" w:fill="auto"/>
            <w:noWrap/>
            <w:vAlign w:val="bottom"/>
            <w:hideMark/>
          </w:tcPr>
          <w:p w14:paraId="73819BC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Cape Verde</w:t>
            </w:r>
          </w:p>
        </w:tc>
        <w:tc>
          <w:tcPr>
            <w:tcW w:w="298" w:type="pct"/>
            <w:tcBorders>
              <w:top w:val="nil"/>
              <w:left w:val="nil"/>
              <w:bottom w:val="nil"/>
              <w:right w:val="nil"/>
            </w:tcBorders>
            <w:shd w:val="clear" w:color="auto" w:fill="auto"/>
            <w:noWrap/>
            <w:vAlign w:val="bottom"/>
            <w:hideMark/>
          </w:tcPr>
          <w:p w14:paraId="4E428C3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17</w:t>
            </w:r>
          </w:p>
        </w:tc>
        <w:tc>
          <w:tcPr>
            <w:tcW w:w="215" w:type="pct"/>
            <w:tcBorders>
              <w:top w:val="nil"/>
              <w:left w:val="nil"/>
              <w:bottom w:val="nil"/>
              <w:right w:val="nil"/>
            </w:tcBorders>
            <w:shd w:val="clear" w:color="auto" w:fill="auto"/>
            <w:noWrap/>
            <w:vAlign w:val="bottom"/>
            <w:hideMark/>
          </w:tcPr>
          <w:p w14:paraId="6A091EB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0.076</w:t>
            </w:r>
          </w:p>
        </w:tc>
        <w:tc>
          <w:tcPr>
            <w:tcW w:w="215" w:type="pct"/>
            <w:tcBorders>
              <w:top w:val="nil"/>
              <w:left w:val="nil"/>
              <w:bottom w:val="nil"/>
              <w:right w:val="nil"/>
            </w:tcBorders>
            <w:shd w:val="clear" w:color="auto" w:fill="auto"/>
            <w:noWrap/>
            <w:vAlign w:val="bottom"/>
            <w:hideMark/>
          </w:tcPr>
          <w:p w14:paraId="7AEC80C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0.054</w:t>
            </w:r>
          </w:p>
        </w:tc>
        <w:tc>
          <w:tcPr>
            <w:tcW w:w="96" w:type="pct"/>
            <w:tcBorders>
              <w:top w:val="nil"/>
              <w:left w:val="nil"/>
              <w:bottom w:val="nil"/>
              <w:right w:val="nil"/>
            </w:tcBorders>
            <w:shd w:val="clear" w:color="auto" w:fill="auto"/>
            <w:noWrap/>
            <w:vAlign w:val="bottom"/>
            <w:hideMark/>
          </w:tcPr>
          <w:p w14:paraId="5E14A5B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9260E1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0.135</w:t>
            </w:r>
          </w:p>
        </w:tc>
        <w:tc>
          <w:tcPr>
            <w:tcW w:w="215" w:type="pct"/>
            <w:tcBorders>
              <w:top w:val="nil"/>
              <w:left w:val="nil"/>
              <w:bottom w:val="nil"/>
              <w:right w:val="nil"/>
            </w:tcBorders>
            <w:shd w:val="clear" w:color="auto" w:fill="auto"/>
            <w:noWrap/>
            <w:vAlign w:val="bottom"/>
            <w:hideMark/>
          </w:tcPr>
          <w:p w14:paraId="23F81D9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0.096</w:t>
            </w:r>
          </w:p>
        </w:tc>
        <w:tc>
          <w:tcPr>
            <w:tcW w:w="96" w:type="pct"/>
            <w:tcBorders>
              <w:top w:val="nil"/>
              <w:left w:val="nil"/>
              <w:bottom w:val="nil"/>
              <w:right w:val="nil"/>
            </w:tcBorders>
            <w:shd w:val="clear" w:color="auto" w:fill="auto"/>
            <w:noWrap/>
            <w:vAlign w:val="bottom"/>
            <w:hideMark/>
          </w:tcPr>
          <w:p w14:paraId="0094066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9C610A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4E7AC1B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5665B0D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3E068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648CCAB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0848F93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28D71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374F94C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030B6B5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21A24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-29.5</w:t>
            </w:r>
          </w:p>
        </w:tc>
        <w:tc>
          <w:tcPr>
            <w:tcW w:w="205" w:type="pct"/>
            <w:tcBorders>
              <w:top w:val="nil"/>
              <w:left w:val="nil"/>
              <w:bottom w:val="nil"/>
              <w:right w:val="nil"/>
            </w:tcBorders>
            <w:shd w:val="clear" w:color="auto" w:fill="auto"/>
            <w:noWrap/>
            <w:vAlign w:val="bottom"/>
            <w:hideMark/>
          </w:tcPr>
          <w:p w14:paraId="6D5C389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-29.2</w:t>
            </w:r>
          </w:p>
        </w:tc>
        <w:tc>
          <w:tcPr>
            <w:tcW w:w="215" w:type="pct"/>
            <w:tcBorders>
              <w:top w:val="nil"/>
              <w:left w:val="nil"/>
              <w:bottom w:val="nil"/>
              <w:right w:val="nil"/>
            </w:tcBorders>
            <w:shd w:val="clear" w:color="auto" w:fill="auto"/>
            <w:noWrap/>
            <w:vAlign w:val="bottom"/>
            <w:hideMark/>
          </w:tcPr>
          <w:p w14:paraId="05F3064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-52.5</w:t>
            </w:r>
          </w:p>
        </w:tc>
        <w:tc>
          <w:tcPr>
            <w:tcW w:w="215" w:type="pct"/>
            <w:tcBorders>
              <w:top w:val="nil"/>
              <w:left w:val="nil"/>
              <w:bottom w:val="nil"/>
              <w:right w:val="nil"/>
            </w:tcBorders>
            <w:shd w:val="clear" w:color="auto" w:fill="auto"/>
            <w:noWrap/>
            <w:vAlign w:val="bottom"/>
            <w:hideMark/>
          </w:tcPr>
          <w:p w14:paraId="5745293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-52.6</w:t>
            </w:r>
          </w:p>
        </w:tc>
        <w:tc>
          <w:tcPr>
            <w:tcW w:w="215" w:type="pct"/>
            <w:tcBorders>
              <w:top w:val="nil"/>
              <w:left w:val="nil"/>
              <w:bottom w:val="nil"/>
              <w:right w:val="nil"/>
            </w:tcBorders>
            <w:shd w:val="clear" w:color="auto" w:fill="auto"/>
            <w:noWrap/>
            <w:vAlign w:val="bottom"/>
            <w:hideMark/>
          </w:tcPr>
          <w:p w14:paraId="134ADEC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-53.1</w:t>
            </w:r>
          </w:p>
        </w:tc>
        <w:tc>
          <w:tcPr>
            <w:tcW w:w="416" w:type="pct"/>
            <w:tcBorders>
              <w:top w:val="nil"/>
              <w:left w:val="nil"/>
              <w:bottom w:val="nil"/>
              <w:right w:val="nil"/>
            </w:tcBorders>
            <w:shd w:val="clear" w:color="auto" w:fill="auto"/>
            <w:noWrap/>
            <w:vAlign w:val="bottom"/>
            <w:hideMark/>
          </w:tcPr>
          <w:p w14:paraId="3A5129D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7FC735B" w14:textId="77777777" w:rsidTr="007F1308">
        <w:trPr>
          <w:trHeight w:val="255"/>
        </w:trPr>
        <w:tc>
          <w:tcPr>
            <w:tcW w:w="592" w:type="pct"/>
            <w:tcBorders>
              <w:top w:val="nil"/>
              <w:left w:val="nil"/>
              <w:bottom w:val="nil"/>
              <w:right w:val="nil"/>
            </w:tcBorders>
            <w:shd w:val="clear" w:color="auto" w:fill="auto"/>
            <w:noWrap/>
            <w:vAlign w:val="bottom"/>
            <w:hideMark/>
          </w:tcPr>
          <w:p w14:paraId="5D93D92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Central African Rep.</w:t>
            </w:r>
          </w:p>
        </w:tc>
        <w:tc>
          <w:tcPr>
            <w:tcW w:w="298" w:type="pct"/>
            <w:tcBorders>
              <w:top w:val="nil"/>
              <w:left w:val="nil"/>
              <w:bottom w:val="nil"/>
              <w:right w:val="nil"/>
            </w:tcBorders>
            <w:shd w:val="clear" w:color="auto" w:fill="auto"/>
            <w:noWrap/>
            <w:vAlign w:val="bottom"/>
            <w:hideMark/>
          </w:tcPr>
          <w:p w14:paraId="0BFF6DF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17</w:t>
            </w:r>
          </w:p>
        </w:tc>
        <w:tc>
          <w:tcPr>
            <w:tcW w:w="215" w:type="pct"/>
            <w:tcBorders>
              <w:top w:val="nil"/>
              <w:left w:val="nil"/>
              <w:bottom w:val="nil"/>
              <w:right w:val="nil"/>
            </w:tcBorders>
            <w:shd w:val="clear" w:color="auto" w:fill="auto"/>
            <w:noWrap/>
            <w:vAlign w:val="bottom"/>
            <w:hideMark/>
          </w:tcPr>
          <w:p w14:paraId="61295AD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0.130</w:t>
            </w:r>
          </w:p>
        </w:tc>
        <w:tc>
          <w:tcPr>
            <w:tcW w:w="215" w:type="pct"/>
            <w:tcBorders>
              <w:top w:val="nil"/>
              <w:left w:val="nil"/>
              <w:bottom w:val="nil"/>
              <w:right w:val="nil"/>
            </w:tcBorders>
            <w:shd w:val="clear" w:color="auto" w:fill="auto"/>
            <w:noWrap/>
            <w:vAlign w:val="bottom"/>
            <w:hideMark/>
          </w:tcPr>
          <w:p w14:paraId="0A8DDA7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0.125</w:t>
            </w:r>
          </w:p>
        </w:tc>
        <w:tc>
          <w:tcPr>
            <w:tcW w:w="96" w:type="pct"/>
            <w:tcBorders>
              <w:top w:val="nil"/>
              <w:left w:val="nil"/>
              <w:bottom w:val="nil"/>
              <w:right w:val="nil"/>
            </w:tcBorders>
            <w:shd w:val="clear" w:color="auto" w:fill="auto"/>
            <w:noWrap/>
            <w:vAlign w:val="bottom"/>
            <w:hideMark/>
          </w:tcPr>
          <w:p w14:paraId="7F02FF9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1132C9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0.344</w:t>
            </w:r>
          </w:p>
        </w:tc>
        <w:tc>
          <w:tcPr>
            <w:tcW w:w="215" w:type="pct"/>
            <w:tcBorders>
              <w:top w:val="nil"/>
              <w:left w:val="nil"/>
              <w:bottom w:val="nil"/>
              <w:right w:val="nil"/>
            </w:tcBorders>
            <w:shd w:val="clear" w:color="auto" w:fill="auto"/>
            <w:noWrap/>
            <w:vAlign w:val="bottom"/>
            <w:hideMark/>
          </w:tcPr>
          <w:p w14:paraId="47A1E79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0.332</w:t>
            </w:r>
          </w:p>
        </w:tc>
        <w:tc>
          <w:tcPr>
            <w:tcW w:w="96" w:type="pct"/>
            <w:tcBorders>
              <w:top w:val="nil"/>
              <w:left w:val="nil"/>
              <w:bottom w:val="nil"/>
              <w:right w:val="nil"/>
            </w:tcBorders>
            <w:shd w:val="clear" w:color="auto" w:fill="auto"/>
            <w:noWrap/>
            <w:vAlign w:val="bottom"/>
            <w:hideMark/>
          </w:tcPr>
          <w:p w14:paraId="293E135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D791D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0.050</w:t>
            </w:r>
          </w:p>
        </w:tc>
        <w:tc>
          <w:tcPr>
            <w:tcW w:w="215" w:type="pct"/>
            <w:tcBorders>
              <w:top w:val="nil"/>
              <w:left w:val="nil"/>
              <w:bottom w:val="nil"/>
              <w:right w:val="nil"/>
            </w:tcBorders>
            <w:shd w:val="clear" w:color="auto" w:fill="auto"/>
            <w:noWrap/>
            <w:vAlign w:val="bottom"/>
            <w:hideMark/>
          </w:tcPr>
          <w:p w14:paraId="3A6C39C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0.046</w:t>
            </w:r>
          </w:p>
        </w:tc>
        <w:tc>
          <w:tcPr>
            <w:tcW w:w="96" w:type="pct"/>
            <w:tcBorders>
              <w:top w:val="nil"/>
              <w:left w:val="nil"/>
              <w:bottom w:val="nil"/>
              <w:right w:val="nil"/>
            </w:tcBorders>
            <w:shd w:val="clear" w:color="auto" w:fill="auto"/>
            <w:noWrap/>
            <w:vAlign w:val="bottom"/>
            <w:hideMark/>
          </w:tcPr>
          <w:p w14:paraId="64F1F93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1F3607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0.043</w:t>
            </w:r>
          </w:p>
        </w:tc>
        <w:tc>
          <w:tcPr>
            <w:tcW w:w="215" w:type="pct"/>
            <w:tcBorders>
              <w:top w:val="nil"/>
              <w:left w:val="nil"/>
              <w:bottom w:val="nil"/>
              <w:right w:val="nil"/>
            </w:tcBorders>
            <w:shd w:val="clear" w:color="auto" w:fill="auto"/>
            <w:noWrap/>
            <w:vAlign w:val="bottom"/>
            <w:hideMark/>
          </w:tcPr>
          <w:p w14:paraId="60C9989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0.040</w:t>
            </w:r>
          </w:p>
        </w:tc>
        <w:tc>
          <w:tcPr>
            <w:tcW w:w="96" w:type="pct"/>
            <w:tcBorders>
              <w:top w:val="nil"/>
              <w:left w:val="nil"/>
              <w:bottom w:val="nil"/>
              <w:right w:val="nil"/>
            </w:tcBorders>
            <w:shd w:val="clear" w:color="auto" w:fill="auto"/>
            <w:noWrap/>
            <w:vAlign w:val="bottom"/>
            <w:hideMark/>
          </w:tcPr>
          <w:p w14:paraId="30F0ACE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25188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215" w:type="pct"/>
            <w:tcBorders>
              <w:top w:val="nil"/>
              <w:left w:val="nil"/>
              <w:bottom w:val="nil"/>
              <w:right w:val="nil"/>
            </w:tcBorders>
            <w:shd w:val="clear" w:color="auto" w:fill="auto"/>
            <w:noWrap/>
            <w:vAlign w:val="bottom"/>
            <w:hideMark/>
          </w:tcPr>
          <w:p w14:paraId="562A65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0.036</w:t>
            </w:r>
          </w:p>
        </w:tc>
        <w:tc>
          <w:tcPr>
            <w:tcW w:w="96" w:type="pct"/>
            <w:tcBorders>
              <w:top w:val="nil"/>
              <w:left w:val="nil"/>
              <w:bottom w:val="nil"/>
              <w:right w:val="nil"/>
            </w:tcBorders>
            <w:shd w:val="clear" w:color="auto" w:fill="auto"/>
            <w:noWrap/>
            <w:vAlign w:val="bottom"/>
            <w:hideMark/>
          </w:tcPr>
          <w:p w14:paraId="3386DE1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803DD1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-4.0</w:t>
            </w:r>
          </w:p>
        </w:tc>
        <w:tc>
          <w:tcPr>
            <w:tcW w:w="205" w:type="pct"/>
            <w:tcBorders>
              <w:top w:val="nil"/>
              <w:left w:val="nil"/>
              <w:bottom w:val="nil"/>
              <w:right w:val="nil"/>
            </w:tcBorders>
            <w:shd w:val="clear" w:color="auto" w:fill="auto"/>
            <w:noWrap/>
            <w:vAlign w:val="bottom"/>
            <w:hideMark/>
          </w:tcPr>
          <w:p w14:paraId="2745C46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-3.7</w:t>
            </w:r>
          </w:p>
        </w:tc>
        <w:tc>
          <w:tcPr>
            <w:tcW w:w="215" w:type="pct"/>
            <w:tcBorders>
              <w:top w:val="nil"/>
              <w:left w:val="nil"/>
              <w:bottom w:val="nil"/>
              <w:right w:val="nil"/>
            </w:tcBorders>
            <w:shd w:val="clear" w:color="auto" w:fill="auto"/>
            <w:noWrap/>
            <w:vAlign w:val="bottom"/>
            <w:hideMark/>
          </w:tcPr>
          <w:p w14:paraId="3A8C5F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-6.8</w:t>
            </w:r>
          </w:p>
        </w:tc>
        <w:tc>
          <w:tcPr>
            <w:tcW w:w="215" w:type="pct"/>
            <w:tcBorders>
              <w:top w:val="nil"/>
              <w:left w:val="nil"/>
              <w:bottom w:val="nil"/>
              <w:right w:val="nil"/>
            </w:tcBorders>
            <w:shd w:val="clear" w:color="auto" w:fill="auto"/>
            <w:noWrap/>
            <w:vAlign w:val="bottom"/>
            <w:hideMark/>
          </w:tcPr>
          <w:p w14:paraId="3633324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-6.6</w:t>
            </w:r>
          </w:p>
        </w:tc>
        <w:tc>
          <w:tcPr>
            <w:tcW w:w="215" w:type="pct"/>
            <w:tcBorders>
              <w:top w:val="nil"/>
              <w:left w:val="nil"/>
              <w:bottom w:val="nil"/>
              <w:right w:val="nil"/>
            </w:tcBorders>
            <w:shd w:val="clear" w:color="auto" w:fill="auto"/>
            <w:noWrap/>
            <w:vAlign w:val="bottom"/>
            <w:hideMark/>
          </w:tcPr>
          <w:p w14:paraId="651B955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-6.5</w:t>
            </w:r>
          </w:p>
        </w:tc>
        <w:tc>
          <w:tcPr>
            <w:tcW w:w="416" w:type="pct"/>
            <w:tcBorders>
              <w:top w:val="nil"/>
              <w:left w:val="nil"/>
              <w:bottom w:val="nil"/>
              <w:right w:val="nil"/>
            </w:tcBorders>
            <w:shd w:val="clear" w:color="auto" w:fill="auto"/>
            <w:noWrap/>
            <w:vAlign w:val="bottom"/>
            <w:hideMark/>
          </w:tcPr>
          <w:p w14:paraId="6E3C3CF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B8B6249" w14:textId="77777777" w:rsidTr="007F1308">
        <w:trPr>
          <w:trHeight w:val="255"/>
        </w:trPr>
        <w:tc>
          <w:tcPr>
            <w:tcW w:w="592" w:type="pct"/>
            <w:tcBorders>
              <w:top w:val="nil"/>
              <w:left w:val="nil"/>
              <w:bottom w:val="nil"/>
              <w:right w:val="nil"/>
            </w:tcBorders>
            <w:shd w:val="clear" w:color="auto" w:fill="auto"/>
            <w:noWrap/>
            <w:vAlign w:val="bottom"/>
            <w:hideMark/>
          </w:tcPr>
          <w:p w14:paraId="5F43661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Chad</w:t>
            </w:r>
          </w:p>
        </w:tc>
        <w:tc>
          <w:tcPr>
            <w:tcW w:w="298" w:type="pct"/>
            <w:tcBorders>
              <w:top w:val="nil"/>
              <w:left w:val="nil"/>
              <w:bottom w:val="nil"/>
              <w:right w:val="nil"/>
            </w:tcBorders>
            <w:shd w:val="clear" w:color="auto" w:fill="auto"/>
            <w:noWrap/>
            <w:vAlign w:val="bottom"/>
            <w:hideMark/>
          </w:tcPr>
          <w:p w14:paraId="37AF4D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5B3D119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50D8FC3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0.039</w:t>
            </w:r>
          </w:p>
        </w:tc>
        <w:tc>
          <w:tcPr>
            <w:tcW w:w="96" w:type="pct"/>
            <w:tcBorders>
              <w:top w:val="nil"/>
              <w:left w:val="nil"/>
              <w:bottom w:val="nil"/>
              <w:right w:val="nil"/>
            </w:tcBorders>
            <w:shd w:val="clear" w:color="auto" w:fill="auto"/>
            <w:noWrap/>
            <w:vAlign w:val="bottom"/>
            <w:hideMark/>
          </w:tcPr>
          <w:p w14:paraId="2F50977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1CF36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0.059</w:t>
            </w:r>
          </w:p>
        </w:tc>
        <w:tc>
          <w:tcPr>
            <w:tcW w:w="215" w:type="pct"/>
            <w:tcBorders>
              <w:top w:val="nil"/>
              <w:left w:val="nil"/>
              <w:bottom w:val="nil"/>
              <w:right w:val="nil"/>
            </w:tcBorders>
            <w:shd w:val="clear" w:color="auto" w:fill="auto"/>
            <w:noWrap/>
            <w:vAlign w:val="bottom"/>
            <w:hideMark/>
          </w:tcPr>
          <w:p w14:paraId="4562F6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0.102</w:t>
            </w:r>
          </w:p>
        </w:tc>
        <w:tc>
          <w:tcPr>
            <w:tcW w:w="96" w:type="pct"/>
            <w:tcBorders>
              <w:top w:val="nil"/>
              <w:left w:val="nil"/>
              <w:bottom w:val="nil"/>
              <w:right w:val="nil"/>
            </w:tcBorders>
            <w:shd w:val="clear" w:color="auto" w:fill="auto"/>
            <w:noWrap/>
            <w:vAlign w:val="bottom"/>
            <w:hideMark/>
          </w:tcPr>
          <w:p w14:paraId="00A2CD4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A8BB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6424B6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6F87D9C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9BA1C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03E454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0.005</w:t>
            </w:r>
          </w:p>
        </w:tc>
        <w:tc>
          <w:tcPr>
            <w:tcW w:w="96" w:type="pct"/>
            <w:tcBorders>
              <w:top w:val="nil"/>
              <w:left w:val="nil"/>
              <w:bottom w:val="nil"/>
              <w:right w:val="nil"/>
            </w:tcBorders>
            <w:shd w:val="clear" w:color="auto" w:fill="auto"/>
            <w:noWrap/>
            <w:vAlign w:val="bottom"/>
            <w:hideMark/>
          </w:tcPr>
          <w:p w14:paraId="6992876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56190F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7B0290E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96" w:type="pct"/>
            <w:tcBorders>
              <w:top w:val="nil"/>
              <w:left w:val="nil"/>
              <w:bottom w:val="nil"/>
              <w:right w:val="nil"/>
            </w:tcBorders>
            <w:shd w:val="clear" w:color="auto" w:fill="auto"/>
            <w:noWrap/>
            <w:vAlign w:val="bottom"/>
            <w:hideMark/>
          </w:tcPr>
          <w:p w14:paraId="2C7D7A2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4C3353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137.5</w:t>
            </w:r>
          </w:p>
        </w:tc>
        <w:tc>
          <w:tcPr>
            <w:tcW w:w="205" w:type="pct"/>
            <w:tcBorders>
              <w:top w:val="nil"/>
              <w:left w:val="nil"/>
              <w:bottom w:val="nil"/>
              <w:right w:val="nil"/>
            </w:tcBorders>
            <w:shd w:val="clear" w:color="auto" w:fill="auto"/>
            <w:noWrap/>
            <w:vAlign w:val="bottom"/>
            <w:hideMark/>
          </w:tcPr>
          <w:p w14:paraId="2FDCF75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74.0</w:t>
            </w:r>
          </w:p>
        </w:tc>
        <w:tc>
          <w:tcPr>
            <w:tcW w:w="215" w:type="pct"/>
            <w:tcBorders>
              <w:top w:val="nil"/>
              <w:left w:val="nil"/>
              <w:bottom w:val="nil"/>
              <w:right w:val="nil"/>
            </w:tcBorders>
            <w:shd w:val="clear" w:color="auto" w:fill="auto"/>
            <w:noWrap/>
            <w:vAlign w:val="bottom"/>
            <w:hideMark/>
          </w:tcPr>
          <w:p w14:paraId="4B098A3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214.7</w:t>
            </w:r>
          </w:p>
        </w:tc>
        <w:tc>
          <w:tcPr>
            <w:tcW w:w="215" w:type="pct"/>
            <w:tcBorders>
              <w:top w:val="nil"/>
              <w:left w:val="nil"/>
              <w:bottom w:val="nil"/>
              <w:right w:val="nil"/>
            </w:tcBorders>
            <w:shd w:val="clear" w:color="auto" w:fill="auto"/>
            <w:noWrap/>
            <w:vAlign w:val="bottom"/>
            <w:hideMark/>
          </w:tcPr>
          <w:p w14:paraId="4808300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223.1</w:t>
            </w:r>
          </w:p>
        </w:tc>
        <w:tc>
          <w:tcPr>
            <w:tcW w:w="215" w:type="pct"/>
            <w:tcBorders>
              <w:top w:val="nil"/>
              <w:left w:val="nil"/>
              <w:bottom w:val="nil"/>
              <w:right w:val="nil"/>
            </w:tcBorders>
            <w:shd w:val="clear" w:color="auto" w:fill="auto"/>
            <w:noWrap/>
            <w:vAlign w:val="bottom"/>
            <w:hideMark/>
          </w:tcPr>
          <w:p w14:paraId="7D266FE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231.2</w:t>
            </w:r>
          </w:p>
        </w:tc>
        <w:tc>
          <w:tcPr>
            <w:tcW w:w="416" w:type="pct"/>
            <w:tcBorders>
              <w:top w:val="nil"/>
              <w:left w:val="nil"/>
              <w:bottom w:val="nil"/>
              <w:right w:val="nil"/>
            </w:tcBorders>
            <w:shd w:val="clear" w:color="auto" w:fill="auto"/>
            <w:noWrap/>
            <w:vAlign w:val="bottom"/>
            <w:hideMark/>
          </w:tcPr>
          <w:p w14:paraId="469FCD1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48C2210" w14:textId="77777777" w:rsidTr="007F1308">
        <w:trPr>
          <w:trHeight w:val="255"/>
        </w:trPr>
        <w:tc>
          <w:tcPr>
            <w:tcW w:w="592" w:type="pct"/>
            <w:tcBorders>
              <w:top w:val="nil"/>
              <w:left w:val="nil"/>
              <w:bottom w:val="nil"/>
              <w:right w:val="nil"/>
            </w:tcBorders>
            <w:shd w:val="clear" w:color="auto" w:fill="auto"/>
            <w:noWrap/>
            <w:vAlign w:val="bottom"/>
            <w:hideMark/>
          </w:tcPr>
          <w:p w14:paraId="06644B9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Comoros</w:t>
            </w:r>
          </w:p>
        </w:tc>
        <w:tc>
          <w:tcPr>
            <w:tcW w:w="298" w:type="pct"/>
            <w:tcBorders>
              <w:top w:val="nil"/>
              <w:left w:val="nil"/>
              <w:bottom w:val="nil"/>
              <w:right w:val="nil"/>
            </w:tcBorders>
            <w:shd w:val="clear" w:color="auto" w:fill="auto"/>
            <w:noWrap/>
            <w:vAlign w:val="bottom"/>
            <w:hideMark/>
          </w:tcPr>
          <w:p w14:paraId="50B559A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w:t>
            </w:r>
          </w:p>
        </w:tc>
        <w:tc>
          <w:tcPr>
            <w:tcW w:w="215" w:type="pct"/>
            <w:tcBorders>
              <w:top w:val="nil"/>
              <w:left w:val="nil"/>
              <w:bottom w:val="nil"/>
              <w:right w:val="nil"/>
            </w:tcBorders>
            <w:shd w:val="clear" w:color="auto" w:fill="auto"/>
            <w:noWrap/>
            <w:vAlign w:val="bottom"/>
            <w:hideMark/>
          </w:tcPr>
          <w:p w14:paraId="583DBF3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53DDE0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01EECCF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13AAB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0.049</w:t>
            </w:r>
          </w:p>
        </w:tc>
        <w:tc>
          <w:tcPr>
            <w:tcW w:w="215" w:type="pct"/>
            <w:tcBorders>
              <w:top w:val="nil"/>
              <w:left w:val="nil"/>
              <w:bottom w:val="nil"/>
              <w:right w:val="nil"/>
            </w:tcBorders>
            <w:shd w:val="clear" w:color="auto" w:fill="auto"/>
            <w:noWrap/>
            <w:vAlign w:val="bottom"/>
            <w:hideMark/>
          </w:tcPr>
          <w:p w14:paraId="02DE940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96" w:type="pct"/>
            <w:tcBorders>
              <w:top w:val="nil"/>
              <w:left w:val="nil"/>
              <w:bottom w:val="nil"/>
              <w:right w:val="nil"/>
            </w:tcBorders>
            <w:shd w:val="clear" w:color="auto" w:fill="auto"/>
            <w:noWrap/>
            <w:vAlign w:val="bottom"/>
            <w:hideMark/>
          </w:tcPr>
          <w:p w14:paraId="2FE26B6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3EF6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36754B2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4CD1A22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145F9A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148816F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43E61FF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E65ABA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4D7662A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51B49EB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93A268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-13.1</w:t>
            </w:r>
          </w:p>
        </w:tc>
        <w:tc>
          <w:tcPr>
            <w:tcW w:w="205" w:type="pct"/>
            <w:tcBorders>
              <w:top w:val="nil"/>
              <w:left w:val="nil"/>
              <w:bottom w:val="nil"/>
              <w:right w:val="nil"/>
            </w:tcBorders>
            <w:shd w:val="clear" w:color="auto" w:fill="auto"/>
            <w:noWrap/>
            <w:vAlign w:val="bottom"/>
            <w:hideMark/>
          </w:tcPr>
          <w:p w14:paraId="66E4E48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-27.1</w:t>
            </w:r>
          </w:p>
        </w:tc>
        <w:tc>
          <w:tcPr>
            <w:tcW w:w="215" w:type="pct"/>
            <w:tcBorders>
              <w:top w:val="nil"/>
              <w:left w:val="nil"/>
              <w:bottom w:val="nil"/>
              <w:right w:val="nil"/>
            </w:tcBorders>
            <w:shd w:val="clear" w:color="auto" w:fill="auto"/>
            <w:noWrap/>
            <w:vAlign w:val="bottom"/>
            <w:hideMark/>
          </w:tcPr>
          <w:p w14:paraId="762006E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-45.8</w:t>
            </w:r>
          </w:p>
        </w:tc>
        <w:tc>
          <w:tcPr>
            <w:tcW w:w="215" w:type="pct"/>
            <w:tcBorders>
              <w:top w:val="nil"/>
              <w:left w:val="nil"/>
              <w:bottom w:val="nil"/>
              <w:right w:val="nil"/>
            </w:tcBorders>
            <w:shd w:val="clear" w:color="auto" w:fill="auto"/>
            <w:noWrap/>
            <w:vAlign w:val="bottom"/>
            <w:hideMark/>
          </w:tcPr>
          <w:p w14:paraId="45B6A3E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-47.3</w:t>
            </w:r>
          </w:p>
        </w:tc>
        <w:tc>
          <w:tcPr>
            <w:tcW w:w="215" w:type="pct"/>
            <w:tcBorders>
              <w:top w:val="nil"/>
              <w:left w:val="nil"/>
              <w:bottom w:val="nil"/>
              <w:right w:val="nil"/>
            </w:tcBorders>
            <w:shd w:val="clear" w:color="auto" w:fill="auto"/>
            <w:noWrap/>
            <w:vAlign w:val="bottom"/>
            <w:hideMark/>
          </w:tcPr>
          <w:p w14:paraId="0ABB1E8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-49.0</w:t>
            </w:r>
          </w:p>
        </w:tc>
        <w:tc>
          <w:tcPr>
            <w:tcW w:w="416" w:type="pct"/>
            <w:tcBorders>
              <w:top w:val="nil"/>
              <w:left w:val="nil"/>
              <w:bottom w:val="nil"/>
              <w:right w:val="nil"/>
            </w:tcBorders>
            <w:shd w:val="clear" w:color="auto" w:fill="auto"/>
            <w:noWrap/>
            <w:vAlign w:val="bottom"/>
            <w:hideMark/>
          </w:tcPr>
          <w:p w14:paraId="478FD93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5A8E746" w14:textId="77777777" w:rsidTr="007F1308">
        <w:trPr>
          <w:trHeight w:val="255"/>
        </w:trPr>
        <w:tc>
          <w:tcPr>
            <w:tcW w:w="592" w:type="pct"/>
            <w:tcBorders>
              <w:top w:val="nil"/>
              <w:left w:val="nil"/>
              <w:bottom w:val="nil"/>
              <w:right w:val="nil"/>
            </w:tcBorders>
            <w:shd w:val="clear" w:color="auto" w:fill="auto"/>
            <w:noWrap/>
            <w:vAlign w:val="bottom"/>
            <w:hideMark/>
          </w:tcPr>
          <w:p w14:paraId="09B43BA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Côte d'Ivoire</w:t>
            </w:r>
          </w:p>
        </w:tc>
        <w:tc>
          <w:tcPr>
            <w:tcW w:w="298" w:type="pct"/>
            <w:tcBorders>
              <w:top w:val="nil"/>
              <w:left w:val="nil"/>
              <w:bottom w:val="nil"/>
              <w:right w:val="nil"/>
            </w:tcBorders>
            <w:shd w:val="clear" w:color="auto" w:fill="auto"/>
            <w:noWrap/>
            <w:vAlign w:val="bottom"/>
            <w:hideMark/>
          </w:tcPr>
          <w:p w14:paraId="6260270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19</w:t>
            </w:r>
          </w:p>
        </w:tc>
        <w:tc>
          <w:tcPr>
            <w:tcW w:w="215" w:type="pct"/>
            <w:tcBorders>
              <w:top w:val="nil"/>
              <w:left w:val="nil"/>
              <w:bottom w:val="nil"/>
              <w:right w:val="nil"/>
            </w:tcBorders>
            <w:shd w:val="clear" w:color="auto" w:fill="auto"/>
            <w:noWrap/>
            <w:vAlign w:val="bottom"/>
            <w:hideMark/>
          </w:tcPr>
          <w:p w14:paraId="1DC59FA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0.073</w:t>
            </w:r>
          </w:p>
        </w:tc>
        <w:tc>
          <w:tcPr>
            <w:tcW w:w="215" w:type="pct"/>
            <w:tcBorders>
              <w:top w:val="nil"/>
              <w:left w:val="nil"/>
              <w:bottom w:val="nil"/>
              <w:right w:val="nil"/>
            </w:tcBorders>
            <w:shd w:val="clear" w:color="auto" w:fill="auto"/>
            <w:noWrap/>
            <w:vAlign w:val="bottom"/>
            <w:hideMark/>
          </w:tcPr>
          <w:p w14:paraId="418A329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0.073</w:t>
            </w:r>
          </w:p>
        </w:tc>
        <w:tc>
          <w:tcPr>
            <w:tcW w:w="96" w:type="pct"/>
            <w:tcBorders>
              <w:top w:val="nil"/>
              <w:left w:val="nil"/>
              <w:bottom w:val="nil"/>
              <w:right w:val="nil"/>
            </w:tcBorders>
            <w:shd w:val="clear" w:color="auto" w:fill="auto"/>
            <w:noWrap/>
            <w:vAlign w:val="bottom"/>
            <w:hideMark/>
          </w:tcPr>
          <w:p w14:paraId="6DC3A6C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5E28EB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0.134</w:t>
            </w:r>
          </w:p>
        </w:tc>
        <w:tc>
          <w:tcPr>
            <w:tcW w:w="215" w:type="pct"/>
            <w:tcBorders>
              <w:top w:val="nil"/>
              <w:left w:val="nil"/>
              <w:bottom w:val="nil"/>
              <w:right w:val="nil"/>
            </w:tcBorders>
            <w:shd w:val="clear" w:color="auto" w:fill="auto"/>
            <w:noWrap/>
            <w:vAlign w:val="bottom"/>
            <w:hideMark/>
          </w:tcPr>
          <w:p w14:paraId="5F89DBB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0.130</w:t>
            </w:r>
          </w:p>
        </w:tc>
        <w:tc>
          <w:tcPr>
            <w:tcW w:w="96" w:type="pct"/>
            <w:tcBorders>
              <w:top w:val="nil"/>
              <w:left w:val="nil"/>
              <w:bottom w:val="nil"/>
              <w:right w:val="nil"/>
            </w:tcBorders>
            <w:shd w:val="clear" w:color="auto" w:fill="auto"/>
            <w:noWrap/>
            <w:vAlign w:val="bottom"/>
            <w:hideMark/>
          </w:tcPr>
          <w:p w14:paraId="46BF087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9B5C42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3D32179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45BF70B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530DA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79402B0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2DBF26C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93E559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076734E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1D65B66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21416A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-0.1</w:t>
            </w:r>
          </w:p>
        </w:tc>
        <w:tc>
          <w:tcPr>
            <w:tcW w:w="205" w:type="pct"/>
            <w:tcBorders>
              <w:top w:val="nil"/>
              <w:left w:val="nil"/>
              <w:bottom w:val="nil"/>
              <w:right w:val="nil"/>
            </w:tcBorders>
            <w:shd w:val="clear" w:color="auto" w:fill="auto"/>
            <w:noWrap/>
            <w:vAlign w:val="bottom"/>
            <w:hideMark/>
          </w:tcPr>
          <w:p w14:paraId="37B651E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15" w:type="pct"/>
            <w:tcBorders>
              <w:top w:val="nil"/>
              <w:left w:val="nil"/>
              <w:bottom w:val="nil"/>
              <w:right w:val="nil"/>
            </w:tcBorders>
            <w:shd w:val="clear" w:color="auto" w:fill="auto"/>
            <w:noWrap/>
            <w:vAlign w:val="bottom"/>
            <w:hideMark/>
          </w:tcPr>
          <w:p w14:paraId="6870ABB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215" w:type="pct"/>
            <w:tcBorders>
              <w:top w:val="nil"/>
              <w:left w:val="nil"/>
              <w:bottom w:val="nil"/>
              <w:right w:val="nil"/>
            </w:tcBorders>
            <w:shd w:val="clear" w:color="auto" w:fill="auto"/>
            <w:noWrap/>
            <w:vAlign w:val="bottom"/>
            <w:hideMark/>
          </w:tcPr>
          <w:p w14:paraId="45793A9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-3.4</w:t>
            </w:r>
          </w:p>
        </w:tc>
        <w:tc>
          <w:tcPr>
            <w:tcW w:w="215" w:type="pct"/>
            <w:tcBorders>
              <w:top w:val="nil"/>
              <w:left w:val="nil"/>
              <w:bottom w:val="nil"/>
              <w:right w:val="nil"/>
            </w:tcBorders>
            <w:shd w:val="clear" w:color="auto" w:fill="auto"/>
            <w:noWrap/>
            <w:vAlign w:val="bottom"/>
            <w:hideMark/>
          </w:tcPr>
          <w:p w14:paraId="56C89C6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w:t>
            </w:r>
          </w:p>
        </w:tc>
        <w:tc>
          <w:tcPr>
            <w:tcW w:w="416" w:type="pct"/>
            <w:tcBorders>
              <w:top w:val="nil"/>
              <w:left w:val="nil"/>
              <w:bottom w:val="nil"/>
              <w:right w:val="nil"/>
            </w:tcBorders>
            <w:shd w:val="clear" w:color="auto" w:fill="auto"/>
            <w:noWrap/>
            <w:vAlign w:val="bottom"/>
            <w:hideMark/>
          </w:tcPr>
          <w:p w14:paraId="6924D91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DEF64CE" w14:textId="77777777" w:rsidTr="007F1308">
        <w:trPr>
          <w:trHeight w:val="255"/>
        </w:trPr>
        <w:tc>
          <w:tcPr>
            <w:tcW w:w="592" w:type="pct"/>
            <w:tcBorders>
              <w:top w:val="nil"/>
              <w:left w:val="nil"/>
              <w:bottom w:val="nil"/>
              <w:right w:val="nil"/>
            </w:tcBorders>
            <w:shd w:val="clear" w:color="auto" w:fill="auto"/>
            <w:noWrap/>
            <w:vAlign w:val="bottom"/>
            <w:hideMark/>
          </w:tcPr>
          <w:p w14:paraId="28D1C9A7"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Dem. Rep. of Congo</w:t>
            </w:r>
          </w:p>
        </w:tc>
        <w:tc>
          <w:tcPr>
            <w:tcW w:w="298" w:type="pct"/>
            <w:tcBorders>
              <w:top w:val="nil"/>
              <w:left w:val="nil"/>
              <w:bottom w:val="nil"/>
              <w:right w:val="nil"/>
            </w:tcBorders>
            <w:shd w:val="clear" w:color="auto" w:fill="auto"/>
            <w:noWrap/>
            <w:vAlign w:val="bottom"/>
            <w:hideMark/>
          </w:tcPr>
          <w:p w14:paraId="1331C4D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nil"/>
              <w:right w:val="nil"/>
            </w:tcBorders>
            <w:shd w:val="clear" w:color="auto" w:fill="auto"/>
            <w:noWrap/>
            <w:vAlign w:val="bottom"/>
            <w:hideMark/>
          </w:tcPr>
          <w:p w14:paraId="7759364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0.086</w:t>
            </w:r>
          </w:p>
        </w:tc>
        <w:tc>
          <w:tcPr>
            <w:tcW w:w="215" w:type="pct"/>
            <w:tcBorders>
              <w:top w:val="nil"/>
              <w:left w:val="nil"/>
              <w:bottom w:val="nil"/>
              <w:right w:val="nil"/>
            </w:tcBorders>
            <w:shd w:val="clear" w:color="auto" w:fill="auto"/>
            <w:noWrap/>
            <w:vAlign w:val="bottom"/>
            <w:hideMark/>
          </w:tcPr>
          <w:p w14:paraId="348461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0.091</w:t>
            </w:r>
          </w:p>
        </w:tc>
        <w:tc>
          <w:tcPr>
            <w:tcW w:w="96" w:type="pct"/>
            <w:tcBorders>
              <w:top w:val="nil"/>
              <w:left w:val="nil"/>
              <w:bottom w:val="nil"/>
              <w:right w:val="nil"/>
            </w:tcBorders>
            <w:shd w:val="clear" w:color="auto" w:fill="auto"/>
            <w:noWrap/>
            <w:vAlign w:val="bottom"/>
            <w:hideMark/>
          </w:tcPr>
          <w:p w14:paraId="55A1AEC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6BC0E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0.209</w:t>
            </w:r>
          </w:p>
        </w:tc>
        <w:tc>
          <w:tcPr>
            <w:tcW w:w="215" w:type="pct"/>
            <w:tcBorders>
              <w:top w:val="nil"/>
              <w:left w:val="nil"/>
              <w:bottom w:val="nil"/>
              <w:right w:val="nil"/>
            </w:tcBorders>
            <w:shd w:val="clear" w:color="auto" w:fill="auto"/>
            <w:noWrap/>
            <w:vAlign w:val="bottom"/>
            <w:hideMark/>
          </w:tcPr>
          <w:p w14:paraId="67915D0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0.207</w:t>
            </w:r>
          </w:p>
        </w:tc>
        <w:tc>
          <w:tcPr>
            <w:tcW w:w="96" w:type="pct"/>
            <w:tcBorders>
              <w:top w:val="nil"/>
              <w:left w:val="nil"/>
              <w:bottom w:val="nil"/>
              <w:right w:val="nil"/>
            </w:tcBorders>
            <w:shd w:val="clear" w:color="auto" w:fill="auto"/>
            <w:noWrap/>
            <w:vAlign w:val="bottom"/>
            <w:hideMark/>
          </w:tcPr>
          <w:p w14:paraId="4EAB1EC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5C973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6C72AE3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0693160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3C0E9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2AC9CC7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96" w:type="pct"/>
            <w:tcBorders>
              <w:top w:val="nil"/>
              <w:left w:val="nil"/>
              <w:bottom w:val="nil"/>
              <w:right w:val="nil"/>
            </w:tcBorders>
            <w:shd w:val="clear" w:color="auto" w:fill="auto"/>
            <w:noWrap/>
            <w:vAlign w:val="bottom"/>
            <w:hideMark/>
          </w:tcPr>
          <w:p w14:paraId="1AB6586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0698F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4CAB65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666D215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3A6005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6.1</w:t>
            </w:r>
          </w:p>
        </w:tc>
        <w:tc>
          <w:tcPr>
            <w:tcW w:w="205" w:type="pct"/>
            <w:tcBorders>
              <w:top w:val="nil"/>
              <w:left w:val="nil"/>
              <w:bottom w:val="nil"/>
              <w:right w:val="nil"/>
            </w:tcBorders>
            <w:shd w:val="clear" w:color="auto" w:fill="auto"/>
            <w:noWrap/>
            <w:vAlign w:val="bottom"/>
            <w:hideMark/>
          </w:tcPr>
          <w:p w14:paraId="1267163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-0.9</w:t>
            </w:r>
          </w:p>
        </w:tc>
        <w:tc>
          <w:tcPr>
            <w:tcW w:w="215" w:type="pct"/>
            <w:tcBorders>
              <w:top w:val="nil"/>
              <w:left w:val="nil"/>
              <w:bottom w:val="nil"/>
              <w:right w:val="nil"/>
            </w:tcBorders>
            <w:shd w:val="clear" w:color="auto" w:fill="auto"/>
            <w:noWrap/>
            <w:vAlign w:val="bottom"/>
            <w:hideMark/>
          </w:tcPr>
          <w:p w14:paraId="17CC205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-0.8</w:t>
            </w:r>
          </w:p>
        </w:tc>
        <w:tc>
          <w:tcPr>
            <w:tcW w:w="215" w:type="pct"/>
            <w:tcBorders>
              <w:top w:val="nil"/>
              <w:left w:val="nil"/>
              <w:bottom w:val="nil"/>
              <w:right w:val="nil"/>
            </w:tcBorders>
            <w:shd w:val="clear" w:color="auto" w:fill="auto"/>
            <w:noWrap/>
            <w:vAlign w:val="bottom"/>
            <w:hideMark/>
          </w:tcPr>
          <w:p w14:paraId="0D0058D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0.2</w:t>
            </w:r>
          </w:p>
        </w:tc>
        <w:tc>
          <w:tcPr>
            <w:tcW w:w="215" w:type="pct"/>
            <w:tcBorders>
              <w:top w:val="nil"/>
              <w:left w:val="nil"/>
              <w:bottom w:val="nil"/>
              <w:right w:val="nil"/>
            </w:tcBorders>
            <w:shd w:val="clear" w:color="auto" w:fill="auto"/>
            <w:noWrap/>
            <w:vAlign w:val="bottom"/>
            <w:hideMark/>
          </w:tcPr>
          <w:p w14:paraId="615DA17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w:t>
            </w:r>
          </w:p>
        </w:tc>
        <w:tc>
          <w:tcPr>
            <w:tcW w:w="416" w:type="pct"/>
            <w:tcBorders>
              <w:top w:val="nil"/>
              <w:left w:val="nil"/>
              <w:bottom w:val="nil"/>
              <w:right w:val="nil"/>
            </w:tcBorders>
            <w:shd w:val="clear" w:color="auto" w:fill="auto"/>
            <w:noWrap/>
            <w:vAlign w:val="bottom"/>
            <w:hideMark/>
          </w:tcPr>
          <w:p w14:paraId="6007951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191C1D3F" w14:textId="77777777" w:rsidTr="007F1308">
        <w:trPr>
          <w:trHeight w:val="255"/>
        </w:trPr>
        <w:tc>
          <w:tcPr>
            <w:tcW w:w="592" w:type="pct"/>
            <w:tcBorders>
              <w:top w:val="nil"/>
              <w:left w:val="nil"/>
              <w:bottom w:val="nil"/>
              <w:right w:val="nil"/>
            </w:tcBorders>
            <w:shd w:val="clear" w:color="auto" w:fill="auto"/>
            <w:noWrap/>
            <w:vAlign w:val="bottom"/>
            <w:hideMark/>
          </w:tcPr>
          <w:p w14:paraId="4DEEDF60"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Equatorial Guinea</w:t>
            </w:r>
          </w:p>
        </w:tc>
        <w:tc>
          <w:tcPr>
            <w:tcW w:w="298" w:type="pct"/>
            <w:tcBorders>
              <w:top w:val="nil"/>
              <w:left w:val="nil"/>
              <w:bottom w:val="nil"/>
              <w:right w:val="nil"/>
            </w:tcBorders>
            <w:shd w:val="clear" w:color="auto" w:fill="auto"/>
            <w:noWrap/>
            <w:vAlign w:val="bottom"/>
            <w:hideMark/>
          </w:tcPr>
          <w:p w14:paraId="5FFC56D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7</w:t>
            </w:r>
          </w:p>
        </w:tc>
        <w:tc>
          <w:tcPr>
            <w:tcW w:w="215" w:type="pct"/>
            <w:tcBorders>
              <w:top w:val="nil"/>
              <w:left w:val="nil"/>
              <w:bottom w:val="nil"/>
              <w:right w:val="nil"/>
            </w:tcBorders>
            <w:shd w:val="clear" w:color="auto" w:fill="auto"/>
            <w:noWrap/>
            <w:vAlign w:val="bottom"/>
            <w:hideMark/>
          </w:tcPr>
          <w:p w14:paraId="6E9D593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0.144</w:t>
            </w:r>
          </w:p>
        </w:tc>
        <w:tc>
          <w:tcPr>
            <w:tcW w:w="215" w:type="pct"/>
            <w:tcBorders>
              <w:top w:val="nil"/>
              <w:left w:val="nil"/>
              <w:bottom w:val="nil"/>
              <w:right w:val="nil"/>
            </w:tcBorders>
            <w:shd w:val="clear" w:color="auto" w:fill="auto"/>
            <w:noWrap/>
            <w:vAlign w:val="bottom"/>
            <w:hideMark/>
          </w:tcPr>
          <w:p w14:paraId="25737EC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0.107</w:t>
            </w:r>
          </w:p>
        </w:tc>
        <w:tc>
          <w:tcPr>
            <w:tcW w:w="96" w:type="pct"/>
            <w:tcBorders>
              <w:top w:val="nil"/>
              <w:left w:val="nil"/>
              <w:bottom w:val="nil"/>
              <w:right w:val="nil"/>
            </w:tcBorders>
            <w:shd w:val="clear" w:color="auto" w:fill="auto"/>
            <w:noWrap/>
            <w:vAlign w:val="bottom"/>
            <w:hideMark/>
          </w:tcPr>
          <w:p w14:paraId="5AD340F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570A8D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0.323</w:t>
            </w:r>
          </w:p>
        </w:tc>
        <w:tc>
          <w:tcPr>
            <w:tcW w:w="215" w:type="pct"/>
            <w:tcBorders>
              <w:top w:val="nil"/>
              <w:left w:val="nil"/>
              <w:bottom w:val="nil"/>
              <w:right w:val="nil"/>
            </w:tcBorders>
            <w:shd w:val="clear" w:color="auto" w:fill="auto"/>
            <w:noWrap/>
            <w:vAlign w:val="bottom"/>
            <w:hideMark/>
          </w:tcPr>
          <w:p w14:paraId="7E0AEB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0.210</w:t>
            </w:r>
          </w:p>
        </w:tc>
        <w:tc>
          <w:tcPr>
            <w:tcW w:w="96" w:type="pct"/>
            <w:tcBorders>
              <w:top w:val="nil"/>
              <w:left w:val="nil"/>
              <w:bottom w:val="nil"/>
              <w:right w:val="nil"/>
            </w:tcBorders>
            <w:shd w:val="clear" w:color="auto" w:fill="auto"/>
            <w:noWrap/>
            <w:vAlign w:val="bottom"/>
            <w:hideMark/>
          </w:tcPr>
          <w:p w14:paraId="03F1815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2FB285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0.046</w:t>
            </w:r>
          </w:p>
        </w:tc>
        <w:tc>
          <w:tcPr>
            <w:tcW w:w="215" w:type="pct"/>
            <w:tcBorders>
              <w:top w:val="nil"/>
              <w:left w:val="nil"/>
              <w:bottom w:val="nil"/>
              <w:right w:val="nil"/>
            </w:tcBorders>
            <w:shd w:val="clear" w:color="auto" w:fill="auto"/>
            <w:noWrap/>
            <w:vAlign w:val="bottom"/>
            <w:hideMark/>
          </w:tcPr>
          <w:p w14:paraId="58476D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96" w:type="pct"/>
            <w:tcBorders>
              <w:top w:val="nil"/>
              <w:left w:val="nil"/>
              <w:bottom w:val="nil"/>
              <w:right w:val="nil"/>
            </w:tcBorders>
            <w:shd w:val="clear" w:color="auto" w:fill="auto"/>
            <w:noWrap/>
            <w:vAlign w:val="bottom"/>
            <w:hideMark/>
          </w:tcPr>
          <w:p w14:paraId="4745225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243123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215" w:type="pct"/>
            <w:tcBorders>
              <w:top w:val="nil"/>
              <w:left w:val="nil"/>
              <w:bottom w:val="nil"/>
              <w:right w:val="nil"/>
            </w:tcBorders>
            <w:shd w:val="clear" w:color="auto" w:fill="auto"/>
            <w:noWrap/>
            <w:vAlign w:val="bottom"/>
            <w:hideMark/>
          </w:tcPr>
          <w:p w14:paraId="221E7A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06564A7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773B9D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215" w:type="pct"/>
            <w:tcBorders>
              <w:top w:val="nil"/>
              <w:left w:val="nil"/>
              <w:bottom w:val="nil"/>
              <w:right w:val="nil"/>
            </w:tcBorders>
            <w:shd w:val="clear" w:color="auto" w:fill="auto"/>
            <w:noWrap/>
            <w:vAlign w:val="bottom"/>
            <w:hideMark/>
          </w:tcPr>
          <w:p w14:paraId="6DACEA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1DBAC28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C58F5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-25.3</w:t>
            </w:r>
          </w:p>
        </w:tc>
        <w:tc>
          <w:tcPr>
            <w:tcW w:w="205" w:type="pct"/>
            <w:tcBorders>
              <w:top w:val="nil"/>
              <w:left w:val="nil"/>
              <w:bottom w:val="nil"/>
              <w:right w:val="nil"/>
            </w:tcBorders>
            <w:shd w:val="clear" w:color="auto" w:fill="auto"/>
            <w:noWrap/>
            <w:vAlign w:val="bottom"/>
            <w:hideMark/>
          </w:tcPr>
          <w:p w14:paraId="561884F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-35.0</w:t>
            </w:r>
          </w:p>
        </w:tc>
        <w:tc>
          <w:tcPr>
            <w:tcW w:w="215" w:type="pct"/>
            <w:tcBorders>
              <w:top w:val="nil"/>
              <w:left w:val="nil"/>
              <w:bottom w:val="nil"/>
              <w:right w:val="nil"/>
            </w:tcBorders>
            <w:shd w:val="clear" w:color="auto" w:fill="auto"/>
            <w:noWrap/>
            <w:vAlign w:val="bottom"/>
            <w:hideMark/>
          </w:tcPr>
          <w:p w14:paraId="05B311A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-53.6</w:t>
            </w:r>
          </w:p>
        </w:tc>
        <w:tc>
          <w:tcPr>
            <w:tcW w:w="215" w:type="pct"/>
            <w:tcBorders>
              <w:top w:val="nil"/>
              <w:left w:val="nil"/>
              <w:bottom w:val="nil"/>
              <w:right w:val="nil"/>
            </w:tcBorders>
            <w:shd w:val="clear" w:color="auto" w:fill="auto"/>
            <w:noWrap/>
            <w:vAlign w:val="bottom"/>
            <w:hideMark/>
          </w:tcPr>
          <w:p w14:paraId="41B9773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-50.9</w:t>
            </w:r>
          </w:p>
        </w:tc>
        <w:tc>
          <w:tcPr>
            <w:tcW w:w="215" w:type="pct"/>
            <w:tcBorders>
              <w:top w:val="nil"/>
              <w:left w:val="nil"/>
              <w:bottom w:val="nil"/>
              <w:right w:val="nil"/>
            </w:tcBorders>
            <w:shd w:val="clear" w:color="auto" w:fill="auto"/>
            <w:noWrap/>
            <w:vAlign w:val="bottom"/>
            <w:hideMark/>
          </w:tcPr>
          <w:p w14:paraId="031FEF6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-48.5</w:t>
            </w:r>
          </w:p>
        </w:tc>
        <w:tc>
          <w:tcPr>
            <w:tcW w:w="416" w:type="pct"/>
            <w:tcBorders>
              <w:top w:val="nil"/>
              <w:left w:val="nil"/>
              <w:bottom w:val="nil"/>
              <w:right w:val="nil"/>
            </w:tcBorders>
            <w:shd w:val="clear" w:color="auto" w:fill="auto"/>
            <w:noWrap/>
            <w:vAlign w:val="bottom"/>
            <w:hideMark/>
          </w:tcPr>
          <w:p w14:paraId="7B30C5A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725E83A" w14:textId="77777777" w:rsidTr="007F1308">
        <w:trPr>
          <w:trHeight w:val="255"/>
        </w:trPr>
        <w:tc>
          <w:tcPr>
            <w:tcW w:w="592" w:type="pct"/>
            <w:tcBorders>
              <w:top w:val="nil"/>
              <w:left w:val="nil"/>
              <w:bottom w:val="nil"/>
              <w:right w:val="nil"/>
            </w:tcBorders>
            <w:shd w:val="clear" w:color="auto" w:fill="auto"/>
            <w:noWrap/>
            <w:vAlign w:val="bottom"/>
            <w:hideMark/>
          </w:tcPr>
          <w:p w14:paraId="5B0A2BA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Eritrea</w:t>
            </w:r>
          </w:p>
        </w:tc>
        <w:tc>
          <w:tcPr>
            <w:tcW w:w="298" w:type="pct"/>
            <w:tcBorders>
              <w:top w:val="nil"/>
              <w:left w:val="nil"/>
              <w:bottom w:val="nil"/>
              <w:right w:val="nil"/>
            </w:tcBorders>
            <w:shd w:val="clear" w:color="auto" w:fill="auto"/>
            <w:noWrap/>
            <w:vAlign w:val="bottom"/>
            <w:hideMark/>
          </w:tcPr>
          <w:p w14:paraId="3039105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1833AF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0.077</w:t>
            </w:r>
          </w:p>
        </w:tc>
        <w:tc>
          <w:tcPr>
            <w:tcW w:w="215" w:type="pct"/>
            <w:tcBorders>
              <w:top w:val="nil"/>
              <w:left w:val="nil"/>
              <w:bottom w:val="nil"/>
              <w:right w:val="nil"/>
            </w:tcBorders>
            <w:shd w:val="clear" w:color="auto" w:fill="auto"/>
            <w:noWrap/>
            <w:vAlign w:val="bottom"/>
            <w:hideMark/>
          </w:tcPr>
          <w:p w14:paraId="11ECCE3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0.078</w:t>
            </w:r>
          </w:p>
        </w:tc>
        <w:tc>
          <w:tcPr>
            <w:tcW w:w="96" w:type="pct"/>
            <w:tcBorders>
              <w:top w:val="nil"/>
              <w:left w:val="nil"/>
              <w:bottom w:val="nil"/>
              <w:right w:val="nil"/>
            </w:tcBorders>
            <w:shd w:val="clear" w:color="auto" w:fill="auto"/>
            <w:noWrap/>
            <w:vAlign w:val="bottom"/>
            <w:hideMark/>
          </w:tcPr>
          <w:p w14:paraId="44AF5C3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6723E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0.183</w:t>
            </w:r>
          </w:p>
        </w:tc>
        <w:tc>
          <w:tcPr>
            <w:tcW w:w="215" w:type="pct"/>
            <w:tcBorders>
              <w:top w:val="nil"/>
              <w:left w:val="nil"/>
              <w:bottom w:val="nil"/>
              <w:right w:val="nil"/>
            </w:tcBorders>
            <w:shd w:val="clear" w:color="auto" w:fill="auto"/>
            <w:noWrap/>
            <w:vAlign w:val="bottom"/>
            <w:hideMark/>
          </w:tcPr>
          <w:p w14:paraId="37CA9F3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0.173</w:t>
            </w:r>
          </w:p>
        </w:tc>
        <w:tc>
          <w:tcPr>
            <w:tcW w:w="96" w:type="pct"/>
            <w:tcBorders>
              <w:top w:val="nil"/>
              <w:left w:val="nil"/>
              <w:bottom w:val="nil"/>
              <w:right w:val="nil"/>
            </w:tcBorders>
            <w:shd w:val="clear" w:color="auto" w:fill="auto"/>
            <w:noWrap/>
            <w:vAlign w:val="bottom"/>
            <w:hideMark/>
          </w:tcPr>
          <w:p w14:paraId="734A36B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122573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1D7789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96" w:type="pct"/>
            <w:tcBorders>
              <w:top w:val="nil"/>
              <w:left w:val="nil"/>
              <w:bottom w:val="nil"/>
              <w:right w:val="nil"/>
            </w:tcBorders>
            <w:shd w:val="clear" w:color="auto" w:fill="auto"/>
            <w:noWrap/>
            <w:vAlign w:val="bottom"/>
            <w:hideMark/>
          </w:tcPr>
          <w:p w14:paraId="0DD775A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C9138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45FFA07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7ABBB2B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DC3B83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287E4C7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1048B6E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9D291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w:t>
            </w:r>
          </w:p>
        </w:tc>
        <w:tc>
          <w:tcPr>
            <w:tcW w:w="205" w:type="pct"/>
            <w:tcBorders>
              <w:top w:val="nil"/>
              <w:left w:val="nil"/>
              <w:bottom w:val="nil"/>
              <w:right w:val="nil"/>
            </w:tcBorders>
            <w:shd w:val="clear" w:color="auto" w:fill="auto"/>
            <w:noWrap/>
            <w:vAlign w:val="bottom"/>
            <w:hideMark/>
          </w:tcPr>
          <w:p w14:paraId="383F00A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215" w:type="pct"/>
            <w:tcBorders>
              <w:top w:val="nil"/>
              <w:left w:val="nil"/>
              <w:bottom w:val="nil"/>
              <w:right w:val="nil"/>
            </w:tcBorders>
            <w:shd w:val="clear" w:color="auto" w:fill="auto"/>
            <w:noWrap/>
            <w:vAlign w:val="bottom"/>
            <w:hideMark/>
          </w:tcPr>
          <w:p w14:paraId="640996B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-9.2</w:t>
            </w:r>
          </w:p>
        </w:tc>
        <w:tc>
          <w:tcPr>
            <w:tcW w:w="215" w:type="pct"/>
            <w:tcBorders>
              <w:top w:val="nil"/>
              <w:left w:val="nil"/>
              <w:bottom w:val="nil"/>
              <w:right w:val="nil"/>
            </w:tcBorders>
            <w:shd w:val="clear" w:color="auto" w:fill="auto"/>
            <w:noWrap/>
            <w:vAlign w:val="bottom"/>
            <w:hideMark/>
          </w:tcPr>
          <w:p w14:paraId="5EE8726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-7.6</w:t>
            </w:r>
          </w:p>
        </w:tc>
        <w:tc>
          <w:tcPr>
            <w:tcW w:w="215" w:type="pct"/>
            <w:tcBorders>
              <w:top w:val="nil"/>
              <w:left w:val="nil"/>
              <w:bottom w:val="nil"/>
              <w:right w:val="nil"/>
            </w:tcBorders>
            <w:shd w:val="clear" w:color="auto" w:fill="auto"/>
            <w:noWrap/>
            <w:vAlign w:val="bottom"/>
            <w:hideMark/>
          </w:tcPr>
          <w:p w14:paraId="1678C30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-6.0</w:t>
            </w:r>
          </w:p>
        </w:tc>
        <w:tc>
          <w:tcPr>
            <w:tcW w:w="416" w:type="pct"/>
            <w:tcBorders>
              <w:top w:val="nil"/>
              <w:left w:val="nil"/>
              <w:bottom w:val="nil"/>
              <w:right w:val="nil"/>
            </w:tcBorders>
            <w:shd w:val="clear" w:color="auto" w:fill="auto"/>
            <w:noWrap/>
            <w:vAlign w:val="bottom"/>
            <w:hideMark/>
          </w:tcPr>
          <w:p w14:paraId="31DF1B4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21AC8E69" w14:textId="77777777" w:rsidTr="007F1308">
        <w:trPr>
          <w:trHeight w:val="255"/>
        </w:trPr>
        <w:tc>
          <w:tcPr>
            <w:tcW w:w="592" w:type="pct"/>
            <w:tcBorders>
              <w:top w:val="nil"/>
              <w:left w:val="nil"/>
              <w:bottom w:val="nil"/>
              <w:right w:val="nil"/>
            </w:tcBorders>
            <w:shd w:val="clear" w:color="auto" w:fill="auto"/>
            <w:noWrap/>
            <w:vAlign w:val="bottom"/>
            <w:hideMark/>
          </w:tcPr>
          <w:p w14:paraId="27C60C9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Ethiopia</w:t>
            </w:r>
          </w:p>
        </w:tc>
        <w:tc>
          <w:tcPr>
            <w:tcW w:w="298" w:type="pct"/>
            <w:tcBorders>
              <w:top w:val="nil"/>
              <w:left w:val="nil"/>
              <w:bottom w:val="nil"/>
              <w:right w:val="nil"/>
            </w:tcBorders>
            <w:shd w:val="clear" w:color="auto" w:fill="auto"/>
            <w:noWrap/>
            <w:vAlign w:val="bottom"/>
            <w:hideMark/>
          </w:tcPr>
          <w:p w14:paraId="73DD7B0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11</w:t>
            </w:r>
          </w:p>
        </w:tc>
        <w:tc>
          <w:tcPr>
            <w:tcW w:w="215" w:type="pct"/>
            <w:tcBorders>
              <w:top w:val="nil"/>
              <w:left w:val="nil"/>
              <w:bottom w:val="nil"/>
              <w:right w:val="nil"/>
            </w:tcBorders>
            <w:shd w:val="clear" w:color="auto" w:fill="auto"/>
            <w:noWrap/>
            <w:vAlign w:val="bottom"/>
            <w:hideMark/>
          </w:tcPr>
          <w:p w14:paraId="12C6BA8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0.060</w:t>
            </w:r>
          </w:p>
        </w:tc>
        <w:tc>
          <w:tcPr>
            <w:tcW w:w="215" w:type="pct"/>
            <w:tcBorders>
              <w:top w:val="nil"/>
              <w:left w:val="nil"/>
              <w:bottom w:val="nil"/>
              <w:right w:val="nil"/>
            </w:tcBorders>
            <w:shd w:val="clear" w:color="auto" w:fill="auto"/>
            <w:noWrap/>
            <w:vAlign w:val="bottom"/>
            <w:hideMark/>
          </w:tcPr>
          <w:p w14:paraId="6CEDA86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0.061</w:t>
            </w:r>
          </w:p>
        </w:tc>
        <w:tc>
          <w:tcPr>
            <w:tcW w:w="96" w:type="pct"/>
            <w:tcBorders>
              <w:top w:val="nil"/>
              <w:left w:val="nil"/>
              <w:bottom w:val="nil"/>
              <w:right w:val="nil"/>
            </w:tcBorders>
            <w:shd w:val="clear" w:color="auto" w:fill="auto"/>
            <w:noWrap/>
            <w:vAlign w:val="bottom"/>
            <w:hideMark/>
          </w:tcPr>
          <w:p w14:paraId="746334F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CF3B9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0.210</w:t>
            </w:r>
          </w:p>
        </w:tc>
        <w:tc>
          <w:tcPr>
            <w:tcW w:w="215" w:type="pct"/>
            <w:tcBorders>
              <w:top w:val="nil"/>
              <w:left w:val="nil"/>
              <w:bottom w:val="nil"/>
              <w:right w:val="nil"/>
            </w:tcBorders>
            <w:shd w:val="clear" w:color="auto" w:fill="auto"/>
            <w:noWrap/>
            <w:vAlign w:val="bottom"/>
            <w:hideMark/>
          </w:tcPr>
          <w:p w14:paraId="4D2ADD3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0.197</w:t>
            </w:r>
          </w:p>
        </w:tc>
        <w:tc>
          <w:tcPr>
            <w:tcW w:w="96" w:type="pct"/>
            <w:tcBorders>
              <w:top w:val="nil"/>
              <w:left w:val="nil"/>
              <w:bottom w:val="nil"/>
              <w:right w:val="nil"/>
            </w:tcBorders>
            <w:shd w:val="clear" w:color="auto" w:fill="auto"/>
            <w:noWrap/>
            <w:vAlign w:val="bottom"/>
            <w:hideMark/>
          </w:tcPr>
          <w:p w14:paraId="00762DC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C5E84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215" w:type="pct"/>
            <w:tcBorders>
              <w:top w:val="nil"/>
              <w:left w:val="nil"/>
              <w:bottom w:val="nil"/>
              <w:right w:val="nil"/>
            </w:tcBorders>
            <w:shd w:val="clear" w:color="auto" w:fill="auto"/>
            <w:noWrap/>
            <w:vAlign w:val="bottom"/>
            <w:hideMark/>
          </w:tcPr>
          <w:p w14:paraId="536BE6B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6D7F15B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F718E8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0276E5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265DD21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8517EA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69754D7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5428FAD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32BB73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205" w:type="pct"/>
            <w:tcBorders>
              <w:top w:val="nil"/>
              <w:left w:val="nil"/>
              <w:bottom w:val="nil"/>
              <w:right w:val="nil"/>
            </w:tcBorders>
            <w:shd w:val="clear" w:color="auto" w:fill="auto"/>
            <w:noWrap/>
            <w:vAlign w:val="bottom"/>
            <w:hideMark/>
          </w:tcPr>
          <w:p w14:paraId="7F2079C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-5.9</w:t>
            </w:r>
          </w:p>
        </w:tc>
        <w:tc>
          <w:tcPr>
            <w:tcW w:w="215" w:type="pct"/>
            <w:tcBorders>
              <w:top w:val="nil"/>
              <w:left w:val="nil"/>
              <w:bottom w:val="nil"/>
              <w:right w:val="nil"/>
            </w:tcBorders>
            <w:shd w:val="clear" w:color="auto" w:fill="auto"/>
            <w:noWrap/>
            <w:vAlign w:val="bottom"/>
            <w:hideMark/>
          </w:tcPr>
          <w:p w14:paraId="1BED3F2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-9.1</w:t>
            </w:r>
          </w:p>
        </w:tc>
        <w:tc>
          <w:tcPr>
            <w:tcW w:w="215" w:type="pct"/>
            <w:tcBorders>
              <w:top w:val="nil"/>
              <w:left w:val="nil"/>
              <w:bottom w:val="nil"/>
              <w:right w:val="nil"/>
            </w:tcBorders>
            <w:shd w:val="clear" w:color="auto" w:fill="auto"/>
            <w:noWrap/>
            <w:vAlign w:val="bottom"/>
            <w:hideMark/>
          </w:tcPr>
          <w:p w14:paraId="779CB64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-6.8</w:t>
            </w:r>
          </w:p>
        </w:tc>
        <w:tc>
          <w:tcPr>
            <w:tcW w:w="215" w:type="pct"/>
            <w:tcBorders>
              <w:top w:val="nil"/>
              <w:left w:val="nil"/>
              <w:bottom w:val="nil"/>
              <w:right w:val="nil"/>
            </w:tcBorders>
            <w:shd w:val="clear" w:color="auto" w:fill="auto"/>
            <w:noWrap/>
            <w:vAlign w:val="bottom"/>
            <w:hideMark/>
          </w:tcPr>
          <w:p w14:paraId="520985F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-4.3</w:t>
            </w:r>
          </w:p>
        </w:tc>
        <w:tc>
          <w:tcPr>
            <w:tcW w:w="416" w:type="pct"/>
            <w:tcBorders>
              <w:top w:val="nil"/>
              <w:left w:val="nil"/>
              <w:bottom w:val="nil"/>
              <w:right w:val="nil"/>
            </w:tcBorders>
            <w:shd w:val="clear" w:color="auto" w:fill="auto"/>
            <w:noWrap/>
            <w:vAlign w:val="bottom"/>
            <w:hideMark/>
          </w:tcPr>
          <w:p w14:paraId="5265AD0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65F94648" w14:textId="77777777" w:rsidTr="007F1308">
        <w:trPr>
          <w:trHeight w:val="255"/>
        </w:trPr>
        <w:tc>
          <w:tcPr>
            <w:tcW w:w="592" w:type="pct"/>
            <w:tcBorders>
              <w:top w:val="nil"/>
              <w:left w:val="nil"/>
              <w:bottom w:val="nil"/>
              <w:right w:val="nil"/>
            </w:tcBorders>
            <w:shd w:val="clear" w:color="auto" w:fill="auto"/>
            <w:noWrap/>
            <w:vAlign w:val="bottom"/>
            <w:hideMark/>
          </w:tcPr>
          <w:p w14:paraId="78100AB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Gabon</w:t>
            </w:r>
          </w:p>
        </w:tc>
        <w:tc>
          <w:tcPr>
            <w:tcW w:w="298" w:type="pct"/>
            <w:tcBorders>
              <w:top w:val="nil"/>
              <w:left w:val="nil"/>
              <w:bottom w:val="nil"/>
              <w:right w:val="nil"/>
            </w:tcBorders>
            <w:shd w:val="clear" w:color="auto" w:fill="auto"/>
            <w:noWrap/>
            <w:vAlign w:val="bottom"/>
            <w:hideMark/>
          </w:tcPr>
          <w:p w14:paraId="1A7828C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nil"/>
              <w:right w:val="nil"/>
            </w:tcBorders>
            <w:shd w:val="clear" w:color="auto" w:fill="auto"/>
            <w:noWrap/>
            <w:vAlign w:val="bottom"/>
            <w:hideMark/>
          </w:tcPr>
          <w:p w14:paraId="0EC0745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0.088</w:t>
            </w:r>
          </w:p>
        </w:tc>
        <w:tc>
          <w:tcPr>
            <w:tcW w:w="215" w:type="pct"/>
            <w:tcBorders>
              <w:top w:val="nil"/>
              <w:left w:val="nil"/>
              <w:bottom w:val="nil"/>
              <w:right w:val="nil"/>
            </w:tcBorders>
            <w:shd w:val="clear" w:color="auto" w:fill="auto"/>
            <w:noWrap/>
            <w:vAlign w:val="bottom"/>
            <w:hideMark/>
          </w:tcPr>
          <w:p w14:paraId="083B191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0.080</w:t>
            </w:r>
          </w:p>
        </w:tc>
        <w:tc>
          <w:tcPr>
            <w:tcW w:w="96" w:type="pct"/>
            <w:tcBorders>
              <w:top w:val="nil"/>
              <w:left w:val="nil"/>
              <w:bottom w:val="nil"/>
              <w:right w:val="nil"/>
            </w:tcBorders>
            <w:shd w:val="clear" w:color="auto" w:fill="auto"/>
            <w:noWrap/>
            <w:vAlign w:val="bottom"/>
            <w:hideMark/>
          </w:tcPr>
          <w:p w14:paraId="5E3EAD7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591C92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0.160</w:t>
            </w:r>
          </w:p>
        </w:tc>
        <w:tc>
          <w:tcPr>
            <w:tcW w:w="215" w:type="pct"/>
            <w:tcBorders>
              <w:top w:val="nil"/>
              <w:left w:val="nil"/>
              <w:bottom w:val="nil"/>
              <w:right w:val="nil"/>
            </w:tcBorders>
            <w:shd w:val="clear" w:color="auto" w:fill="auto"/>
            <w:noWrap/>
            <w:vAlign w:val="bottom"/>
            <w:hideMark/>
          </w:tcPr>
          <w:p w14:paraId="64DFDB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0.145</w:t>
            </w:r>
          </w:p>
        </w:tc>
        <w:tc>
          <w:tcPr>
            <w:tcW w:w="96" w:type="pct"/>
            <w:tcBorders>
              <w:top w:val="nil"/>
              <w:left w:val="nil"/>
              <w:bottom w:val="nil"/>
              <w:right w:val="nil"/>
            </w:tcBorders>
            <w:shd w:val="clear" w:color="auto" w:fill="auto"/>
            <w:noWrap/>
            <w:vAlign w:val="bottom"/>
            <w:hideMark/>
          </w:tcPr>
          <w:p w14:paraId="7B011FF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535342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151EB7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5664234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AAB81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00A69D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12E7BDA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F62A8D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66F561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6E9BA5D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436498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-8.8</w:t>
            </w:r>
          </w:p>
        </w:tc>
        <w:tc>
          <w:tcPr>
            <w:tcW w:w="205" w:type="pct"/>
            <w:tcBorders>
              <w:top w:val="nil"/>
              <w:left w:val="nil"/>
              <w:bottom w:val="nil"/>
              <w:right w:val="nil"/>
            </w:tcBorders>
            <w:shd w:val="clear" w:color="auto" w:fill="auto"/>
            <w:noWrap/>
            <w:vAlign w:val="bottom"/>
            <w:hideMark/>
          </w:tcPr>
          <w:p w14:paraId="11AF95D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-8.8</w:t>
            </w:r>
          </w:p>
        </w:tc>
        <w:tc>
          <w:tcPr>
            <w:tcW w:w="215" w:type="pct"/>
            <w:tcBorders>
              <w:top w:val="nil"/>
              <w:left w:val="nil"/>
              <w:bottom w:val="nil"/>
              <w:right w:val="nil"/>
            </w:tcBorders>
            <w:shd w:val="clear" w:color="auto" w:fill="auto"/>
            <w:noWrap/>
            <w:vAlign w:val="bottom"/>
            <w:hideMark/>
          </w:tcPr>
          <w:p w14:paraId="18140BC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-16.1</w:t>
            </w:r>
          </w:p>
        </w:tc>
        <w:tc>
          <w:tcPr>
            <w:tcW w:w="215" w:type="pct"/>
            <w:tcBorders>
              <w:top w:val="nil"/>
              <w:left w:val="nil"/>
              <w:bottom w:val="nil"/>
              <w:right w:val="nil"/>
            </w:tcBorders>
            <w:shd w:val="clear" w:color="auto" w:fill="auto"/>
            <w:noWrap/>
            <w:vAlign w:val="bottom"/>
            <w:hideMark/>
          </w:tcPr>
          <w:p w14:paraId="5413E33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-16.0</w:t>
            </w:r>
          </w:p>
        </w:tc>
        <w:tc>
          <w:tcPr>
            <w:tcW w:w="215" w:type="pct"/>
            <w:tcBorders>
              <w:top w:val="nil"/>
              <w:left w:val="nil"/>
              <w:bottom w:val="nil"/>
              <w:right w:val="nil"/>
            </w:tcBorders>
            <w:shd w:val="clear" w:color="auto" w:fill="auto"/>
            <w:noWrap/>
            <w:vAlign w:val="bottom"/>
            <w:hideMark/>
          </w:tcPr>
          <w:p w14:paraId="1A00E21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-16.0</w:t>
            </w:r>
          </w:p>
        </w:tc>
        <w:tc>
          <w:tcPr>
            <w:tcW w:w="416" w:type="pct"/>
            <w:tcBorders>
              <w:top w:val="nil"/>
              <w:left w:val="nil"/>
              <w:bottom w:val="nil"/>
              <w:right w:val="nil"/>
            </w:tcBorders>
            <w:shd w:val="clear" w:color="auto" w:fill="auto"/>
            <w:noWrap/>
            <w:vAlign w:val="bottom"/>
            <w:hideMark/>
          </w:tcPr>
          <w:p w14:paraId="2EED704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80376E0" w14:textId="77777777" w:rsidTr="007F1308">
        <w:trPr>
          <w:trHeight w:val="255"/>
        </w:trPr>
        <w:tc>
          <w:tcPr>
            <w:tcW w:w="592" w:type="pct"/>
            <w:tcBorders>
              <w:top w:val="nil"/>
              <w:left w:val="nil"/>
              <w:bottom w:val="nil"/>
              <w:right w:val="nil"/>
            </w:tcBorders>
            <w:shd w:val="clear" w:color="auto" w:fill="auto"/>
            <w:noWrap/>
            <w:vAlign w:val="bottom"/>
            <w:hideMark/>
          </w:tcPr>
          <w:p w14:paraId="4B861119"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Gambia</w:t>
            </w:r>
          </w:p>
        </w:tc>
        <w:tc>
          <w:tcPr>
            <w:tcW w:w="298" w:type="pct"/>
            <w:tcBorders>
              <w:top w:val="nil"/>
              <w:left w:val="nil"/>
              <w:bottom w:val="nil"/>
              <w:right w:val="nil"/>
            </w:tcBorders>
            <w:shd w:val="clear" w:color="auto" w:fill="auto"/>
            <w:noWrap/>
            <w:vAlign w:val="bottom"/>
            <w:hideMark/>
          </w:tcPr>
          <w:p w14:paraId="714AC27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5C1386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0.144</w:t>
            </w:r>
          </w:p>
        </w:tc>
        <w:tc>
          <w:tcPr>
            <w:tcW w:w="215" w:type="pct"/>
            <w:tcBorders>
              <w:top w:val="nil"/>
              <w:left w:val="nil"/>
              <w:bottom w:val="nil"/>
              <w:right w:val="nil"/>
            </w:tcBorders>
            <w:shd w:val="clear" w:color="auto" w:fill="auto"/>
            <w:noWrap/>
            <w:vAlign w:val="bottom"/>
            <w:hideMark/>
          </w:tcPr>
          <w:p w14:paraId="7416283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0.139</w:t>
            </w:r>
          </w:p>
        </w:tc>
        <w:tc>
          <w:tcPr>
            <w:tcW w:w="96" w:type="pct"/>
            <w:tcBorders>
              <w:top w:val="nil"/>
              <w:left w:val="nil"/>
              <w:bottom w:val="nil"/>
              <w:right w:val="nil"/>
            </w:tcBorders>
            <w:shd w:val="clear" w:color="auto" w:fill="auto"/>
            <w:noWrap/>
            <w:vAlign w:val="bottom"/>
            <w:hideMark/>
          </w:tcPr>
          <w:p w14:paraId="11110FE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69B25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0.289</w:t>
            </w:r>
          </w:p>
        </w:tc>
        <w:tc>
          <w:tcPr>
            <w:tcW w:w="215" w:type="pct"/>
            <w:tcBorders>
              <w:top w:val="nil"/>
              <w:left w:val="nil"/>
              <w:bottom w:val="nil"/>
              <w:right w:val="nil"/>
            </w:tcBorders>
            <w:shd w:val="clear" w:color="auto" w:fill="auto"/>
            <w:noWrap/>
            <w:vAlign w:val="bottom"/>
            <w:hideMark/>
          </w:tcPr>
          <w:p w14:paraId="18FC3A8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0.264</w:t>
            </w:r>
          </w:p>
        </w:tc>
        <w:tc>
          <w:tcPr>
            <w:tcW w:w="96" w:type="pct"/>
            <w:tcBorders>
              <w:top w:val="nil"/>
              <w:left w:val="nil"/>
              <w:bottom w:val="nil"/>
              <w:right w:val="nil"/>
            </w:tcBorders>
            <w:shd w:val="clear" w:color="auto" w:fill="auto"/>
            <w:noWrap/>
            <w:vAlign w:val="bottom"/>
            <w:hideMark/>
          </w:tcPr>
          <w:p w14:paraId="1F5E68F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3EDCB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215" w:type="pct"/>
            <w:tcBorders>
              <w:top w:val="nil"/>
              <w:left w:val="nil"/>
              <w:bottom w:val="nil"/>
              <w:right w:val="nil"/>
            </w:tcBorders>
            <w:shd w:val="clear" w:color="auto" w:fill="auto"/>
            <w:noWrap/>
            <w:vAlign w:val="bottom"/>
            <w:hideMark/>
          </w:tcPr>
          <w:p w14:paraId="54ACC1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0.034</w:t>
            </w:r>
          </w:p>
        </w:tc>
        <w:tc>
          <w:tcPr>
            <w:tcW w:w="96" w:type="pct"/>
            <w:tcBorders>
              <w:top w:val="nil"/>
              <w:left w:val="nil"/>
              <w:bottom w:val="nil"/>
              <w:right w:val="nil"/>
            </w:tcBorders>
            <w:shd w:val="clear" w:color="auto" w:fill="auto"/>
            <w:noWrap/>
            <w:vAlign w:val="bottom"/>
            <w:hideMark/>
          </w:tcPr>
          <w:p w14:paraId="0296E0D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13CFEA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0.036</w:t>
            </w:r>
          </w:p>
        </w:tc>
        <w:tc>
          <w:tcPr>
            <w:tcW w:w="215" w:type="pct"/>
            <w:tcBorders>
              <w:top w:val="nil"/>
              <w:left w:val="nil"/>
              <w:bottom w:val="nil"/>
              <w:right w:val="nil"/>
            </w:tcBorders>
            <w:shd w:val="clear" w:color="auto" w:fill="auto"/>
            <w:noWrap/>
            <w:vAlign w:val="bottom"/>
            <w:hideMark/>
          </w:tcPr>
          <w:p w14:paraId="4C026FB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0.033</w:t>
            </w:r>
          </w:p>
        </w:tc>
        <w:tc>
          <w:tcPr>
            <w:tcW w:w="96" w:type="pct"/>
            <w:tcBorders>
              <w:top w:val="nil"/>
              <w:left w:val="nil"/>
              <w:bottom w:val="nil"/>
              <w:right w:val="nil"/>
            </w:tcBorders>
            <w:shd w:val="clear" w:color="auto" w:fill="auto"/>
            <w:noWrap/>
            <w:vAlign w:val="bottom"/>
            <w:hideMark/>
          </w:tcPr>
          <w:p w14:paraId="148493A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D203A4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0.034</w:t>
            </w:r>
          </w:p>
        </w:tc>
        <w:tc>
          <w:tcPr>
            <w:tcW w:w="215" w:type="pct"/>
            <w:tcBorders>
              <w:top w:val="nil"/>
              <w:left w:val="nil"/>
              <w:bottom w:val="nil"/>
              <w:right w:val="nil"/>
            </w:tcBorders>
            <w:shd w:val="clear" w:color="auto" w:fill="auto"/>
            <w:noWrap/>
            <w:vAlign w:val="bottom"/>
            <w:hideMark/>
          </w:tcPr>
          <w:p w14:paraId="1869089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96" w:type="pct"/>
            <w:tcBorders>
              <w:top w:val="nil"/>
              <w:left w:val="nil"/>
              <w:bottom w:val="nil"/>
              <w:right w:val="nil"/>
            </w:tcBorders>
            <w:shd w:val="clear" w:color="auto" w:fill="auto"/>
            <w:noWrap/>
            <w:vAlign w:val="bottom"/>
            <w:hideMark/>
          </w:tcPr>
          <w:p w14:paraId="107A7AC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C5889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w:t>
            </w:r>
          </w:p>
        </w:tc>
        <w:tc>
          <w:tcPr>
            <w:tcW w:w="205" w:type="pct"/>
            <w:tcBorders>
              <w:top w:val="nil"/>
              <w:left w:val="nil"/>
              <w:bottom w:val="nil"/>
              <w:right w:val="nil"/>
            </w:tcBorders>
            <w:shd w:val="clear" w:color="auto" w:fill="auto"/>
            <w:noWrap/>
            <w:vAlign w:val="bottom"/>
            <w:hideMark/>
          </w:tcPr>
          <w:p w14:paraId="4616410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-8.5</w:t>
            </w:r>
          </w:p>
        </w:tc>
        <w:tc>
          <w:tcPr>
            <w:tcW w:w="215" w:type="pct"/>
            <w:tcBorders>
              <w:top w:val="nil"/>
              <w:left w:val="nil"/>
              <w:bottom w:val="nil"/>
              <w:right w:val="nil"/>
            </w:tcBorders>
            <w:shd w:val="clear" w:color="auto" w:fill="auto"/>
            <w:noWrap/>
            <w:vAlign w:val="bottom"/>
            <w:hideMark/>
          </w:tcPr>
          <w:p w14:paraId="5EC9958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-12.2</w:t>
            </w:r>
          </w:p>
        </w:tc>
        <w:tc>
          <w:tcPr>
            <w:tcW w:w="215" w:type="pct"/>
            <w:tcBorders>
              <w:top w:val="nil"/>
              <w:left w:val="nil"/>
              <w:bottom w:val="nil"/>
              <w:right w:val="nil"/>
            </w:tcBorders>
            <w:shd w:val="clear" w:color="auto" w:fill="auto"/>
            <w:noWrap/>
            <w:vAlign w:val="bottom"/>
            <w:hideMark/>
          </w:tcPr>
          <w:p w14:paraId="7679B8F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-8.8</w:t>
            </w:r>
          </w:p>
        </w:tc>
        <w:tc>
          <w:tcPr>
            <w:tcW w:w="215" w:type="pct"/>
            <w:tcBorders>
              <w:top w:val="nil"/>
              <w:left w:val="nil"/>
              <w:bottom w:val="nil"/>
              <w:right w:val="nil"/>
            </w:tcBorders>
            <w:shd w:val="clear" w:color="auto" w:fill="auto"/>
            <w:noWrap/>
            <w:vAlign w:val="bottom"/>
            <w:hideMark/>
          </w:tcPr>
          <w:p w14:paraId="36BA28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-5.6</w:t>
            </w:r>
          </w:p>
        </w:tc>
        <w:tc>
          <w:tcPr>
            <w:tcW w:w="416" w:type="pct"/>
            <w:tcBorders>
              <w:top w:val="nil"/>
              <w:left w:val="nil"/>
              <w:bottom w:val="nil"/>
              <w:right w:val="nil"/>
            </w:tcBorders>
            <w:shd w:val="clear" w:color="auto" w:fill="auto"/>
            <w:noWrap/>
            <w:vAlign w:val="bottom"/>
            <w:hideMark/>
          </w:tcPr>
          <w:p w14:paraId="1EAB2DA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75E379DD" w14:textId="77777777" w:rsidTr="007F1308">
        <w:trPr>
          <w:trHeight w:val="255"/>
        </w:trPr>
        <w:tc>
          <w:tcPr>
            <w:tcW w:w="592" w:type="pct"/>
            <w:tcBorders>
              <w:top w:val="nil"/>
              <w:left w:val="nil"/>
              <w:bottom w:val="nil"/>
              <w:right w:val="nil"/>
            </w:tcBorders>
            <w:shd w:val="clear" w:color="auto" w:fill="auto"/>
            <w:noWrap/>
            <w:vAlign w:val="bottom"/>
            <w:hideMark/>
          </w:tcPr>
          <w:p w14:paraId="5F14726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Ghana</w:t>
            </w:r>
          </w:p>
        </w:tc>
        <w:tc>
          <w:tcPr>
            <w:tcW w:w="298" w:type="pct"/>
            <w:tcBorders>
              <w:top w:val="nil"/>
              <w:left w:val="nil"/>
              <w:bottom w:val="nil"/>
              <w:right w:val="nil"/>
            </w:tcBorders>
            <w:shd w:val="clear" w:color="auto" w:fill="auto"/>
            <w:noWrap/>
            <w:vAlign w:val="bottom"/>
            <w:hideMark/>
          </w:tcPr>
          <w:p w14:paraId="2E7581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6CEA930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0.091</w:t>
            </w:r>
          </w:p>
        </w:tc>
        <w:tc>
          <w:tcPr>
            <w:tcW w:w="215" w:type="pct"/>
            <w:tcBorders>
              <w:top w:val="nil"/>
              <w:left w:val="nil"/>
              <w:bottom w:val="nil"/>
              <w:right w:val="nil"/>
            </w:tcBorders>
            <w:shd w:val="clear" w:color="auto" w:fill="auto"/>
            <w:noWrap/>
            <w:vAlign w:val="bottom"/>
            <w:hideMark/>
          </w:tcPr>
          <w:p w14:paraId="7E17B6B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0.086</w:t>
            </w:r>
          </w:p>
        </w:tc>
        <w:tc>
          <w:tcPr>
            <w:tcW w:w="96" w:type="pct"/>
            <w:tcBorders>
              <w:top w:val="nil"/>
              <w:left w:val="nil"/>
              <w:bottom w:val="nil"/>
              <w:right w:val="nil"/>
            </w:tcBorders>
            <w:shd w:val="clear" w:color="auto" w:fill="auto"/>
            <w:noWrap/>
            <w:vAlign w:val="bottom"/>
            <w:hideMark/>
          </w:tcPr>
          <w:p w14:paraId="6ECA048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1C1B0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0.170</w:t>
            </w:r>
          </w:p>
        </w:tc>
        <w:tc>
          <w:tcPr>
            <w:tcW w:w="215" w:type="pct"/>
            <w:tcBorders>
              <w:top w:val="nil"/>
              <w:left w:val="nil"/>
              <w:bottom w:val="nil"/>
              <w:right w:val="nil"/>
            </w:tcBorders>
            <w:shd w:val="clear" w:color="auto" w:fill="auto"/>
            <w:noWrap/>
            <w:vAlign w:val="bottom"/>
            <w:hideMark/>
          </w:tcPr>
          <w:p w14:paraId="6C4615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0.161</w:t>
            </w:r>
          </w:p>
        </w:tc>
        <w:tc>
          <w:tcPr>
            <w:tcW w:w="96" w:type="pct"/>
            <w:tcBorders>
              <w:top w:val="nil"/>
              <w:left w:val="nil"/>
              <w:bottom w:val="nil"/>
              <w:right w:val="nil"/>
            </w:tcBorders>
            <w:shd w:val="clear" w:color="auto" w:fill="auto"/>
            <w:noWrap/>
            <w:vAlign w:val="bottom"/>
            <w:hideMark/>
          </w:tcPr>
          <w:p w14:paraId="57B15C7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A3598A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052DFA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4FEE58C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5CFE6C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13D5A4D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062143D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354F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0.014</w:t>
            </w:r>
          </w:p>
        </w:tc>
        <w:tc>
          <w:tcPr>
            <w:tcW w:w="215" w:type="pct"/>
            <w:tcBorders>
              <w:top w:val="nil"/>
              <w:left w:val="nil"/>
              <w:bottom w:val="nil"/>
              <w:right w:val="nil"/>
            </w:tcBorders>
            <w:shd w:val="clear" w:color="auto" w:fill="auto"/>
            <w:noWrap/>
            <w:vAlign w:val="bottom"/>
            <w:hideMark/>
          </w:tcPr>
          <w:p w14:paraId="29460F0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96" w:type="pct"/>
            <w:tcBorders>
              <w:top w:val="nil"/>
              <w:left w:val="nil"/>
              <w:bottom w:val="nil"/>
              <w:right w:val="nil"/>
            </w:tcBorders>
            <w:shd w:val="clear" w:color="auto" w:fill="auto"/>
            <w:noWrap/>
            <w:vAlign w:val="bottom"/>
            <w:hideMark/>
          </w:tcPr>
          <w:p w14:paraId="7FBA6FE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E63E94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-5.4</w:t>
            </w:r>
          </w:p>
        </w:tc>
        <w:tc>
          <w:tcPr>
            <w:tcW w:w="205" w:type="pct"/>
            <w:tcBorders>
              <w:top w:val="nil"/>
              <w:left w:val="nil"/>
              <w:bottom w:val="nil"/>
              <w:right w:val="nil"/>
            </w:tcBorders>
            <w:shd w:val="clear" w:color="auto" w:fill="auto"/>
            <w:noWrap/>
            <w:vAlign w:val="bottom"/>
            <w:hideMark/>
          </w:tcPr>
          <w:p w14:paraId="49F831A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-5.6</w:t>
            </w:r>
          </w:p>
        </w:tc>
        <w:tc>
          <w:tcPr>
            <w:tcW w:w="215" w:type="pct"/>
            <w:tcBorders>
              <w:top w:val="nil"/>
              <w:left w:val="nil"/>
              <w:bottom w:val="nil"/>
              <w:right w:val="nil"/>
            </w:tcBorders>
            <w:shd w:val="clear" w:color="auto" w:fill="auto"/>
            <w:noWrap/>
            <w:vAlign w:val="bottom"/>
            <w:hideMark/>
          </w:tcPr>
          <w:p w14:paraId="5196126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-11.4</w:t>
            </w:r>
          </w:p>
        </w:tc>
        <w:tc>
          <w:tcPr>
            <w:tcW w:w="215" w:type="pct"/>
            <w:tcBorders>
              <w:top w:val="nil"/>
              <w:left w:val="nil"/>
              <w:bottom w:val="nil"/>
              <w:right w:val="nil"/>
            </w:tcBorders>
            <w:shd w:val="clear" w:color="auto" w:fill="auto"/>
            <w:noWrap/>
            <w:vAlign w:val="bottom"/>
            <w:hideMark/>
          </w:tcPr>
          <w:p w14:paraId="054E17B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-11.8</w:t>
            </w:r>
          </w:p>
        </w:tc>
        <w:tc>
          <w:tcPr>
            <w:tcW w:w="215" w:type="pct"/>
            <w:tcBorders>
              <w:top w:val="nil"/>
              <w:left w:val="nil"/>
              <w:bottom w:val="nil"/>
              <w:right w:val="nil"/>
            </w:tcBorders>
            <w:shd w:val="clear" w:color="auto" w:fill="auto"/>
            <w:noWrap/>
            <w:vAlign w:val="bottom"/>
            <w:hideMark/>
          </w:tcPr>
          <w:p w14:paraId="1FEFECA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-12.3</w:t>
            </w:r>
          </w:p>
        </w:tc>
        <w:tc>
          <w:tcPr>
            <w:tcW w:w="416" w:type="pct"/>
            <w:tcBorders>
              <w:top w:val="nil"/>
              <w:left w:val="nil"/>
              <w:bottom w:val="nil"/>
              <w:right w:val="nil"/>
            </w:tcBorders>
            <w:shd w:val="clear" w:color="auto" w:fill="auto"/>
            <w:noWrap/>
            <w:vAlign w:val="bottom"/>
            <w:hideMark/>
          </w:tcPr>
          <w:p w14:paraId="5257304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0F3720B" w14:textId="77777777" w:rsidTr="007F1308">
        <w:trPr>
          <w:trHeight w:val="255"/>
        </w:trPr>
        <w:tc>
          <w:tcPr>
            <w:tcW w:w="592" w:type="pct"/>
            <w:tcBorders>
              <w:top w:val="nil"/>
              <w:left w:val="nil"/>
              <w:bottom w:val="nil"/>
              <w:right w:val="nil"/>
            </w:tcBorders>
            <w:shd w:val="clear" w:color="auto" w:fill="auto"/>
            <w:noWrap/>
            <w:vAlign w:val="bottom"/>
            <w:hideMark/>
          </w:tcPr>
          <w:p w14:paraId="1B23AA1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Guinea</w:t>
            </w:r>
          </w:p>
        </w:tc>
        <w:tc>
          <w:tcPr>
            <w:tcW w:w="298" w:type="pct"/>
            <w:tcBorders>
              <w:top w:val="nil"/>
              <w:left w:val="nil"/>
              <w:bottom w:val="nil"/>
              <w:right w:val="nil"/>
            </w:tcBorders>
            <w:shd w:val="clear" w:color="auto" w:fill="auto"/>
            <w:noWrap/>
            <w:vAlign w:val="bottom"/>
            <w:hideMark/>
          </w:tcPr>
          <w:p w14:paraId="424046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36D81EC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0.062</w:t>
            </w:r>
          </w:p>
        </w:tc>
        <w:tc>
          <w:tcPr>
            <w:tcW w:w="215" w:type="pct"/>
            <w:tcBorders>
              <w:top w:val="nil"/>
              <w:left w:val="nil"/>
              <w:bottom w:val="nil"/>
              <w:right w:val="nil"/>
            </w:tcBorders>
            <w:shd w:val="clear" w:color="auto" w:fill="auto"/>
            <w:noWrap/>
            <w:vAlign w:val="bottom"/>
            <w:hideMark/>
          </w:tcPr>
          <w:p w14:paraId="1C2071B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0.055</w:t>
            </w:r>
          </w:p>
        </w:tc>
        <w:tc>
          <w:tcPr>
            <w:tcW w:w="96" w:type="pct"/>
            <w:tcBorders>
              <w:top w:val="nil"/>
              <w:left w:val="nil"/>
              <w:bottom w:val="nil"/>
              <w:right w:val="nil"/>
            </w:tcBorders>
            <w:shd w:val="clear" w:color="auto" w:fill="auto"/>
            <w:noWrap/>
            <w:vAlign w:val="bottom"/>
            <w:hideMark/>
          </w:tcPr>
          <w:p w14:paraId="23B805C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C34E6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0.175</w:t>
            </w:r>
          </w:p>
        </w:tc>
        <w:tc>
          <w:tcPr>
            <w:tcW w:w="215" w:type="pct"/>
            <w:tcBorders>
              <w:top w:val="nil"/>
              <w:left w:val="nil"/>
              <w:bottom w:val="nil"/>
              <w:right w:val="nil"/>
            </w:tcBorders>
            <w:shd w:val="clear" w:color="auto" w:fill="auto"/>
            <w:noWrap/>
            <w:vAlign w:val="bottom"/>
            <w:hideMark/>
          </w:tcPr>
          <w:p w14:paraId="10A3C9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0.150</w:t>
            </w:r>
          </w:p>
        </w:tc>
        <w:tc>
          <w:tcPr>
            <w:tcW w:w="96" w:type="pct"/>
            <w:tcBorders>
              <w:top w:val="nil"/>
              <w:left w:val="nil"/>
              <w:bottom w:val="nil"/>
              <w:right w:val="nil"/>
            </w:tcBorders>
            <w:shd w:val="clear" w:color="auto" w:fill="auto"/>
            <w:noWrap/>
            <w:vAlign w:val="bottom"/>
            <w:hideMark/>
          </w:tcPr>
          <w:p w14:paraId="76822F3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B5943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2A82DB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791D9B1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FD499B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215" w:type="pct"/>
            <w:tcBorders>
              <w:top w:val="nil"/>
              <w:left w:val="nil"/>
              <w:bottom w:val="nil"/>
              <w:right w:val="nil"/>
            </w:tcBorders>
            <w:shd w:val="clear" w:color="auto" w:fill="auto"/>
            <w:noWrap/>
            <w:vAlign w:val="bottom"/>
            <w:hideMark/>
          </w:tcPr>
          <w:p w14:paraId="1A1A478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7D366FC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C6B743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315763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007F3B6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C1747F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-11.2</w:t>
            </w:r>
          </w:p>
        </w:tc>
        <w:tc>
          <w:tcPr>
            <w:tcW w:w="205" w:type="pct"/>
            <w:tcBorders>
              <w:top w:val="nil"/>
              <w:left w:val="nil"/>
              <w:bottom w:val="nil"/>
              <w:right w:val="nil"/>
            </w:tcBorders>
            <w:shd w:val="clear" w:color="auto" w:fill="auto"/>
            <w:noWrap/>
            <w:vAlign w:val="bottom"/>
            <w:hideMark/>
          </w:tcPr>
          <w:p w14:paraId="1430D59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-14.0</w:t>
            </w:r>
          </w:p>
        </w:tc>
        <w:tc>
          <w:tcPr>
            <w:tcW w:w="215" w:type="pct"/>
            <w:tcBorders>
              <w:top w:val="nil"/>
              <w:left w:val="nil"/>
              <w:bottom w:val="nil"/>
              <w:right w:val="nil"/>
            </w:tcBorders>
            <w:shd w:val="clear" w:color="auto" w:fill="auto"/>
            <w:noWrap/>
            <w:vAlign w:val="bottom"/>
            <w:hideMark/>
          </w:tcPr>
          <w:p w14:paraId="307F587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-25.2</w:t>
            </w:r>
          </w:p>
        </w:tc>
        <w:tc>
          <w:tcPr>
            <w:tcW w:w="215" w:type="pct"/>
            <w:tcBorders>
              <w:top w:val="nil"/>
              <w:left w:val="nil"/>
              <w:bottom w:val="nil"/>
              <w:right w:val="nil"/>
            </w:tcBorders>
            <w:shd w:val="clear" w:color="auto" w:fill="auto"/>
            <w:noWrap/>
            <w:vAlign w:val="bottom"/>
            <w:hideMark/>
          </w:tcPr>
          <w:p w14:paraId="207285F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-24.4</w:t>
            </w:r>
          </w:p>
        </w:tc>
        <w:tc>
          <w:tcPr>
            <w:tcW w:w="215" w:type="pct"/>
            <w:tcBorders>
              <w:top w:val="nil"/>
              <w:left w:val="nil"/>
              <w:bottom w:val="nil"/>
              <w:right w:val="nil"/>
            </w:tcBorders>
            <w:shd w:val="clear" w:color="auto" w:fill="auto"/>
            <w:noWrap/>
            <w:vAlign w:val="bottom"/>
            <w:hideMark/>
          </w:tcPr>
          <w:p w14:paraId="64895E8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-23.7</w:t>
            </w:r>
          </w:p>
        </w:tc>
        <w:tc>
          <w:tcPr>
            <w:tcW w:w="416" w:type="pct"/>
            <w:tcBorders>
              <w:top w:val="nil"/>
              <w:left w:val="nil"/>
              <w:bottom w:val="nil"/>
              <w:right w:val="nil"/>
            </w:tcBorders>
            <w:shd w:val="clear" w:color="auto" w:fill="auto"/>
            <w:noWrap/>
            <w:vAlign w:val="bottom"/>
            <w:hideMark/>
          </w:tcPr>
          <w:p w14:paraId="04FC5FC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9841A22" w14:textId="77777777" w:rsidTr="007F1308">
        <w:trPr>
          <w:trHeight w:val="255"/>
        </w:trPr>
        <w:tc>
          <w:tcPr>
            <w:tcW w:w="592" w:type="pct"/>
            <w:tcBorders>
              <w:top w:val="nil"/>
              <w:left w:val="nil"/>
              <w:bottom w:val="nil"/>
              <w:right w:val="nil"/>
            </w:tcBorders>
            <w:shd w:val="clear" w:color="auto" w:fill="auto"/>
            <w:noWrap/>
            <w:vAlign w:val="bottom"/>
            <w:hideMark/>
          </w:tcPr>
          <w:p w14:paraId="7E8E08E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Guinea-Bissau</w:t>
            </w:r>
          </w:p>
        </w:tc>
        <w:tc>
          <w:tcPr>
            <w:tcW w:w="298" w:type="pct"/>
            <w:tcBorders>
              <w:top w:val="nil"/>
              <w:left w:val="nil"/>
              <w:bottom w:val="nil"/>
              <w:right w:val="nil"/>
            </w:tcBorders>
            <w:shd w:val="clear" w:color="auto" w:fill="auto"/>
            <w:noWrap/>
            <w:vAlign w:val="bottom"/>
            <w:hideMark/>
          </w:tcPr>
          <w:p w14:paraId="29F97C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nil"/>
              <w:right w:val="nil"/>
            </w:tcBorders>
            <w:shd w:val="clear" w:color="auto" w:fill="auto"/>
            <w:noWrap/>
            <w:vAlign w:val="bottom"/>
            <w:hideMark/>
          </w:tcPr>
          <w:p w14:paraId="63297BC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0.134</w:t>
            </w:r>
          </w:p>
        </w:tc>
        <w:tc>
          <w:tcPr>
            <w:tcW w:w="215" w:type="pct"/>
            <w:tcBorders>
              <w:top w:val="nil"/>
              <w:left w:val="nil"/>
              <w:bottom w:val="nil"/>
              <w:right w:val="nil"/>
            </w:tcBorders>
            <w:shd w:val="clear" w:color="auto" w:fill="auto"/>
            <w:noWrap/>
            <w:vAlign w:val="bottom"/>
            <w:hideMark/>
          </w:tcPr>
          <w:p w14:paraId="497EA6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0.137</w:t>
            </w:r>
          </w:p>
        </w:tc>
        <w:tc>
          <w:tcPr>
            <w:tcW w:w="96" w:type="pct"/>
            <w:tcBorders>
              <w:top w:val="nil"/>
              <w:left w:val="nil"/>
              <w:bottom w:val="nil"/>
              <w:right w:val="nil"/>
            </w:tcBorders>
            <w:shd w:val="clear" w:color="auto" w:fill="auto"/>
            <w:noWrap/>
            <w:vAlign w:val="bottom"/>
            <w:hideMark/>
          </w:tcPr>
          <w:p w14:paraId="1AC996C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2AABC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0.313</w:t>
            </w:r>
          </w:p>
        </w:tc>
        <w:tc>
          <w:tcPr>
            <w:tcW w:w="215" w:type="pct"/>
            <w:tcBorders>
              <w:top w:val="nil"/>
              <w:left w:val="nil"/>
              <w:bottom w:val="nil"/>
              <w:right w:val="nil"/>
            </w:tcBorders>
            <w:shd w:val="clear" w:color="auto" w:fill="auto"/>
            <w:noWrap/>
            <w:vAlign w:val="bottom"/>
            <w:hideMark/>
          </w:tcPr>
          <w:p w14:paraId="2B0D0F7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0.330</w:t>
            </w:r>
          </w:p>
        </w:tc>
        <w:tc>
          <w:tcPr>
            <w:tcW w:w="96" w:type="pct"/>
            <w:tcBorders>
              <w:top w:val="nil"/>
              <w:left w:val="nil"/>
              <w:bottom w:val="nil"/>
              <w:right w:val="nil"/>
            </w:tcBorders>
            <w:shd w:val="clear" w:color="auto" w:fill="auto"/>
            <w:noWrap/>
            <w:vAlign w:val="bottom"/>
            <w:hideMark/>
          </w:tcPr>
          <w:p w14:paraId="2F16900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FA07A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0.043</w:t>
            </w:r>
          </w:p>
        </w:tc>
        <w:tc>
          <w:tcPr>
            <w:tcW w:w="215" w:type="pct"/>
            <w:tcBorders>
              <w:top w:val="nil"/>
              <w:left w:val="nil"/>
              <w:bottom w:val="nil"/>
              <w:right w:val="nil"/>
            </w:tcBorders>
            <w:shd w:val="clear" w:color="auto" w:fill="auto"/>
            <w:noWrap/>
            <w:vAlign w:val="bottom"/>
            <w:hideMark/>
          </w:tcPr>
          <w:p w14:paraId="1A7F6A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0.047</w:t>
            </w:r>
          </w:p>
        </w:tc>
        <w:tc>
          <w:tcPr>
            <w:tcW w:w="96" w:type="pct"/>
            <w:tcBorders>
              <w:top w:val="nil"/>
              <w:left w:val="nil"/>
              <w:bottom w:val="nil"/>
              <w:right w:val="nil"/>
            </w:tcBorders>
            <w:shd w:val="clear" w:color="auto" w:fill="auto"/>
            <w:noWrap/>
            <w:vAlign w:val="bottom"/>
            <w:hideMark/>
          </w:tcPr>
          <w:p w14:paraId="25165AC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A4B33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215" w:type="pct"/>
            <w:tcBorders>
              <w:top w:val="nil"/>
              <w:left w:val="nil"/>
              <w:bottom w:val="nil"/>
              <w:right w:val="nil"/>
            </w:tcBorders>
            <w:shd w:val="clear" w:color="auto" w:fill="auto"/>
            <w:noWrap/>
            <w:vAlign w:val="bottom"/>
            <w:hideMark/>
          </w:tcPr>
          <w:p w14:paraId="7A7C570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96" w:type="pct"/>
            <w:tcBorders>
              <w:top w:val="nil"/>
              <w:left w:val="nil"/>
              <w:bottom w:val="nil"/>
              <w:right w:val="nil"/>
            </w:tcBorders>
            <w:shd w:val="clear" w:color="auto" w:fill="auto"/>
            <w:noWrap/>
            <w:vAlign w:val="bottom"/>
            <w:hideMark/>
          </w:tcPr>
          <w:p w14:paraId="0F230EF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F0203C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215" w:type="pct"/>
            <w:tcBorders>
              <w:top w:val="nil"/>
              <w:left w:val="nil"/>
              <w:bottom w:val="nil"/>
              <w:right w:val="nil"/>
            </w:tcBorders>
            <w:shd w:val="clear" w:color="auto" w:fill="auto"/>
            <w:noWrap/>
            <w:vAlign w:val="bottom"/>
            <w:hideMark/>
          </w:tcPr>
          <w:p w14:paraId="1B56DDC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0.039</w:t>
            </w:r>
          </w:p>
        </w:tc>
        <w:tc>
          <w:tcPr>
            <w:tcW w:w="96" w:type="pct"/>
            <w:tcBorders>
              <w:top w:val="nil"/>
              <w:left w:val="nil"/>
              <w:bottom w:val="nil"/>
              <w:right w:val="nil"/>
            </w:tcBorders>
            <w:shd w:val="clear" w:color="auto" w:fill="auto"/>
            <w:noWrap/>
            <w:vAlign w:val="bottom"/>
            <w:hideMark/>
          </w:tcPr>
          <w:p w14:paraId="6E86ECE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93AB94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205" w:type="pct"/>
            <w:tcBorders>
              <w:top w:val="nil"/>
              <w:left w:val="nil"/>
              <w:bottom w:val="nil"/>
              <w:right w:val="nil"/>
            </w:tcBorders>
            <w:shd w:val="clear" w:color="auto" w:fill="auto"/>
            <w:noWrap/>
            <w:vAlign w:val="bottom"/>
            <w:hideMark/>
          </w:tcPr>
          <w:p w14:paraId="6CE19E9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5.3</w:t>
            </w:r>
          </w:p>
        </w:tc>
        <w:tc>
          <w:tcPr>
            <w:tcW w:w="215" w:type="pct"/>
            <w:tcBorders>
              <w:top w:val="nil"/>
              <w:left w:val="nil"/>
              <w:bottom w:val="nil"/>
              <w:right w:val="nil"/>
            </w:tcBorders>
            <w:shd w:val="clear" w:color="auto" w:fill="auto"/>
            <w:noWrap/>
            <w:vAlign w:val="bottom"/>
            <w:hideMark/>
          </w:tcPr>
          <w:p w14:paraId="268E1EF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10.4</w:t>
            </w:r>
          </w:p>
        </w:tc>
        <w:tc>
          <w:tcPr>
            <w:tcW w:w="215" w:type="pct"/>
            <w:tcBorders>
              <w:top w:val="nil"/>
              <w:left w:val="nil"/>
              <w:bottom w:val="nil"/>
              <w:right w:val="nil"/>
            </w:tcBorders>
            <w:shd w:val="clear" w:color="auto" w:fill="auto"/>
            <w:noWrap/>
            <w:vAlign w:val="bottom"/>
            <w:hideMark/>
          </w:tcPr>
          <w:p w14:paraId="3546930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10.1</w:t>
            </w:r>
          </w:p>
        </w:tc>
        <w:tc>
          <w:tcPr>
            <w:tcW w:w="215" w:type="pct"/>
            <w:tcBorders>
              <w:top w:val="nil"/>
              <w:left w:val="nil"/>
              <w:bottom w:val="nil"/>
              <w:right w:val="nil"/>
            </w:tcBorders>
            <w:shd w:val="clear" w:color="auto" w:fill="auto"/>
            <w:noWrap/>
            <w:vAlign w:val="bottom"/>
            <w:hideMark/>
          </w:tcPr>
          <w:p w14:paraId="6F82DD8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9.8</w:t>
            </w:r>
          </w:p>
        </w:tc>
        <w:tc>
          <w:tcPr>
            <w:tcW w:w="416" w:type="pct"/>
            <w:tcBorders>
              <w:top w:val="nil"/>
              <w:left w:val="nil"/>
              <w:bottom w:val="nil"/>
              <w:right w:val="nil"/>
            </w:tcBorders>
            <w:shd w:val="clear" w:color="auto" w:fill="auto"/>
            <w:noWrap/>
            <w:vAlign w:val="bottom"/>
            <w:hideMark/>
          </w:tcPr>
          <w:p w14:paraId="0A78DB5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AB62AF3" w14:textId="77777777" w:rsidTr="007F1308">
        <w:trPr>
          <w:trHeight w:val="255"/>
        </w:trPr>
        <w:tc>
          <w:tcPr>
            <w:tcW w:w="592" w:type="pct"/>
            <w:tcBorders>
              <w:top w:val="nil"/>
              <w:left w:val="nil"/>
              <w:bottom w:val="nil"/>
              <w:right w:val="nil"/>
            </w:tcBorders>
            <w:shd w:val="clear" w:color="auto" w:fill="auto"/>
            <w:noWrap/>
            <w:vAlign w:val="bottom"/>
            <w:hideMark/>
          </w:tcPr>
          <w:p w14:paraId="522749A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Kenya</w:t>
            </w:r>
          </w:p>
        </w:tc>
        <w:tc>
          <w:tcPr>
            <w:tcW w:w="298" w:type="pct"/>
            <w:tcBorders>
              <w:top w:val="nil"/>
              <w:left w:val="nil"/>
              <w:bottom w:val="nil"/>
              <w:right w:val="nil"/>
            </w:tcBorders>
            <w:shd w:val="clear" w:color="auto" w:fill="auto"/>
            <w:noWrap/>
            <w:vAlign w:val="bottom"/>
            <w:hideMark/>
          </w:tcPr>
          <w:p w14:paraId="4842AD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410B679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0.105</w:t>
            </w:r>
          </w:p>
        </w:tc>
        <w:tc>
          <w:tcPr>
            <w:tcW w:w="215" w:type="pct"/>
            <w:tcBorders>
              <w:top w:val="nil"/>
              <w:left w:val="nil"/>
              <w:bottom w:val="nil"/>
              <w:right w:val="nil"/>
            </w:tcBorders>
            <w:shd w:val="clear" w:color="auto" w:fill="auto"/>
            <w:noWrap/>
            <w:vAlign w:val="bottom"/>
            <w:hideMark/>
          </w:tcPr>
          <w:p w14:paraId="6D9189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0.107</w:t>
            </w:r>
          </w:p>
        </w:tc>
        <w:tc>
          <w:tcPr>
            <w:tcW w:w="96" w:type="pct"/>
            <w:tcBorders>
              <w:top w:val="nil"/>
              <w:left w:val="nil"/>
              <w:bottom w:val="nil"/>
              <w:right w:val="nil"/>
            </w:tcBorders>
            <w:shd w:val="clear" w:color="auto" w:fill="auto"/>
            <w:noWrap/>
            <w:vAlign w:val="bottom"/>
            <w:hideMark/>
          </w:tcPr>
          <w:p w14:paraId="0347AF0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01378B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0.219</w:t>
            </w:r>
          </w:p>
        </w:tc>
        <w:tc>
          <w:tcPr>
            <w:tcW w:w="215" w:type="pct"/>
            <w:tcBorders>
              <w:top w:val="nil"/>
              <w:left w:val="nil"/>
              <w:bottom w:val="nil"/>
              <w:right w:val="nil"/>
            </w:tcBorders>
            <w:shd w:val="clear" w:color="auto" w:fill="auto"/>
            <w:noWrap/>
            <w:vAlign w:val="bottom"/>
            <w:hideMark/>
          </w:tcPr>
          <w:p w14:paraId="360BBD8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0.226</w:t>
            </w:r>
          </w:p>
        </w:tc>
        <w:tc>
          <w:tcPr>
            <w:tcW w:w="96" w:type="pct"/>
            <w:tcBorders>
              <w:top w:val="nil"/>
              <w:left w:val="nil"/>
              <w:bottom w:val="nil"/>
              <w:right w:val="nil"/>
            </w:tcBorders>
            <w:shd w:val="clear" w:color="auto" w:fill="auto"/>
            <w:noWrap/>
            <w:vAlign w:val="bottom"/>
            <w:hideMark/>
          </w:tcPr>
          <w:p w14:paraId="7B72F74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48535B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215" w:type="pct"/>
            <w:tcBorders>
              <w:top w:val="nil"/>
              <w:left w:val="nil"/>
              <w:bottom w:val="nil"/>
              <w:right w:val="nil"/>
            </w:tcBorders>
            <w:shd w:val="clear" w:color="auto" w:fill="auto"/>
            <w:noWrap/>
            <w:vAlign w:val="bottom"/>
            <w:hideMark/>
          </w:tcPr>
          <w:p w14:paraId="056A559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96" w:type="pct"/>
            <w:tcBorders>
              <w:top w:val="nil"/>
              <w:left w:val="nil"/>
              <w:bottom w:val="nil"/>
              <w:right w:val="nil"/>
            </w:tcBorders>
            <w:shd w:val="clear" w:color="auto" w:fill="auto"/>
            <w:noWrap/>
            <w:vAlign w:val="bottom"/>
            <w:hideMark/>
          </w:tcPr>
          <w:p w14:paraId="5B617C5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EBAE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7D9FE99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96" w:type="pct"/>
            <w:tcBorders>
              <w:top w:val="nil"/>
              <w:left w:val="nil"/>
              <w:bottom w:val="nil"/>
              <w:right w:val="nil"/>
            </w:tcBorders>
            <w:shd w:val="clear" w:color="auto" w:fill="auto"/>
            <w:noWrap/>
            <w:vAlign w:val="bottom"/>
            <w:hideMark/>
          </w:tcPr>
          <w:p w14:paraId="7AD029A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ED9EA1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28F758A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341059F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257BF5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w:t>
            </w:r>
          </w:p>
        </w:tc>
        <w:tc>
          <w:tcPr>
            <w:tcW w:w="205" w:type="pct"/>
            <w:tcBorders>
              <w:top w:val="nil"/>
              <w:left w:val="nil"/>
              <w:bottom w:val="nil"/>
              <w:right w:val="nil"/>
            </w:tcBorders>
            <w:shd w:val="clear" w:color="auto" w:fill="auto"/>
            <w:noWrap/>
            <w:vAlign w:val="bottom"/>
            <w:hideMark/>
          </w:tcPr>
          <w:p w14:paraId="2B53E39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w:t>
            </w:r>
          </w:p>
        </w:tc>
        <w:tc>
          <w:tcPr>
            <w:tcW w:w="215" w:type="pct"/>
            <w:tcBorders>
              <w:top w:val="nil"/>
              <w:left w:val="nil"/>
              <w:bottom w:val="nil"/>
              <w:right w:val="nil"/>
            </w:tcBorders>
            <w:shd w:val="clear" w:color="auto" w:fill="auto"/>
            <w:noWrap/>
            <w:vAlign w:val="bottom"/>
            <w:hideMark/>
          </w:tcPr>
          <w:p w14:paraId="4C4FDFA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5.6</w:t>
            </w:r>
          </w:p>
        </w:tc>
        <w:tc>
          <w:tcPr>
            <w:tcW w:w="215" w:type="pct"/>
            <w:tcBorders>
              <w:top w:val="nil"/>
              <w:left w:val="nil"/>
              <w:bottom w:val="nil"/>
              <w:right w:val="nil"/>
            </w:tcBorders>
            <w:shd w:val="clear" w:color="auto" w:fill="auto"/>
            <w:noWrap/>
            <w:vAlign w:val="bottom"/>
            <w:hideMark/>
          </w:tcPr>
          <w:p w14:paraId="2F44709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5.2</w:t>
            </w:r>
          </w:p>
        </w:tc>
        <w:tc>
          <w:tcPr>
            <w:tcW w:w="215" w:type="pct"/>
            <w:tcBorders>
              <w:top w:val="nil"/>
              <w:left w:val="nil"/>
              <w:bottom w:val="nil"/>
              <w:right w:val="nil"/>
            </w:tcBorders>
            <w:shd w:val="clear" w:color="auto" w:fill="auto"/>
            <w:noWrap/>
            <w:vAlign w:val="bottom"/>
            <w:hideMark/>
          </w:tcPr>
          <w:p w14:paraId="6FA0706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4.8</w:t>
            </w:r>
          </w:p>
        </w:tc>
        <w:tc>
          <w:tcPr>
            <w:tcW w:w="416" w:type="pct"/>
            <w:tcBorders>
              <w:top w:val="nil"/>
              <w:left w:val="nil"/>
              <w:bottom w:val="nil"/>
              <w:right w:val="nil"/>
            </w:tcBorders>
            <w:shd w:val="clear" w:color="auto" w:fill="auto"/>
            <w:noWrap/>
            <w:vAlign w:val="bottom"/>
            <w:hideMark/>
          </w:tcPr>
          <w:p w14:paraId="7904080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82B844C" w14:textId="77777777" w:rsidTr="007F1308">
        <w:trPr>
          <w:trHeight w:val="255"/>
        </w:trPr>
        <w:tc>
          <w:tcPr>
            <w:tcW w:w="592" w:type="pct"/>
            <w:tcBorders>
              <w:top w:val="nil"/>
              <w:left w:val="nil"/>
              <w:bottom w:val="nil"/>
              <w:right w:val="nil"/>
            </w:tcBorders>
            <w:shd w:val="clear" w:color="auto" w:fill="auto"/>
            <w:noWrap/>
            <w:vAlign w:val="bottom"/>
            <w:hideMark/>
          </w:tcPr>
          <w:p w14:paraId="26D60D0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Lesotho</w:t>
            </w:r>
          </w:p>
        </w:tc>
        <w:tc>
          <w:tcPr>
            <w:tcW w:w="298" w:type="pct"/>
            <w:tcBorders>
              <w:top w:val="nil"/>
              <w:left w:val="nil"/>
              <w:bottom w:val="nil"/>
              <w:right w:val="nil"/>
            </w:tcBorders>
            <w:shd w:val="clear" w:color="auto" w:fill="auto"/>
            <w:noWrap/>
            <w:vAlign w:val="bottom"/>
            <w:hideMark/>
          </w:tcPr>
          <w:p w14:paraId="7CBFAC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6050337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0.075</w:t>
            </w:r>
          </w:p>
        </w:tc>
        <w:tc>
          <w:tcPr>
            <w:tcW w:w="215" w:type="pct"/>
            <w:tcBorders>
              <w:top w:val="nil"/>
              <w:left w:val="nil"/>
              <w:bottom w:val="nil"/>
              <w:right w:val="nil"/>
            </w:tcBorders>
            <w:shd w:val="clear" w:color="auto" w:fill="auto"/>
            <w:noWrap/>
            <w:vAlign w:val="bottom"/>
            <w:hideMark/>
          </w:tcPr>
          <w:p w14:paraId="7FD3A5D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0.069</w:t>
            </w:r>
          </w:p>
        </w:tc>
        <w:tc>
          <w:tcPr>
            <w:tcW w:w="96" w:type="pct"/>
            <w:tcBorders>
              <w:top w:val="nil"/>
              <w:left w:val="nil"/>
              <w:bottom w:val="nil"/>
              <w:right w:val="nil"/>
            </w:tcBorders>
            <w:shd w:val="clear" w:color="auto" w:fill="auto"/>
            <w:noWrap/>
            <w:vAlign w:val="bottom"/>
            <w:hideMark/>
          </w:tcPr>
          <w:p w14:paraId="758EE14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564700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0.136</w:t>
            </w:r>
          </w:p>
        </w:tc>
        <w:tc>
          <w:tcPr>
            <w:tcW w:w="215" w:type="pct"/>
            <w:tcBorders>
              <w:top w:val="nil"/>
              <w:left w:val="nil"/>
              <w:bottom w:val="nil"/>
              <w:right w:val="nil"/>
            </w:tcBorders>
            <w:shd w:val="clear" w:color="auto" w:fill="auto"/>
            <w:noWrap/>
            <w:vAlign w:val="bottom"/>
            <w:hideMark/>
          </w:tcPr>
          <w:p w14:paraId="792A884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0.124</w:t>
            </w:r>
          </w:p>
        </w:tc>
        <w:tc>
          <w:tcPr>
            <w:tcW w:w="96" w:type="pct"/>
            <w:tcBorders>
              <w:top w:val="nil"/>
              <w:left w:val="nil"/>
              <w:bottom w:val="nil"/>
              <w:right w:val="nil"/>
            </w:tcBorders>
            <w:shd w:val="clear" w:color="auto" w:fill="auto"/>
            <w:noWrap/>
            <w:vAlign w:val="bottom"/>
            <w:hideMark/>
          </w:tcPr>
          <w:p w14:paraId="6FBB979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AB3368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183F953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5A4C0CF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29B0D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016639B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49C1211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11F094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6EB3EE9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07D5E69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3FCC5F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-8.3</w:t>
            </w:r>
          </w:p>
        </w:tc>
        <w:tc>
          <w:tcPr>
            <w:tcW w:w="205" w:type="pct"/>
            <w:tcBorders>
              <w:top w:val="nil"/>
              <w:left w:val="nil"/>
              <w:bottom w:val="nil"/>
              <w:right w:val="nil"/>
            </w:tcBorders>
            <w:shd w:val="clear" w:color="auto" w:fill="auto"/>
            <w:noWrap/>
            <w:vAlign w:val="bottom"/>
            <w:hideMark/>
          </w:tcPr>
          <w:p w14:paraId="03435FA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-8.9</w:t>
            </w:r>
          </w:p>
        </w:tc>
        <w:tc>
          <w:tcPr>
            <w:tcW w:w="215" w:type="pct"/>
            <w:tcBorders>
              <w:top w:val="nil"/>
              <w:left w:val="nil"/>
              <w:bottom w:val="nil"/>
              <w:right w:val="nil"/>
            </w:tcBorders>
            <w:shd w:val="clear" w:color="auto" w:fill="auto"/>
            <w:noWrap/>
            <w:vAlign w:val="bottom"/>
            <w:hideMark/>
          </w:tcPr>
          <w:p w14:paraId="4AB9A27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-17.2</w:t>
            </w:r>
          </w:p>
        </w:tc>
        <w:tc>
          <w:tcPr>
            <w:tcW w:w="215" w:type="pct"/>
            <w:tcBorders>
              <w:top w:val="nil"/>
              <w:left w:val="nil"/>
              <w:bottom w:val="nil"/>
              <w:right w:val="nil"/>
            </w:tcBorders>
            <w:shd w:val="clear" w:color="auto" w:fill="auto"/>
            <w:noWrap/>
            <w:vAlign w:val="bottom"/>
            <w:hideMark/>
          </w:tcPr>
          <w:p w14:paraId="4E99D74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-17.8</w:t>
            </w:r>
          </w:p>
        </w:tc>
        <w:tc>
          <w:tcPr>
            <w:tcW w:w="215" w:type="pct"/>
            <w:tcBorders>
              <w:top w:val="nil"/>
              <w:left w:val="nil"/>
              <w:bottom w:val="nil"/>
              <w:right w:val="nil"/>
            </w:tcBorders>
            <w:shd w:val="clear" w:color="auto" w:fill="auto"/>
            <w:noWrap/>
            <w:vAlign w:val="bottom"/>
            <w:hideMark/>
          </w:tcPr>
          <w:p w14:paraId="7EE4331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-18.4</w:t>
            </w:r>
          </w:p>
        </w:tc>
        <w:tc>
          <w:tcPr>
            <w:tcW w:w="416" w:type="pct"/>
            <w:tcBorders>
              <w:top w:val="nil"/>
              <w:left w:val="nil"/>
              <w:bottom w:val="nil"/>
              <w:right w:val="nil"/>
            </w:tcBorders>
            <w:shd w:val="clear" w:color="auto" w:fill="auto"/>
            <w:noWrap/>
            <w:vAlign w:val="bottom"/>
            <w:hideMark/>
          </w:tcPr>
          <w:p w14:paraId="13895FC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D8AE321" w14:textId="77777777" w:rsidTr="007F1308">
        <w:trPr>
          <w:trHeight w:val="255"/>
        </w:trPr>
        <w:tc>
          <w:tcPr>
            <w:tcW w:w="592" w:type="pct"/>
            <w:tcBorders>
              <w:top w:val="nil"/>
              <w:left w:val="nil"/>
              <w:bottom w:val="nil"/>
              <w:right w:val="nil"/>
            </w:tcBorders>
            <w:shd w:val="clear" w:color="auto" w:fill="auto"/>
            <w:noWrap/>
            <w:vAlign w:val="bottom"/>
            <w:hideMark/>
          </w:tcPr>
          <w:p w14:paraId="209091D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Liberia</w:t>
            </w:r>
          </w:p>
        </w:tc>
        <w:tc>
          <w:tcPr>
            <w:tcW w:w="298" w:type="pct"/>
            <w:tcBorders>
              <w:top w:val="nil"/>
              <w:left w:val="nil"/>
              <w:bottom w:val="nil"/>
              <w:right w:val="nil"/>
            </w:tcBorders>
            <w:shd w:val="clear" w:color="auto" w:fill="auto"/>
            <w:noWrap/>
            <w:vAlign w:val="bottom"/>
            <w:hideMark/>
          </w:tcPr>
          <w:p w14:paraId="653868F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15</w:t>
            </w:r>
          </w:p>
        </w:tc>
        <w:tc>
          <w:tcPr>
            <w:tcW w:w="215" w:type="pct"/>
            <w:tcBorders>
              <w:top w:val="nil"/>
              <w:left w:val="nil"/>
              <w:bottom w:val="nil"/>
              <w:right w:val="nil"/>
            </w:tcBorders>
            <w:shd w:val="clear" w:color="auto" w:fill="auto"/>
            <w:noWrap/>
            <w:vAlign w:val="bottom"/>
            <w:hideMark/>
          </w:tcPr>
          <w:p w14:paraId="401F562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0.057</w:t>
            </w:r>
          </w:p>
        </w:tc>
        <w:tc>
          <w:tcPr>
            <w:tcW w:w="215" w:type="pct"/>
            <w:tcBorders>
              <w:top w:val="nil"/>
              <w:left w:val="nil"/>
              <w:bottom w:val="nil"/>
              <w:right w:val="nil"/>
            </w:tcBorders>
            <w:shd w:val="clear" w:color="auto" w:fill="auto"/>
            <w:noWrap/>
            <w:vAlign w:val="bottom"/>
            <w:hideMark/>
          </w:tcPr>
          <w:p w14:paraId="0D38AC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0.092</w:t>
            </w:r>
          </w:p>
        </w:tc>
        <w:tc>
          <w:tcPr>
            <w:tcW w:w="96" w:type="pct"/>
            <w:tcBorders>
              <w:top w:val="nil"/>
              <w:left w:val="nil"/>
              <w:bottom w:val="nil"/>
              <w:right w:val="nil"/>
            </w:tcBorders>
            <w:shd w:val="clear" w:color="auto" w:fill="auto"/>
            <w:noWrap/>
            <w:vAlign w:val="bottom"/>
            <w:hideMark/>
          </w:tcPr>
          <w:p w14:paraId="5249E26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77F70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0.147</w:t>
            </w:r>
          </w:p>
        </w:tc>
        <w:tc>
          <w:tcPr>
            <w:tcW w:w="215" w:type="pct"/>
            <w:tcBorders>
              <w:top w:val="nil"/>
              <w:left w:val="nil"/>
              <w:bottom w:val="nil"/>
              <w:right w:val="nil"/>
            </w:tcBorders>
            <w:shd w:val="clear" w:color="auto" w:fill="auto"/>
            <w:noWrap/>
            <w:vAlign w:val="bottom"/>
            <w:hideMark/>
          </w:tcPr>
          <w:p w14:paraId="6F0C75C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0.193</w:t>
            </w:r>
          </w:p>
        </w:tc>
        <w:tc>
          <w:tcPr>
            <w:tcW w:w="96" w:type="pct"/>
            <w:tcBorders>
              <w:top w:val="nil"/>
              <w:left w:val="nil"/>
              <w:bottom w:val="nil"/>
              <w:right w:val="nil"/>
            </w:tcBorders>
            <w:shd w:val="clear" w:color="auto" w:fill="auto"/>
            <w:noWrap/>
            <w:vAlign w:val="bottom"/>
            <w:hideMark/>
          </w:tcPr>
          <w:p w14:paraId="4C0E6C6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0620FB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2D0217A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96" w:type="pct"/>
            <w:tcBorders>
              <w:top w:val="nil"/>
              <w:left w:val="nil"/>
              <w:bottom w:val="nil"/>
              <w:right w:val="nil"/>
            </w:tcBorders>
            <w:shd w:val="clear" w:color="auto" w:fill="auto"/>
            <w:noWrap/>
            <w:vAlign w:val="bottom"/>
            <w:hideMark/>
          </w:tcPr>
          <w:p w14:paraId="44524DA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4795C9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5EE259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2C8FC63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B3C9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215" w:type="pct"/>
            <w:tcBorders>
              <w:top w:val="nil"/>
              <w:left w:val="nil"/>
              <w:bottom w:val="nil"/>
              <w:right w:val="nil"/>
            </w:tcBorders>
            <w:shd w:val="clear" w:color="auto" w:fill="auto"/>
            <w:noWrap/>
            <w:vAlign w:val="bottom"/>
            <w:hideMark/>
          </w:tcPr>
          <w:p w14:paraId="6637C3B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045C1D5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DDA47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61.4</w:t>
            </w:r>
          </w:p>
        </w:tc>
        <w:tc>
          <w:tcPr>
            <w:tcW w:w="205" w:type="pct"/>
            <w:tcBorders>
              <w:top w:val="nil"/>
              <w:left w:val="nil"/>
              <w:bottom w:val="nil"/>
              <w:right w:val="nil"/>
            </w:tcBorders>
            <w:shd w:val="clear" w:color="auto" w:fill="auto"/>
            <w:noWrap/>
            <w:vAlign w:val="bottom"/>
            <w:hideMark/>
          </w:tcPr>
          <w:p w14:paraId="3DFB1C4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31.0</w:t>
            </w:r>
          </w:p>
        </w:tc>
        <w:tc>
          <w:tcPr>
            <w:tcW w:w="215" w:type="pct"/>
            <w:tcBorders>
              <w:top w:val="nil"/>
              <w:left w:val="nil"/>
              <w:bottom w:val="nil"/>
              <w:right w:val="nil"/>
            </w:tcBorders>
            <w:shd w:val="clear" w:color="auto" w:fill="auto"/>
            <w:noWrap/>
            <w:vAlign w:val="bottom"/>
            <w:hideMark/>
          </w:tcPr>
          <w:p w14:paraId="6577DE3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71.0</w:t>
            </w:r>
          </w:p>
        </w:tc>
        <w:tc>
          <w:tcPr>
            <w:tcW w:w="215" w:type="pct"/>
            <w:tcBorders>
              <w:top w:val="nil"/>
              <w:left w:val="nil"/>
              <w:bottom w:val="nil"/>
              <w:right w:val="nil"/>
            </w:tcBorders>
            <w:shd w:val="clear" w:color="auto" w:fill="auto"/>
            <w:noWrap/>
            <w:vAlign w:val="bottom"/>
            <w:hideMark/>
          </w:tcPr>
          <w:p w14:paraId="42943CA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74.0</w:t>
            </w:r>
          </w:p>
        </w:tc>
        <w:tc>
          <w:tcPr>
            <w:tcW w:w="215" w:type="pct"/>
            <w:tcBorders>
              <w:top w:val="nil"/>
              <w:left w:val="nil"/>
              <w:bottom w:val="nil"/>
              <w:right w:val="nil"/>
            </w:tcBorders>
            <w:shd w:val="clear" w:color="auto" w:fill="auto"/>
            <w:noWrap/>
            <w:vAlign w:val="bottom"/>
            <w:hideMark/>
          </w:tcPr>
          <w:p w14:paraId="4BE751E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77.4</w:t>
            </w:r>
          </w:p>
        </w:tc>
        <w:tc>
          <w:tcPr>
            <w:tcW w:w="416" w:type="pct"/>
            <w:tcBorders>
              <w:top w:val="nil"/>
              <w:left w:val="nil"/>
              <w:bottom w:val="nil"/>
              <w:right w:val="nil"/>
            </w:tcBorders>
            <w:shd w:val="clear" w:color="auto" w:fill="auto"/>
            <w:noWrap/>
            <w:vAlign w:val="bottom"/>
            <w:hideMark/>
          </w:tcPr>
          <w:p w14:paraId="043E854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E75BFCC" w14:textId="77777777" w:rsidTr="007F1308">
        <w:trPr>
          <w:trHeight w:val="255"/>
        </w:trPr>
        <w:tc>
          <w:tcPr>
            <w:tcW w:w="592" w:type="pct"/>
            <w:tcBorders>
              <w:top w:val="nil"/>
              <w:left w:val="nil"/>
              <w:bottom w:val="nil"/>
              <w:right w:val="nil"/>
            </w:tcBorders>
            <w:shd w:val="clear" w:color="auto" w:fill="auto"/>
            <w:noWrap/>
            <w:vAlign w:val="bottom"/>
            <w:hideMark/>
          </w:tcPr>
          <w:p w14:paraId="028755C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Madagascar</w:t>
            </w:r>
          </w:p>
        </w:tc>
        <w:tc>
          <w:tcPr>
            <w:tcW w:w="298" w:type="pct"/>
            <w:tcBorders>
              <w:top w:val="nil"/>
              <w:left w:val="nil"/>
              <w:bottom w:val="nil"/>
              <w:right w:val="nil"/>
            </w:tcBorders>
            <w:shd w:val="clear" w:color="auto" w:fill="auto"/>
            <w:noWrap/>
            <w:vAlign w:val="bottom"/>
            <w:hideMark/>
          </w:tcPr>
          <w:p w14:paraId="1CF3075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326D701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0.062</w:t>
            </w:r>
          </w:p>
        </w:tc>
        <w:tc>
          <w:tcPr>
            <w:tcW w:w="215" w:type="pct"/>
            <w:tcBorders>
              <w:top w:val="nil"/>
              <w:left w:val="nil"/>
              <w:bottom w:val="nil"/>
              <w:right w:val="nil"/>
            </w:tcBorders>
            <w:shd w:val="clear" w:color="auto" w:fill="auto"/>
            <w:noWrap/>
            <w:vAlign w:val="bottom"/>
            <w:hideMark/>
          </w:tcPr>
          <w:p w14:paraId="2B72313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0.065</w:t>
            </w:r>
          </w:p>
        </w:tc>
        <w:tc>
          <w:tcPr>
            <w:tcW w:w="96" w:type="pct"/>
            <w:tcBorders>
              <w:top w:val="nil"/>
              <w:left w:val="nil"/>
              <w:bottom w:val="nil"/>
              <w:right w:val="nil"/>
            </w:tcBorders>
            <w:shd w:val="clear" w:color="auto" w:fill="auto"/>
            <w:noWrap/>
            <w:vAlign w:val="bottom"/>
            <w:hideMark/>
          </w:tcPr>
          <w:p w14:paraId="56D8004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78F54B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0.120</w:t>
            </w:r>
          </w:p>
        </w:tc>
        <w:tc>
          <w:tcPr>
            <w:tcW w:w="215" w:type="pct"/>
            <w:tcBorders>
              <w:top w:val="nil"/>
              <w:left w:val="nil"/>
              <w:bottom w:val="nil"/>
              <w:right w:val="nil"/>
            </w:tcBorders>
            <w:shd w:val="clear" w:color="auto" w:fill="auto"/>
            <w:noWrap/>
            <w:vAlign w:val="bottom"/>
            <w:hideMark/>
          </w:tcPr>
          <w:p w14:paraId="10B208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0.124</w:t>
            </w:r>
          </w:p>
        </w:tc>
        <w:tc>
          <w:tcPr>
            <w:tcW w:w="96" w:type="pct"/>
            <w:tcBorders>
              <w:top w:val="nil"/>
              <w:left w:val="nil"/>
              <w:bottom w:val="nil"/>
              <w:right w:val="nil"/>
            </w:tcBorders>
            <w:shd w:val="clear" w:color="auto" w:fill="auto"/>
            <w:noWrap/>
            <w:vAlign w:val="bottom"/>
            <w:hideMark/>
          </w:tcPr>
          <w:p w14:paraId="18EEF2C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1E4310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4A3AB6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4977891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9D218B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5C0BA9A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467959B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72C13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256AC2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0BC4F28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D9955F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5.2</w:t>
            </w:r>
          </w:p>
        </w:tc>
        <w:tc>
          <w:tcPr>
            <w:tcW w:w="205" w:type="pct"/>
            <w:tcBorders>
              <w:top w:val="nil"/>
              <w:left w:val="nil"/>
              <w:bottom w:val="nil"/>
              <w:right w:val="nil"/>
            </w:tcBorders>
            <w:shd w:val="clear" w:color="auto" w:fill="auto"/>
            <w:noWrap/>
            <w:vAlign w:val="bottom"/>
            <w:hideMark/>
          </w:tcPr>
          <w:p w14:paraId="1E831F8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3.4</w:t>
            </w:r>
          </w:p>
        </w:tc>
        <w:tc>
          <w:tcPr>
            <w:tcW w:w="215" w:type="pct"/>
            <w:tcBorders>
              <w:top w:val="nil"/>
              <w:left w:val="nil"/>
              <w:bottom w:val="nil"/>
              <w:right w:val="nil"/>
            </w:tcBorders>
            <w:shd w:val="clear" w:color="auto" w:fill="auto"/>
            <w:noWrap/>
            <w:vAlign w:val="bottom"/>
            <w:hideMark/>
          </w:tcPr>
          <w:p w14:paraId="275C2B4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6.8</w:t>
            </w:r>
          </w:p>
        </w:tc>
        <w:tc>
          <w:tcPr>
            <w:tcW w:w="215" w:type="pct"/>
            <w:tcBorders>
              <w:top w:val="nil"/>
              <w:left w:val="nil"/>
              <w:bottom w:val="nil"/>
              <w:right w:val="nil"/>
            </w:tcBorders>
            <w:shd w:val="clear" w:color="auto" w:fill="auto"/>
            <w:noWrap/>
            <w:vAlign w:val="bottom"/>
            <w:hideMark/>
          </w:tcPr>
          <w:p w14:paraId="15F4D1A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7.3</w:t>
            </w:r>
          </w:p>
        </w:tc>
        <w:tc>
          <w:tcPr>
            <w:tcW w:w="215" w:type="pct"/>
            <w:tcBorders>
              <w:top w:val="nil"/>
              <w:left w:val="nil"/>
              <w:bottom w:val="nil"/>
              <w:right w:val="nil"/>
            </w:tcBorders>
            <w:shd w:val="clear" w:color="auto" w:fill="auto"/>
            <w:noWrap/>
            <w:vAlign w:val="bottom"/>
            <w:hideMark/>
          </w:tcPr>
          <w:p w14:paraId="6C1AE5F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7.9</w:t>
            </w:r>
          </w:p>
        </w:tc>
        <w:tc>
          <w:tcPr>
            <w:tcW w:w="416" w:type="pct"/>
            <w:tcBorders>
              <w:top w:val="nil"/>
              <w:left w:val="nil"/>
              <w:bottom w:val="nil"/>
              <w:right w:val="nil"/>
            </w:tcBorders>
            <w:shd w:val="clear" w:color="auto" w:fill="auto"/>
            <w:noWrap/>
            <w:vAlign w:val="bottom"/>
            <w:hideMark/>
          </w:tcPr>
          <w:p w14:paraId="5EF5958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961332E" w14:textId="77777777" w:rsidTr="007F1308">
        <w:trPr>
          <w:trHeight w:val="255"/>
        </w:trPr>
        <w:tc>
          <w:tcPr>
            <w:tcW w:w="592" w:type="pct"/>
            <w:tcBorders>
              <w:top w:val="nil"/>
              <w:left w:val="nil"/>
              <w:bottom w:val="nil"/>
              <w:right w:val="nil"/>
            </w:tcBorders>
            <w:shd w:val="clear" w:color="auto" w:fill="auto"/>
            <w:noWrap/>
            <w:vAlign w:val="bottom"/>
            <w:hideMark/>
          </w:tcPr>
          <w:p w14:paraId="328ED1A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Malawi</w:t>
            </w:r>
          </w:p>
        </w:tc>
        <w:tc>
          <w:tcPr>
            <w:tcW w:w="298" w:type="pct"/>
            <w:tcBorders>
              <w:top w:val="nil"/>
              <w:left w:val="nil"/>
              <w:bottom w:val="nil"/>
              <w:right w:val="nil"/>
            </w:tcBorders>
            <w:shd w:val="clear" w:color="auto" w:fill="auto"/>
            <w:noWrap/>
            <w:vAlign w:val="bottom"/>
            <w:hideMark/>
          </w:tcPr>
          <w:p w14:paraId="2C0D19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26</w:t>
            </w:r>
          </w:p>
        </w:tc>
        <w:tc>
          <w:tcPr>
            <w:tcW w:w="215" w:type="pct"/>
            <w:tcBorders>
              <w:top w:val="nil"/>
              <w:left w:val="nil"/>
              <w:bottom w:val="nil"/>
              <w:right w:val="nil"/>
            </w:tcBorders>
            <w:shd w:val="clear" w:color="auto" w:fill="auto"/>
            <w:noWrap/>
            <w:vAlign w:val="bottom"/>
            <w:hideMark/>
          </w:tcPr>
          <w:p w14:paraId="0D965CA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0.089</w:t>
            </w:r>
          </w:p>
        </w:tc>
        <w:tc>
          <w:tcPr>
            <w:tcW w:w="215" w:type="pct"/>
            <w:tcBorders>
              <w:top w:val="nil"/>
              <w:left w:val="nil"/>
              <w:bottom w:val="nil"/>
              <w:right w:val="nil"/>
            </w:tcBorders>
            <w:shd w:val="clear" w:color="auto" w:fill="auto"/>
            <w:noWrap/>
            <w:vAlign w:val="bottom"/>
            <w:hideMark/>
          </w:tcPr>
          <w:p w14:paraId="5C6DEAA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0.081</w:t>
            </w:r>
          </w:p>
        </w:tc>
        <w:tc>
          <w:tcPr>
            <w:tcW w:w="96" w:type="pct"/>
            <w:tcBorders>
              <w:top w:val="nil"/>
              <w:left w:val="nil"/>
              <w:bottom w:val="nil"/>
              <w:right w:val="nil"/>
            </w:tcBorders>
            <w:shd w:val="clear" w:color="auto" w:fill="auto"/>
            <w:noWrap/>
            <w:vAlign w:val="bottom"/>
            <w:hideMark/>
          </w:tcPr>
          <w:p w14:paraId="7FD0F7E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EC2C8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0.161</w:t>
            </w:r>
          </w:p>
        </w:tc>
        <w:tc>
          <w:tcPr>
            <w:tcW w:w="215" w:type="pct"/>
            <w:tcBorders>
              <w:top w:val="nil"/>
              <w:left w:val="nil"/>
              <w:bottom w:val="nil"/>
              <w:right w:val="nil"/>
            </w:tcBorders>
            <w:shd w:val="clear" w:color="auto" w:fill="auto"/>
            <w:noWrap/>
            <w:vAlign w:val="bottom"/>
            <w:hideMark/>
          </w:tcPr>
          <w:p w14:paraId="6184A6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0.150</w:t>
            </w:r>
          </w:p>
        </w:tc>
        <w:tc>
          <w:tcPr>
            <w:tcW w:w="96" w:type="pct"/>
            <w:tcBorders>
              <w:top w:val="nil"/>
              <w:left w:val="nil"/>
              <w:bottom w:val="nil"/>
              <w:right w:val="nil"/>
            </w:tcBorders>
            <w:shd w:val="clear" w:color="auto" w:fill="auto"/>
            <w:noWrap/>
            <w:vAlign w:val="bottom"/>
            <w:hideMark/>
          </w:tcPr>
          <w:p w14:paraId="38E806C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858F8D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484FA70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32C682B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492816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037AFFB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96" w:type="pct"/>
            <w:tcBorders>
              <w:top w:val="nil"/>
              <w:left w:val="nil"/>
              <w:bottom w:val="nil"/>
              <w:right w:val="nil"/>
            </w:tcBorders>
            <w:shd w:val="clear" w:color="auto" w:fill="auto"/>
            <w:noWrap/>
            <w:vAlign w:val="bottom"/>
            <w:hideMark/>
          </w:tcPr>
          <w:p w14:paraId="20B2062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A1B4E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1EA582A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4E92ACE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C00823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-8.6</w:t>
            </w:r>
          </w:p>
        </w:tc>
        <w:tc>
          <w:tcPr>
            <w:tcW w:w="205" w:type="pct"/>
            <w:tcBorders>
              <w:top w:val="nil"/>
              <w:left w:val="nil"/>
              <w:bottom w:val="nil"/>
              <w:right w:val="nil"/>
            </w:tcBorders>
            <w:shd w:val="clear" w:color="auto" w:fill="auto"/>
            <w:noWrap/>
            <w:vAlign w:val="bottom"/>
            <w:hideMark/>
          </w:tcPr>
          <w:p w14:paraId="6A8F954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-6.6</w:t>
            </w:r>
          </w:p>
        </w:tc>
        <w:tc>
          <w:tcPr>
            <w:tcW w:w="215" w:type="pct"/>
            <w:tcBorders>
              <w:top w:val="nil"/>
              <w:left w:val="nil"/>
              <w:bottom w:val="nil"/>
              <w:right w:val="nil"/>
            </w:tcBorders>
            <w:shd w:val="clear" w:color="auto" w:fill="auto"/>
            <w:noWrap/>
            <w:vAlign w:val="bottom"/>
            <w:hideMark/>
          </w:tcPr>
          <w:p w14:paraId="215F7C6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-13.6</w:t>
            </w:r>
          </w:p>
        </w:tc>
        <w:tc>
          <w:tcPr>
            <w:tcW w:w="215" w:type="pct"/>
            <w:tcBorders>
              <w:top w:val="nil"/>
              <w:left w:val="nil"/>
              <w:bottom w:val="nil"/>
              <w:right w:val="nil"/>
            </w:tcBorders>
            <w:shd w:val="clear" w:color="auto" w:fill="auto"/>
            <w:noWrap/>
            <w:vAlign w:val="bottom"/>
            <w:hideMark/>
          </w:tcPr>
          <w:p w14:paraId="6734FFB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-14.4</w:t>
            </w:r>
          </w:p>
        </w:tc>
        <w:tc>
          <w:tcPr>
            <w:tcW w:w="215" w:type="pct"/>
            <w:tcBorders>
              <w:top w:val="nil"/>
              <w:left w:val="nil"/>
              <w:bottom w:val="nil"/>
              <w:right w:val="nil"/>
            </w:tcBorders>
            <w:shd w:val="clear" w:color="auto" w:fill="auto"/>
            <w:noWrap/>
            <w:vAlign w:val="bottom"/>
            <w:hideMark/>
          </w:tcPr>
          <w:p w14:paraId="7743106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-15.4</w:t>
            </w:r>
          </w:p>
        </w:tc>
        <w:tc>
          <w:tcPr>
            <w:tcW w:w="416" w:type="pct"/>
            <w:tcBorders>
              <w:top w:val="nil"/>
              <w:left w:val="nil"/>
              <w:bottom w:val="nil"/>
              <w:right w:val="nil"/>
            </w:tcBorders>
            <w:shd w:val="clear" w:color="auto" w:fill="auto"/>
            <w:noWrap/>
            <w:vAlign w:val="bottom"/>
            <w:hideMark/>
          </w:tcPr>
          <w:p w14:paraId="62DA3CF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B6453E9" w14:textId="77777777" w:rsidTr="007F1308">
        <w:trPr>
          <w:trHeight w:val="255"/>
        </w:trPr>
        <w:tc>
          <w:tcPr>
            <w:tcW w:w="592" w:type="pct"/>
            <w:tcBorders>
              <w:top w:val="nil"/>
              <w:left w:val="nil"/>
              <w:bottom w:val="nil"/>
              <w:right w:val="nil"/>
            </w:tcBorders>
            <w:shd w:val="clear" w:color="auto" w:fill="auto"/>
            <w:noWrap/>
            <w:vAlign w:val="bottom"/>
            <w:hideMark/>
          </w:tcPr>
          <w:p w14:paraId="710BEF4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Mali</w:t>
            </w:r>
          </w:p>
        </w:tc>
        <w:tc>
          <w:tcPr>
            <w:tcW w:w="298" w:type="pct"/>
            <w:tcBorders>
              <w:top w:val="nil"/>
              <w:left w:val="nil"/>
              <w:bottom w:val="nil"/>
              <w:right w:val="nil"/>
            </w:tcBorders>
            <w:shd w:val="clear" w:color="auto" w:fill="auto"/>
            <w:noWrap/>
            <w:vAlign w:val="bottom"/>
            <w:hideMark/>
          </w:tcPr>
          <w:p w14:paraId="71E69B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nil"/>
              <w:right w:val="nil"/>
            </w:tcBorders>
            <w:shd w:val="clear" w:color="auto" w:fill="auto"/>
            <w:noWrap/>
            <w:vAlign w:val="bottom"/>
            <w:hideMark/>
          </w:tcPr>
          <w:p w14:paraId="36D841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215" w:type="pct"/>
            <w:tcBorders>
              <w:top w:val="nil"/>
              <w:left w:val="nil"/>
              <w:bottom w:val="nil"/>
              <w:right w:val="nil"/>
            </w:tcBorders>
            <w:shd w:val="clear" w:color="auto" w:fill="auto"/>
            <w:noWrap/>
            <w:vAlign w:val="bottom"/>
            <w:hideMark/>
          </w:tcPr>
          <w:p w14:paraId="2164391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96" w:type="pct"/>
            <w:tcBorders>
              <w:top w:val="nil"/>
              <w:left w:val="nil"/>
              <w:bottom w:val="nil"/>
              <w:right w:val="nil"/>
            </w:tcBorders>
            <w:shd w:val="clear" w:color="auto" w:fill="auto"/>
            <w:noWrap/>
            <w:vAlign w:val="bottom"/>
            <w:hideMark/>
          </w:tcPr>
          <w:p w14:paraId="1CEE235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CE4BC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0.058</w:t>
            </w:r>
          </w:p>
        </w:tc>
        <w:tc>
          <w:tcPr>
            <w:tcW w:w="215" w:type="pct"/>
            <w:tcBorders>
              <w:top w:val="nil"/>
              <w:left w:val="nil"/>
              <w:bottom w:val="nil"/>
              <w:right w:val="nil"/>
            </w:tcBorders>
            <w:shd w:val="clear" w:color="auto" w:fill="auto"/>
            <w:noWrap/>
            <w:vAlign w:val="bottom"/>
            <w:hideMark/>
          </w:tcPr>
          <w:p w14:paraId="633DA0E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0.074</w:t>
            </w:r>
          </w:p>
        </w:tc>
        <w:tc>
          <w:tcPr>
            <w:tcW w:w="96" w:type="pct"/>
            <w:tcBorders>
              <w:top w:val="nil"/>
              <w:left w:val="nil"/>
              <w:bottom w:val="nil"/>
              <w:right w:val="nil"/>
            </w:tcBorders>
            <w:shd w:val="clear" w:color="auto" w:fill="auto"/>
            <w:noWrap/>
            <w:vAlign w:val="bottom"/>
            <w:hideMark/>
          </w:tcPr>
          <w:p w14:paraId="4E51A92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D45AE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46B0EA5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C1A3CC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59A9B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7740C57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0AE58E6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394C33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215" w:type="pct"/>
            <w:tcBorders>
              <w:top w:val="nil"/>
              <w:left w:val="nil"/>
              <w:bottom w:val="nil"/>
              <w:right w:val="nil"/>
            </w:tcBorders>
            <w:shd w:val="clear" w:color="auto" w:fill="auto"/>
            <w:noWrap/>
            <w:vAlign w:val="bottom"/>
            <w:hideMark/>
          </w:tcPr>
          <w:p w14:paraId="1D12A90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6FEADE9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69FC0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38.6</w:t>
            </w:r>
          </w:p>
        </w:tc>
        <w:tc>
          <w:tcPr>
            <w:tcW w:w="205" w:type="pct"/>
            <w:tcBorders>
              <w:top w:val="nil"/>
              <w:left w:val="nil"/>
              <w:bottom w:val="nil"/>
              <w:right w:val="nil"/>
            </w:tcBorders>
            <w:shd w:val="clear" w:color="auto" w:fill="auto"/>
            <w:noWrap/>
            <w:vAlign w:val="bottom"/>
            <w:hideMark/>
          </w:tcPr>
          <w:p w14:paraId="1CF77DB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28.4</w:t>
            </w:r>
          </w:p>
        </w:tc>
        <w:tc>
          <w:tcPr>
            <w:tcW w:w="215" w:type="pct"/>
            <w:tcBorders>
              <w:top w:val="nil"/>
              <w:left w:val="nil"/>
              <w:bottom w:val="nil"/>
              <w:right w:val="nil"/>
            </w:tcBorders>
            <w:shd w:val="clear" w:color="auto" w:fill="auto"/>
            <w:noWrap/>
            <w:vAlign w:val="bottom"/>
            <w:hideMark/>
          </w:tcPr>
          <w:p w14:paraId="5D9F1DD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69.6</w:t>
            </w:r>
          </w:p>
        </w:tc>
        <w:tc>
          <w:tcPr>
            <w:tcW w:w="215" w:type="pct"/>
            <w:tcBorders>
              <w:top w:val="nil"/>
              <w:left w:val="nil"/>
              <w:bottom w:val="nil"/>
              <w:right w:val="nil"/>
            </w:tcBorders>
            <w:shd w:val="clear" w:color="auto" w:fill="auto"/>
            <w:noWrap/>
            <w:vAlign w:val="bottom"/>
            <w:hideMark/>
          </w:tcPr>
          <w:p w14:paraId="3C488FB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77.1</w:t>
            </w:r>
          </w:p>
        </w:tc>
        <w:tc>
          <w:tcPr>
            <w:tcW w:w="215" w:type="pct"/>
            <w:tcBorders>
              <w:top w:val="nil"/>
              <w:left w:val="nil"/>
              <w:bottom w:val="nil"/>
              <w:right w:val="nil"/>
            </w:tcBorders>
            <w:shd w:val="clear" w:color="auto" w:fill="auto"/>
            <w:noWrap/>
            <w:vAlign w:val="bottom"/>
            <w:hideMark/>
          </w:tcPr>
          <w:p w14:paraId="46BDDAF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84.0</w:t>
            </w:r>
          </w:p>
        </w:tc>
        <w:tc>
          <w:tcPr>
            <w:tcW w:w="416" w:type="pct"/>
            <w:tcBorders>
              <w:top w:val="nil"/>
              <w:left w:val="nil"/>
              <w:bottom w:val="nil"/>
              <w:right w:val="nil"/>
            </w:tcBorders>
            <w:shd w:val="clear" w:color="auto" w:fill="auto"/>
            <w:noWrap/>
            <w:vAlign w:val="bottom"/>
            <w:hideMark/>
          </w:tcPr>
          <w:p w14:paraId="7C86D34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FEE0EF1" w14:textId="77777777" w:rsidTr="007F1308">
        <w:trPr>
          <w:trHeight w:val="255"/>
        </w:trPr>
        <w:tc>
          <w:tcPr>
            <w:tcW w:w="592" w:type="pct"/>
            <w:tcBorders>
              <w:top w:val="nil"/>
              <w:left w:val="nil"/>
              <w:bottom w:val="nil"/>
              <w:right w:val="nil"/>
            </w:tcBorders>
            <w:shd w:val="clear" w:color="auto" w:fill="auto"/>
            <w:noWrap/>
            <w:vAlign w:val="bottom"/>
            <w:hideMark/>
          </w:tcPr>
          <w:p w14:paraId="54F3AAD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Mauritania</w:t>
            </w:r>
          </w:p>
        </w:tc>
        <w:tc>
          <w:tcPr>
            <w:tcW w:w="298" w:type="pct"/>
            <w:tcBorders>
              <w:top w:val="nil"/>
              <w:left w:val="nil"/>
              <w:bottom w:val="nil"/>
              <w:right w:val="nil"/>
            </w:tcBorders>
            <w:shd w:val="clear" w:color="auto" w:fill="auto"/>
            <w:noWrap/>
            <w:vAlign w:val="bottom"/>
            <w:hideMark/>
          </w:tcPr>
          <w:p w14:paraId="22ED067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13</w:t>
            </w:r>
          </w:p>
        </w:tc>
        <w:tc>
          <w:tcPr>
            <w:tcW w:w="215" w:type="pct"/>
            <w:tcBorders>
              <w:top w:val="nil"/>
              <w:left w:val="nil"/>
              <w:bottom w:val="nil"/>
              <w:right w:val="nil"/>
            </w:tcBorders>
            <w:shd w:val="clear" w:color="auto" w:fill="auto"/>
            <w:noWrap/>
            <w:vAlign w:val="bottom"/>
            <w:hideMark/>
          </w:tcPr>
          <w:p w14:paraId="7A1EDF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0.132</w:t>
            </w:r>
          </w:p>
        </w:tc>
        <w:tc>
          <w:tcPr>
            <w:tcW w:w="215" w:type="pct"/>
            <w:tcBorders>
              <w:top w:val="nil"/>
              <w:left w:val="nil"/>
              <w:bottom w:val="nil"/>
              <w:right w:val="nil"/>
            </w:tcBorders>
            <w:shd w:val="clear" w:color="auto" w:fill="auto"/>
            <w:noWrap/>
            <w:vAlign w:val="bottom"/>
            <w:hideMark/>
          </w:tcPr>
          <w:p w14:paraId="0D656FB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0.142</w:t>
            </w:r>
          </w:p>
        </w:tc>
        <w:tc>
          <w:tcPr>
            <w:tcW w:w="96" w:type="pct"/>
            <w:tcBorders>
              <w:top w:val="nil"/>
              <w:left w:val="nil"/>
              <w:bottom w:val="nil"/>
              <w:right w:val="nil"/>
            </w:tcBorders>
            <w:shd w:val="clear" w:color="auto" w:fill="auto"/>
            <w:noWrap/>
            <w:vAlign w:val="bottom"/>
            <w:hideMark/>
          </w:tcPr>
          <w:p w14:paraId="077A636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D44C75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0.303</w:t>
            </w:r>
          </w:p>
        </w:tc>
        <w:tc>
          <w:tcPr>
            <w:tcW w:w="215" w:type="pct"/>
            <w:tcBorders>
              <w:top w:val="nil"/>
              <w:left w:val="nil"/>
              <w:bottom w:val="nil"/>
              <w:right w:val="nil"/>
            </w:tcBorders>
            <w:shd w:val="clear" w:color="auto" w:fill="auto"/>
            <w:noWrap/>
            <w:vAlign w:val="bottom"/>
            <w:hideMark/>
          </w:tcPr>
          <w:p w14:paraId="52A0AC7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0.317</w:t>
            </w:r>
          </w:p>
        </w:tc>
        <w:tc>
          <w:tcPr>
            <w:tcW w:w="96" w:type="pct"/>
            <w:tcBorders>
              <w:top w:val="nil"/>
              <w:left w:val="nil"/>
              <w:bottom w:val="nil"/>
              <w:right w:val="nil"/>
            </w:tcBorders>
            <w:shd w:val="clear" w:color="auto" w:fill="auto"/>
            <w:noWrap/>
            <w:vAlign w:val="bottom"/>
            <w:hideMark/>
          </w:tcPr>
          <w:p w14:paraId="790583A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97CA5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215" w:type="pct"/>
            <w:tcBorders>
              <w:top w:val="nil"/>
              <w:left w:val="nil"/>
              <w:bottom w:val="nil"/>
              <w:right w:val="nil"/>
            </w:tcBorders>
            <w:shd w:val="clear" w:color="auto" w:fill="auto"/>
            <w:noWrap/>
            <w:vAlign w:val="bottom"/>
            <w:hideMark/>
          </w:tcPr>
          <w:p w14:paraId="513A92C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0.045</w:t>
            </w:r>
          </w:p>
        </w:tc>
        <w:tc>
          <w:tcPr>
            <w:tcW w:w="96" w:type="pct"/>
            <w:tcBorders>
              <w:top w:val="nil"/>
              <w:left w:val="nil"/>
              <w:bottom w:val="nil"/>
              <w:right w:val="nil"/>
            </w:tcBorders>
            <w:shd w:val="clear" w:color="auto" w:fill="auto"/>
            <w:noWrap/>
            <w:vAlign w:val="bottom"/>
            <w:hideMark/>
          </w:tcPr>
          <w:p w14:paraId="4F1D729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7C31C8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0.038</w:t>
            </w:r>
          </w:p>
        </w:tc>
        <w:tc>
          <w:tcPr>
            <w:tcW w:w="215" w:type="pct"/>
            <w:tcBorders>
              <w:top w:val="nil"/>
              <w:left w:val="nil"/>
              <w:bottom w:val="nil"/>
              <w:right w:val="nil"/>
            </w:tcBorders>
            <w:shd w:val="clear" w:color="auto" w:fill="auto"/>
            <w:noWrap/>
            <w:vAlign w:val="bottom"/>
            <w:hideMark/>
          </w:tcPr>
          <w:p w14:paraId="532AF81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0.042</w:t>
            </w:r>
          </w:p>
        </w:tc>
        <w:tc>
          <w:tcPr>
            <w:tcW w:w="96" w:type="pct"/>
            <w:tcBorders>
              <w:top w:val="nil"/>
              <w:left w:val="nil"/>
              <w:bottom w:val="nil"/>
              <w:right w:val="nil"/>
            </w:tcBorders>
            <w:shd w:val="clear" w:color="auto" w:fill="auto"/>
            <w:noWrap/>
            <w:vAlign w:val="bottom"/>
            <w:hideMark/>
          </w:tcPr>
          <w:p w14:paraId="327C139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D07AE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0.036</w:t>
            </w:r>
          </w:p>
        </w:tc>
        <w:tc>
          <w:tcPr>
            <w:tcW w:w="215" w:type="pct"/>
            <w:tcBorders>
              <w:top w:val="nil"/>
              <w:left w:val="nil"/>
              <w:bottom w:val="nil"/>
              <w:right w:val="nil"/>
            </w:tcBorders>
            <w:shd w:val="clear" w:color="auto" w:fill="auto"/>
            <w:noWrap/>
            <w:vAlign w:val="bottom"/>
            <w:hideMark/>
          </w:tcPr>
          <w:p w14:paraId="0AD10FC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0.039</w:t>
            </w:r>
          </w:p>
        </w:tc>
        <w:tc>
          <w:tcPr>
            <w:tcW w:w="96" w:type="pct"/>
            <w:tcBorders>
              <w:top w:val="nil"/>
              <w:left w:val="nil"/>
              <w:bottom w:val="nil"/>
              <w:right w:val="nil"/>
            </w:tcBorders>
            <w:shd w:val="clear" w:color="auto" w:fill="auto"/>
            <w:noWrap/>
            <w:vAlign w:val="bottom"/>
            <w:hideMark/>
          </w:tcPr>
          <w:p w14:paraId="1157266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769007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7.1</w:t>
            </w:r>
          </w:p>
        </w:tc>
        <w:tc>
          <w:tcPr>
            <w:tcW w:w="205" w:type="pct"/>
            <w:tcBorders>
              <w:top w:val="nil"/>
              <w:left w:val="nil"/>
              <w:bottom w:val="nil"/>
              <w:right w:val="nil"/>
            </w:tcBorders>
            <w:shd w:val="clear" w:color="auto" w:fill="auto"/>
            <w:noWrap/>
            <w:vAlign w:val="bottom"/>
            <w:hideMark/>
          </w:tcPr>
          <w:p w14:paraId="724437F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w:t>
            </w:r>
          </w:p>
        </w:tc>
        <w:tc>
          <w:tcPr>
            <w:tcW w:w="215" w:type="pct"/>
            <w:tcBorders>
              <w:top w:val="nil"/>
              <w:left w:val="nil"/>
              <w:bottom w:val="nil"/>
              <w:right w:val="nil"/>
            </w:tcBorders>
            <w:shd w:val="clear" w:color="auto" w:fill="auto"/>
            <w:noWrap/>
            <w:vAlign w:val="bottom"/>
            <w:hideMark/>
          </w:tcPr>
          <w:p w14:paraId="3E23CAE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9.1</w:t>
            </w:r>
          </w:p>
        </w:tc>
        <w:tc>
          <w:tcPr>
            <w:tcW w:w="215" w:type="pct"/>
            <w:tcBorders>
              <w:top w:val="nil"/>
              <w:left w:val="nil"/>
              <w:bottom w:val="nil"/>
              <w:right w:val="nil"/>
            </w:tcBorders>
            <w:shd w:val="clear" w:color="auto" w:fill="auto"/>
            <w:noWrap/>
            <w:vAlign w:val="bottom"/>
            <w:hideMark/>
          </w:tcPr>
          <w:p w14:paraId="7E2D025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8.9</w:t>
            </w:r>
          </w:p>
        </w:tc>
        <w:tc>
          <w:tcPr>
            <w:tcW w:w="215" w:type="pct"/>
            <w:tcBorders>
              <w:top w:val="nil"/>
              <w:left w:val="nil"/>
              <w:bottom w:val="nil"/>
              <w:right w:val="nil"/>
            </w:tcBorders>
            <w:shd w:val="clear" w:color="auto" w:fill="auto"/>
            <w:noWrap/>
            <w:vAlign w:val="bottom"/>
            <w:hideMark/>
          </w:tcPr>
          <w:p w14:paraId="1FBEF94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8.9</w:t>
            </w:r>
          </w:p>
        </w:tc>
        <w:tc>
          <w:tcPr>
            <w:tcW w:w="416" w:type="pct"/>
            <w:tcBorders>
              <w:top w:val="nil"/>
              <w:left w:val="nil"/>
              <w:bottom w:val="nil"/>
              <w:right w:val="nil"/>
            </w:tcBorders>
            <w:shd w:val="clear" w:color="auto" w:fill="auto"/>
            <w:noWrap/>
            <w:vAlign w:val="bottom"/>
            <w:hideMark/>
          </w:tcPr>
          <w:p w14:paraId="7C6DEB6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9BAD021" w14:textId="77777777" w:rsidTr="007F1308">
        <w:trPr>
          <w:trHeight w:val="255"/>
        </w:trPr>
        <w:tc>
          <w:tcPr>
            <w:tcW w:w="592" w:type="pct"/>
            <w:tcBorders>
              <w:top w:val="nil"/>
              <w:left w:val="nil"/>
              <w:bottom w:val="nil"/>
              <w:right w:val="nil"/>
            </w:tcBorders>
            <w:shd w:val="clear" w:color="auto" w:fill="auto"/>
            <w:noWrap/>
            <w:vAlign w:val="bottom"/>
            <w:hideMark/>
          </w:tcPr>
          <w:p w14:paraId="00CF350B"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Mauritius</w:t>
            </w:r>
          </w:p>
        </w:tc>
        <w:tc>
          <w:tcPr>
            <w:tcW w:w="298" w:type="pct"/>
            <w:tcBorders>
              <w:top w:val="nil"/>
              <w:left w:val="nil"/>
              <w:bottom w:val="nil"/>
              <w:right w:val="nil"/>
            </w:tcBorders>
            <w:shd w:val="clear" w:color="auto" w:fill="auto"/>
            <w:noWrap/>
            <w:vAlign w:val="bottom"/>
            <w:hideMark/>
          </w:tcPr>
          <w:p w14:paraId="2832A35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12</w:t>
            </w:r>
          </w:p>
        </w:tc>
        <w:tc>
          <w:tcPr>
            <w:tcW w:w="215" w:type="pct"/>
            <w:tcBorders>
              <w:top w:val="nil"/>
              <w:left w:val="nil"/>
              <w:bottom w:val="nil"/>
              <w:right w:val="nil"/>
            </w:tcBorders>
            <w:shd w:val="clear" w:color="auto" w:fill="auto"/>
            <w:noWrap/>
            <w:vAlign w:val="bottom"/>
            <w:hideMark/>
          </w:tcPr>
          <w:p w14:paraId="39B016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215" w:type="pct"/>
            <w:tcBorders>
              <w:top w:val="nil"/>
              <w:left w:val="nil"/>
              <w:bottom w:val="nil"/>
              <w:right w:val="nil"/>
            </w:tcBorders>
            <w:shd w:val="clear" w:color="auto" w:fill="auto"/>
            <w:noWrap/>
            <w:vAlign w:val="bottom"/>
            <w:hideMark/>
          </w:tcPr>
          <w:p w14:paraId="3357057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96" w:type="pct"/>
            <w:tcBorders>
              <w:top w:val="nil"/>
              <w:left w:val="nil"/>
              <w:bottom w:val="nil"/>
              <w:right w:val="nil"/>
            </w:tcBorders>
            <w:shd w:val="clear" w:color="auto" w:fill="auto"/>
            <w:noWrap/>
            <w:vAlign w:val="bottom"/>
            <w:hideMark/>
          </w:tcPr>
          <w:p w14:paraId="2C79FC1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C84E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0.063</w:t>
            </w:r>
          </w:p>
        </w:tc>
        <w:tc>
          <w:tcPr>
            <w:tcW w:w="215" w:type="pct"/>
            <w:tcBorders>
              <w:top w:val="nil"/>
              <w:left w:val="nil"/>
              <w:bottom w:val="nil"/>
              <w:right w:val="nil"/>
            </w:tcBorders>
            <w:shd w:val="clear" w:color="auto" w:fill="auto"/>
            <w:noWrap/>
            <w:vAlign w:val="bottom"/>
            <w:hideMark/>
          </w:tcPr>
          <w:p w14:paraId="456BF60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0.056</w:t>
            </w:r>
          </w:p>
        </w:tc>
        <w:tc>
          <w:tcPr>
            <w:tcW w:w="96" w:type="pct"/>
            <w:tcBorders>
              <w:top w:val="nil"/>
              <w:left w:val="nil"/>
              <w:bottom w:val="nil"/>
              <w:right w:val="nil"/>
            </w:tcBorders>
            <w:shd w:val="clear" w:color="auto" w:fill="auto"/>
            <w:noWrap/>
            <w:vAlign w:val="bottom"/>
            <w:hideMark/>
          </w:tcPr>
          <w:p w14:paraId="59CB4B8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71D6F1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6F3B47D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503F69A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C428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1F571B2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6BB9744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4AE516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215" w:type="pct"/>
            <w:tcBorders>
              <w:top w:val="nil"/>
              <w:left w:val="nil"/>
              <w:bottom w:val="nil"/>
              <w:right w:val="nil"/>
            </w:tcBorders>
            <w:shd w:val="clear" w:color="auto" w:fill="auto"/>
            <w:noWrap/>
            <w:vAlign w:val="bottom"/>
            <w:hideMark/>
          </w:tcPr>
          <w:p w14:paraId="6E75000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198F0E2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1F6AC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-10.3</w:t>
            </w:r>
          </w:p>
        </w:tc>
        <w:tc>
          <w:tcPr>
            <w:tcW w:w="205" w:type="pct"/>
            <w:tcBorders>
              <w:top w:val="nil"/>
              <w:left w:val="nil"/>
              <w:bottom w:val="nil"/>
              <w:right w:val="nil"/>
            </w:tcBorders>
            <w:shd w:val="clear" w:color="auto" w:fill="auto"/>
            <w:noWrap/>
            <w:vAlign w:val="bottom"/>
            <w:hideMark/>
          </w:tcPr>
          <w:p w14:paraId="704F2D8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-11.0</w:t>
            </w:r>
          </w:p>
        </w:tc>
        <w:tc>
          <w:tcPr>
            <w:tcW w:w="215" w:type="pct"/>
            <w:tcBorders>
              <w:top w:val="nil"/>
              <w:left w:val="nil"/>
              <w:bottom w:val="nil"/>
              <w:right w:val="nil"/>
            </w:tcBorders>
            <w:shd w:val="clear" w:color="auto" w:fill="auto"/>
            <w:noWrap/>
            <w:vAlign w:val="bottom"/>
            <w:hideMark/>
          </w:tcPr>
          <w:p w14:paraId="28917AF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-20.6</w:t>
            </w:r>
          </w:p>
        </w:tc>
        <w:tc>
          <w:tcPr>
            <w:tcW w:w="215" w:type="pct"/>
            <w:tcBorders>
              <w:top w:val="nil"/>
              <w:left w:val="nil"/>
              <w:bottom w:val="nil"/>
              <w:right w:val="nil"/>
            </w:tcBorders>
            <w:shd w:val="clear" w:color="auto" w:fill="auto"/>
            <w:noWrap/>
            <w:vAlign w:val="bottom"/>
            <w:hideMark/>
          </w:tcPr>
          <w:p w14:paraId="70272C1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-20.4</w:t>
            </w:r>
          </w:p>
        </w:tc>
        <w:tc>
          <w:tcPr>
            <w:tcW w:w="215" w:type="pct"/>
            <w:tcBorders>
              <w:top w:val="nil"/>
              <w:left w:val="nil"/>
              <w:bottom w:val="nil"/>
              <w:right w:val="nil"/>
            </w:tcBorders>
            <w:shd w:val="clear" w:color="auto" w:fill="auto"/>
            <w:noWrap/>
            <w:vAlign w:val="bottom"/>
            <w:hideMark/>
          </w:tcPr>
          <w:p w14:paraId="29D48BA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-20.3</w:t>
            </w:r>
          </w:p>
        </w:tc>
        <w:tc>
          <w:tcPr>
            <w:tcW w:w="416" w:type="pct"/>
            <w:tcBorders>
              <w:top w:val="nil"/>
              <w:left w:val="nil"/>
              <w:bottom w:val="nil"/>
              <w:right w:val="nil"/>
            </w:tcBorders>
            <w:shd w:val="clear" w:color="auto" w:fill="auto"/>
            <w:noWrap/>
            <w:vAlign w:val="bottom"/>
            <w:hideMark/>
          </w:tcPr>
          <w:p w14:paraId="59FEA98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66475E2" w14:textId="77777777" w:rsidTr="007F1308">
        <w:trPr>
          <w:trHeight w:val="255"/>
        </w:trPr>
        <w:tc>
          <w:tcPr>
            <w:tcW w:w="592" w:type="pct"/>
            <w:tcBorders>
              <w:top w:val="nil"/>
              <w:left w:val="nil"/>
              <w:bottom w:val="nil"/>
              <w:right w:val="nil"/>
            </w:tcBorders>
            <w:shd w:val="clear" w:color="auto" w:fill="auto"/>
            <w:noWrap/>
            <w:vAlign w:val="bottom"/>
            <w:hideMark/>
          </w:tcPr>
          <w:p w14:paraId="5D6E3179"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Mozambique</w:t>
            </w:r>
          </w:p>
        </w:tc>
        <w:tc>
          <w:tcPr>
            <w:tcW w:w="298" w:type="pct"/>
            <w:tcBorders>
              <w:top w:val="nil"/>
              <w:left w:val="nil"/>
              <w:bottom w:val="nil"/>
              <w:right w:val="nil"/>
            </w:tcBorders>
            <w:shd w:val="clear" w:color="auto" w:fill="auto"/>
            <w:noWrap/>
            <w:vAlign w:val="bottom"/>
            <w:hideMark/>
          </w:tcPr>
          <w:p w14:paraId="676CC66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53040FE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0.062</w:t>
            </w:r>
          </w:p>
        </w:tc>
        <w:tc>
          <w:tcPr>
            <w:tcW w:w="215" w:type="pct"/>
            <w:tcBorders>
              <w:top w:val="nil"/>
              <w:left w:val="nil"/>
              <w:bottom w:val="nil"/>
              <w:right w:val="nil"/>
            </w:tcBorders>
            <w:shd w:val="clear" w:color="auto" w:fill="auto"/>
            <w:noWrap/>
            <w:vAlign w:val="bottom"/>
            <w:hideMark/>
          </w:tcPr>
          <w:p w14:paraId="5DE394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0.068</w:t>
            </w:r>
          </w:p>
        </w:tc>
        <w:tc>
          <w:tcPr>
            <w:tcW w:w="96" w:type="pct"/>
            <w:tcBorders>
              <w:top w:val="nil"/>
              <w:left w:val="nil"/>
              <w:bottom w:val="nil"/>
              <w:right w:val="nil"/>
            </w:tcBorders>
            <w:shd w:val="clear" w:color="auto" w:fill="auto"/>
            <w:noWrap/>
            <w:vAlign w:val="bottom"/>
            <w:hideMark/>
          </w:tcPr>
          <w:p w14:paraId="7EC6811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5365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0.128</w:t>
            </w:r>
          </w:p>
        </w:tc>
        <w:tc>
          <w:tcPr>
            <w:tcW w:w="215" w:type="pct"/>
            <w:tcBorders>
              <w:top w:val="nil"/>
              <w:left w:val="nil"/>
              <w:bottom w:val="nil"/>
              <w:right w:val="nil"/>
            </w:tcBorders>
            <w:shd w:val="clear" w:color="auto" w:fill="auto"/>
            <w:noWrap/>
            <w:vAlign w:val="bottom"/>
            <w:hideMark/>
          </w:tcPr>
          <w:p w14:paraId="3A674C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0.139</w:t>
            </w:r>
          </w:p>
        </w:tc>
        <w:tc>
          <w:tcPr>
            <w:tcW w:w="96" w:type="pct"/>
            <w:tcBorders>
              <w:top w:val="nil"/>
              <w:left w:val="nil"/>
              <w:bottom w:val="nil"/>
              <w:right w:val="nil"/>
            </w:tcBorders>
            <w:shd w:val="clear" w:color="auto" w:fill="auto"/>
            <w:noWrap/>
            <w:vAlign w:val="bottom"/>
            <w:hideMark/>
          </w:tcPr>
          <w:p w14:paraId="27FF3F1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624667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215" w:type="pct"/>
            <w:tcBorders>
              <w:top w:val="nil"/>
              <w:left w:val="nil"/>
              <w:bottom w:val="nil"/>
              <w:right w:val="nil"/>
            </w:tcBorders>
            <w:shd w:val="clear" w:color="auto" w:fill="auto"/>
            <w:noWrap/>
            <w:vAlign w:val="bottom"/>
            <w:hideMark/>
          </w:tcPr>
          <w:p w14:paraId="3D7CC36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7660C87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9F66D3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7DC8D2F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1C52FF1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70FE9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788AE5E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0.008</w:t>
            </w:r>
          </w:p>
        </w:tc>
        <w:tc>
          <w:tcPr>
            <w:tcW w:w="96" w:type="pct"/>
            <w:tcBorders>
              <w:top w:val="nil"/>
              <w:left w:val="nil"/>
              <w:bottom w:val="nil"/>
              <w:right w:val="nil"/>
            </w:tcBorders>
            <w:shd w:val="clear" w:color="auto" w:fill="auto"/>
            <w:noWrap/>
            <w:vAlign w:val="bottom"/>
            <w:hideMark/>
          </w:tcPr>
          <w:p w14:paraId="03A3828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2D2346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9.3</w:t>
            </w:r>
          </w:p>
        </w:tc>
        <w:tc>
          <w:tcPr>
            <w:tcW w:w="205" w:type="pct"/>
            <w:tcBorders>
              <w:top w:val="nil"/>
              <w:left w:val="nil"/>
              <w:bottom w:val="nil"/>
              <w:right w:val="nil"/>
            </w:tcBorders>
            <w:shd w:val="clear" w:color="auto" w:fill="auto"/>
            <w:noWrap/>
            <w:vAlign w:val="bottom"/>
            <w:hideMark/>
          </w:tcPr>
          <w:p w14:paraId="45312D5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8.9</w:t>
            </w:r>
          </w:p>
        </w:tc>
        <w:tc>
          <w:tcPr>
            <w:tcW w:w="215" w:type="pct"/>
            <w:tcBorders>
              <w:top w:val="nil"/>
              <w:left w:val="nil"/>
              <w:bottom w:val="nil"/>
              <w:right w:val="nil"/>
            </w:tcBorders>
            <w:shd w:val="clear" w:color="auto" w:fill="auto"/>
            <w:noWrap/>
            <w:vAlign w:val="bottom"/>
            <w:hideMark/>
          </w:tcPr>
          <w:p w14:paraId="0AA4EE8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18.9</w:t>
            </w:r>
          </w:p>
        </w:tc>
        <w:tc>
          <w:tcPr>
            <w:tcW w:w="215" w:type="pct"/>
            <w:tcBorders>
              <w:top w:val="nil"/>
              <w:left w:val="nil"/>
              <w:bottom w:val="nil"/>
              <w:right w:val="nil"/>
            </w:tcBorders>
            <w:shd w:val="clear" w:color="auto" w:fill="auto"/>
            <w:noWrap/>
            <w:vAlign w:val="bottom"/>
            <w:hideMark/>
          </w:tcPr>
          <w:p w14:paraId="745F399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19.5</w:t>
            </w:r>
          </w:p>
        </w:tc>
        <w:tc>
          <w:tcPr>
            <w:tcW w:w="215" w:type="pct"/>
            <w:tcBorders>
              <w:top w:val="nil"/>
              <w:left w:val="nil"/>
              <w:bottom w:val="nil"/>
              <w:right w:val="nil"/>
            </w:tcBorders>
            <w:shd w:val="clear" w:color="auto" w:fill="auto"/>
            <w:noWrap/>
            <w:vAlign w:val="bottom"/>
            <w:hideMark/>
          </w:tcPr>
          <w:p w14:paraId="0430FE1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20.2</w:t>
            </w:r>
          </w:p>
        </w:tc>
        <w:tc>
          <w:tcPr>
            <w:tcW w:w="416" w:type="pct"/>
            <w:tcBorders>
              <w:top w:val="nil"/>
              <w:left w:val="nil"/>
              <w:bottom w:val="nil"/>
              <w:right w:val="nil"/>
            </w:tcBorders>
            <w:shd w:val="clear" w:color="auto" w:fill="auto"/>
            <w:noWrap/>
            <w:vAlign w:val="bottom"/>
            <w:hideMark/>
          </w:tcPr>
          <w:p w14:paraId="6690A7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2A9E03B" w14:textId="77777777" w:rsidTr="007F1308">
        <w:trPr>
          <w:trHeight w:val="255"/>
        </w:trPr>
        <w:tc>
          <w:tcPr>
            <w:tcW w:w="592" w:type="pct"/>
            <w:tcBorders>
              <w:top w:val="nil"/>
              <w:left w:val="nil"/>
              <w:bottom w:val="nil"/>
              <w:right w:val="nil"/>
            </w:tcBorders>
            <w:shd w:val="clear" w:color="auto" w:fill="auto"/>
            <w:noWrap/>
            <w:vAlign w:val="bottom"/>
            <w:hideMark/>
          </w:tcPr>
          <w:p w14:paraId="354C3EF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Namibia</w:t>
            </w:r>
          </w:p>
        </w:tc>
        <w:tc>
          <w:tcPr>
            <w:tcW w:w="298" w:type="pct"/>
            <w:tcBorders>
              <w:top w:val="nil"/>
              <w:left w:val="nil"/>
              <w:bottom w:val="nil"/>
              <w:right w:val="nil"/>
            </w:tcBorders>
            <w:shd w:val="clear" w:color="auto" w:fill="auto"/>
            <w:noWrap/>
            <w:vAlign w:val="bottom"/>
            <w:hideMark/>
          </w:tcPr>
          <w:p w14:paraId="4917A81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13</w:t>
            </w:r>
          </w:p>
        </w:tc>
        <w:tc>
          <w:tcPr>
            <w:tcW w:w="215" w:type="pct"/>
            <w:tcBorders>
              <w:top w:val="nil"/>
              <w:left w:val="nil"/>
              <w:bottom w:val="nil"/>
              <w:right w:val="nil"/>
            </w:tcBorders>
            <w:shd w:val="clear" w:color="auto" w:fill="auto"/>
            <w:noWrap/>
            <w:vAlign w:val="bottom"/>
            <w:hideMark/>
          </w:tcPr>
          <w:p w14:paraId="2B98AD4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0.064</w:t>
            </w:r>
          </w:p>
        </w:tc>
        <w:tc>
          <w:tcPr>
            <w:tcW w:w="215" w:type="pct"/>
            <w:tcBorders>
              <w:top w:val="nil"/>
              <w:left w:val="nil"/>
              <w:bottom w:val="nil"/>
              <w:right w:val="nil"/>
            </w:tcBorders>
            <w:shd w:val="clear" w:color="auto" w:fill="auto"/>
            <w:noWrap/>
            <w:vAlign w:val="bottom"/>
            <w:hideMark/>
          </w:tcPr>
          <w:p w14:paraId="1B3C9A1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0.066</w:t>
            </w:r>
          </w:p>
        </w:tc>
        <w:tc>
          <w:tcPr>
            <w:tcW w:w="96" w:type="pct"/>
            <w:tcBorders>
              <w:top w:val="nil"/>
              <w:left w:val="nil"/>
              <w:bottom w:val="nil"/>
              <w:right w:val="nil"/>
            </w:tcBorders>
            <w:shd w:val="clear" w:color="auto" w:fill="auto"/>
            <w:noWrap/>
            <w:vAlign w:val="bottom"/>
            <w:hideMark/>
          </w:tcPr>
          <w:p w14:paraId="7EEF622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9471A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0.117</w:t>
            </w:r>
          </w:p>
        </w:tc>
        <w:tc>
          <w:tcPr>
            <w:tcW w:w="215" w:type="pct"/>
            <w:tcBorders>
              <w:top w:val="nil"/>
              <w:left w:val="nil"/>
              <w:bottom w:val="nil"/>
              <w:right w:val="nil"/>
            </w:tcBorders>
            <w:shd w:val="clear" w:color="auto" w:fill="auto"/>
            <w:noWrap/>
            <w:vAlign w:val="bottom"/>
            <w:hideMark/>
          </w:tcPr>
          <w:p w14:paraId="19D9735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0.117</w:t>
            </w:r>
          </w:p>
        </w:tc>
        <w:tc>
          <w:tcPr>
            <w:tcW w:w="96" w:type="pct"/>
            <w:tcBorders>
              <w:top w:val="nil"/>
              <w:left w:val="nil"/>
              <w:bottom w:val="nil"/>
              <w:right w:val="nil"/>
            </w:tcBorders>
            <w:shd w:val="clear" w:color="auto" w:fill="auto"/>
            <w:noWrap/>
            <w:vAlign w:val="bottom"/>
            <w:hideMark/>
          </w:tcPr>
          <w:p w14:paraId="462A3EE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DBCC2A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2D84F94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615C0CD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366154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1E4A6D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28632FB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02B061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215" w:type="pct"/>
            <w:tcBorders>
              <w:top w:val="nil"/>
              <w:left w:val="nil"/>
              <w:bottom w:val="nil"/>
              <w:right w:val="nil"/>
            </w:tcBorders>
            <w:shd w:val="clear" w:color="auto" w:fill="auto"/>
            <w:noWrap/>
            <w:vAlign w:val="bottom"/>
            <w:hideMark/>
          </w:tcPr>
          <w:p w14:paraId="0D96063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0.007</w:t>
            </w:r>
          </w:p>
        </w:tc>
        <w:tc>
          <w:tcPr>
            <w:tcW w:w="96" w:type="pct"/>
            <w:tcBorders>
              <w:top w:val="nil"/>
              <w:left w:val="nil"/>
              <w:bottom w:val="nil"/>
              <w:right w:val="nil"/>
            </w:tcBorders>
            <w:shd w:val="clear" w:color="auto" w:fill="auto"/>
            <w:noWrap/>
            <w:vAlign w:val="bottom"/>
            <w:hideMark/>
          </w:tcPr>
          <w:p w14:paraId="4F7A102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C98C2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w:t>
            </w:r>
          </w:p>
        </w:tc>
        <w:tc>
          <w:tcPr>
            <w:tcW w:w="205" w:type="pct"/>
            <w:tcBorders>
              <w:top w:val="nil"/>
              <w:left w:val="nil"/>
              <w:bottom w:val="nil"/>
              <w:right w:val="nil"/>
            </w:tcBorders>
            <w:shd w:val="clear" w:color="auto" w:fill="auto"/>
            <w:noWrap/>
            <w:vAlign w:val="bottom"/>
            <w:hideMark/>
          </w:tcPr>
          <w:p w14:paraId="071268C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0.2</w:t>
            </w:r>
          </w:p>
        </w:tc>
        <w:tc>
          <w:tcPr>
            <w:tcW w:w="215" w:type="pct"/>
            <w:tcBorders>
              <w:top w:val="nil"/>
              <w:left w:val="nil"/>
              <w:bottom w:val="nil"/>
              <w:right w:val="nil"/>
            </w:tcBorders>
            <w:shd w:val="clear" w:color="auto" w:fill="auto"/>
            <w:noWrap/>
            <w:vAlign w:val="bottom"/>
            <w:hideMark/>
          </w:tcPr>
          <w:p w14:paraId="684A14A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w:t>
            </w:r>
          </w:p>
        </w:tc>
        <w:tc>
          <w:tcPr>
            <w:tcW w:w="215" w:type="pct"/>
            <w:tcBorders>
              <w:top w:val="nil"/>
              <w:left w:val="nil"/>
              <w:bottom w:val="nil"/>
              <w:right w:val="nil"/>
            </w:tcBorders>
            <w:shd w:val="clear" w:color="auto" w:fill="auto"/>
            <w:noWrap/>
            <w:vAlign w:val="bottom"/>
            <w:hideMark/>
          </w:tcPr>
          <w:p w14:paraId="7D07F2C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2.0</w:t>
            </w:r>
          </w:p>
        </w:tc>
        <w:tc>
          <w:tcPr>
            <w:tcW w:w="215" w:type="pct"/>
            <w:tcBorders>
              <w:top w:val="nil"/>
              <w:left w:val="nil"/>
              <w:bottom w:val="nil"/>
              <w:right w:val="nil"/>
            </w:tcBorders>
            <w:shd w:val="clear" w:color="auto" w:fill="auto"/>
            <w:noWrap/>
            <w:vAlign w:val="bottom"/>
            <w:hideMark/>
          </w:tcPr>
          <w:p w14:paraId="34F9DCD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w:t>
            </w:r>
          </w:p>
        </w:tc>
        <w:tc>
          <w:tcPr>
            <w:tcW w:w="416" w:type="pct"/>
            <w:tcBorders>
              <w:top w:val="nil"/>
              <w:left w:val="nil"/>
              <w:bottom w:val="nil"/>
              <w:right w:val="nil"/>
            </w:tcBorders>
            <w:shd w:val="clear" w:color="auto" w:fill="auto"/>
            <w:noWrap/>
            <w:vAlign w:val="bottom"/>
            <w:hideMark/>
          </w:tcPr>
          <w:p w14:paraId="709AEE0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4543A070" w14:textId="77777777" w:rsidTr="007F1308">
        <w:trPr>
          <w:trHeight w:val="255"/>
        </w:trPr>
        <w:tc>
          <w:tcPr>
            <w:tcW w:w="592" w:type="pct"/>
            <w:tcBorders>
              <w:top w:val="nil"/>
              <w:left w:val="nil"/>
              <w:bottom w:val="nil"/>
              <w:right w:val="nil"/>
            </w:tcBorders>
            <w:shd w:val="clear" w:color="auto" w:fill="auto"/>
            <w:noWrap/>
            <w:vAlign w:val="bottom"/>
            <w:hideMark/>
          </w:tcPr>
          <w:p w14:paraId="452BCAB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Niger</w:t>
            </w:r>
          </w:p>
        </w:tc>
        <w:tc>
          <w:tcPr>
            <w:tcW w:w="298" w:type="pct"/>
            <w:tcBorders>
              <w:top w:val="nil"/>
              <w:left w:val="nil"/>
              <w:bottom w:val="nil"/>
              <w:right w:val="nil"/>
            </w:tcBorders>
            <w:shd w:val="clear" w:color="auto" w:fill="auto"/>
            <w:noWrap/>
            <w:vAlign w:val="bottom"/>
            <w:hideMark/>
          </w:tcPr>
          <w:p w14:paraId="3C0D645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8</w:t>
            </w:r>
          </w:p>
        </w:tc>
        <w:tc>
          <w:tcPr>
            <w:tcW w:w="215" w:type="pct"/>
            <w:tcBorders>
              <w:top w:val="nil"/>
              <w:left w:val="nil"/>
              <w:bottom w:val="nil"/>
              <w:right w:val="nil"/>
            </w:tcBorders>
            <w:shd w:val="clear" w:color="auto" w:fill="auto"/>
            <w:noWrap/>
            <w:vAlign w:val="bottom"/>
            <w:hideMark/>
          </w:tcPr>
          <w:p w14:paraId="68CE3EF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0.034</w:t>
            </w:r>
          </w:p>
        </w:tc>
        <w:tc>
          <w:tcPr>
            <w:tcW w:w="215" w:type="pct"/>
            <w:tcBorders>
              <w:top w:val="nil"/>
              <w:left w:val="nil"/>
              <w:bottom w:val="nil"/>
              <w:right w:val="nil"/>
            </w:tcBorders>
            <w:shd w:val="clear" w:color="auto" w:fill="auto"/>
            <w:noWrap/>
            <w:vAlign w:val="bottom"/>
            <w:hideMark/>
          </w:tcPr>
          <w:p w14:paraId="4B530E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96" w:type="pct"/>
            <w:tcBorders>
              <w:top w:val="nil"/>
              <w:left w:val="nil"/>
              <w:bottom w:val="nil"/>
              <w:right w:val="nil"/>
            </w:tcBorders>
            <w:shd w:val="clear" w:color="auto" w:fill="auto"/>
            <w:noWrap/>
            <w:vAlign w:val="bottom"/>
            <w:hideMark/>
          </w:tcPr>
          <w:p w14:paraId="4C70A1F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80180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0.092</w:t>
            </w:r>
          </w:p>
        </w:tc>
        <w:tc>
          <w:tcPr>
            <w:tcW w:w="215" w:type="pct"/>
            <w:tcBorders>
              <w:top w:val="nil"/>
              <w:left w:val="nil"/>
              <w:bottom w:val="nil"/>
              <w:right w:val="nil"/>
            </w:tcBorders>
            <w:shd w:val="clear" w:color="auto" w:fill="auto"/>
            <w:noWrap/>
            <w:vAlign w:val="bottom"/>
            <w:hideMark/>
          </w:tcPr>
          <w:p w14:paraId="0CA9BD2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0.071</w:t>
            </w:r>
          </w:p>
        </w:tc>
        <w:tc>
          <w:tcPr>
            <w:tcW w:w="96" w:type="pct"/>
            <w:tcBorders>
              <w:top w:val="nil"/>
              <w:left w:val="nil"/>
              <w:bottom w:val="nil"/>
              <w:right w:val="nil"/>
            </w:tcBorders>
            <w:shd w:val="clear" w:color="auto" w:fill="auto"/>
            <w:noWrap/>
            <w:vAlign w:val="bottom"/>
            <w:hideMark/>
          </w:tcPr>
          <w:p w14:paraId="66CB5BC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8D123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190002C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3076398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2897EE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2FD5563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2659DCC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077220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5561EDD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28EE35E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59604B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-9.8</w:t>
            </w:r>
          </w:p>
        </w:tc>
        <w:tc>
          <w:tcPr>
            <w:tcW w:w="205" w:type="pct"/>
            <w:tcBorders>
              <w:top w:val="nil"/>
              <w:left w:val="nil"/>
              <w:bottom w:val="nil"/>
              <w:right w:val="nil"/>
            </w:tcBorders>
            <w:shd w:val="clear" w:color="auto" w:fill="auto"/>
            <w:noWrap/>
            <w:vAlign w:val="bottom"/>
            <w:hideMark/>
          </w:tcPr>
          <w:p w14:paraId="773F52E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-22.6</w:t>
            </w:r>
          </w:p>
        </w:tc>
        <w:tc>
          <w:tcPr>
            <w:tcW w:w="215" w:type="pct"/>
            <w:tcBorders>
              <w:top w:val="nil"/>
              <w:left w:val="nil"/>
              <w:bottom w:val="nil"/>
              <w:right w:val="nil"/>
            </w:tcBorders>
            <w:shd w:val="clear" w:color="auto" w:fill="auto"/>
            <w:noWrap/>
            <w:vAlign w:val="bottom"/>
            <w:hideMark/>
          </w:tcPr>
          <w:p w14:paraId="535CDFE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-36.2</w:t>
            </w:r>
          </w:p>
        </w:tc>
        <w:tc>
          <w:tcPr>
            <w:tcW w:w="215" w:type="pct"/>
            <w:tcBorders>
              <w:top w:val="nil"/>
              <w:left w:val="nil"/>
              <w:bottom w:val="nil"/>
              <w:right w:val="nil"/>
            </w:tcBorders>
            <w:shd w:val="clear" w:color="auto" w:fill="auto"/>
            <w:noWrap/>
            <w:vAlign w:val="bottom"/>
            <w:hideMark/>
          </w:tcPr>
          <w:p w14:paraId="2D07904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-32.7</w:t>
            </w:r>
          </w:p>
        </w:tc>
        <w:tc>
          <w:tcPr>
            <w:tcW w:w="215" w:type="pct"/>
            <w:tcBorders>
              <w:top w:val="nil"/>
              <w:left w:val="nil"/>
              <w:bottom w:val="nil"/>
              <w:right w:val="nil"/>
            </w:tcBorders>
            <w:shd w:val="clear" w:color="auto" w:fill="auto"/>
            <w:noWrap/>
            <w:vAlign w:val="bottom"/>
            <w:hideMark/>
          </w:tcPr>
          <w:p w14:paraId="1637572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-29.4</w:t>
            </w:r>
          </w:p>
        </w:tc>
        <w:tc>
          <w:tcPr>
            <w:tcW w:w="416" w:type="pct"/>
            <w:tcBorders>
              <w:top w:val="nil"/>
              <w:left w:val="nil"/>
              <w:bottom w:val="nil"/>
              <w:right w:val="nil"/>
            </w:tcBorders>
            <w:shd w:val="clear" w:color="auto" w:fill="auto"/>
            <w:noWrap/>
            <w:vAlign w:val="bottom"/>
            <w:hideMark/>
          </w:tcPr>
          <w:p w14:paraId="6416443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385193BD" w14:textId="77777777" w:rsidTr="007F1308">
        <w:trPr>
          <w:trHeight w:val="255"/>
        </w:trPr>
        <w:tc>
          <w:tcPr>
            <w:tcW w:w="592" w:type="pct"/>
            <w:tcBorders>
              <w:top w:val="nil"/>
              <w:left w:val="nil"/>
              <w:bottom w:val="nil"/>
              <w:right w:val="nil"/>
            </w:tcBorders>
            <w:shd w:val="clear" w:color="auto" w:fill="auto"/>
            <w:noWrap/>
            <w:vAlign w:val="bottom"/>
            <w:hideMark/>
          </w:tcPr>
          <w:p w14:paraId="07F62011"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lastRenderedPageBreak/>
              <w:t>Nigeria</w:t>
            </w:r>
          </w:p>
        </w:tc>
        <w:tc>
          <w:tcPr>
            <w:tcW w:w="298" w:type="pct"/>
            <w:tcBorders>
              <w:top w:val="nil"/>
              <w:left w:val="nil"/>
              <w:bottom w:val="nil"/>
              <w:right w:val="nil"/>
            </w:tcBorders>
            <w:shd w:val="clear" w:color="auto" w:fill="auto"/>
            <w:noWrap/>
            <w:vAlign w:val="bottom"/>
            <w:hideMark/>
          </w:tcPr>
          <w:p w14:paraId="0838E14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38</w:t>
            </w:r>
          </w:p>
        </w:tc>
        <w:tc>
          <w:tcPr>
            <w:tcW w:w="215" w:type="pct"/>
            <w:tcBorders>
              <w:top w:val="nil"/>
              <w:left w:val="nil"/>
              <w:bottom w:val="nil"/>
              <w:right w:val="nil"/>
            </w:tcBorders>
            <w:shd w:val="clear" w:color="auto" w:fill="auto"/>
            <w:noWrap/>
            <w:vAlign w:val="bottom"/>
            <w:hideMark/>
          </w:tcPr>
          <w:p w14:paraId="0928188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0.111</w:t>
            </w:r>
          </w:p>
        </w:tc>
        <w:tc>
          <w:tcPr>
            <w:tcW w:w="215" w:type="pct"/>
            <w:tcBorders>
              <w:top w:val="nil"/>
              <w:left w:val="nil"/>
              <w:bottom w:val="nil"/>
              <w:right w:val="nil"/>
            </w:tcBorders>
            <w:shd w:val="clear" w:color="auto" w:fill="auto"/>
            <w:noWrap/>
            <w:vAlign w:val="bottom"/>
            <w:hideMark/>
          </w:tcPr>
          <w:p w14:paraId="62408B9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0.104</w:t>
            </w:r>
          </w:p>
        </w:tc>
        <w:tc>
          <w:tcPr>
            <w:tcW w:w="96" w:type="pct"/>
            <w:tcBorders>
              <w:top w:val="nil"/>
              <w:left w:val="nil"/>
              <w:bottom w:val="nil"/>
              <w:right w:val="nil"/>
            </w:tcBorders>
            <w:shd w:val="clear" w:color="auto" w:fill="auto"/>
            <w:noWrap/>
            <w:vAlign w:val="bottom"/>
            <w:hideMark/>
          </w:tcPr>
          <w:p w14:paraId="6137F65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AF199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0.204</w:t>
            </w:r>
          </w:p>
        </w:tc>
        <w:tc>
          <w:tcPr>
            <w:tcW w:w="215" w:type="pct"/>
            <w:tcBorders>
              <w:top w:val="nil"/>
              <w:left w:val="nil"/>
              <w:bottom w:val="nil"/>
              <w:right w:val="nil"/>
            </w:tcBorders>
            <w:shd w:val="clear" w:color="auto" w:fill="auto"/>
            <w:noWrap/>
            <w:vAlign w:val="bottom"/>
            <w:hideMark/>
          </w:tcPr>
          <w:p w14:paraId="618D668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0.189</w:t>
            </w:r>
          </w:p>
        </w:tc>
        <w:tc>
          <w:tcPr>
            <w:tcW w:w="96" w:type="pct"/>
            <w:tcBorders>
              <w:top w:val="nil"/>
              <w:left w:val="nil"/>
              <w:bottom w:val="nil"/>
              <w:right w:val="nil"/>
            </w:tcBorders>
            <w:shd w:val="clear" w:color="auto" w:fill="auto"/>
            <w:noWrap/>
            <w:vAlign w:val="bottom"/>
            <w:hideMark/>
          </w:tcPr>
          <w:p w14:paraId="08A412F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977EB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288F140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96" w:type="pct"/>
            <w:tcBorders>
              <w:top w:val="nil"/>
              <w:left w:val="nil"/>
              <w:bottom w:val="nil"/>
              <w:right w:val="nil"/>
            </w:tcBorders>
            <w:shd w:val="clear" w:color="auto" w:fill="auto"/>
            <w:noWrap/>
            <w:vAlign w:val="bottom"/>
            <w:hideMark/>
          </w:tcPr>
          <w:p w14:paraId="13FF43A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2D431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617A98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96" w:type="pct"/>
            <w:tcBorders>
              <w:top w:val="nil"/>
              <w:left w:val="nil"/>
              <w:bottom w:val="nil"/>
              <w:right w:val="nil"/>
            </w:tcBorders>
            <w:shd w:val="clear" w:color="auto" w:fill="auto"/>
            <w:noWrap/>
            <w:vAlign w:val="bottom"/>
            <w:hideMark/>
          </w:tcPr>
          <w:p w14:paraId="3737FF3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A46059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6B5074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089DB05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481F72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-6.6</w:t>
            </w:r>
          </w:p>
        </w:tc>
        <w:tc>
          <w:tcPr>
            <w:tcW w:w="205" w:type="pct"/>
            <w:tcBorders>
              <w:top w:val="nil"/>
              <w:left w:val="nil"/>
              <w:bottom w:val="nil"/>
              <w:right w:val="nil"/>
            </w:tcBorders>
            <w:shd w:val="clear" w:color="auto" w:fill="auto"/>
            <w:noWrap/>
            <w:vAlign w:val="bottom"/>
            <w:hideMark/>
          </w:tcPr>
          <w:p w14:paraId="28F38A4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-7.5</w:t>
            </w:r>
          </w:p>
        </w:tc>
        <w:tc>
          <w:tcPr>
            <w:tcW w:w="215" w:type="pct"/>
            <w:tcBorders>
              <w:top w:val="nil"/>
              <w:left w:val="nil"/>
              <w:bottom w:val="nil"/>
              <w:right w:val="nil"/>
            </w:tcBorders>
            <w:shd w:val="clear" w:color="auto" w:fill="auto"/>
            <w:noWrap/>
            <w:vAlign w:val="bottom"/>
            <w:hideMark/>
          </w:tcPr>
          <w:p w14:paraId="220DA4D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-13.5</w:t>
            </w:r>
          </w:p>
        </w:tc>
        <w:tc>
          <w:tcPr>
            <w:tcW w:w="215" w:type="pct"/>
            <w:tcBorders>
              <w:top w:val="nil"/>
              <w:left w:val="nil"/>
              <w:bottom w:val="nil"/>
              <w:right w:val="nil"/>
            </w:tcBorders>
            <w:shd w:val="clear" w:color="auto" w:fill="auto"/>
            <w:noWrap/>
            <w:vAlign w:val="bottom"/>
            <w:hideMark/>
          </w:tcPr>
          <w:p w14:paraId="007958B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-13.1</w:t>
            </w:r>
          </w:p>
        </w:tc>
        <w:tc>
          <w:tcPr>
            <w:tcW w:w="215" w:type="pct"/>
            <w:tcBorders>
              <w:top w:val="nil"/>
              <w:left w:val="nil"/>
              <w:bottom w:val="nil"/>
              <w:right w:val="nil"/>
            </w:tcBorders>
            <w:shd w:val="clear" w:color="auto" w:fill="auto"/>
            <w:noWrap/>
            <w:vAlign w:val="bottom"/>
            <w:hideMark/>
          </w:tcPr>
          <w:p w14:paraId="4A4C6BE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-12.8</w:t>
            </w:r>
          </w:p>
        </w:tc>
        <w:tc>
          <w:tcPr>
            <w:tcW w:w="416" w:type="pct"/>
            <w:tcBorders>
              <w:top w:val="nil"/>
              <w:left w:val="nil"/>
              <w:bottom w:val="nil"/>
              <w:right w:val="nil"/>
            </w:tcBorders>
            <w:shd w:val="clear" w:color="auto" w:fill="auto"/>
            <w:noWrap/>
            <w:vAlign w:val="bottom"/>
            <w:hideMark/>
          </w:tcPr>
          <w:p w14:paraId="70D50C9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A05C8CC" w14:textId="77777777" w:rsidTr="007F1308">
        <w:trPr>
          <w:trHeight w:val="255"/>
        </w:trPr>
        <w:tc>
          <w:tcPr>
            <w:tcW w:w="592" w:type="pct"/>
            <w:tcBorders>
              <w:top w:val="nil"/>
              <w:left w:val="nil"/>
              <w:bottom w:val="nil"/>
              <w:right w:val="nil"/>
            </w:tcBorders>
            <w:shd w:val="clear" w:color="auto" w:fill="auto"/>
            <w:noWrap/>
            <w:vAlign w:val="bottom"/>
            <w:hideMark/>
          </w:tcPr>
          <w:p w14:paraId="3497E28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Republic of Congo</w:t>
            </w:r>
          </w:p>
        </w:tc>
        <w:tc>
          <w:tcPr>
            <w:tcW w:w="298" w:type="pct"/>
            <w:tcBorders>
              <w:top w:val="nil"/>
              <w:left w:val="nil"/>
              <w:bottom w:val="nil"/>
              <w:right w:val="nil"/>
            </w:tcBorders>
            <w:shd w:val="clear" w:color="auto" w:fill="auto"/>
            <w:noWrap/>
            <w:vAlign w:val="bottom"/>
            <w:hideMark/>
          </w:tcPr>
          <w:p w14:paraId="41D9C07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59B8646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0.078</w:t>
            </w:r>
          </w:p>
        </w:tc>
        <w:tc>
          <w:tcPr>
            <w:tcW w:w="215" w:type="pct"/>
            <w:tcBorders>
              <w:top w:val="nil"/>
              <w:left w:val="nil"/>
              <w:bottom w:val="nil"/>
              <w:right w:val="nil"/>
            </w:tcBorders>
            <w:shd w:val="clear" w:color="auto" w:fill="auto"/>
            <w:noWrap/>
            <w:vAlign w:val="bottom"/>
            <w:hideMark/>
          </w:tcPr>
          <w:p w14:paraId="11F083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0.098</w:t>
            </w:r>
          </w:p>
        </w:tc>
        <w:tc>
          <w:tcPr>
            <w:tcW w:w="96" w:type="pct"/>
            <w:tcBorders>
              <w:top w:val="nil"/>
              <w:left w:val="nil"/>
              <w:bottom w:val="nil"/>
              <w:right w:val="nil"/>
            </w:tcBorders>
            <w:shd w:val="clear" w:color="auto" w:fill="auto"/>
            <w:noWrap/>
            <w:vAlign w:val="bottom"/>
            <w:hideMark/>
          </w:tcPr>
          <w:p w14:paraId="52F0EB2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F7975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0.148</w:t>
            </w:r>
          </w:p>
        </w:tc>
        <w:tc>
          <w:tcPr>
            <w:tcW w:w="215" w:type="pct"/>
            <w:tcBorders>
              <w:top w:val="nil"/>
              <w:left w:val="nil"/>
              <w:bottom w:val="nil"/>
              <w:right w:val="nil"/>
            </w:tcBorders>
            <w:shd w:val="clear" w:color="auto" w:fill="auto"/>
            <w:noWrap/>
            <w:vAlign w:val="bottom"/>
            <w:hideMark/>
          </w:tcPr>
          <w:p w14:paraId="719618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0.181</w:t>
            </w:r>
          </w:p>
        </w:tc>
        <w:tc>
          <w:tcPr>
            <w:tcW w:w="96" w:type="pct"/>
            <w:tcBorders>
              <w:top w:val="nil"/>
              <w:left w:val="nil"/>
              <w:bottom w:val="nil"/>
              <w:right w:val="nil"/>
            </w:tcBorders>
            <w:shd w:val="clear" w:color="auto" w:fill="auto"/>
            <w:noWrap/>
            <w:vAlign w:val="bottom"/>
            <w:hideMark/>
          </w:tcPr>
          <w:p w14:paraId="2628D8A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80C1B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0.011</w:t>
            </w:r>
          </w:p>
        </w:tc>
        <w:tc>
          <w:tcPr>
            <w:tcW w:w="215" w:type="pct"/>
            <w:tcBorders>
              <w:top w:val="nil"/>
              <w:left w:val="nil"/>
              <w:bottom w:val="nil"/>
              <w:right w:val="nil"/>
            </w:tcBorders>
            <w:shd w:val="clear" w:color="auto" w:fill="auto"/>
            <w:noWrap/>
            <w:vAlign w:val="bottom"/>
            <w:hideMark/>
          </w:tcPr>
          <w:p w14:paraId="5382AE6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96" w:type="pct"/>
            <w:tcBorders>
              <w:top w:val="nil"/>
              <w:left w:val="nil"/>
              <w:bottom w:val="nil"/>
              <w:right w:val="nil"/>
            </w:tcBorders>
            <w:shd w:val="clear" w:color="auto" w:fill="auto"/>
            <w:noWrap/>
            <w:vAlign w:val="bottom"/>
            <w:hideMark/>
          </w:tcPr>
          <w:p w14:paraId="576A7E2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76E0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0A9661B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96" w:type="pct"/>
            <w:tcBorders>
              <w:top w:val="nil"/>
              <w:left w:val="nil"/>
              <w:bottom w:val="nil"/>
              <w:right w:val="nil"/>
            </w:tcBorders>
            <w:shd w:val="clear" w:color="auto" w:fill="auto"/>
            <w:noWrap/>
            <w:vAlign w:val="bottom"/>
            <w:hideMark/>
          </w:tcPr>
          <w:p w14:paraId="463019B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E56CEE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0.012</w:t>
            </w:r>
          </w:p>
        </w:tc>
        <w:tc>
          <w:tcPr>
            <w:tcW w:w="215" w:type="pct"/>
            <w:tcBorders>
              <w:top w:val="nil"/>
              <w:left w:val="nil"/>
              <w:bottom w:val="nil"/>
              <w:right w:val="nil"/>
            </w:tcBorders>
            <w:shd w:val="clear" w:color="auto" w:fill="auto"/>
            <w:noWrap/>
            <w:vAlign w:val="bottom"/>
            <w:hideMark/>
          </w:tcPr>
          <w:p w14:paraId="234C5C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96" w:type="pct"/>
            <w:tcBorders>
              <w:top w:val="nil"/>
              <w:left w:val="nil"/>
              <w:bottom w:val="nil"/>
              <w:right w:val="nil"/>
            </w:tcBorders>
            <w:shd w:val="clear" w:color="auto" w:fill="auto"/>
            <w:noWrap/>
            <w:vAlign w:val="bottom"/>
            <w:hideMark/>
          </w:tcPr>
          <w:p w14:paraId="4391A32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2CF83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25.4</w:t>
            </w:r>
          </w:p>
        </w:tc>
        <w:tc>
          <w:tcPr>
            <w:tcW w:w="205" w:type="pct"/>
            <w:tcBorders>
              <w:top w:val="nil"/>
              <w:left w:val="nil"/>
              <w:bottom w:val="nil"/>
              <w:right w:val="nil"/>
            </w:tcBorders>
            <w:shd w:val="clear" w:color="auto" w:fill="auto"/>
            <w:noWrap/>
            <w:vAlign w:val="bottom"/>
            <w:hideMark/>
          </w:tcPr>
          <w:p w14:paraId="693B492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22.5</w:t>
            </w:r>
          </w:p>
        </w:tc>
        <w:tc>
          <w:tcPr>
            <w:tcW w:w="215" w:type="pct"/>
            <w:tcBorders>
              <w:top w:val="nil"/>
              <w:left w:val="nil"/>
              <w:bottom w:val="nil"/>
              <w:right w:val="nil"/>
            </w:tcBorders>
            <w:shd w:val="clear" w:color="auto" w:fill="auto"/>
            <w:noWrap/>
            <w:vAlign w:val="bottom"/>
            <w:hideMark/>
          </w:tcPr>
          <w:p w14:paraId="2271F14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45.6</w:t>
            </w:r>
          </w:p>
        </w:tc>
        <w:tc>
          <w:tcPr>
            <w:tcW w:w="215" w:type="pct"/>
            <w:tcBorders>
              <w:top w:val="nil"/>
              <w:left w:val="nil"/>
              <w:bottom w:val="nil"/>
              <w:right w:val="nil"/>
            </w:tcBorders>
            <w:shd w:val="clear" w:color="auto" w:fill="auto"/>
            <w:noWrap/>
            <w:vAlign w:val="bottom"/>
            <w:hideMark/>
          </w:tcPr>
          <w:p w14:paraId="0840F1C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41.8</w:t>
            </w:r>
          </w:p>
        </w:tc>
        <w:tc>
          <w:tcPr>
            <w:tcW w:w="215" w:type="pct"/>
            <w:tcBorders>
              <w:top w:val="nil"/>
              <w:left w:val="nil"/>
              <w:bottom w:val="nil"/>
              <w:right w:val="nil"/>
            </w:tcBorders>
            <w:shd w:val="clear" w:color="auto" w:fill="auto"/>
            <w:noWrap/>
            <w:vAlign w:val="bottom"/>
            <w:hideMark/>
          </w:tcPr>
          <w:p w14:paraId="3E891F3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38.9</w:t>
            </w:r>
          </w:p>
        </w:tc>
        <w:tc>
          <w:tcPr>
            <w:tcW w:w="416" w:type="pct"/>
            <w:tcBorders>
              <w:top w:val="nil"/>
              <w:left w:val="nil"/>
              <w:bottom w:val="nil"/>
              <w:right w:val="nil"/>
            </w:tcBorders>
            <w:shd w:val="clear" w:color="auto" w:fill="auto"/>
            <w:noWrap/>
            <w:vAlign w:val="bottom"/>
            <w:hideMark/>
          </w:tcPr>
          <w:p w14:paraId="2D8031D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2A4642B" w14:textId="77777777" w:rsidTr="007F1308">
        <w:trPr>
          <w:trHeight w:val="255"/>
        </w:trPr>
        <w:tc>
          <w:tcPr>
            <w:tcW w:w="592" w:type="pct"/>
            <w:tcBorders>
              <w:top w:val="nil"/>
              <w:left w:val="nil"/>
              <w:bottom w:val="nil"/>
              <w:right w:val="nil"/>
            </w:tcBorders>
            <w:shd w:val="clear" w:color="auto" w:fill="auto"/>
            <w:noWrap/>
            <w:vAlign w:val="bottom"/>
            <w:hideMark/>
          </w:tcPr>
          <w:p w14:paraId="653F37A4"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Rwanda</w:t>
            </w:r>
          </w:p>
        </w:tc>
        <w:tc>
          <w:tcPr>
            <w:tcW w:w="298" w:type="pct"/>
            <w:tcBorders>
              <w:top w:val="nil"/>
              <w:left w:val="nil"/>
              <w:bottom w:val="nil"/>
              <w:right w:val="nil"/>
            </w:tcBorders>
            <w:shd w:val="clear" w:color="auto" w:fill="auto"/>
            <w:noWrap/>
            <w:vAlign w:val="bottom"/>
            <w:hideMark/>
          </w:tcPr>
          <w:p w14:paraId="45466F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3A2356E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0.089</w:t>
            </w:r>
          </w:p>
        </w:tc>
        <w:tc>
          <w:tcPr>
            <w:tcW w:w="215" w:type="pct"/>
            <w:tcBorders>
              <w:top w:val="nil"/>
              <w:left w:val="nil"/>
              <w:bottom w:val="nil"/>
              <w:right w:val="nil"/>
            </w:tcBorders>
            <w:shd w:val="clear" w:color="auto" w:fill="auto"/>
            <w:noWrap/>
            <w:vAlign w:val="bottom"/>
            <w:hideMark/>
          </w:tcPr>
          <w:p w14:paraId="78C9C20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0.089</w:t>
            </w:r>
          </w:p>
        </w:tc>
        <w:tc>
          <w:tcPr>
            <w:tcW w:w="96" w:type="pct"/>
            <w:tcBorders>
              <w:top w:val="nil"/>
              <w:left w:val="nil"/>
              <w:bottom w:val="nil"/>
              <w:right w:val="nil"/>
            </w:tcBorders>
            <w:shd w:val="clear" w:color="auto" w:fill="auto"/>
            <w:noWrap/>
            <w:vAlign w:val="bottom"/>
            <w:hideMark/>
          </w:tcPr>
          <w:p w14:paraId="6F260FF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3E52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0.165</w:t>
            </w:r>
          </w:p>
        </w:tc>
        <w:tc>
          <w:tcPr>
            <w:tcW w:w="215" w:type="pct"/>
            <w:tcBorders>
              <w:top w:val="nil"/>
              <w:left w:val="nil"/>
              <w:bottom w:val="nil"/>
              <w:right w:val="nil"/>
            </w:tcBorders>
            <w:shd w:val="clear" w:color="auto" w:fill="auto"/>
            <w:noWrap/>
            <w:vAlign w:val="bottom"/>
            <w:hideMark/>
          </w:tcPr>
          <w:p w14:paraId="4BEC79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0.165</w:t>
            </w:r>
          </w:p>
        </w:tc>
        <w:tc>
          <w:tcPr>
            <w:tcW w:w="96" w:type="pct"/>
            <w:tcBorders>
              <w:top w:val="nil"/>
              <w:left w:val="nil"/>
              <w:bottom w:val="nil"/>
              <w:right w:val="nil"/>
            </w:tcBorders>
            <w:shd w:val="clear" w:color="auto" w:fill="auto"/>
            <w:noWrap/>
            <w:vAlign w:val="bottom"/>
            <w:hideMark/>
          </w:tcPr>
          <w:p w14:paraId="49FC6C3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D198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4AD6807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220B18E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EC6BD7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49605C5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10C47AF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ACF52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215" w:type="pct"/>
            <w:tcBorders>
              <w:top w:val="nil"/>
              <w:left w:val="nil"/>
              <w:bottom w:val="nil"/>
              <w:right w:val="nil"/>
            </w:tcBorders>
            <w:shd w:val="clear" w:color="auto" w:fill="auto"/>
            <w:noWrap/>
            <w:vAlign w:val="bottom"/>
            <w:hideMark/>
          </w:tcPr>
          <w:p w14:paraId="7246645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0.013</w:t>
            </w:r>
          </w:p>
        </w:tc>
        <w:tc>
          <w:tcPr>
            <w:tcW w:w="96" w:type="pct"/>
            <w:tcBorders>
              <w:top w:val="nil"/>
              <w:left w:val="nil"/>
              <w:bottom w:val="nil"/>
              <w:right w:val="nil"/>
            </w:tcBorders>
            <w:shd w:val="clear" w:color="auto" w:fill="auto"/>
            <w:noWrap/>
            <w:vAlign w:val="bottom"/>
            <w:hideMark/>
          </w:tcPr>
          <w:p w14:paraId="1185134A"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941A6B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-0.6</w:t>
            </w:r>
          </w:p>
        </w:tc>
        <w:tc>
          <w:tcPr>
            <w:tcW w:w="205" w:type="pct"/>
            <w:tcBorders>
              <w:top w:val="nil"/>
              <w:left w:val="nil"/>
              <w:bottom w:val="nil"/>
              <w:right w:val="nil"/>
            </w:tcBorders>
            <w:shd w:val="clear" w:color="auto" w:fill="auto"/>
            <w:noWrap/>
            <w:vAlign w:val="bottom"/>
            <w:hideMark/>
          </w:tcPr>
          <w:p w14:paraId="26A5BA7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0.6</w:t>
            </w:r>
          </w:p>
        </w:tc>
        <w:tc>
          <w:tcPr>
            <w:tcW w:w="215" w:type="pct"/>
            <w:tcBorders>
              <w:top w:val="nil"/>
              <w:left w:val="nil"/>
              <w:bottom w:val="nil"/>
              <w:right w:val="nil"/>
            </w:tcBorders>
            <w:shd w:val="clear" w:color="auto" w:fill="auto"/>
            <w:noWrap/>
            <w:vAlign w:val="bottom"/>
            <w:hideMark/>
          </w:tcPr>
          <w:p w14:paraId="3EEEFDA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0.8</w:t>
            </w:r>
          </w:p>
        </w:tc>
        <w:tc>
          <w:tcPr>
            <w:tcW w:w="215" w:type="pct"/>
            <w:tcBorders>
              <w:top w:val="nil"/>
              <w:left w:val="nil"/>
              <w:bottom w:val="nil"/>
              <w:right w:val="nil"/>
            </w:tcBorders>
            <w:shd w:val="clear" w:color="auto" w:fill="auto"/>
            <w:noWrap/>
            <w:vAlign w:val="bottom"/>
            <w:hideMark/>
          </w:tcPr>
          <w:p w14:paraId="7185159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0.5</w:t>
            </w:r>
          </w:p>
        </w:tc>
        <w:tc>
          <w:tcPr>
            <w:tcW w:w="215" w:type="pct"/>
            <w:tcBorders>
              <w:top w:val="nil"/>
              <w:left w:val="nil"/>
              <w:bottom w:val="nil"/>
              <w:right w:val="nil"/>
            </w:tcBorders>
            <w:shd w:val="clear" w:color="auto" w:fill="auto"/>
            <w:noWrap/>
            <w:vAlign w:val="bottom"/>
            <w:hideMark/>
          </w:tcPr>
          <w:p w14:paraId="199AA86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0.3</w:t>
            </w:r>
          </w:p>
        </w:tc>
        <w:tc>
          <w:tcPr>
            <w:tcW w:w="416" w:type="pct"/>
            <w:tcBorders>
              <w:top w:val="nil"/>
              <w:left w:val="nil"/>
              <w:bottom w:val="nil"/>
              <w:right w:val="nil"/>
            </w:tcBorders>
            <w:shd w:val="clear" w:color="auto" w:fill="auto"/>
            <w:noWrap/>
            <w:vAlign w:val="bottom"/>
            <w:hideMark/>
          </w:tcPr>
          <w:p w14:paraId="5D3B9A89"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1D0FF320" w14:textId="77777777" w:rsidTr="007F1308">
        <w:trPr>
          <w:trHeight w:val="255"/>
        </w:trPr>
        <w:tc>
          <w:tcPr>
            <w:tcW w:w="592" w:type="pct"/>
            <w:tcBorders>
              <w:top w:val="nil"/>
              <w:left w:val="nil"/>
              <w:bottom w:val="nil"/>
              <w:right w:val="nil"/>
            </w:tcBorders>
            <w:shd w:val="clear" w:color="auto" w:fill="auto"/>
            <w:noWrap/>
            <w:vAlign w:val="bottom"/>
            <w:hideMark/>
          </w:tcPr>
          <w:p w14:paraId="2AC1C832"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Sao Tome and P.</w:t>
            </w:r>
          </w:p>
        </w:tc>
        <w:tc>
          <w:tcPr>
            <w:tcW w:w="298" w:type="pct"/>
            <w:tcBorders>
              <w:top w:val="nil"/>
              <w:left w:val="nil"/>
              <w:bottom w:val="nil"/>
              <w:right w:val="nil"/>
            </w:tcBorders>
            <w:shd w:val="clear" w:color="auto" w:fill="auto"/>
            <w:noWrap/>
            <w:vAlign w:val="bottom"/>
            <w:hideMark/>
          </w:tcPr>
          <w:p w14:paraId="6729FA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w:t>
            </w:r>
          </w:p>
        </w:tc>
        <w:tc>
          <w:tcPr>
            <w:tcW w:w="215" w:type="pct"/>
            <w:tcBorders>
              <w:top w:val="nil"/>
              <w:left w:val="nil"/>
              <w:bottom w:val="nil"/>
              <w:right w:val="nil"/>
            </w:tcBorders>
            <w:shd w:val="clear" w:color="auto" w:fill="auto"/>
            <w:noWrap/>
            <w:vAlign w:val="bottom"/>
            <w:hideMark/>
          </w:tcPr>
          <w:p w14:paraId="507A419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0.004</w:t>
            </w:r>
          </w:p>
        </w:tc>
        <w:tc>
          <w:tcPr>
            <w:tcW w:w="215" w:type="pct"/>
            <w:tcBorders>
              <w:top w:val="nil"/>
              <w:left w:val="nil"/>
              <w:bottom w:val="nil"/>
              <w:right w:val="nil"/>
            </w:tcBorders>
            <w:shd w:val="clear" w:color="auto" w:fill="auto"/>
            <w:noWrap/>
            <w:vAlign w:val="bottom"/>
            <w:hideMark/>
          </w:tcPr>
          <w:p w14:paraId="7D33AEB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96" w:type="pct"/>
            <w:tcBorders>
              <w:top w:val="nil"/>
              <w:left w:val="nil"/>
              <w:bottom w:val="nil"/>
              <w:right w:val="nil"/>
            </w:tcBorders>
            <w:shd w:val="clear" w:color="auto" w:fill="auto"/>
            <w:noWrap/>
            <w:vAlign w:val="bottom"/>
            <w:hideMark/>
          </w:tcPr>
          <w:p w14:paraId="42C3D49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DC075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0B631A9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740020D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3F8E05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3DC2B2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714DB7F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D96869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22B7552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6E4ABFB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4AA983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215" w:type="pct"/>
            <w:tcBorders>
              <w:top w:val="nil"/>
              <w:left w:val="nil"/>
              <w:bottom w:val="nil"/>
              <w:right w:val="nil"/>
            </w:tcBorders>
            <w:shd w:val="clear" w:color="auto" w:fill="auto"/>
            <w:noWrap/>
            <w:vAlign w:val="bottom"/>
            <w:hideMark/>
          </w:tcPr>
          <w:p w14:paraId="5F9D64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0.000</w:t>
            </w:r>
          </w:p>
        </w:tc>
        <w:tc>
          <w:tcPr>
            <w:tcW w:w="96" w:type="pct"/>
            <w:tcBorders>
              <w:top w:val="nil"/>
              <w:left w:val="nil"/>
              <w:bottom w:val="nil"/>
              <w:right w:val="nil"/>
            </w:tcBorders>
            <w:shd w:val="clear" w:color="auto" w:fill="auto"/>
            <w:noWrap/>
            <w:vAlign w:val="bottom"/>
            <w:hideMark/>
          </w:tcPr>
          <w:p w14:paraId="341B939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F8CA8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-11.4</w:t>
            </w:r>
          </w:p>
        </w:tc>
        <w:tc>
          <w:tcPr>
            <w:tcW w:w="205" w:type="pct"/>
            <w:tcBorders>
              <w:top w:val="nil"/>
              <w:left w:val="nil"/>
              <w:bottom w:val="nil"/>
              <w:right w:val="nil"/>
            </w:tcBorders>
            <w:shd w:val="clear" w:color="auto" w:fill="auto"/>
            <w:noWrap/>
            <w:vAlign w:val="bottom"/>
            <w:hideMark/>
          </w:tcPr>
          <w:p w14:paraId="037DDD3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-11.4</w:t>
            </w:r>
          </w:p>
        </w:tc>
        <w:tc>
          <w:tcPr>
            <w:tcW w:w="215" w:type="pct"/>
            <w:tcBorders>
              <w:top w:val="nil"/>
              <w:left w:val="nil"/>
              <w:bottom w:val="nil"/>
              <w:right w:val="nil"/>
            </w:tcBorders>
            <w:shd w:val="clear" w:color="auto" w:fill="auto"/>
            <w:noWrap/>
            <w:vAlign w:val="bottom"/>
            <w:hideMark/>
          </w:tcPr>
          <w:p w14:paraId="0E9BF7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24.7</w:t>
            </w:r>
          </w:p>
        </w:tc>
        <w:tc>
          <w:tcPr>
            <w:tcW w:w="215" w:type="pct"/>
            <w:tcBorders>
              <w:top w:val="nil"/>
              <w:left w:val="nil"/>
              <w:bottom w:val="nil"/>
              <w:right w:val="nil"/>
            </w:tcBorders>
            <w:shd w:val="clear" w:color="auto" w:fill="auto"/>
            <w:noWrap/>
            <w:vAlign w:val="bottom"/>
            <w:hideMark/>
          </w:tcPr>
          <w:p w14:paraId="1060609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28.6</w:t>
            </w:r>
          </w:p>
        </w:tc>
        <w:tc>
          <w:tcPr>
            <w:tcW w:w="215" w:type="pct"/>
            <w:tcBorders>
              <w:top w:val="nil"/>
              <w:left w:val="nil"/>
              <w:bottom w:val="nil"/>
              <w:right w:val="nil"/>
            </w:tcBorders>
            <w:shd w:val="clear" w:color="auto" w:fill="auto"/>
            <w:noWrap/>
            <w:vAlign w:val="bottom"/>
            <w:hideMark/>
          </w:tcPr>
          <w:p w14:paraId="5C658E2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32.9</w:t>
            </w:r>
          </w:p>
        </w:tc>
        <w:tc>
          <w:tcPr>
            <w:tcW w:w="416" w:type="pct"/>
            <w:tcBorders>
              <w:top w:val="nil"/>
              <w:left w:val="nil"/>
              <w:bottom w:val="nil"/>
              <w:right w:val="nil"/>
            </w:tcBorders>
            <w:shd w:val="clear" w:color="auto" w:fill="auto"/>
            <w:noWrap/>
            <w:vAlign w:val="bottom"/>
            <w:hideMark/>
          </w:tcPr>
          <w:p w14:paraId="3F0AD16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no</w:t>
            </w:r>
          </w:p>
        </w:tc>
      </w:tr>
      <w:tr w:rsidR="0093750C" w:rsidRPr="001765C5" w14:paraId="513FB187" w14:textId="77777777" w:rsidTr="007F1308">
        <w:trPr>
          <w:trHeight w:val="255"/>
        </w:trPr>
        <w:tc>
          <w:tcPr>
            <w:tcW w:w="592" w:type="pct"/>
            <w:tcBorders>
              <w:top w:val="nil"/>
              <w:left w:val="nil"/>
              <w:bottom w:val="nil"/>
              <w:right w:val="nil"/>
            </w:tcBorders>
            <w:shd w:val="clear" w:color="auto" w:fill="auto"/>
            <w:noWrap/>
            <w:vAlign w:val="bottom"/>
            <w:hideMark/>
          </w:tcPr>
          <w:p w14:paraId="6E6942A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Senegal</w:t>
            </w:r>
          </w:p>
        </w:tc>
        <w:tc>
          <w:tcPr>
            <w:tcW w:w="298" w:type="pct"/>
            <w:tcBorders>
              <w:top w:val="nil"/>
              <w:left w:val="nil"/>
              <w:bottom w:val="nil"/>
              <w:right w:val="nil"/>
            </w:tcBorders>
            <w:shd w:val="clear" w:color="auto" w:fill="auto"/>
            <w:noWrap/>
            <w:vAlign w:val="bottom"/>
            <w:hideMark/>
          </w:tcPr>
          <w:p w14:paraId="572F253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11</w:t>
            </w:r>
          </w:p>
        </w:tc>
        <w:tc>
          <w:tcPr>
            <w:tcW w:w="215" w:type="pct"/>
            <w:tcBorders>
              <w:top w:val="nil"/>
              <w:left w:val="nil"/>
              <w:bottom w:val="nil"/>
              <w:right w:val="nil"/>
            </w:tcBorders>
            <w:shd w:val="clear" w:color="auto" w:fill="auto"/>
            <w:noWrap/>
            <w:vAlign w:val="bottom"/>
            <w:hideMark/>
          </w:tcPr>
          <w:p w14:paraId="46B35DF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0.145</w:t>
            </w:r>
          </w:p>
        </w:tc>
        <w:tc>
          <w:tcPr>
            <w:tcW w:w="215" w:type="pct"/>
            <w:tcBorders>
              <w:top w:val="nil"/>
              <w:left w:val="nil"/>
              <w:bottom w:val="nil"/>
              <w:right w:val="nil"/>
            </w:tcBorders>
            <w:shd w:val="clear" w:color="auto" w:fill="auto"/>
            <w:noWrap/>
            <w:vAlign w:val="bottom"/>
            <w:hideMark/>
          </w:tcPr>
          <w:p w14:paraId="6A287B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0.141</w:t>
            </w:r>
          </w:p>
        </w:tc>
        <w:tc>
          <w:tcPr>
            <w:tcW w:w="96" w:type="pct"/>
            <w:tcBorders>
              <w:top w:val="nil"/>
              <w:left w:val="nil"/>
              <w:bottom w:val="nil"/>
              <w:right w:val="nil"/>
            </w:tcBorders>
            <w:shd w:val="clear" w:color="auto" w:fill="auto"/>
            <w:noWrap/>
            <w:vAlign w:val="bottom"/>
            <w:hideMark/>
          </w:tcPr>
          <w:p w14:paraId="2E276A4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925C3B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0.272</w:t>
            </w:r>
          </w:p>
        </w:tc>
        <w:tc>
          <w:tcPr>
            <w:tcW w:w="215" w:type="pct"/>
            <w:tcBorders>
              <w:top w:val="nil"/>
              <w:left w:val="nil"/>
              <w:bottom w:val="nil"/>
              <w:right w:val="nil"/>
            </w:tcBorders>
            <w:shd w:val="clear" w:color="auto" w:fill="auto"/>
            <w:noWrap/>
            <w:vAlign w:val="bottom"/>
            <w:hideMark/>
          </w:tcPr>
          <w:p w14:paraId="78D2491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0.263</w:t>
            </w:r>
          </w:p>
        </w:tc>
        <w:tc>
          <w:tcPr>
            <w:tcW w:w="96" w:type="pct"/>
            <w:tcBorders>
              <w:top w:val="nil"/>
              <w:left w:val="nil"/>
              <w:bottom w:val="nil"/>
              <w:right w:val="nil"/>
            </w:tcBorders>
            <w:shd w:val="clear" w:color="auto" w:fill="auto"/>
            <w:noWrap/>
            <w:vAlign w:val="bottom"/>
            <w:hideMark/>
          </w:tcPr>
          <w:p w14:paraId="364A58E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D42AC8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215" w:type="pct"/>
            <w:tcBorders>
              <w:top w:val="nil"/>
              <w:left w:val="nil"/>
              <w:bottom w:val="nil"/>
              <w:right w:val="nil"/>
            </w:tcBorders>
            <w:shd w:val="clear" w:color="auto" w:fill="auto"/>
            <w:noWrap/>
            <w:vAlign w:val="bottom"/>
            <w:hideMark/>
          </w:tcPr>
          <w:p w14:paraId="61E2945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0.033</w:t>
            </w:r>
          </w:p>
        </w:tc>
        <w:tc>
          <w:tcPr>
            <w:tcW w:w="96" w:type="pct"/>
            <w:tcBorders>
              <w:top w:val="nil"/>
              <w:left w:val="nil"/>
              <w:bottom w:val="nil"/>
              <w:right w:val="nil"/>
            </w:tcBorders>
            <w:shd w:val="clear" w:color="auto" w:fill="auto"/>
            <w:noWrap/>
            <w:vAlign w:val="bottom"/>
            <w:hideMark/>
          </w:tcPr>
          <w:p w14:paraId="4C625FE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50693A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0.034</w:t>
            </w:r>
          </w:p>
        </w:tc>
        <w:tc>
          <w:tcPr>
            <w:tcW w:w="215" w:type="pct"/>
            <w:tcBorders>
              <w:top w:val="nil"/>
              <w:left w:val="nil"/>
              <w:bottom w:val="nil"/>
              <w:right w:val="nil"/>
            </w:tcBorders>
            <w:shd w:val="clear" w:color="auto" w:fill="auto"/>
            <w:noWrap/>
            <w:vAlign w:val="bottom"/>
            <w:hideMark/>
          </w:tcPr>
          <w:p w14:paraId="185C8E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96" w:type="pct"/>
            <w:tcBorders>
              <w:top w:val="nil"/>
              <w:left w:val="nil"/>
              <w:bottom w:val="nil"/>
              <w:right w:val="nil"/>
            </w:tcBorders>
            <w:shd w:val="clear" w:color="auto" w:fill="auto"/>
            <w:noWrap/>
            <w:vAlign w:val="bottom"/>
            <w:hideMark/>
          </w:tcPr>
          <w:p w14:paraId="31C7E41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C86FF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0.033</w:t>
            </w:r>
          </w:p>
        </w:tc>
        <w:tc>
          <w:tcPr>
            <w:tcW w:w="215" w:type="pct"/>
            <w:tcBorders>
              <w:top w:val="nil"/>
              <w:left w:val="nil"/>
              <w:bottom w:val="nil"/>
              <w:right w:val="nil"/>
            </w:tcBorders>
            <w:shd w:val="clear" w:color="auto" w:fill="auto"/>
            <w:noWrap/>
            <w:vAlign w:val="bottom"/>
            <w:hideMark/>
          </w:tcPr>
          <w:p w14:paraId="41F58F1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96" w:type="pct"/>
            <w:tcBorders>
              <w:top w:val="nil"/>
              <w:left w:val="nil"/>
              <w:bottom w:val="nil"/>
              <w:right w:val="nil"/>
            </w:tcBorders>
            <w:shd w:val="clear" w:color="auto" w:fill="auto"/>
            <w:noWrap/>
            <w:vAlign w:val="bottom"/>
            <w:hideMark/>
          </w:tcPr>
          <w:p w14:paraId="047F4ED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300F7C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-2.6</w:t>
            </w:r>
          </w:p>
        </w:tc>
        <w:tc>
          <w:tcPr>
            <w:tcW w:w="205" w:type="pct"/>
            <w:tcBorders>
              <w:top w:val="nil"/>
              <w:left w:val="nil"/>
              <w:bottom w:val="nil"/>
              <w:right w:val="nil"/>
            </w:tcBorders>
            <w:shd w:val="clear" w:color="auto" w:fill="auto"/>
            <w:noWrap/>
            <w:vAlign w:val="bottom"/>
            <w:hideMark/>
          </w:tcPr>
          <w:p w14:paraId="772F884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-3.5</w:t>
            </w:r>
          </w:p>
        </w:tc>
        <w:tc>
          <w:tcPr>
            <w:tcW w:w="215" w:type="pct"/>
            <w:tcBorders>
              <w:top w:val="nil"/>
              <w:left w:val="nil"/>
              <w:bottom w:val="nil"/>
              <w:right w:val="nil"/>
            </w:tcBorders>
            <w:shd w:val="clear" w:color="auto" w:fill="auto"/>
            <w:noWrap/>
            <w:vAlign w:val="bottom"/>
            <w:hideMark/>
          </w:tcPr>
          <w:p w14:paraId="758C01F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-6.1</w:t>
            </w:r>
          </w:p>
        </w:tc>
        <w:tc>
          <w:tcPr>
            <w:tcW w:w="215" w:type="pct"/>
            <w:tcBorders>
              <w:top w:val="nil"/>
              <w:left w:val="nil"/>
              <w:bottom w:val="nil"/>
              <w:right w:val="nil"/>
            </w:tcBorders>
            <w:shd w:val="clear" w:color="auto" w:fill="auto"/>
            <w:noWrap/>
            <w:vAlign w:val="bottom"/>
            <w:hideMark/>
          </w:tcPr>
          <w:p w14:paraId="1733D8B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-5.6</w:t>
            </w:r>
          </w:p>
        </w:tc>
        <w:tc>
          <w:tcPr>
            <w:tcW w:w="215" w:type="pct"/>
            <w:tcBorders>
              <w:top w:val="nil"/>
              <w:left w:val="nil"/>
              <w:bottom w:val="nil"/>
              <w:right w:val="nil"/>
            </w:tcBorders>
            <w:shd w:val="clear" w:color="auto" w:fill="auto"/>
            <w:noWrap/>
            <w:vAlign w:val="bottom"/>
            <w:hideMark/>
          </w:tcPr>
          <w:p w14:paraId="3B0DADB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-5.3</w:t>
            </w:r>
          </w:p>
        </w:tc>
        <w:tc>
          <w:tcPr>
            <w:tcW w:w="416" w:type="pct"/>
            <w:tcBorders>
              <w:top w:val="nil"/>
              <w:left w:val="nil"/>
              <w:bottom w:val="nil"/>
              <w:right w:val="nil"/>
            </w:tcBorders>
            <w:shd w:val="clear" w:color="auto" w:fill="auto"/>
            <w:noWrap/>
            <w:vAlign w:val="bottom"/>
            <w:hideMark/>
          </w:tcPr>
          <w:p w14:paraId="16CCFE2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0BB3972" w14:textId="77777777" w:rsidTr="007F1308">
        <w:trPr>
          <w:trHeight w:val="255"/>
        </w:trPr>
        <w:tc>
          <w:tcPr>
            <w:tcW w:w="592" w:type="pct"/>
            <w:tcBorders>
              <w:top w:val="nil"/>
              <w:left w:val="nil"/>
              <w:bottom w:val="nil"/>
              <w:right w:val="nil"/>
            </w:tcBorders>
            <w:shd w:val="clear" w:color="auto" w:fill="auto"/>
            <w:noWrap/>
            <w:vAlign w:val="bottom"/>
            <w:hideMark/>
          </w:tcPr>
          <w:p w14:paraId="41E4E9B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Sierra Leone</w:t>
            </w:r>
          </w:p>
        </w:tc>
        <w:tc>
          <w:tcPr>
            <w:tcW w:w="298" w:type="pct"/>
            <w:tcBorders>
              <w:top w:val="nil"/>
              <w:left w:val="nil"/>
              <w:bottom w:val="nil"/>
              <w:right w:val="nil"/>
            </w:tcBorders>
            <w:shd w:val="clear" w:color="auto" w:fill="auto"/>
            <w:noWrap/>
            <w:vAlign w:val="bottom"/>
            <w:hideMark/>
          </w:tcPr>
          <w:p w14:paraId="05E759B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w:t>
            </w:r>
          </w:p>
        </w:tc>
        <w:tc>
          <w:tcPr>
            <w:tcW w:w="215" w:type="pct"/>
            <w:tcBorders>
              <w:top w:val="nil"/>
              <w:left w:val="nil"/>
              <w:bottom w:val="nil"/>
              <w:right w:val="nil"/>
            </w:tcBorders>
            <w:shd w:val="clear" w:color="auto" w:fill="auto"/>
            <w:noWrap/>
            <w:vAlign w:val="bottom"/>
            <w:hideMark/>
          </w:tcPr>
          <w:p w14:paraId="17689BF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0.094</w:t>
            </w:r>
          </w:p>
        </w:tc>
        <w:tc>
          <w:tcPr>
            <w:tcW w:w="215" w:type="pct"/>
            <w:tcBorders>
              <w:top w:val="nil"/>
              <w:left w:val="nil"/>
              <w:bottom w:val="nil"/>
              <w:right w:val="nil"/>
            </w:tcBorders>
            <w:shd w:val="clear" w:color="auto" w:fill="auto"/>
            <w:noWrap/>
            <w:vAlign w:val="bottom"/>
            <w:hideMark/>
          </w:tcPr>
          <w:p w14:paraId="2334233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0.106</w:t>
            </w:r>
          </w:p>
        </w:tc>
        <w:tc>
          <w:tcPr>
            <w:tcW w:w="96" w:type="pct"/>
            <w:tcBorders>
              <w:top w:val="nil"/>
              <w:left w:val="nil"/>
              <w:bottom w:val="nil"/>
              <w:right w:val="nil"/>
            </w:tcBorders>
            <w:shd w:val="clear" w:color="auto" w:fill="auto"/>
            <w:noWrap/>
            <w:vAlign w:val="bottom"/>
            <w:hideMark/>
          </w:tcPr>
          <w:p w14:paraId="22375EE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13FA12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0.226</w:t>
            </w:r>
          </w:p>
        </w:tc>
        <w:tc>
          <w:tcPr>
            <w:tcW w:w="215" w:type="pct"/>
            <w:tcBorders>
              <w:top w:val="nil"/>
              <w:left w:val="nil"/>
              <w:bottom w:val="nil"/>
              <w:right w:val="nil"/>
            </w:tcBorders>
            <w:shd w:val="clear" w:color="auto" w:fill="auto"/>
            <w:noWrap/>
            <w:vAlign w:val="bottom"/>
            <w:hideMark/>
          </w:tcPr>
          <w:p w14:paraId="4117011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0.241</w:t>
            </w:r>
          </w:p>
        </w:tc>
        <w:tc>
          <w:tcPr>
            <w:tcW w:w="96" w:type="pct"/>
            <w:tcBorders>
              <w:top w:val="nil"/>
              <w:left w:val="nil"/>
              <w:bottom w:val="nil"/>
              <w:right w:val="nil"/>
            </w:tcBorders>
            <w:shd w:val="clear" w:color="auto" w:fill="auto"/>
            <w:noWrap/>
            <w:vAlign w:val="bottom"/>
            <w:hideMark/>
          </w:tcPr>
          <w:p w14:paraId="2A9246C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8B1C4D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215" w:type="pct"/>
            <w:tcBorders>
              <w:top w:val="nil"/>
              <w:left w:val="nil"/>
              <w:bottom w:val="nil"/>
              <w:right w:val="nil"/>
            </w:tcBorders>
            <w:shd w:val="clear" w:color="auto" w:fill="auto"/>
            <w:noWrap/>
            <w:vAlign w:val="bottom"/>
            <w:hideMark/>
          </w:tcPr>
          <w:p w14:paraId="66DA2F3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96" w:type="pct"/>
            <w:tcBorders>
              <w:top w:val="nil"/>
              <w:left w:val="nil"/>
              <w:bottom w:val="nil"/>
              <w:right w:val="nil"/>
            </w:tcBorders>
            <w:shd w:val="clear" w:color="auto" w:fill="auto"/>
            <w:noWrap/>
            <w:vAlign w:val="bottom"/>
            <w:hideMark/>
          </w:tcPr>
          <w:p w14:paraId="5B5173F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DBC78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0.021</w:t>
            </w:r>
          </w:p>
        </w:tc>
        <w:tc>
          <w:tcPr>
            <w:tcW w:w="215" w:type="pct"/>
            <w:tcBorders>
              <w:top w:val="nil"/>
              <w:left w:val="nil"/>
              <w:bottom w:val="nil"/>
              <w:right w:val="nil"/>
            </w:tcBorders>
            <w:shd w:val="clear" w:color="auto" w:fill="auto"/>
            <w:noWrap/>
            <w:vAlign w:val="bottom"/>
            <w:hideMark/>
          </w:tcPr>
          <w:p w14:paraId="3081F08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0.024</w:t>
            </w:r>
          </w:p>
        </w:tc>
        <w:tc>
          <w:tcPr>
            <w:tcW w:w="96" w:type="pct"/>
            <w:tcBorders>
              <w:top w:val="nil"/>
              <w:left w:val="nil"/>
              <w:bottom w:val="nil"/>
              <w:right w:val="nil"/>
            </w:tcBorders>
            <w:shd w:val="clear" w:color="auto" w:fill="auto"/>
            <w:noWrap/>
            <w:vAlign w:val="bottom"/>
            <w:hideMark/>
          </w:tcPr>
          <w:p w14:paraId="03F5B2F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3DF05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215" w:type="pct"/>
            <w:tcBorders>
              <w:top w:val="nil"/>
              <w:left w:val="nil"/>
              <w:bottom w:val="nil"/>
              <w:right w:val="nil"/>
            </w:tcBorders>
            <w:shd w:val="clear" w:color="auto" w:fill="auto"/>
            <w:noWrap/>
            <w:vAlign w:val="bottom"/>
            <w:hideMark/>
          </w:tcPr>
          <w:p w14:paraId="1DEE1DB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96" w:type="pct"/>
            <w:tcBorders>
              <w:top w:val="nil"/>
              <w:left w:val="nil"/>
              <w:bottom w:val="nil"/>
              <w:right w:val="nil"/>
            </w:tcBorders>
            <w:shd w:val="clear" w:color="auto" w:fill="auto"/>
            <w:noWrap/>
            <w:vAlign w:val="bottom"/>
            <w:hideMark/>
          </w:tcPr>
          <w:p w14:paraId="52F65DE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07C524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12.9</w:t>
            </w:r>
          </w:p>
        </w:tc>
        <w:tc>
          <w:tcPr>
            <w:tcW w:w="205" w:type="pct"/>
            <w:tcBorders>
              <w:top w:val="nil"/>
              <w:left w:val="nil"/>
              <w:bottom w:val="nil"/>
              <w:right w:val="nil"/>
            </w:tcBorders>
            <w:shd w:val="clear" w:color="auto" w:fill="auto"/>
            <w:noWrap/>
            <w:vAlign w:val="bottom"/>
            <w:hideMark/>
          </w:tcPr>
          <w:p w14:paraId="4C6C9FC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6.3</w:t>
            </w:r>
          </w:p>
        </w:tc>
        <w:tc>
          <w:tcPr>
            <w:tcW w:w="215" w:type="pct"/>
            <w:tcBorders>
              <w:top w:val="nil"/>
              <w:left w:val="nil"/>
              <w:bottom w:val="nil"/>
              <w:right w:val="nil"/>
            </w:tcBorders>
            <w:shd w:val="clear" w:color="auto" w:fill="auto"/>
            <w:noWrap/>
            <w:vAlign w:val="bottom"/>
            <w:hideMark/>
          </w:tcPr>
          <w:p w14:paraId="7E3B053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13.4</w:t>
            </w:r>
          </w:p>
        </w:tc>
        <w:tc>
          <w:tcPr>
            <w:tcW w:w="215" w:type="pct"/>
            <w:tcBorders>
              <w:top w:val="nil"/>
              <w:left w:val="nil"/>
              <w:bottom w:val="nil"/>
              <w:right w:val="nil"/>
            </w:tcBorders>
            <w:shd w:val="clear" w:color="auto" w:fill="auto"/>
            <w:noWrap/>
            <w:vAlign w:val="bottom"/>
            <w:hideMark/>
          </w:tcPr>
          <w:p w14:paraId="3943D9F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14.0</w:t>
            </w:r>
          </w:p>
        </w:tc>
        <w:tc>
          <w:tcPr>
            <w:tcW w:w="215" w:type="pct"/>
            <w:tcBorders>
              <w:top w:val="nil"/>
              <w:left w:val="nil"/>
              <w:bottom w:val="nil"/>
              <w:right w:val="nil"/>
            </w:tcBorders>
            <w:shd w:val="clear" w:color="auto" w:fill="auto"/>
            <w:noWrap/>
            <w:vAlign w:val="bottom"/>
            <w:hideMark/>
          </w:tcPr>
          <w:p w14:paraId="7B0E6BA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14.8</w:t>
            </w:r>
          </w:p>
        </w:tc>
        <w:tc>
          <w:tcPr>
            <w:tcW w:w="416" w:type="pct"/>
            <w:tcBorders>
              <w:top w:val="nil"/>
              <w:left w:val="nil"/>
              <w:bottom w:val="nil"/>
              <w:right w:val="nil"/>
            </w:tcBorders>
            <w:shd w:val="clear" w:color="auto" w:fill="auto"/>
            <w:noWrap/>
            <w:vAlign w:val="bottom"/>
            <w:hideMark/>
          </w:tcPr>
          <w:p w14:paraId="73445D4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18EF4377" w14:textId="77777777" w:rsidTr="007F1308">
        <w:trPr>
          <w:trHeight w:val="255"/>
        </w:trPr>
        <w:tc>
          <w:tcPr>
            <w:tcW w:w="592" w:type="pct"/>
            <w:tcBorders>
              <w:top w:val="nil"/>
              <w:left w:val="nil"/>
              <w:bottom w:val="nil"/>
              <w:right w:val="nil"/>
            </w:tcBorders>
            <w:shd w:val="clear" w:color="auto" w:fill="auto"/>
            <w:noWrap/>
            <w:vAlign w:val="bottom"/>
            <w:hideMark/>
          </w:tcPr>
          <w:p w14:paraId="587CAF2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Somalia</w:t>
            </w:r>
          </w:p>
        </w:tc>
        <w:tc>
          <w:tcPr>
            <w:tcW w:w="298" w:type="pct"/>
            <w:tcBorders>
              <w:top w:val="nil"/>
              <w:left w:val="nil"/>
              <w:bottom w:val="nil"/>
              <w:right w:val="nil"/>
            </w:tcBorders>
            <w:shd w:val="clear" w:color="auto" w:fill="auto"/>
            <w:noWrap/>
            <w:vAlign w:val="bottom"/>
            <w:hideMark/>
          </w:tcPr>
          <w:p w14:paraId="425972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18</w:t>
            </w:r>
          </w:p>
        </w:tc>
        <w:tc>
          <w:tcPr>
            <w:tcW w:w="215" w:type="pct"/>
            <w:tcBorders>
              <w:top w:val="nil"/>
              <w:left w:val="nil"/>
              <w:bottom w:val="nil"/>
              <w:right w:val="nil"/>
            </w:tcBorders>
            <w:shd w:val="clear" w:color="auto" w:fill="auto"/>
            <w:noWrap/>
            <w:vAlign w:val="bottom"/>
            <w:hideMark/>
          </w:tcPr>
          <w:p w14:paraId="7C9C663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70A28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0.084</w:t>
            </w:r>
          </w:p>
        </w:tc>
        <w:tc>
          <w:tcPr>
            <w:tcW w:w="96" w:type="pct"/>
            <w:tcBorders>
              <w:top w:val="nil"/>
              <w:left w:val="nil"/>
              <w:bottom w:val="nil"/>
              <w:right w:val="nil"/>
            </w:tcBorders>
            <w:shd w:val="clear" w:color="auto" w:fill="auto"/>
            <w:noWrap/>
            <w:vAlign w:val="bottom"/>
            <w:hideMark/>
          </w:tcPr>
          <w:p w14:paraId="7BCCB5D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769B440"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34FAD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0.202</w:t>
            </w:r>
          </w:p>
        </w:tc>
        <w:tc>
          <w:tcPr>
            <w:tcW w:w="96" w:type="pct"/>
            <w:tcBorders>
              <w:top w:val="nil"/>
              <w:left w:val="nil"/>
              <w:bottom w:val="nil"/>
              <w:right w:val="nil"/>
            </w:tcBorders>
            <w:shd w:val="clear" w:color="auto" w:fill="auto"/>
            <w:noWrap/>
            <w:vAlign w:val="bottom"/>
            <w:hideMark/>
          </w:tcPr>
          <w:p w14:paraId="648863E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F6E2FB2"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128AD2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96" w:type="pct"/>
            <w:tcBorders>
              <w:top w:val="nil"/>
              <w:left w:val="nil"/>
              <w:bottom w:val="nil"/>
              <w:right w:val="nil"/>
            </w:tcBorders>
            <w:shd w:val="clear" w:color="auto" w:fill="auto"/>
            <w:noWrap/>
            <w:vAlign w:val="bottom"/>
            <w:hideMark/>
          </w:tcPr>
          <w:p w14:paraId="3086D9A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058AF83" w14:textId="77777777" w:rsidR="0093750C" w:rsidRPr="001765C5" w:rsidRDefault="0093750C" w:rsidP="001765C5">
            <w:pPr>
              <w:spacing w:after="0" w:line="240" w:lineRule="auto"/>
              <w:jc w:val="lef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552183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96" w:type="pct"/>
            <w:tcBorders>
              <w:top w:val="nil"/>
              <w:left w:val="nil"/>
              <w:bottom w:val="nil"/>
              <w:right w:val="nil"/>
            </w:tcBorders>
            <w:shd w:val="clear" w:color="auto" w:fill="auto"/>
            <w:noWrap/>
            <w:vAlign w:val="bottom"/>
            <w:hideMark/>
          </w:tcPr>
          <w:p w14:paraId="5978F2B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0346EC" w14:textId="77777777" w:rsidR="0093750C" w:rsidRPr="001765C5" w:rsidRDefault="0093750C" w:rsidP="001765C5">
            <w:pPr>
              <w:spacing w:after="0" w:line="240" w:lineRule="auto"/>
              <w:jc w:val="lef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C47E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552E8DD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045595" w14:textId="77777777" w:rsidR="0093750C" w:rsidRPr="001765C5" w:rsidRDefault="0093750C" w:rsidP="001765C5">
            <w:pPr>
              <w:spacing w:after="0" w:line="240" w:lineRule="auto"/>
              <w:jc w:val="center"/>
              <w:rPr>
                <w:rFonts w:eastAsia="Times New Roman" w:cs="Times New Roman"/>
                <w:sz w:val="16"/>
                <w:szCs w:val="16"/>
              </w:rPr>
            </w:pPr>
          </w:p>
        </w:tc>
        <w:tc>
          <w:tcPr>
            <w:tcW w:w="205" w:type="pct"/>
            <w:tcBorders>
              <w:top w:val="nil"/>
              <w:left w:val="nil"/>
              <w:bottom w:val="nil"/>
              <w:right w:val="nil"/>
            </w:tcBorders>
            <w:shd w:val="clear" w:color="auto" w:fill="auto"/>
            <w:noWrap/>
            <w:vAlign w:val="bottom"/>
            <w:hideMark/>
          </w:tcPr>
          <w:p w14:paraId="1F542539"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A24CB5A"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09A3F1E"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87452D0" w14:textId="77777777" w:rsidR="0093750C" w:rsidRPr="001765C5" w:rsidRDefault="0093750C" w:rsidP="001765C5">
            <w:pPr>
              <w:spacing w:after="0" w:line="240" w:lineRule="auto"/>
              <w:jc w:val="center"/>
              <w:rPr>
                <w:rFonts w:eastAsia="Times New Roman" w:cs="Times New Roman"/>
                <w:sz w:val="16"/>
                <w:szCs w:val="16"/>
              </w:rPr>
            </w:pPr>
          </w:p>
        </w:tc>
        <w:tc>
          <w:tcPr>
            <w:tcW w:w="416" w:type="pct"/>
            <w:tcBorders>
              <w:top w:val="nil"/>
              <w:left w:val="nil"/>
              <w:bottom w:val="nil"/>
              <w:right w:val="nil"/>
            </w:tcBorders>
            <w:shd w:val="clear" w:color="auto" w:fill="auto"/>
            <w:noWrap/>
            <w:vAlign w:val="bottom"/>
            <w:hideMark/>
          </w:tcPr>
          <w:p w14:paraId="5199EB93" w14:textId="77777777" w:rsidR="0093750C" w:rsidRPr="001765C5" w:rsidRDefault="0093750C" w:rsidP="001765C5">
            <w:pPr>
              <w:spacing w:after="0" w:line="240" w:lineRule="auto"/>
              <w:jc w:val="center"/>
              <w:rPr>
                <w:rFonts w:eastAsia="Times New Roman" w:cs="Times New Roman"/>
                <w:sz w:val="16"/>
                <w:szCs w:val="16"/>
              </w:rPr>
            </w:pPr>
          </w:p>
        </w:tc>
      </w:tr>
      <w:tr w:rsidR="0093750C" w:rsidRPr="001765C5" w14:paraId="3FCB08F4" w14:textId="77777777" w:rsidTr="007F1308">
        <w:trPr>
          <w:trHeight w:val="255"/>
        </w:trPr>
        <w:tc>
          <w:tcPr>
            <w:tcW w:w="592" w:type="pct"/>
            <w:tcBorders>
              <w:top w:val="nil"/>
              <w:left w:val="nil"/>
              <w:bottom w:val="nil"/>
              <w:right w:val="nil"/>
            </w:tcBorders>
            <w:shd w:val="clear" w:color="auto" w:fill="auto"/>
            <w:noWrap/>
            <w:vAlign w:val="bottom"/>
            <w:hideMark/>
          </w:tcPr>
          <w:p w14:paraId="36318CD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South Africa</w:t>
            </w:r>
          </w:p>
        </w:tc>
        <w:tc>
          <w:tcPr>
            <w:tcW w:w="298" w:type="pct"/>
            <w:tcBorders>
              <w:top w:val="nil"/>
              <w:left w:val="nil"/>
              <w:bottom w:val="nil"/>
              <w:right w:val="nil"/>
            </w:tcBorders>
            <w:shd w:val="clear" w:color="auto" w:fill="auto"/>
            <w:noWrap/>
            <w:vAlign w:val="bottom"/>
            <w:hideMark/>
          </w:tcPr>
          <w:p w14:paraId="25F5658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nil"/>
              <w:right w:val="nil"/>
            </w:tcBorders>
            <w:shd w:val="clear" w:color="auto" w:fill="auto"/>
            <w:noWrap/>
            <w:vAlign w:val="bottom"/>
            <w:hideMark/>
          </w:tcPr>
          <w:p w14:paraId="5244E02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0.073</w:t>
            </w:r>
          </w:p>
        </w:tc>
        <w:tc>
          <w:tcPr>
            <w:tcW w:w="215" w:type="pct"/>
            <w:tcBorders>
              <w:top w:val="nil"/>
              <w:left w:val="nil"/>
              <w:bottom w:val="nil"/>
              <w:right w:val="nil"/>
            </w:tcBorders>
            <w:shd w:val="clear" w:color="auto" w:fill="auto"/>
            <w:noWrap/>
            <w:vAlign w:val="bottom"/>
            <w:hideMark/>
          </w:tcPr>
          <w:p w14:paraId="3759336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0.072</w:t>
            </w:r>
          </w:p>
        </w:tc>
        <w:tc>
          <w:tcPr>
            <w:tcW w:w="96" w:type="pct"/>
            <w:tcBorders>
              <w:top w:val="nil"/>
              <w:left w:val="nil"/>
              <w:bottom w:val="nil"/>
              <w:right w:val="nil"/>
            </w:tcBorders>
            <w:shd w:val="clear" w:color="auto" w:fill="auto"/>
            <w:noWrap/>
            <w:vAlign w:val="bottom"/>
            <w:hideMark/>
          </w:tcPr>
          <w:p w14:paraId="7414F4F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305A02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0.148</w:t>
            </w:r>
          </w:p>
        </w:tc>
        <w:tc>
          <w:tcPr>
            <w:tcW w:w="215" w:type="pct"/>
            <w:tcBorders>
              <w:top w:val="nil"/>
              <w:left w:val="nil"/>
              <w:bottom w:val="nil"/>
              <w:right w:val="nil"/>
            </w:tcBorders>
            <w:shd w:val="clear" w:color="auto" w:fill="auto"/>
            <w:noWrap/>
            <w:vAlign w:val="bottom"/>
            <w:hideMark/>
          </w:tcPr>
          <w:p w14:paraId="69DF14C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0.143</w:t>
            </w:r>
          </w:p>
        </w:tc>
        <w:tc>
          <w:tcPr>
            <w:tcW w:w="96" w:type="pct"/>
            <w:tcBorders>
              <w:top w:val="nil"/>
              <w:left w:val="nil"/>
              <w:bottom w:val="nil"/>
              <w:right w:val="nil"/>
            </w:tcBorders>
            <w:shd w:val="clear" w:color="auto" w:fill="auto"/>
            <w:noWrap/>
            <w:vAlign w:val="bottom"/>
            <w:hideMark/>
          </w:tcPr>
          <w:p w14:paraId="2E2DBB4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B75DB6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636F8F2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49D3D1F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2AC1C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2959C3D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96" w:type="pct"/>
            <w:tcBorders>
              <w:top w:val="nil"/>
              <w:left w:val="nil"/>
              <w:bottom w:val="nil"/>
              <w:right w:val="nil"/>
            </w:tcBorders>
            <w:shd w:val="clear" w:color="auto" w:fill="auto"/>
            <w:noWrap/>
            <w:vAlign w:val="bottom"/>
            <w:hideMark/>
          </w:tcPr>
          <w:p w14:paraId="73BAFE4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7BA98B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0.010</w:t>
            </w:r>
          </w:p>
        </w:tc>
        <w:tc>
          <w:tcPr>
            <w:tcW w:w="215" w:type="pct"/>
            <w:tcBorders>
              <w:top w:val="nil"/>
              <w:left w:val="nil"/>
              <w:bottom w:val="nil"/>
              <w:right w:val="nil"/>
            </w:tcBorders>
            <w:shd w:val="clear" w:color="auto" w:fill="auto"/>
            <w:noWrap/>
            <w:vAlign w:val="bottom"/>
            <w:hideMark/>
          </w:tcPr>
          <w:p w14:paraId="7C81FFC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0.009</w:t>
            </w:r>
          </w:p>
        </w:tc>
        <w:tc>
          <w:tcPr>
            <w:tcW w:w="96" w:type="pct"/>
            <w:tcBorders>
              <w:top w:val="nil"/>
              <w:left w:val="nil"/>
              <w:bottom w:val="nil"/>
              <w:right w:val="nil"/>
            </w:tcBorders>
            <w:shd w:val="clear" w:color="auto" w:fill="auto"/>
            <w:noWrap/>
            <w:vAlign w:val="bottom"/>
            <w:hideMark/>
          </w:tcPr>
          <w:p w14:paraId="223F01F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63C087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-1.9</w:t>
            </w:r>
          </w:p>
        </w:tc>
        <w:tc>
          <w:tcPr>
            <w:tcW w:w="205" w:type="pct"/>
            <w:tcBorders>
              <w:top w:val="nil"/>
              <w:left w:val="nil"/>
              <w:bottom w:val="nil"/>
              <w:right w:val="nil"/>
            </w:tcBorders>
            <w:shd w:val="clear" w:color="auto" w:fill="auto"/>
            <w:noWrap/>
            <w:vAlign w:val="bottom"/>
            <w:hideMark/>
          </w:tcPr>
          <w:p w14:paraId="281DE15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w:t>
            </w:r>
          </w:p>
        </w:tc>
        <w:tc>
          <w:tcPr>
            <w:tcW w:w="215" w:type="pct"/>
            <w:tcBorders>
              <w:top w:val="nil"/>
              <w:left w:val="nil"/>
              <w:bottom w:val="nil"/>
              <w:right w:val="nil"/>
            </w:tcBorders>
            <w:shd w:val="clear" w:color="auto" w:fill="auto"/>
            <w:noWrap/>
            <w:vAlign w:val="bottom"/>
            <w:hideMark/>
          </w:tcPr>
          <w:p w14:paraId="1D59FF0D"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-5.3</w:t>
            </w:r>
          </w:p>
        </w:tc>
        <w:tc>
          <w:tcPr>
            <w:tcW w:w="215" w:type="pct"/>
            <w:tcBorders>
              <w:top w:val="nil"/>
              <w:left w:val="nil"/>
              <w:bottom w:val="nil"/>
              <w:right w:val="nil"/>
            </w:tcBorders>
            <w:shd w:val="clear" w:color="auto" w:fill="auto"/>
            <w:noWrap/>
            <w:vAlign w:val="bottom"/>
            <w:hideMark/>
          </w:tcPr>
          <w:p w14:paraId="209A5DA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-4.6</w:t>
            </w:r>
          </w:p>
        </w:tc>
        <w:tc>
          <w:tcPr>
            <w:tcW w:w="215" w:type="pct"/>
            <w:tcBorders>
              <w:top w:val="nil"/>
              <w:left w:val="nil"/>
              <w:bottom w:val="nil"/>
              <w:right w:val="nil"/>
            </w:tcBorders>
            <w:shd w:val="clear" w:color="auto" w:fill="auto"/>
            <w:noWrap/>
            <w:vAlign w:val="bottom"/>
            <w:hideMark/>
          </w:tcPr>
          <w:p w14:paraId="5D07B7E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w:t>
            </w:r>
          </w:p>
        </w:tc>
        <w:tc>
          <w:tcPr>
            <w:tcW w:w="416" w:type="pct"/>
            <w:tcBorders>
              <w:top w:val="nil"/>
              <w:left w:val="nil"/>
              <w:bottom w:val="nil"/>
              <w:right w:val="nil"/>
            </w:tcBorders>
            <w:shd w:val="clear" w:color="auto" w:fill="auto"/>
            <w:noWrap/>
            <w:vAlign w:val="bottom"/>
            <w:hideMark/>
          </w:tcPr>
          <w:p w14:paraId="0C26991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47CC745" w14:textId="77777777" w:rsidTr="007F1308">
        <w:trPr>
          <w:trHeight w:val="255"/>
        </w:trPr>
        <w:tc>
          <w:tcPr>
            <w:tcW w:w="592" w:type="pct"/>
            <w:tcBorders>
              <w:top w:val="nil"/>
              <w:left w:val="nil"/>
              <w:bottom w:val="nil"/>
              <w:right w:val="nil"/>
            </w:tcBorders>
            <w:shd w:val="clear" w:color="auto" w:fill="auto"/>
            <w:noWrap/>
            <w:vAlign w:val="bottom"/>
            <w:hideMark/>
          </w:tcPr>
          <w:p w14:paraId="42AA86A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South Sudan</w:t>
            </w:r>
          </w:p>
        </w:tc>
        <w:tc>
          <w:tcPr>
            <w:tcW w:w="298" w:type="pct"/>
            <w:tcBorders>
              <w:top w:val="nil"/>
              <w:left w:val="nil"/>
              <w:bottom w:val="nil"/>
              <w:right w:val="nil"/>
            </w:tcBorders>
            <w:shd w:val="clear" w:color="auto" w:fill="auto"/>
            <w:noWrap/>
            <w:vAlign w:val="bottom"/>
            <w:hideMark/>
          </w:tcPr>
          <w:p w14:paraId="22FD887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3</w:t>
            </w:r>
          </w:p>
        </w:tc>
        <w:tc>
          <w:tcPr>
            <w:tcW w:w="215" w:type="pct"/>
            <w:tcBorders>
              <w:top w:val="nil"/>
              <w:left w:val="nil"/>
              <w:bottom w:val="nil"/>
              <w:right w:val="nil"/>
            </w:tcBorders>
            <w:shd w:val="clear" w:color="auto" w:fill="auto"/>
            <w:noWrap/>
            <w:vAlign w:val="bottom"/>
            <w:hideMark/>
          </w:tcPr>
          <w:p w14:paraId="7369337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5E84E3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96" w:type="pct"/>
            <w:tcBorders>
              <w:top w:val="nil"/>
              <w:left w:val="nil"/>
              <w:bottom w:val="nil"/>
              <w:right w:val="nil"/>
            </w:tcBorders>
            <w:shd w:val="clear" w:color="auto" w:fill="auto"/>
            <w:noWrap/>
            <w:vAlign w:val="bottom"/>
            <w:hideMark/>
          </w:tcPr>
          <w:p w14:paraId="5C0CB8A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145BAB"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B0DA52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0.045</w:t>
            </w:r>
          </w:p>
        </w:tc>
        <w:tc>
          <w:tcPr>
            <w:tcW w:w="96" w:type="pct"/>
            <w:tcBorders>
              <w:top w:val="nil"/>
              <w:left w:val="nil"/>
              <w:bottom w:val="nil"/>
              <w:right w:val="nil"/>
            </w:tcBorders>
            <w:shd w:val="clear" w:color="auto" w:fill="auto"/>
            <w:noWrap/>
            <w:vAlign w:val="bottom"/>
            <w:hideMark/>
          </w:tcPr>
          <w:p w14:paraId="5584E67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68B1ADB"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1922E6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600B265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CBD525" w14:textId="77777777" w:rsidR="0093750C" w:rsidRPr="001765C5" w:rsidRDefault="0093750C" w:rsidP="001765C5">
            <w:pPr>
              <w:spacing w:after="0" w:line="240" w:lineRule="auto"/>
              <w:jc w:val="lef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4BCA81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04891DF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B4EB18C" w14:textId="77777777" w:rsidR="0093750C" w:rsidRPr="001765C5" w:rsidRDefault="0093750C" w:rsidP="001765C5">
            <w:pPr>
              <w:spacing w:after="0" w:line="240" w:lineRule="auto"/>
              <w:jc w:val="lef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4FDF92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0.001</w:t>
            </w:r>
          </w:p>
        </w:tc>
        <w:tc>
          <w:tcPr>
            <w:tcW w:w="96" w:type="pct"/>
            <w:tcBorders>
              <w:top w:val="nil"/>
              <w:left w:val="nil"/>
              <w:bottom w:val="nil"/>
              <w:right w:val="nil"/>
            </w:tcBorders>
            <w:shd w:val="clear" w:color="auto" w:fill="auto"/>
            <w:noWrap/>
            <w:vAlign w:val="bottom"/>
            <w:hideMark/>
          </w:tcPr>
          <w:p w14:paraId="0E4C87A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8FD6292" w14:textId="77777777" w:rsidR="0093750C" w:rsidRPr="001765C5" w:rsidRDefault="0093750C" w:rsidP="001765C5">
            <w:pPr>
              <w:spacing w:after="0" w:line="240" w:lineRule="auto"/>
              <w:jc w:val="center"/>
              <w:rPr>
                <w:rFonts w:eastAsia="Times New Roman" w:cs="Times New Roman"/>
                <w:sz w:val="16"/>
                <w:szCs w:val="16"/>
              </w:rPr>
            </w:pPr>
          </w:p>
        </w:tc>
        <w:tc>
          <w:tcPr>
            <w:tcW w:w="205" w:type="pct"/>
            <w:tcBorders>
              <w:top w:val="nil"/>
              <w:left w:val="nil"/>
              <w:bottom w:val="nil"/>
              <w:right w:val="nil"/>
            </w:tcBorders>
            <w:shd w:val="clear" w:color="auto" w:fill="auto"/>
            <w:noWrap/>
            <w:vAlign w:val="bottom"/>
            <w:hideMark/>
          </w:tcPr>
          <w:p w14:paraId="1BBB3E67"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955B434"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7EF3755"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F2AAF3D" w14:textId="77777777" w:rsidR="0093750C" w:rsidRPr="001765C5" w:rsidRDefault="0093750C" w:rsidP="001765C5">
            <w:pPr>
              <w:spacing w:after="0" w:line="240" w:lineRule="auto"/>
              <w:jc w:val="center"/>
              <w:rPr>
                <w:rFonts w:eastAsia="Times New Roman" w:cs="Times New Roman"/>
                <w:sz w:val="16"/>
                <w:szCs w:val="16"/>
              </w:rPr>
            </w:pPr>
          </w:p>
        </w:tc>
        <w:tc>
          <w:tcPr>
            <w:tcW w:w="416" w:type="pct"/>
            <w:tcBorders>
              <w:top w:val="nil"/>
              <w:left w:val="nil"/>
              <w:bottom w:val="nil"/>
              <w:right w:val="nil"/>
            </w:tcBorders>
            <w:shd w:val="clear" w:color="auto" w:fill="auto"/>
            <w:noWrap/>
            <w:vAlign w:val="bottom"/>
            <w:hideMark/>
          </w:tcPr>
          <w:p w14:paraId="03919E91" w14:textId="77777777" w:rsidR="0093750C" w:rsidRPr="001765C5" w:rsidRDefault="0093750C" w:rsidP="001765C5">
            <w:pPr>
              <w:spacing w:after="0" w:line="240" w:lineRule="auto"/>
              <w:jc w:val="center"/>
              <w:rPr>
                <w:rFonts w:eastAsia="Times New Roman" w:cs="Times New Roman"/>
                <w:sz w:val="16"/>
                <w:szCs w:val="16"/>
              </w:rPr>
            </w:pPr>
          </w:p>
        </w:tc>
      </w:tr>
      <w:tr w:rsidR="0093750C" w:rsidRPr="001765C5" w14:paraId="57E26BBD" w14:textId="77777777" w:rsidTr="007F1308">
        <w:trPr>
          <w:trHeight w:val="255"/>
        </w:trPr>
        <w:tc>
          <w:tcPr>
            <w:tcW w:w="592" w:type="pct"/>
            <w:tcBorders>
              <w:top w:val="nil"/>
              <w:left w:val="nil"/>
              <w:bottom w:val="nil"/>
              <w:right w:val="nil"/>
            </w:tcBorders>
            <w:shd w:val="clear" w:color="auto" w:fill="auto"/>
            <w:noWrap/>
            <w:vAlign w:val="bottom"/>
            <w:hideMark/>
          </w:tcPr>
          <w:p w14:paraId="7941C54C"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Sudan</w:t>
            </w:r>
          </w:p>
        </w:tc>
        <w:tc>
          <w:tcPr>
            <w:tcW w:w="298" w:type="pct"/>
            <w:tcBorders>
              <w:top w:val="nil"/>
              <w:left w:val="nil"/>
              <w:bottom w:val="nil"/>
              <w:right w:val="nil"/>
            </w:tcBorders>
            <w:shd w:val="clear" w:color="auto" w:fill="auto"/>
            <w:noWrap/>
            <w:vAlign w:val="bottom"/>
            <w:hideMark/>
          </w:tcPr>
          <w:p w14:paraId="6B3AF57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6</w:t>
            </w:r>
          </w:p>
        </w:tc>
        <w:tc>
          <w:tcPr>
            <w:tcW w:w="215" w:type="pct"/>
            <w:tcBorders>
              <w:top w:val="nil"/>
              <w:left w:val="nil"/>
              <w:bottom w:val="nil"/>
              <w:right w:val="nil"/>
            </w:tcBorders>
            <w:shd w:val="clear" w:color="auto" w:fill="auto"/>
            <w:noWrap/>
            <w:vAlign w:val="bottom"/>
            <w:hideMark/>
          </w:tcPr>
          <w:p w14:paraId="4FE8801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0.118</w:t>
            </w:r>
          </w:p>
        </w:tc>
        <w:tc>
          <w:tcPr>
            <w:tcW w:w="215" w:type="pct"/>
            <w:tcBorders>
              <w:top w:val="nil"/>
              <w:left w:val="nil"/>
              <w:bottom w:val="nil"/>
              <w:right w:val="nil"/>
            </w:tcBorders>
            <w:shd w:val="clear" w:color="auto" w:fill="auto"/>
            <w:noWrap/>
            <w:vAlign w:val="bottom"/>
            <w:hideMark/>
          </w:tcPr>
          <w:p w14:paraId="25860D4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0.108</w:t>
            </w:r>
          </w:p>
        </w:tc>
        <w:tc>
          <w:tcPr>
            <w:tcW w:w="96" w:type="pct"/>
            <w:tcBorders>
              <w:top w:val="nil"/>
              <w:left w:val="nil"/>
              <w:bottom w:val="nil"/>
              <w:right w:val="nil"/>
            </w:tcBorders>
            <w:shd w:val="clear" w:color="auto" w:fill="auto"/>
            <w:noWrap/>
            <w:vAlign w:val="bottom"/>
            <w:hideMark/>
          </w:tcPr>
          <w:p w14:paraId="22B8355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FE3D8B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0.224</w:t>
            </w:r>
          </w:p>
        </w:tc>
        <w:tc>
          <w:tcPr>
            <w:tcW w:w="215" w:type="pct"/>
            <w:tcBorders>
              <w:top w:val="nil"/>
              <w:left w:val="nil"/>
              <w:bottom w:val="nil"/>
              <w:right w:val="nil"/>
            </w:tcBorders>
            <w:shd w:val="clear" w:color="auto" w:fill="auto"/>
            <w:noWrap/>
            <w:vAlign w:val="bottom"/>
            <w:hideMark/>
          </w:tcPr>
          <w:p w14:paraId="32FE03E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0.204</w:t>
            </w:r>
          </w:p>
        </w:tc>
        <w:tc>
          <w:tcPr>
            <w:tcW w:w="96" w:type="pct"/>
            <w:tcBorders>
              <w:top w:val="nil"/>
              <w:left w:val="nil"/>
              <w:bottom w:val="nil"/>
              <w:right w:val="nil"/>
            </w:tcBorders>
            <w:shd w:val="clear" w:color="auto" w:fill="auto"/>
            <w:noWrap/>
            <w:vAlign w:val="bottom"/>
            <w:hideMark/>
          </w:tcPr>
          <w:p w14:paraId="55E9895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B45C9A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0.024</w:t>
            </w:r>
          </w:p>
        </w:tc>
        <w:tc>
          <w:tcPr>
            <w:tcW w:w="215" w:type="pct"/>
            <w:tcBorders>
              <w:top w:val="nil"/>
              <w:left w:val="nil"/>
              <w:bottom w:val="nil"/>
              <w:right w:val="nil"/>
            </w:tcBorders>
            <w:shd w:val="clear" w:color="auto" w:fill="auto"/>
            <w:noWrap/>
            <w:vAlign w:val="bottom"/>
            <w:hideMark/>
          </w:tcPr>
          <w:p w14:paraId="3F570F9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96" w:type="pct"/>
            <w:tcBorders>
              <w:top w:val="nil"/>
              <w:left w:val="nil"/>
              <w:bottom w:val="nil"/>
              <w:right w:val="nil"/>
            </w:tcBorders>
            <w:shd w:val="clear" w:color="auto" w:fill="auto"/>
            <w:noWrap/>
            <w:vAlign w:val="bottom"/>
            <w:hideMark/>
          </w:tcPr>
          <w:p w14:paraId="09FD3B85"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2E10AD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0.023</w:t>
            </w:r>
          </w:p>
        </w:tc>
        <w:tc>
          <w:tcPr>
            <w:tcW w:w="215" w:type="pct"/>
            <w:tcBorders>
              <w:top w:val="nil"/>
              <w:left w:val="nil"/>
              <w:bottom w:val="nil"/>
              <w:right w:val="nil"/>
            </w:tcBorders>
            <w:shd w:val="clear" w:color="auto" w:fill="auto"/>
            <w:noWrap/>
            <w:vAlign w:val="bottom"/>
            <w:hideMark/>
          </w:tcPr>
          <w:p w14:paraId="1E6AF7A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08AAEDE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075678C"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215" w:type="pct"/>
            <w:tcBorders>
              <w:top w:val="nil"/>
              <w:left w:val="nil"/>
              <w:bottom w:val="nil"/>
              <w:right w:val="nil"/>
            </w:tcBorders>
            <w:shd w:val="clear" w:color="auto" w:fill="auto"/>
            <w:noWrap/>
            <w:vAlign w:val="bottom"/>
            <w:hideMark/>
          </w:tcPr>
          <w:p w14:paraId="53123B4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7D78EF5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3824FD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-9.0</w:t>
            </w:r>
          </w:p>
        </w:tc>
        <w:tc>
          <w:tcPr>
            <w:tcW w:w="205" w:type="pct"/>
            <w:tcBorders>
              <w:top w:val="nil"/>
              <w:left w:val="nil"/>
              <w:bottom w:val="nil"/>
              <w:right w:val="nil"/>
            </w:tcBorders>
            <w:shd w:val="clear" w:color="auto" w:fill="auto"/>
            <w:noWrap/>
            <w:vAlign w:val="bottom"/>
            <w:hideMark/>
          </w:tcPr>
          <w:p w14:paraId="593ED64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-9.0</w:t>
            </w:r>
          </w:p>
        </w:tc>
        <w:tc>
          <w:tcPr>
            <w:tcW w:w="215" w:type="pct"/>
            <w:tcBorders>
              <w:top w:val="nil"/>
              <w:left w:val="nil"/>
              <w:bottom w:val="nil"/>
              <w:right w:val="nil"/>
            </w:tcBorders>
            <w:shd w:val="clear" w:color="auto" w:fill="auto"/>
            <w:noWrap/>
            <w:vAlign w:val="bottom"/>
            <w:hideMark/>
          </w:tcPr>
          <w:p w14:paraId="5AAF71C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-16.8</w:t>
            </w:r>
          </w:p>
        </w:tc>
        <w:tc>
          <w:tcPr>
            <w:tcW w:w="215" w:type="pct"/>
            <w:tcBorders>
              <w:top w:val="nil"/>
              <w:left w:val="nil"/>
              <w:bottom w:val="nil"/>
              <w:right w:val="nil"/>
            </w:tcBorders>
            <w:shd w:val="clear" w:color="auto" w:fill="auto"/>
            <w:noWrap/>
            <w:vAlign w:val="bottom"/>
            <w:hideMark/>
          </w:tcPr>
          <w:p w14:paraId="17ADCA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-16.8</w:t>
            </w:r>
          </w:p>
        </w:tc>
        <w:tc>
          <w:tcPr>
            <w:tcW w:w="215" w:type="pct"/>
            <w:tcBorders>
              <w:top w:val="nil"/>
              <w:left w:val="nil"/>
              <w:bottom w:val="nil"/>
              <w:right w:val="nil"/>
            </w:tcBorders>
            <w:shd w:val="clear" w:color="auto" w:fill="auto"/>
            <w:noWrap/>
            <w:vAlign w:val="bottom"/>
            <w:hideMark/>
          </w:tcPr>
          <w:p w14:paraId="012C08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-16.8</w:t>
            </w:r>
          </w:p>
        </w:tc>
        <w:tc>
          <w:tcPr>
            <w:tcW w:w="416" w:type="pct"/>
            <w:tcBorders>
              <w:top w:val="nil"/>
              <w:left w:val="nil"/>
              <w:bottom w:val="nil"/>
              <w:right w:val="nil"/>
            </w:tcBorders>
            <w:shd w:val="clear" w:color="auto" w:fill="auto"/>
            <w:noWrap/>
            <w:vAlign w:val="bottom"/>
            <w:hideMark/>
          </w:tcPr>
          <w:p w14:paraId="113C785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6E8EDC3" w14:textId="77777777" w:rsidTr="007F1308">
        <w:trPr>
          <w:trHeight w:val="255"/>
        </w:trPr>
        <w:tc>
          <w:tcPr>
            <w:tcW w:w="592" w:type="pct"/>
            <w:tcBorders>
              <w:top w:val="nil"/>
              <w:left w:val="nil"/>
              <w:bottom w:val="nil"/>
              <w:right w:val="nil"/>
            </w:tcBorders>
            <w:shd w:val="clear" w:color="auto" w:fill="auto"/>
            <w:noWrap/>
            <w:vAlign w:val="bottom"/>
            <w:hideMark/>
          </w:tcPr>
          <w:p w14:paraId="17E166E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Swaziland</w:t>
            </w:r>
          </w:p>
        </w:tc>
        <w:tc>
          <w:tcPr>
            <w:tcW w:w="298" w:type="pct"/>
            <w:tcBorders>
              <w:top w:val="nil"/>
              <w:left w:val="nil"/>
              <w:bottom w:val="nil"/>
              <w:right w:val="nil"/>
            </w:tcBorders>
            <w:shd w:val="clear" w:color="auto" w:fill="auto"/>
            <w:noWrap/>
            <w:vAlign w:val="bottom"/>
            <w:hideMark/>
          </w:tcPr>
          <w:p w14:paraId="3D365D4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4</w:t>
            </w:r>
          </w:p>
        </w:tc>
        <w:tc>
          <w:tcPr>
            <w:tcW w:w="215" w:type="pct"/>
            <w:tcBorders>
              <w:top w:val="nil"/>
              <w:left w:val="nil"/>
              <w:bottom w:val="nil"/>
              <w:right w:val="nil"/>
            </w:tcBorders>
            <w:shd w:val="clear" w:color="auto" w:fill="auto"/>
            <w:noWrap/>
            <w:vAlign w:val="bottom"/>
            <w:hideMark/>
          </w:tcPr>
          <w:p w14:paraId="69A4413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0.037</w:t>
            </w:r>
          </w:p>
        </w:tc>
        <w:tc>
          <w:tcPr>
            <w:tcW w:w="215" w:type="pct"/>
            <w:tcBorders>
              <w:top w:val="nil"/>
              <w:left w:val="nil"/>
              <w:bottom w:val="nil"/>
              <w:right w:val="nil"/>
            </w:tcBorders>
            <w:shd w:val="clear" w:color="auto" w:fill="auto"/>
            <w:noWrap/>
            <w:vAlign w:val="bottom"/>
            <w:hideMark/>
          </w:tcPr>
          <w:p w14:paraId="5D6669B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96" w:type="pct"/>
            <w:tcBorders>
              <w:top w:val="nil"/>
              <w:left w:val="nil"/>
              <w:bottom w:val="nil"/>
              <w:right w:val="nil"/>
            </w:tcBorders>
            <w:shd w:val="clear" w:color="auto" w:fill="auto"/>
            <w:noWrap/>
            <w:vAlign w:val="bottom"/>
            <w:hideMark/>
          </w:tcPr>
          <w:p w14:paraId="3CF36F8C"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20B19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0.071</w:t>
            </w:r>
          </w:p>
        </w:tc>
        <w:tc>
          <w:tcPr>
            <w:tcW w:w="215" w:type="pct"/>
            <w:tcBorders>
              <w:top w:val="nil"/>
              <w:left w:val="nil"/>
              <w:bottom w:val="nil"/>
              <w:right w:val="nil"/>
            </w:tcBorders>
            <w:shd w:val="clear" w:color="auto" w:fill="auto"/>
            <w:noWrap/>
            <w:vAlign w:val="bottom"/>
            <w:hideMark/>
          </w:tcPr>
          <w:p w14:paraId="5ED6E88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0.062</w:t>
            </w:r>
          </w:p>
        </w:tc>
        <w:tc>
          <w:tcPr>
            <w:tcW w:w="96" w:type="pct"/>
            <w:tcBorders>
              <w:top w:val="nil"/>
              <w:left w:val="nil"/>
              <w:bottom w:val="nil"/>
              <w:right w:val="nil"/>
            </w:tcBorders>
            <w:shd w:val="clear" w:color="auto" w:fill="auto"/>
            <w:noWrap/>
            <w:vAlign w:val="bottom"/>
            <w:hideMark/>
          </w:tcPr>
          <w:p w14:paraId="75A3746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AB5B32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7A735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74CEFBA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39A3B1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0ED8FA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351F4AB0"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810DB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0.003</w:t>
            </w:r>
          </w:p>
        </w:tc>
        <w:tc>
          <w:tcPr>
            <w:tcW w:w="215" w:type="pct"/>
            <w:tcBorders>
              <w:top w:val="nil"/>
              <w:left w:val="nil"/>
              <w:bottom w:val="nil"/>
              <w:right w:val="nil"/>
            </w:tcBorders>
            <w:shd w:val="clear" w:color="auto" w:fill="auto"/>
            <w:noWrap/>
            <w:vAlign w:val="bottom"/>
            <w:hideMark/>
          </w:tcPr>
          <w:p w14:paraId="4DF70B4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0.002</w:t>
            </w:r>
          </w:p>
        </w:tc>
        <w:tc>
          <w:tcPr>
            <w:tcW w:w="96" w:type="pct"/>
            <w:tcBorders>
              <w:top w:val="nil"/>
              <w:left w:val="nil"/>
              <w:bottom w:val="nil"/>
              <w:right w:val="nil"/>
            </w:tcBorders>
            <w:shd w:val="clear" w:color="auto" w:fill="auto"/>
            <w:noWrap/>
            <w:vAlign w:val="bottom"/>
            <w:hideMark/>
          </w:tcPr>
          <w:p w14:paraId="197883A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F60585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-14.2</w:t>
            </w:r>
          </w:p>
        </w:tc>
        <w:tc>
          <w:tcPr>
            <w:tcW w:w="205" w:type="pct"/>
            <w:tcBorders>
              <w:top w:val="nil"/>
              <w:left w:val="nil"/>
              <w:bottom w:val="nil"/>
              <w:right w:val="nil"/>
            </w:tcBorders>
            <w:shd w:val="clear" w:color="auto" w:fill="auto"/>
            <w:noWrap/>
            <w:vAlign w:val="bottom"/>
            <w:hideMark/>
          </w:tcPr>
          <w:p w14:paraId="6E2AE3C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-13.2</w:t>
            </w:r>
          </w:p>
        </w:tc>
        <w:tc>
          <w:tcPr>
            <w:tcW w:w="215" w:type="pct"/>
            <w:tcBorders>
              <w:top w:val="nil"/>
              <w:left w:val="nil"/>
              <w:bottom w:val="nil"/>
              <w:right w:val="nil"/>
            </w:tcBorders>
            <w:shd w:val="clear" w:color="auto" w:fill="auto"/>
            <w:noWrap/>
            <w:vAlign w:val="bottom"/>
            <w:hideMark/>
          </w:tcPr>
          <w:p w14:paraId="7E71ADD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-24.8</w:t>
            </w:r>
          </w:p>
        </w:tc>
        <w:tc>
          <w:tcPr>
            <w:tcW w:w="215" w:type="pct"/>
            <w:tcBorders>
              <w:top w:val="nil"/>
              <w:left w:val="nil"/>
              <w:bottom w:val="nil"/>
              <w:right w:val="nil"/>
            </w:tcBorders>
            <w:shd w:val="clear" w:color="auto" w:fill="auto"/>
            <w:noWrap/>
            <w:vAlign w:val="bottom"/>
            <w:hideMark/>
          </w:tcPr>
          <w:p w14:paraId="6A2651C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-25.3</w:t>
            </w:r>
          </w:p>
        </w:tc>
        <w:tc>
          <w:tcPr>
            <w:tcW w:w="215" w:type="pct"/>
            <w:tcBorders>
              <w:top w:val="nil"/>
              <w:left w:val="nil"/>
              <w:bottom w:val="nil"/>
              <w:right w:val="nil"/>
            </w:tcBorders>
            <w:shd w:val="clear" w:color="auto" w:fill="auto"/>
            <w:noWrap/>
            <w:vAlign w:val="bottom"/>
            <w:hideMark/>
          </w:tcPr>
          <w:p w14:paraId="5B1CA00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-25.9</w:t>
            </w:r>
          </w:p>
        </w:tc>
        <w:tc>
          <w:tcPr>
            <w:tcW w:w="416" w:type="pct"/>
            <w:tcBorders>
              <w:top w:val="nil"/>
              <w:left w:val="nil"/>
              <w:bottom w:val="nil"/>
              <w:right w:val="nil"/>
            </w:tcBorders>
            <w:shd w:val="clear" w:color="auto" w:fill="auto"/>
            <w:noWrap/>
            <w:vAlign w:val="bottom"/>
            <w:hideMark/>
          </w:tcPr>
          <w:p w14:paraId="7433163C"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1479102" w14:textId="77777777" w:rsidTr="007F1308">
        <w:trPr>
          <w:trHeight w:val="255"/>
        </w:trPr>
        <w:tc>
          <w:tcPr>
            <w:tcW w:w="592" w:type="pct"/>
            <w:tcBorders>
              <w:top w:val="nil"/>
              <w:left w:val="nil"/>
              <w:bottom w:val="nil"/>
              <w:right w:val="nil"/>
            </w:tcBorders>
            <w:shd w:val="clear" w:color="auto" w:fill="auto"/>
            <w:noWrap/>
            <w:vAlign w:val="bottom"/>
            <w:hideMark/>
          </w:tcPr>
          <w:p w14:paraId="508EB185"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Tanzania</w:t>
            </w:r>
          </w:p>
        </w:tc>
        <w:tc>
          <w:tcPr>
            <w:tcW w:w="298" w:type="pct"/>
            <w:tcBorders>
              <w:top w:val="nil"/>
              <w:left w:val="nil"/>
              <w:bottom w:val="nil"/>
              <w:right w:val="nil"/>
            </w:tcBorders>
            <w:shd w:val="clear" w:color="auto" w:fill="auto"/>
            <w:noWrap/>
            <w:vAlign w:val="bottom"/>
            <w:hideMark/>
          </w:tcPr>
          <w:p w14:paraId="0D3D0A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26</w:t>
            </w:r>
          </w:p>
        </w:tc>
        <w:tc>
          <w:tcPr>
            <w:tcW w:w="215" w:type="pct"/>
            <w:tcBorders>
              <w:top w:val="nil"/>
              <w:left w:val="nil"/>
              <w:bottom w:val="nil"/>
              <w:right w:val="nil"/>
            </w:tcBorders>
            <w:shd w:val="clear" w:color="auto" w:fill="auto"/>
            <w:noWrap/>
            <w:vAlign w:val="bottom"/>
            <w:hideMark/>
          </w:tcPr>
          <w:p w14:paraId="79DA82C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0.094</w:t>
            </w:r>
          </w:p>
        </w:tc>
        <w:tc>
          <w:tcPr>
            <w:tcW w:w="215" w:type="pct"/>
            <w:tcBorders>
              <w:top w:val="nil"/>
              <w:left w:val="nil"/>
              <w:bottom w:val="nil"/>
              <w:right w:val="nil"/>
            </w:tcBorders>
            <w:shd w:val="clear" w:color="auto" w:fill="auto"/>
            <w:noWrap/>
            <w:vAlign w:val="bottom"/>
            <w:hideMark/>
          </w:tcPr>
          <w:p w14:paraId="4ED8702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0.098</w:t>
            </w:r>
          </w:p>
        </w:tc>
        <w:tc>
          <w:tcPr>
            <w:tcW w:w="96" w:type="pct"/>
            <w:tcBorders>
              <w:top w:val="nil"/>
              <w:left w:val="nil"/>
              <w:bottom w:val="nil"/>
              <w:right w:val="nil"/>
            </w:tcBorders>
            <w:shd w:val="clear" w:color="auto" w:fill="auto"/>
            <w:noWrap/>
            <w:vAlign w:val="bottom"/>
            <w:hideMark/>
          </w:tcPr>
          <w:p w14:paraId="605349E1"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64622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0.216</w:t>
            </w:r>
          </w:p>
        </w:tc>
        <w:tc>
          <w:tcPr>
            <w:tcW w:w="215" w:type="pct"/>
            <w:tcBorders>
              <w:top w:val="nil"/>
              <w:left w:val="nil"/>
              <w:bottom w:val="nil"/>
              <w:right w:val="nil"/>
            </w:tcBorders>
            <w:shd w:val="clear" w:color="auto" w:fill="auto"/>
            <w:noWrap/>
            <w:vAlign w:val="bottom"/>
            <w:hideMark/>
          </w:tcPr>
          <w:p w14:paraId="7B94C9A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0.222</w:t>
            </w:r>
          </w:p>
        </w:tc>
        <w:tc>
          <w:tcPr>
            <w:tcW w:w="96" w:type="pct"/>
            <w:tcBorders>
              <w:top w:val="nil"/>
              <w:left w:val="nil"/>
              <w:bottom w:val="nil"/>
              <w:right w:val="nil"/>
            </w:tcBorders>
            <w:shd w:val="clear" w:color="auto" w:fill="auto"/>
            <w:noWrap/>
            <w:vAlign w:val="bottom"/>
            <w:hideMark/>
          </w:tcPr>
          <w:p w14:paraId="1608D46D"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BCA1B7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0.020</w:t>
            </w:r>
          </w:p>
        </w:tc>
        <w:tc>
          <w:tcPr>
            <w:tcW w:w="215" w:type="pct"/>
            <w:tcBorders>
              <w:top w:val="nil"/>
              <w:left w:val="nil"/>
              <w:bottom w:val="nil"/>
              <w:right w:val="nil"/>
            </w:tcBorders>
            <w:shd w:val="clear" w:color="auto" w:fill="auto"/>
            <w:noWrap/>
            <w:vAlign w:val="bottom"/>
            <w:hideMark/>
          </w:tcPr>
          <w:p w14:paraId="438C4A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0.022</w:t>
            </w:r>
          </w:p>
        </w:tc>
        <w:tc>
          <w:tcPr>
            <w:tcW w:w="96" w:type="pct"/>
            <w:tcBorders>
              <w:top w:val="nil"/>
              <w:left w:val="nil"/>
              <w:bottom w:val="nil"/>
              <w:right w:val="nil"/>
            </w:tcBorders>
            <w:shd w:val="clear" w:color="auto" w:fill="auto"/>
            <w:noWrap/>
            <w:vAlign w:val="bottom"/>
            <w:hideMark/>
          </w:tcPr>
          <w:p w14:paraId="781C42F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F413BA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215" w:type="pct"/>
            <w:tcBorders>
              <w:top w:val="nil"/>
              <w:left w:val="nil"/>
              <w:bottom w:val="nil"/>
              <w:right w:val="nil"/>
            </w:tcBorders>
            <w:shd w:val="clear" w:color="auto" w:fill="auto"/>
            <w:noWrap/>
            <w:vAlign w:val="bottom"/>
            <w:hideMark/>
          </w:tcPr>
          <w:p w14:paraId="3499FAF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0.019</w:t>
            </w:r>
          </w:p>
        </w:tc>
        <w:tc>
          <w:tcPr>
            <w:tcW w:w="96" w:type="pct"/>
            <w:tcBorders>
              <w:top w:val="nil"/>
              <w:left w:val="nil"/>
              <w:bottom w:val="nil"/>
              <w:right w:val="nil"/>
            </w:tcBorders>
            <w:shd w:val="clear" w:color="auto" w:fill="auto"/>
            <w:noWrap/>
            <w:vAlign w:val="bottom"/>
            <w:hideMark/>
          </w:tcPr>
          <w:p w14:paraId="123E91D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56E3F2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71795E4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0.018</w:t>
            </w:r>
          </w:p>
        </w:tc>
        <w:tc>
          <w:tcPr>
            <w:tcW w:w="96" w:type="pct"/>
            <w:tcBorders>
              <w:top w:val="nil"/>
              <w:left w:val="nil"/>
              <w:bottom w:val="nil"/>
              <w:right w:val="nil"/>
            </w:tcBorders>
            <w:shd w:val="clear" w:color="auto" w:fill="auto"/>
            <w:noWrap/>
            <w:vAlign w:val="bottom"/>
            <w:hideMark/>
          </w:tcPr>
          <w:p w14:paraId="5823DDC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73011142"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w:t>
            </w:r>
          </w:p>
        </w:tc>
        <w:tc>
          <w:tcPr>
            <w:tcW w:w="205" w:type="pct"/>
            <w:tcBorders>
              <w:top w:val="nil"/>
              <w:left w:val="nil"/>
              <w:bottom w:val="nil"/>
              <w:right w:val="nil"/>
            </w:tcBorders>
            <w:shd w:val="clear" w:color="auto" w:fill="auto"/>
            <w:noWrap/>
            <w:vAlign w:val="bottom"/>
            <w:hideMark/>
          </w:tcPr>
          <w:p w14:paraId="0B0000A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2.9</w:t>
            </w:r>
          </w:p>
        </w:tc>
        <w:tc>
          <w:tcPr>
            <w:tcW w:w="215" w:type="pct"/>
            <w:tcBorders>
              <w:top w:val="nil"/>
              <w:left w:val="nil"/>
              <w:bottom w:val="nil"/>
              <w:right w:val="nil"/>
            </w:tcBorders>
            <w:shd w:val="clear" w:color="auto" w:fill="auto"/>
            <w:noWrap/>
            <w:vAlign w:val="bottom"/>
            <w:hideMark/>
          </w:tcPr>
          <w:p w14:paraId="1A24A01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6.5</w:t>
            </w:r>
          </w:p>
        </w:tc>
        <w:tc>
          <w:tcPr>
            <w:tcW w:w="215" w:type="pct"/>
            <w:tcBorders>
              <w:top w:val="nil"/>
              <w:left w:val="nil"/>
              <w:bottom w:val="nil"/>
              <w:right w:val="nil"/>
            </w:tcBorders>
            <w:shd w:val="clear" w:color="auto" w:fill="auto"/>
            <w:noWrap/>
            <w:vAlign w:val="bottom"/>
            <w:hideMark/>
          </w:tcPr>
          <w:p w14:paraId="0A1F55E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7.1</w:t>
            </w:r>
          </w:p>
        </w:tc>
        <w:tc>
          <w:tcPr>
            <w:tcW w:w="215" w:type="pct"/>
            <w:tcBorders>
              <w:top w:val="nil"/>
              <w:left w:val="nil"/>
              <w:bottom w:val="nil"/>
              <w:right w:val="nil"/>
            </w:tcBorders>
            <w:shd w:val="clear" w:color="auto" w:fill="auto"/>
            <w:noWrap/>
            <w:vAlign w:val="bottom"/>
            <w:hideMark/>
          </w:tcPr>
          <w:p w14:paraId="6F2F187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7.7</w:t>
            </w:r>
          </w:p>
        </w:tc>
        <w:tc>
          <w:tcPr>
            <w:tcW w:w="416" w:type="pct"/>
            <w:tcBorders>
              <w:top w:val="nil"/>
              <w:left w:val="nil"/>
              <w:bottom w:val="nil"/>
              <w:right w:val="nil"/>
            </w:tcBorders>
            <w:shd w:val="clear" w:color="auto" w:fill="auto"/>
            <w:noWrap/>
            <w:vAlign w:val="bottom"/>
            <w:hideMark/>
          </w:tcPr>
          <w:p w14:paraId="7CCA8B1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55E2F8A1" w14:textId="77777777" w:rsidTr="007F1308">
        <w:trPr>
          <w:trHeight w:val="255"/>
        </w:trPr>
        <w:tc>
          <w:tcPr>
            <w:tcW w:w="592" w:type="pct"/>
            <w:tcBorders>
              <w:top w:val="nil"/>
              <w:left w:val="nil"/>
              <w:bottom w:val="nil"/>
              <w:right w:val="nil"/>
            </w:tcBorders>
            <w:shd w:val="clear" w:color="auto" w:fill="auto"/>
            <w:noWrap/>
            <w:vAlign w:val="bottom"/>
            <w:hideMark/>
          </w:tcPr>
          <w:p w14:paraId="64E2E05A"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Togo</w:t>
            </w:r>
          </w:p>
        </w:tc>
        <w:tc>
          <w:tcPr>
            <w:tcW w:w="298" w:type="pct"/>
            <w:tcBorders>
              <w:top w:val="nil"/>
              <w:left w:val="nil"/>
              <w:bottom w:val="nil"/>
              <w:right w:val="nil"/>
            </w:tcBorders>
            <w:shd w:val="clear" w:color="auto" w:fill="auto"/>
            <w:noWrap/>
            <w:vAlign w:val="bottom"/>
            <w:hideMark/>
          </w:tcPr>
          <w:p w14:paraId="6EC5D0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w:t>
            </w:r>
          </w:p>
        </w:tc>
        <w:tc>
          <w:tcPr>
            <w:tcW w:w="215" w:type="pct"/>
            <w:tcBorders>
              <w:top w:val="nil"/>
              <w:left w:val="nil"/>
              <w:bottom w:val="nil"/>
              <w:right w:val="nil"/>
            </w:tcBorders>
            <w:shd w:val="clear" w:color="auto" w:fill="auto"/>
            <w:noWrap/>
            <w:vAlign w:val="bottom"/>
            <w:hideMark/>
          </w:tcPr>
          <w:p w14:paraId="35D3DB0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0.089</w:t>
            </w:r>
          </w:p>
        </w:tc>
        <w:tc>
          <w:tcPr>
            <w:tcW w:w="215" w:type="pct"/>
            <w:tcBorders>
              <w:top w:val="nil"/>
              <w:left w:val="nil"/>
              <w:bottom w:val="nil"/>
              <w:right w:val="nil"/>
            </w:tcBorders>
            <w:shd w:val="clear" w:color="auto" w:fill="auto"/>
            <w:noWrap/>
            <w:vAlign w:val="bottom"/>
            <w:hideMark/>
          </w:tcPr>
          <w:p w14:paraId="1B8788D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0.090</w:t>
            </w:r>
          </w:p>
        </w:tc>
        <w:tc>
          <w:tcPr>
            <w:tcW w:w="96" w:type="pct"/>
            <w:tcBorders>
              <w:top w:val="nil"/>
              <w:left w:val="nil"/>
              <w:bottom w:val="nil"/>
              <w:right w:val="nil"/>
            </w:tcBorders>
            <w:shd w:val="clear" w:color="auto" w:fill="auto"/>
            <w:noWrap/>
            <w:vAlign w:val="bottom"/>
            <w:hideMark/>
          </w:tcPr>
          <w:p w14:paraId="3998A6D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304696E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0.172</w:t>
            </w:r>
          </w:p>
        </w:tc>
        <w:tc>
          <w:tcPr>
            <w:tcW w:w="215" w:type="pct"/>
            <w:tcBorders>
              <w:top w:val="nil"/>
              <w:left w:val="nil"/>
              <w:bottom w:val="nil"/>
              <w:right w:val="nil"/>
            </w:tcBorders>
            <w:shd w:val="clear" w:color="auto" w:fill="auto"/>
            <w:noWrap/>
            <w:vAlign w:val="bottom"/>
            <w:hideMark/>
          </w:tcPr>
          <w:p w14:paraId="1F17BFE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0.177</w:t>
            </w:r>
          </w:p>
        </w:tc>
        <w:tc>
          <w:tcPr>
            <w:tcW w:w="96" w:type="pct"/>
            <w:tcBorders>
              <w:top w:val="nil"/>
              <w:left w:val="nil"/>
              <w:bottom w:val="nil"/>
              <w:right w:val="nil"/>
            </w:tcBorders>
            <w:shd w:val="clear" w:color="auto" w:fill="auto"/>
            <w:noWrap/>
            <w:vAlign w:val="bottom"/>
            <w:hideMark/>
          </w:tcPr>
          <w:p w14:paraId="6D292222"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E0F54C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0D3556C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524DDD8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1037DB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49F299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7AF9375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5CD209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215" w:type="pct"/>
            <w:tcBorders>
              <w:top w:val="nil"/>
              <w:left w:val="nil"/>
              <w:bottom w:val="nil"/>
              <w:right w:val="nil"/>
            </w:tcBorders>
            <w:shd w:val="clear" w:color="auto" w:fill="auto"/>
            <w:noWrap/>
            <w:vAlign w:val="bottom"/>
            <w:hideMark/>
          </w:tcPr>
          <w:p w14:paraId="6968BB0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71DC5B9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DB21AA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1.1</w:t>
            </w:r>
          </w:p>
        </w:tc>
        <w:tc>
          <w:tcPr>
            <w:tcW w:w="205" w:type="pct"/>
            <w:tcBorders>
              <w:top w:val="nil"/>
              <w:left w:val="nil"/>
              <w:bottom w:val="nil"/>
              <w:right w:val="nil"/>
            </w:tcBorders>
            <w:shd w:val="clear" w:color="auto" w:fill="auto"/>
            <w:noWrap/>
            <w:vAlign w:val="bottom"/>
            <w:hideMark/>
          </w:tcPr>
          <w:p w14:paraId="24B5431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3.0</w:t>
            </w:r>
          </w:p>
        </w:tc>
        <w:tc>
          <w:tcPr>
            <w:tcW w:w="215" w:type="pct"/>
            <w:tcBorders>
              <w:top w:val="nil"/>
              <w:left w:val="nil"/>
              <w:bottom w:val="nil"/>
              <w:right w:val="nil"/>
            </w:tcBorders>
            <w:shd w:val="clear" w:color="auto" w:fill="auto"/>
            <w:noWrap/>
            <w:vAlign w:val="bottom"/>
            <w:hideMark/>
          </w:tcPr>
          <w:p w14:paraId="58DAF18A"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5.2</w:t>
            </w:r>
          </w:p>
        </w:tc>
        <w:tc>
          <w:tcPr>
            <w:tcW w:w="215" w:type="pct"/>
            <w:tcBorders>
              <w:top w:val="nil"/>
              <w:left w:val="nil"/>
              <w:bottom w:val="nil"/>
              <w:right w:val="nil"/>
            </w:tcBorders>
            <w:shd w:val="clear" w:color="auto" w:fill="auto"/>
            <w:noWrap/>
            <w:vAlign w:val="bottom"/>
            <w:hideMark/>
          </w:tcPr>
          <w:p w14:paraId="6271197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4.3</w:t>
            </w:r>
          </w:p>
        </w:tc>
        <w:tc>
          <w:tcPr>
            <w:tcW w:w="215" w:type="pct"/>
            <w:tcBorders>
              <w:top w:val="nil"/>
              <w:left w:val="nil"/>
              <w:bottom w:val="nil"/>
              <w:right w:val="nil"/>
            </w:tcBorders>
            <w:shd w:val="clear" w:color="auto" w:fill="auto"/>
            <w:noWrap/>
            <w:vAlign w:val="bottom"/>
            <w:hideMark/>
          </w:tcPr>
          <w:p w14:paraId="27EADE5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3.4</w:t>
            </w:r>
          </w:p>
        </w:tc>
        <w:tc>
          <w:tcPr>
            <w:tcW w:w="416" w:type="pct"/>
            <w:tcBorders>
              <w:top w:val="nil"/>
              <w:left w:val="nil"/>
              <w:bottom w:val="nil"/>
              <w:right w:val="nil"/>
            </w:tcBorders>
            <w:shd w:val="clear" w:color="auto" w:fill="auto"/>
            <w:noWrap/>
            <w:vAlign w:val="bottom"/>
            <w:hideMark/>
          </w:tcPr>
          <w:p w14:paraId="7861AAD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29934E1C" w14:textId="77777777" w:rsidTr="007F1308">
        <w:trPr>
          <w:trHeight w:val="255"/>
        </w:trPr>
        <w:tc>
          <w:tcPr>
            <w:tcW w:w="592" w:type="pct"/>
            <w:tcBorders>
              <w:top w:val="nil"/>
              <w:left w:val="nil"/>
              <w:bottom w:val="nil"/>
              <w:right w:val="nil"/>
            </w:tcBorders>
            <w:shd w:val="clear" w:color="auto" w:fill="auto"/>
            <w:noWrap/>
            <w:vAlign w:val="bottom"/>
            <w:hideMark/>
          </w:tcPr>
          <w:p w14:paraId="7DA8E9E8"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Uganda</w:t>
            </w:r>
          </w:p>
        </w:tc>
        <w:tc>
          <w:tcPr>
            <w:tcW w:w="298" w:type="pct"/>
            <w:tcBorders>
              <w:top w:val="nil"/>
              <w:left w:val="nil"/>
              <w:bottom w:val="nil"/>
              <w:right w:val="nil"/>
            </w:tcBorders>
            <w:shd w:val="clear" w:color="auto" w:fill="auto"/>
            <w:noWrap/>
            <w:vAlign w:val="bottom"/>
            <w:hideMark/>
          </w:tcPr>
          <w:p w14:paraId="54226DF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58</w:t>
            </w:r>
          </w:p>
        </w:tc>
        <w:tc>
          <w:tcPr>
            <w:tcW w:w="215" w:type="pct"/>
            <w:tcBorders>
              <w:top w:val="nil"/>
              <w:left w:val="nil"/>
              <w:bottom w:val="nil"/>
              <w:right w:val="nil"/>
            </w:tcBorders>
            <w:shd w:val="clear" w:color="auto" w:fill="auto"/>
            <w:noWrap/>
            <w:vAlign w:val="bottom"/>
            <w:hideMark/>
          </w:tcPr>
          <w:p w14:paraId="47E2040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0.122</w:t>
            </w:r>
          </w:p>
        </w:tc>
        <w:tc>
          <w:tcPr>
            <w:tcW w:w="215" w:type="pct"/>
            <w:tcBorders>
              <w:top w:val="nil"/>
              <w:left w:val="nil"/>
              <w:bottom w:val="nil"/>
              <w:right w:val="nil"/>
            </w:tcBorders>
            <w:shd w:val="clear" w:color="auto" w:fill="auto"/>
            <w:noWrap/>
            <w:vAlign w:val="bottom"/>
            <w:hideMark/>
          </w:tcPr>
          <w:p w14:paraId="44C19C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0.129</w:t>
            </w:r>
          </w:p>
        </w:tc>
        <w:tc>
          <w:tcPr>
            <w:tcW w:w="96" w:type="pct"/>
            <w:tcBorders>
              <w:top w:val="nil"/>
              <w:left w:val="nil"/>
              <w:bottom w:val="nil"/>
              <w:right w:val="nil"/>
            </w:tcBorders>
            <w:shd w:val="clear" w:color="auto" w:fill="auto"/>
            <w:noWrap/>
            <w:vAlign w:val="bottom"/>
            <w:hideMark/>
          </w:tcPr>
          <w:p w14:paraId="529F6114"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75C1B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0.274</w:t>
            </w:r>
          </w:p>
        </w:tc>
        <w:tc>
          <w:tcPr>
            <w:tcW w:w="215" w:type="pct"/>
            <w:tcBorders>
              <w:top w:val="nil"/>
              <w:left w:val="nil"/>
              <w:bottom w:val="nil"/>
              <w:right w:val="nil"/>
            </w:tcBorders>
            <w:shd w:val="clear" w:color="auto" w:fill="auto"/>
            <w:noWrap/>
            <w:vAlign w:val="bottom"/>
            <w:hideMark/>
          </w:tcPr>
          <w:p w14:paraId="338F328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0.279</w:t>
            </w:r>
          </w:p>
        </w:tc>
        <w:tc>
          <w:tcPr>
            <w:tcW w:w="96" w:type="pct"/>
            <w:tcBorders>
              <w:top w:val="nil"/>
              <w:left w:val="nil"/>
              <w:bottom w:val="nil"/>
              <w:right w:val="nil"/>
            </w:tcBorders>
            <w:shd w:val="clear" w:color="auto" w:fill="auto"/>
            <w:noWrap/>
            <w:vAlign w:val="bottom"/>
            <w:hideMark/>
          </w:tcPr>
          <w:p w14:paraId="17936188"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0C11601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215" w:type="pct"/>
            <w:tcBorders>
              <w:top w:val="nil"/>
              <w:left w:val="nil"/>
              <w:bottom w:val="nil"/>
              <w:right w:val="nil"/>
            </w:tcBorders>
            <w:shd w:val="clear" w:color="auto" w:fill="auto"/>
            <w:noWrap/>
            <w:vAlign w:val="bottom"/>
            <w:hideMark/>
          </w:tcPr>
          <w:p w14:paraId="11A1443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0.034</w:t>
            </w:r>
          </w:p>
        </w:tc>
        <w:tc>
          <w:tcPr>
            <w:tcW w:w="96" w:type="pct"/>
            <w:tcBorders>
              <w:top w:val="nil"/>
              <w:left w:val="nil"/>
              <w:bottom w:val="nil"/>
              <w:right w:val="nil"/>
            </w:tcBorders>
            <w:shd w:val="clear" w:color="auto" w:fill="auto"/>
            <w:noWrap/>
            <w:vAlign w:val="bottom"/>
            <w:hideMark/>
          </w:tcPr>
          <w:p w14:paraId="72C2488B"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265EB8B"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0.028</w:t>
            </w:r>
          </w:p>
        </w:tc>
        <w:tc>
          <w:tcPr>
            <w:tcW w:w="215" w:type="pct"/>
            <w:tcBorders>
              <w:top w:val="nil"/>
              <w:left w:val="nil"/>
              <w:bottom w:val="nil"/>
              <w:right w:val="nil"/>
            </w:tcBorders>
            <w:shd w:val="clear" w:color="auto" w:fill="auto"/>
            <w:noWrap/>
            <w:vAlign w:val="bottom"/>
            <w:hideMark/>
          </w:tcPr>
          <w:p w14:paraId="3B09EE77"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0.030</w:t>
            </w:r>
          </w:p>
        </w:tc>
        <w:tc>
          <w:tcPr>
            <w:tcW w:w="96" w:type="pct"/>
            <w:tcBorders>
              <w:top w:val="nil"/>
              <w:left w:val="nil"/>
              <w:bottom w:val="nil"/>
              <w:right w:val="nil"/>
            </w:tcBorders>
            <w:shd w:val="clear" w:color="auto" w:fill="auto"/>
            <w:noWrap/>
            <w:vAlign w:val="bottom"/>
            <w:hideMark/>
          </w:tcPr>
          <w:p w14:paraId="070E233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469187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0.026</w:t>
            </w:r>
          </w:p>
        </w:tc>
        <w:tc>
          <w:tcPr>
            <w:tcW w:w="215" w:type="pct"/>
            <w:tcBorders>
              <w:top w:val="nil"/>
              <w:left w:val="nil"/>
              <w:bottom w:val="nil"/>
              <w:right w:val="nil"/>
            </w:tcBorders>
            <w:shd w:val="clear" w:color="auto" w:fill="auto"/>
            <w:noWrap/>
            <w:vAlign w:val="bottom"/>
            <w:hideMark/>
          </w:tcPr>
          <w:p w14:paraId="0EDB9AB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0.027</w:t>
            </w:r>
          </w:p>
        </w:tc>
        <w:tc>
          <w:tcPr>
            <w:tcW w:w="96" w:type="pct"/>
            <w:tcBorders>
              <w:top w:val="nil"/>
              <w:left w:val="nil"/>
              <w:bottom w:val="nil"/>
              <w:right w:val="nil"/>
            </w:tcBorders>
            <w:shd w:val="clear" w:color="auto" w:fill="auto"/>
            <w:noWrap/>
            <w:vAlign w:val="bottom"/>
            <w:hideMark/>
          </w:tcPr>
          <w:p w14:paraId="19CC2FE3"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4955C82B"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5.7</w:t>
            </w:r>
          </w:p>
        </w:tc>
        <w:tc>
          <w:tcPr>
            <w:tcW w:w="205" w:type="pct"/>
            <w:tcBorders>
              <w:top w:val="nil"/>
              <w:left w:val="nil"/>
              <w:bottom w:val="nil"/>
              <w:right w:val="nil"/>
            </w:tcBorders>
            <w:shd w:val="clear" w:color="auto" w:fill="auto"/>
            <w:noWrap/>
            <w:vAlign w:val="bottom"/>
            <w:hideMark/>
          </w:tcPr>
          <w:p w14:paraId="7AECF60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1.7</w:t>
            </w:r>
          </w:p>
        </w:tc>
        <w:tc>
          <w:tcPr>
            <w:tcW w:w="215" w:type="pct"/>
            <w:tcBorders>
              <w:top w:val="nil"/>
              <w:left w:val="nil"/>
              <w:bottom w:val="nil"/>
              <w:right w:val="nil"/>
            </w:tcBorders>
            <w:shd w:val="clear" w:color="auto" w:fill="auto"/>
            <w:noWrap/>
            <w:vAlign w:val="bottom"/>
            <w:hideMark/>
          </w:tcPr>
          <w:p w14:paraId="6FA68324"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w:t>
            </w:r>
          </w:p>
        </w:tc>
        <w:tc>
          <w:tcPr>
            <w:tcW w:w="215" w:type="pct"/>
            <w:tcBorders>
              <w:top w:val="nil"/>
              <w:left w:val="nil"/>
              <w:bottom w:val="nil"/>
              <w:right w:val="nil"/>
            </w:tcBorders>
            <w:shd w:val="clear" w:color="auto" w:fill="auto"/>
            <w:noWrap/>
            <w:vAlign w:val="bottom"/>
            <w:hideMark/>
          </w:tcPr>
          <w:p w14:paraId="6201E2C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5.8</w:t>
            </w:r>
          </w:p>
        </w:tc>
        <w:tc>
          <w:tcPr>
            <w:tcW w:w="215" w:type="pct"/>
            <w:tcBorders>
              <w:top w:val="nil"/>
              <w:left w:val="nil"/>
              <w:bottom w:val="nil"/>
              <w:right w:val="nil"/>
            </w:tcBorders>
            <w:shd w:val="clear" w:color="auto" w:fill="auto"/>
            <w:noWrap/>
            <w:vAlign w:val="bottom"/>
            <w:hideMark/>
          </w:tcPr>
          <w:p w14:paraId="7D66D3D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7.0</w:t>
            </w:r>
          </w:p>
        </w:tc>
        <w:tc>
          <w:tcPr>
            <w:tcW w:w="416" w:type="pct"/>
            <w:tcBorders>
              <w:top w:val="nil"/>
              <w:left w:val="nil"/>
              <w:bottom w:val="nil"/>
              <w:right w:val="nil"/>
            </w:tcBorders>
            <w:shd w:val="clear" w:color="auto" w:fill="auto"/>
            <w:noWrap/>
            <w:vAlign w:val="bottom"/>
            <w:hideMark/>
          </w:tcPr>
          <w:p w14:paraId="6CDB067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0BC1413F" w14:textId="77777777" w:rsidTr="007F1308">
        <w:trPr>
          <w:trHeight w:val="255"/>
        </w:trPr>
        <w:tc>
          <w:tcPr>
            <w:tcW w:w="592" w:type="pct"/>
            <w:tcBorders>
              <w:top w:val="nil"/>
              <w:left w:val="nil"/>
              <w:bottom w:val="nil"/>
              <w:right w:val="nil"/>
            </w:tcBorders>
            <w:shd w:val="clear" w:color="auto" w:fill="auto"/>
            <w:noWrap/>
            <w:vAlign w:val="bottom"/>
            <w:hideMark/>
          </w:tcPr>
          <w:p w14:paraId="0AC7127F"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Zambia</w:t>
            </w:r>
          </w:p>
        </w:tc>
        <w:tc>
          <w:tcPr>
            <w:tcW w:w="298" w:type="pct"/>
            <w:tcBorders>
              <w:top w:val="nil"/>
              <w:left w:val="nil"/>
              <w:bottom w:val="nil"/>
              <w:right w:val="nil"/>
            </w:tcBorders>
            <w:shd w:val="clear" w:color="auto" w:fill="auto"/>
            <w:noWrap/>
            <w:vAlign w:val="bottom"/>
            <w:hideMark/>
          </w:tcPr>
          <w:p w14:paraId="121D43F8"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9</w:t>
            </w:r>
          </w:p>
        </w:tc>
        <w:tc>
          <w:tcPr>
            <w:tcW w:w="215" w:type="pct"/>
            <w:tcBorders>
              <w:top w:val="nil"/>
              <w:left w:val="nil"/>
              <w:bottom w:val="nil"/>
              <w:right w:val="nil"/>
            </w:tcBorders>
            <w:shd w:val="clear" w:color="auto" w:fill="auto"/>
            <w:noWrap/>
            <w:vAlign w:val="bottom"/>
            <w:hideMark/>
          </w:tcPr>
          <w:p w14:paraId="07C52C8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0.100</w:t>
            </w:r>
          </w:p>
        </w:tc>
        <w:tc>
          <w:tcPr>
            <w:tcW w:w="215" w:type="pct"/>
            <w:tcBorders>
              <w:top w:val="nil"/>
              <w:left w:val="nil"/>
              <w:bottom w:val="nil"/>
              <w:right w:val="nil"/>
            </w:tcBorders>
            <w:shd w:val="clear" w:color="auto" w:fill="auto"/>
            <w:noWrap/>
            <w:vAlign w:val="bottom"/>
            <w:hideMark/>
          </w:tcPr>
          <w:p w14:paraId="324B048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0.094</w:t>
            </w:r>
          </w:p>
        </w:tc>
        <w:tc>
          <w:tcPr>
            <w:tcW w:w="96" w:type="pct"/>
            <w:tcBorders>
              <w:top w:val="nil"/>
              <w:left w:val="nil"/>
              <w:bottom w:val="nil"/>
              <w:right w:val="nil"/>
            </w:tcBorders>
            <w:shd w:val="clear" w:color="auto" w:fill="auto"/>
            <w:noWrap/>
            <w:vAlign w:val="bottom"/>
            <w:hideMark/>
          </w:tcPr>
          <w:p w14:paraId="02FA5B36"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989CCC1"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0.186</w:t>
            </w:r>
          </w:p>
        </w:tc>
        <w:tc>
          <w:tcPr>
            <w:tcW w:w="215" w:type="pct"/>
            <w:tcBorders>
              <w:top w:val="nil"/>
              <w:left w:val="nil"/>
              <w:bottom w:val="nil"/>
              <w:right w:val="nil"/>
            </w:tcBorders>
            <w:shd w:val="clear" w:color="auto" w:fill="auto"/>
            <w:noWrap/>
            <w:vAlign w:val="bottom"/>
            <w:hideMark/>
          </w:tcPr>
          <w:p w14:paraId="1680F36A"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0.177</w:t>
            </w:r>
          </w:p>
        </w:tc>
        <w:tc>
          <w:tcPr>
            <w:tcW w:w="96" w:type="pct"/>
            <w:tcBorders>
              <w:top w:val="nil"/>
              <w:left w:val="nil"/>
              <w:bottom w:val="nil"/>
              <w:right w:val="nil"/>
            </w:tcBorders>
            <w:shd w:val="clear" w:color="auto" w:fill="auto"/>
            <w:noWrap/>
            <w:vAlign w:val="bottom"/>
            <w:hideMark/>
          </w:tcPr>
          <w:p w14:paraId="6C06F82E"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26BF24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0.017</w:t>
            </w:r>
          </w:p>
        </w:tc>
        <w:tc>
          <w:tcPr>
            <w:tcW w:w="215" w:type="pct"/>
            <w:tcBorders>
              <w:top w:val="nil"/>
              <w:left w:val="nil"/>
              <w:bottom w:val="nil"/>
              <w:right w:val="nil"/>
            </w:tcBorders>
            <w:shd w:val="clear" w:color="auto" w:fill="auto"/>
            <w:noWrap/>
            <w:vAlign w:val="bottom"/>
            <w:hideMark/>
          </w:tcPr>
          <w:p w14:paraId="623A411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6FE105FF"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26AFE94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4594C99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78078C29"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5498F1F6"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0.016</w:t>
            </w:r>
          </w:p>
        </w:tc>
        <w:tc>
          <w:tcPr>
            <w:tcW w:w="215" w:type="pct"/>
            <w:tcBorders>
              <w:top w:val="nil"/>
              <w:left w:val="nil"/>
              <w:bottom w:val="nil"/>
              <w:right w:val="nil"/>
            </w:tcBorders>
            <w:shd w:val="clear" w:color="auto" w:fill="auto"/>
            <w:noWrap/>
            <w:vAlign w:val="bottom"/>
            <w:hideMark/>
          </w:tcPr>
          <w:p w14:paraId="0A8747F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0.015</w:t>
            </w:r>
          </w:p>
        </w:tc>
        <w:tc>
          <w:tcPr>
            <w:tcW w:w="96" w:type="pct"/>
            <w:tcBorders>
              <w:top w:val="nil"/>
              <w:left w:val="nil"/>
              <w:bottom w:val="nil"/>
              <w:right w:val="nil"/>
            </w:tcBorders>
            <w:shd w:val="clear" w:color="auto" w:fill="auto"/>
            <w:noWrap/>
            <w:vAlign w:val="bottom"/>
            <w:hideMark/>
          </w:tcPr>
          <w:p w14:paraId="02E03077" w14:textId="77777777" w:rsidR="0093750C" w:rsidRPr="001765C5" w:rsidRDefault="0093750C" w:rsidP="001765C5">
            <w:pPr>
              <w:spacing w:after="0" w:line="240" w:lineRule="auto"/>
              <w:jc w:val="right"/>
              <w:rPr>
                <w:rFonts w:eastAsia="Times New Roman" w:cs="Times New Roman"/>
                <w:sz w:val="16"/>
                <w:szCs w:val="16"/>
              </w:rPr>
            </w:pPr>
          </w:p>
        </w:tc>
        <w:tc>
          <w:tcPr>
            <w:tcW w:w="215" w:type="pct"/>
            <w:tcBorders>
              <w:top w:val="nil"/>
              <w:left w:val="nil"/>
              <w:bottom w:val="nil"/>
              <w:right w:val="nil"/>
            </w:tcBorders>
            <w:shd w:val="clear" w:color="auto" w:fill="auto"/>
            <w:noWrap/>
            <w:vAlign w:val="bottom"/>
            <w:hideMark/>
          </w:tcPr>
          <w:p w14:paraId="6DAFEA0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-5.3</w:t>
            </w:r>
          </w:p>
        </w:tc>
        <w:tc>
          <w:tcPr>
            <w:tcW w:w="205" w:type="pct"/>
            <w:tcBorders>
              <w:top w:val="nil"/>
              <w:left w:val="nil"/>
              <w:bottom w:val="nil"/>
              <w:right w:val="nil"/>
            </w:tcBorders>
            <w:shd w:val="clear" w:color="auto" w:fill="auto"/>
            <w:noWrap/>
            <w:vAlign w:val="bottom"/>
            <w:hideMark/>
          </w:tcPr>
          <w:p w14:paraId="10B1A2C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-4.7</w:t>
            </w:r>
          </w:p>
        </w:tc>
        <w:tc>
          <w:tcPr>
            <w:tcW w:w="215" w:type="pct"/>
            <w:tcBorders>
              <w:top w:val="nil"/>
              <w:left w:val="nil"/>
              <w:bottom w:val="nil"/>
              <w:right w:val="nil"/>
            </w:tcBorders>
            <w:shd w:val="clear" w:color="auto" w:fill="auto"/>
            <w:noWrap/>
            <w:vAlign w:val="bottom"/>
            <w:hideMark/>
          </w:tcPr>
          <w:p w14:paraId="09BE788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-9.5</w:t>
            </w:r>
          </w:p>
        </w:tc>
        <w:tc>
          <w:tcPr>
            <w:tcW w:w="215" w:type="pct"/>
            <w:tcBorders>
              <w:top w:val="nil"/>
              <w:left w:val="nil"/>
              <w:bottom w:val="nil"/>
              <w:right w:val="nil"/>
            </w:tcBorders>
            <w:shd w:val="clear" w:color="auto" w:fill="auto"/>
            <w:noWrap/>
            <w:vAlign w:val="bottom"/>
            <w:hideMark/>
          </w:tcPr>
          <w:p w14:paraId="6B216F8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-9.9</w:t>
            </w:r>
          </w:p>
        </w:tc>
        <w:tc>
          <w:tcPr>
            <w:tcW w:w="215" w:type="pct"/>
            <w:tcBorders>
              <w:top w:val="nil"/>
              <w:left w:val="nil"/>
              <w:bottom w:val="nil"/>
              <w:right w:val="nil"/>
            </w:tcBorders>
            <w:shd w:val="clear" w:color="auto" w:fill="auto"/>
            <w:noWrap/>
            <w:vAlign w:val="bottom"/>
            <w:hideMark/>
          </w:tcPr>
          <w:p w14:paraId="7CC1AF77"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-10.5</w:t>
            </w:r>
          </w:p>
        </w:tc>
        <w:tc>
          <w:tcPr>
            <w:tcW w:w="416" w:type="pct"/>
            <w:tcBorders>
              <w:top w:val="nil"/>
              <w:left w:val="nil"/>
              <w:bottom w:val="nil"/>
              <w:right w:val="nil"/>
            </w:tcBorders>
            <w:shd w:val="clear" w:color="auto" w:fill="auto"/>
            <w:noWrap/>
            <w:vAlign w:val="bottom"/>
            <w:hideMark/>
          </w:tcPr>
          <w:p w14:paraId="2D756570"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r w:rsidR="0093750C" w:rsidRPr="001765C5" w14:paraId="626FBC01" w14:textId="77777777" w:rsidTr="007F1308">
        <w:trPr>
          <w:trHeight w:val="255"/>
        </w:trPr>
        <w:tc>
          <w:tcPr>
            <w:tcW w:w="592" w:type="pct"/>
            <w:tcBorders>
              <w:top w:val="nil"/>
              <w:left w:val="nil"/>
              <w:bottom w:val="single" w:sz="4" w:space="0" w:color="auto"/>
              <w:right w:val="nil"/>
            </w:tcBorders>
            <w:shd w:val="clear" w:color="auto" w:fill="auto"/>
            <w:noWrap/>
            <w:vAlign w:val="bottom"/>
            <w:hideMark/>
          </w:tcPr>
          <w:p w14:paraId="24E5DF8D"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Zimbabwe</w:t>
            </w:r>
          </w:p>
        </w:tc>
        <w:tc>
          <w:tcPr>
            <w:tcW w:w="298" w:type="pct"/>
            <w:tcBorders>
              <w:top w:val="nil"/>
              <w:left w:val="nil"/>
              <w:bottom w:val="single" w:sz="4" w:space="0" w:color="auto"/>
              <w:right w:val="nil"/>
            </w:tcBorders>
            <w:shd w:val="clear" w:color="auto" w:fill="auto"/>
            <w:noWrap/>
            <w:vAlign w:val="bottom"/>
            <w:hideMark/>
          </w:tcPr>
          <w:p w14:paraId="21BDE3C4"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10</w:t>
            </w:r>
          </w:p>
        </w:tc>
        <w:tc>
          <w:tcPr>
            <w:tcW w:w="215" w:type="pct"/>
            <w:tcBorders>
              <w:top w:val="nil"/>
              <w:left w:val="nil"/>
              <w:bottom w:val="single" w:sz="4" w:space="0" w:color="auto"/>
              <w:right w:val="nil"/>
            </w:tcBorders>
            <w:shd w:val="clear" w:color="auto" w:fill="auto"/>
            <w:noWrap/>
            <w:vAlign w:val="bottom"/>
            <w:hideMark/>
          </w:tcPr>
          <w:p w14:paraId="0CD78AE2"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0.126</w:t>
            </w:r>
          </w:p>
        </w:tc>
        <w:tc>
          <w:tcPr>
            <w:tcW w:w="215" w:type="pct"/>
            <w:tcBorders>
              <w:top w:val="nil"/>
              <w:left w:val="nil"/>
              <w:bottom w:val="single" w:sz="4" w:space="0" w:color="auto"/>
              <w:right w:val="nil"/>
            </w:tcBorders>
            <w:shd w:val="clear" w:color="auto" w:fill="auto"/>
            <w:noWrap/>
            <w:vAlign w:val="bottom"/>
            <w:hideMark/>
          </w:tcPr>
          <w:p w14:paraId="43F7A7D0"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0.130</w:t>
            </w:r>
          </w:p>
        </w:tc>
        <w:tc>
          <w:tcPr>
            <w:tcW w:w="96" w:type="pct"/>
            <w:tcBorders>
              <w:top w:val="nil"/>
              <w:left w:val="nil"/>
              <w:bottom w:val="single" w:sz="4" w:space="0" w:color="auto"/>
              <w:right w:val="nil"/>
            </w:tcBorders>
            <w:shd w:val="clear" w:color="auto" w:fill="auto"/>
            <w:noWrap/>
            <w:vAlign w:val="bottom"/>
            <w:hideMark/>
          </w:tcPr>
          <w:p w14:paraId="0EEDBAB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 </w:t>
            </w:r>
          </w:p>
        </w:tc>
        <w:tc>
          <w:tcPr>
            <w:tcW w:w="215" w:type="pct"/>
            <w:tcBorders>
              <w:top w:val="nil"/>
              <w:left w:val="nil"/>
              <w:bottom w:val="single" w:sz="4" w:space="0" w:color="auto"/>
              <w:right w:val="nil"/>
            </w:tcBorders>
            <w:shd w:val="clear" w:color="auto" w:fill="auto"/>
            <w:noWrap/>
            <w:vAlign w:val="bottom"/>
            <w:hideMark/>
          </w:tcPr>
          <w:p w14:paraId="5121DF3E"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0.275</w:t>
            </w:r>
          </w:p>
        </w:tc>
        <w:tc>
          <w:tcPr>
            <w:tcW w:w="215" w:type="pct"/>
            <w:tcBorders>
              <w:top w:val="nil"/>
              <w:left w:val="nil"/>
              <w:bottom w:val="single" w:sz="4" w:space="0" w:color="auto"/>
              <w:right w:val="nil"/>
            </w:tcBorders>
            <w:shd w:val="clear" w:color="auto" w:fill="auto"/>
            <w:noWrap/>
            <w:vAlign w:val="bottom"/>
            <w:hideMark/>
          </w:tcPr>
          <w:p w14:paraId="1B7E2DA9"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0.277</w:t>
            </w:r>
          </w:p>
        </w:tc>
        <w:tc>
          <w:tcPr>
            <w:tcW w:w="96" w:type="pct"/>
            <w:tcBorders>
              <w:top w:val="nil"/>
              <w:left w:val="nil"/>
              <w:bottom w:val="single" w:sz="4" w:space="0" w:color="auto"/>
              <w:right w:val="nil"/>
            </w:tcBorders>
            <w:shd w:val="clear" w:color="auto" w:fill="auto"/>
            <w:noWrap/>
            <w:vAlign w:val="bottom"/>
            <w:hideMark/>
          </w:tcPr>
          <w:p w14:paraId="52AA6198"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 </w:t>
            </w:r>
          </w:p>
        </w:tc>
        <w:tc>
          <w:tcPr>
            <w:tcW w:w="215" w:type="pct"/>
            <w:tcBorders>
              <w:top w:val="nil"/>
              <w:left w:val="nil"/>
              <w:bottom w:val="single" w:sz="4" w:space="0" w:color="auto"/>
              <w:right w:val="nil"/>
            </w:tcBorders>
            <w:shd w:val="clear" w:color="auto" w:fill="auto"/>
            <w:noWrap/>
            <w:vAlign w:val="bottom"/>
            <w:hideMark/>
          </w:tcPr>
          <w:p w14:paraId="6D6EDCB5"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0.034</w:t>
            </w:r>
          </w:p>
        </w:tc>
        <w:tc>
          <w:tcPr>
            <w:tcW w:w="215" w:type="pct"/>
            <w:tcBorders>
              <w:top w:val="nil"/>
              <w:left w:val="nil"/>
              <w:bottom w:val="single" w:sz="4" w:space="0" w:color="auto"/>
              <w:right w:val="nil"/>
            </w:tcBorders>
            <w:shd w:val="clear" w:color="auto" w:fill="auto"/>
            <w:noWrap/>
            <w:vAlign w:val="bottom"/>
            <w:hideMark/>
          </w:tcPr>
          <w:p w14:paraId="5115F973"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0.035</w:t>
            </w:r>
          </w:p>
        </w:tc>
        <w:tc>
          <w:tcPr>
            <w:tcW w:w="96" w:type="pct"/>
            <w:tcBorders>
              <w:top w:val="nil"/>
              <w:left w:val="nil"/>
              <w:bottom w:val="single" w:sz="4" w:space="0" w:color="auto"/>
              <w:right w:val="nil"/>
            </w:tcBorders>
            <w:shd w:val="clear" w:color="auto" w:fill="auto"/>
            <w:noWrap/>
            <w:vAlign w:val="bottom"/>
            <w:hideMark/>
          </w:tcPr>
          <w:p w14:paraId="530F879E"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 </w:t>
            </w:r>
          </w:p>
        </w:tc>
        <w:tc>
          <w:tcPr>
            <w:tcW w:w="215" w:type="pct"/>
            <w:tcBorders>
              <w:top w:val="nil"/>
              <w:left w:val="nil"/>
              <w:bottom w:val="single" w:sz="4" w:space="0" w:color="auto"/>
              <w:right w:val="nil"/>
            </w:tcBorders>
            <w:shd w:val="clear" w:color="auto" w:fill="auto"/>
            <w:noWrap/>
            <w:vAlign w:val="bottom"/>
            <w:hideMark/>
          </w:tcPr>
          <w:p w14:paraId="15D2A63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0.031</w:t>
            </w:r>
          </w:p>
        </w:tc>
        <w:tc>
          <w:tcPr>
            <w:tcW w:w="215" w:type="pct"/>
            <w:tcBorders>
              <w:top w:val="nil"/>
              <w:left w:val="nil"/>
              <w:bottom w:val="single" w:sz="4" w:space="0" w:color="auto"/>
              <w:right w:val="nil"/>
            </w:tcBorders>
            <w:shd w:val="clear" w:color="auto" w:fill="auto"/>
            <w:noWrap/>
            <w:vAlign w:val="bottom"/>
            <w:hideMark/>
          </w:tcPr>
          <w:p w14:paraId="4D407D4D"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0.032</w:t>
            </w:r>
          </w:p>
        </w:tc>
        <w:tc>
          <w:tcPr>
            <w:tcW w:w="96" w:type="pct"/>
            <w:tcBorders>
              <w:top w:val="nil"/>
              <w:left w:val="nil"/>
              <w:bottom w:val="single" w:sz="4" w:space="0" w:color="auto"/>
              <w:right w:val="nil"/>
            </w:tcBorders>
            <w:shd w:val="clear" w:color="auto" w:fill="auto"/>
            <w:noWrap/>
            <w:vAlign w:val="bottom"/>
            <w:hideMark/>
          </w:tcPr>
          <w:p w14:paraId="3E13D893" w14:textId="77777777" w:rsidR="0093750C" w:rsidRPr="001765C5" w:rsidRDefault="0093750C" w:rsidP="001765C5">
            <w:pPr>
              <w:spacing w:after="0" w:line="240" w:lineRule="auto"/>
              <w:jc w:val="left"/>
              <w:rPr>
                <w:rFonts w:eastAsia="Times New Roman" w:cs="Times New Roman"/>
                <w:sz w:val="16"/>
                <w:szCs w:val="16"/>
              </w:rPr>
            </w:pPr>
            <w:r w:rsidRPr="001765C5">
              <w:rPr>
                <w:rFonts w:eastAsia="Times New Roman" w:cs="Times New Roman"/>
                <w:sz w:val="16"/>
                <w:szCs w:val="16"/>
              </w:rPr>
              <w:t> </w:t>
            </w:r>
          </w:p>
        </w:tc>
        <w:tc>
          <w:tcPr>
            <w:tcW w:w="215" w:type="pct"/>
            <w:tcBorders>
              <w:top w:val="nil"/>
              <w:left w:val="nil"/>
              <w:bottom w:val="single" w:sz="4" w:space="0" w:color="auto"/>
              <w:right w:val="nil"/>
            </w:tcBorders>
            <w:shd w:val="clear" w:color="auto" w:fill="auto"/>
            <w:noWrap/>
            <w:vAlign w:val="bottom"/>
            <w:hideMark/>
          </w:tcPr>
          <w:p w14:paraId="1A6864EF" w14:textId="77777777" w:rsidR="0093750C" w:rsidRPr="001765C5" w:rsidRDefault="0093750C" w:rsidP="001765C5">
            <w:pPr>
              <w:spacing w:after="0" w:line="240" w:lineRule="auto"/>
              <w:jc w:val="right"/>
              <w:rPr>
                <w:rFonts w:eastAsia="Times New Roman" w:cs="Times New Roman"/>
                <w:sz w:val="16"/>
                <w:szCs w:val="16"/>
              </w:rPr>
            </w:pPr>
            <w:r w:rsidRPr="001765C5">
              <w:rPr>
                <w:rFonts w:eastAsia="Times New Roman" w:cs="Times New Roman"/>
                <w:sz w:val="16"/>
                <w:szCs w:val="16"/>
              </w:rPr>
              <w:t>0.029</w:t>
            </w:r>
          </w:p>
        </w:tc>
        <w:tc>
          <w:tcPr>
            <w:tcW w:w="215" w:type="pct"/>
            <w:tcBorders>
              <w:top w:val="nil"/>
              <w:left w:val="nil"/>
              <w:bottom w:val="single" w:sz="4" w:space="0" w:color="auto"/>
              <w:right w:val="nil"/>
            </w:tcBorders>
            <w:shd w:val="clear" w:color="auto" w:fill="auto"/>
            <w:noWrap/>
            <w:vAlign w:val="bottom"/>
            <w:hideMark/>
          </w:tcPr>
          <w:p w14:paraId="31F4DD06"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0.031</w:t>
            </w:r>
          </w:p>
        </w:tc>
        <w:tc>
          <w:tcPr>
            <w:tcW w:w="96" w:type="pct"/>
            <w:tcBorders>
              <w:top w:val="nil"/>
              <w:left w:val="nil"/>
              <w:bottom w:val="nil"/>
              <w:right w:val="nil"/>
            </w:tcBorders>
            <w:shd w:val="clear" w:color="auto" w:fill="auto"/>
            <w:noWrap/>
            <w:vAlign w:val="bottom"/>
            <w:hideMark/>
          </w:tcPr>
          <w:p w14:paraId="19CFEB80" w14:textId="77777777" w:rsidR="0093750C" w:rsidRPr="001765C5" w:rsidRDefault="0093750C" w:rsidP="001765C5">
            <w:pPr>
              <w:spacing w:after="0" w:line="240" w:lineRule="auto"/>
              <w:jc w:val="center"/>
              <w:rPr>
                <w:rFonts w:eastAsia="Times New Roman" w:cs="Times New Roman"/>
                <w:sz w:val="16"/>
                <w:szCs w:val="16"/>
              </w:rPr>
            </w:pPr>
          </w:p>
        </w:tc>
        <w:tc>
          <w:tcPr>
            <w:tcW w:w="215" w:type="pct"/>
            <w:tcBorders>
              <w:top w:val="nil"/>
              <w:left w:val="nil"/>
              <w:bottom w:val="single" w:sz="4" w:space="0" w:color="auto"/>
              <w:right w:val="nil"/>
            </w:tcBorders>
            <w:shd w:val="clear" w:color="auto" w:fill="auto"/>
            <w:noWrap/>
            <w:vAlign w:val="bottom"/>
            <w:hideMark/>
          </w:tcPr>
          <w:p w14:paraId="588A497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3.9</w:t>
            </w:r>
          </w:p>
        </w:tc>
        <w:tc>
          <w:tcPr>
            <w:tcW w:w="205" w:type="pct"/>
            <w:tcBorders>
              <w:top w:val="nil"/>
              <w:left w:val="nil"/>
              <w:bottom w:val="single" w:sz="4" w:space="0" w:color="auto"/>
              <w:right w:val="nil"/>
            </w:tcBorders>
            <w:shd w:val="clear" w:color="auto" w:fill="auto"/>
            <w:noWrap/>
            <w:vAlign w:val="bottom"/>
            <w:hideMark/>
          </w:tcPr>
          <w:p w14:paraId="4C3059E1"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0.9</w:t>
            </w:r>
          </w:p>
        </w:tc>
        <w:tc>
          <w:tcPr>
            <w:tcW w:w="215" w:type="pct"/>
            <w:tcBorders>
              <w:top w:val="nil"/>
              <w:left w:val="nil"/>
              <w:bottom w:val="single" w:sz="4" w:space="0" w:color="auto"/>
              <w:right w:val="nil"/>
            </w:tcBorders>
            <w:shd w:val="clear" w:color="auto" w:fill="auto"/>
            <w:noWrap/>
            <w:vAlign w:val="bottom"/>
            <w:hideMark/>
          </w:tcPr>
          <w:p w14:paraId="75F4E0CE"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2.7</w:t>
            </w:r>
          </w:p>
        </w:tc>
        <w:tc>
          <w:tcPr>
            <w:tcW w:w="215" w:type="pct"/>
            <w:tcBorders>
              <w:top w:val="nil"/>
              <w:left w:val="nil"/>
              <w:bottom w:val="single" w:sz="4" w:space="0" w:color="auto"/>
              <w:right w:val="nil"/>
            </w:tcBorders>
            <w:shd w:val="clear" w:color="auto" w:fill="auto"/>
            <w:noWrap/>
            <w:vAlign w:val="bottom"/>
            <w:hideMark/>
          </w:tcPr>
          <w:p w14:paraId="4E613765"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3.6</w:t>
            </w:r>
          </w:p>
        </w:tc>
        <w:tc>
          <w:tcPr>
            <w:tcW w:w="215" w:type="pct"/>
            <w:tcBorders>
              <w:top w:val="nil"/>
              <w:left w:val="nil"/>
              <w:bottom w:val="single" w:sz="4" w:space="0" w:color="auto"/>
              <w:right w:val="nil"/>
            </w:tcBorders>
            <w:shd w:val="clear" w:color="auto" w:fill="auto"/>
            <w:noWrap/>
            <w:vAlign w:val="bottom"/>
            <w:hideMark/>
          </w:tcPr>
          <w:p w14:paraId="02970193"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4.4</w:t>
            </w:r>
          </w:p>
        </w:tc>
        <w:tc>
          <w:tcPr>
            <w:tcW w:w="416" w:type="pct"/>
            <w:tcBorders>
              <w:top w:val="nil"/>
              <w:left w:val="nil"/>
              <w:bottom w:val="single" w:sz="4" w:space="0" w:color="auto"/>
              <w:right w:val="nil"/>
            </w:tcBorders>
            <w:shd w:val="clear" w:color="auto" w:fill="auto"/>
            <w:noWrap/>
            <w:vAlign w:val="bottom"/>
            <w:hideMark/>
          </w:tcPr>
          <w:p w14:paraId="76241CBF" w14:textId="77777777" w:rsidR="0093750C" w:rsidRPr="001765C5" w:rsidRDefault="0093750C" w:rsidP="001765C5">
            <w:pPr>
              <w:spacing w:after="0" w:line="240" w:lineRule="auto"/>
              <w:jc w:val="center"/>
              <w:rPr>
                <w:rFonts w:eastAsia="Times New Roman" w:cs="Times New Roman"/>
                <w:sz w:val="16"/>
                <w:szCs w:val="16"/>
              </w:rPr>
            </w:pPr>
            <w:r w:rsidRPr="001765C5">
              <w:rPr>
                <w:rFonts w:eastAsia="Times New Roman" w:cs="Times New Roman"/>
                <w:sz w:val="16"/>
                <w:szCs w:val="16"/>
              </w:rPr>
              <w:t>yes</w:t>
            </w:r>
          </w:p>
        </w:tc>
      </w:tr>
    </w:tbl>
    <w:p w14:paraId="212DDA5A" w14:textId="77777777" w:rsidR="001765C5" w:rsidRPr="00C467FB" w:rsidRDefault="001765C5" w:rsidP="001765C5"/>
    <w:sectPr w:rsidR="001765C5" w:rsidRPr="00C467FB" w:rsidSect="001765C5">
      <w:pgSz w:w="15840" w:h="12240" w:orient="landscape"/>
      <w:pgMar w:top="1417" w:right="1417" w:bottom="1417"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3E96AB" w14:textId="77777777" w:rsidR="00637352" w:rsidRDefault="00637352" w:rsidP="00AD6C24">
      <w:pPr>
        <w:spacing w:after="0" w:line="240" w:lineRule="auto"/>
      </w:pPr>
      <w:r>
        <w:separator/>
      </w:r>
    </w:p>
  </w:endnote>
  <w:endnote w:type="continuationSeparator" w:id="0">
    <w:p w14:paraId="4E6D42B9" w14:textId="77777777" w:rsidR="00637352" w:rsidRDefault="00637352" w:rsidP="00AD6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4313867"/>
      <w:docPartObj>
        <w:docPartGallery w:val="Page Numbers (Bottom of Page)"/>
        <w:docPartUnique/>
      </w:docPartObj>
    </w:sdtPr>
    <w:sdtEndPr/>
    <w:sdtContent>
      <w:p w14:paraId="00F53E0D" w14:textId="13E533C6" w:rsidR="00632A58" w:rsidRDefault="00632A58">
        <w:pPr>
          <w:pStyle w:val="Fuzeile"/>
          <w:jc w:val="center"/>
        </w:pPr>
        <w:r>
          <w:fldChar w:fldCharType="begin"/>
        </w:r>
        <w:r>
          <w:instrText>PAGE   \* MERGEFORMAT</w:instrText>
        </w:r>
        <w:r>
          <w:fldChar w:fldCharType="separate"/>
        </w:r>
        <w:r w:rsidR="009717AF" w:rsidRPr="009717AF">
          <w:rPr>
            <w:noProof/>
            <w:lang w:val="de-DE"/>
          </w:rPr>
          <w:t>2</w:t>
        </w:r>
        <w:r>
          <w:rPr>
            <w:noProof/>
            <w:lang w:val="de-DE"/>
          </w:rPr>
          <w:fldChar w:fldCharType="end"/>
        </w:r>
      </w:p>
    </w:sdtContent>
  </w:sdt>
  <w:p w14:paraId="5B5A1C50" w14:textId="77777777" w:rsidR="00632A58" w:rsidRDefault="00632A5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C0915C" w14:textId="77777777" w:rsidR="00637352" w:rsidRPr="00D677A2" w:rsidRDefault="00637352" w:rsidP="00AD6C24">
      <w:pPr>
        <w:spacing w:after="0" w:line="240" w:lineRule="auto"/>
        <w:rPr>
          <w:sz w:val="18"/>
        </w:rPr>
      </w:pPr>
      <w:r w:rsidRPr="00D677A2">
        <w:rPr>
          <w:sz w:val="18"/>
        </w:rPr>
        <w:separator/>
      </w:r>
    </w:p>
  </w:footnote>
  <w:footnote w:type="continuationSeparator" w:id="0">
    <w:p w14:paraId="4A995C0D" w14:textId="77777777" w:rsidR="00637352" w:rsidRDefault="00637352" w:rsidP="00AD6C24">
      <w:pPr>
        <w:spacing w:after="0" w:line="240" w:lineRule="auto"/>
      </w:pPr>
      <w:r>
        <w:continuationSeparator/>
      </w:r>
    </w:p>
  </w:footnote>
  <w:footnote w:type="continuationNotice" w:id="1">
    <w:p w14:paraId="104267F2" w14:textId="77777777" w:rsidR="00637352" w:rsidRDefault="00637352">
      <w:pPr>
        <w:spacing w:after="0" w:line="240" w:lineRule="auto"/>
      </w:pPr>
    </w:p>
  </w:footnote>
  <w:footnote w:id="2">
    <w:p w14:paraId="42DE17CA" w14:textId="77777777" w:rsidR="009717AF" w:rsidRPr="00B22AF4" w:rsidRDefault="009717AF" w:rsidP="009717AF">
      <w:pPr>
        <w:pStyle w:val="Funotentext"/>
        <w:rPr>
          <w:sz w:val="18"/>
          <w:lang w:val="en-GB"/>
        </w:rPr>
      </w:pPr>
      <w:r w:rsidRPr="001F0E0F">
        <w:rPr>
          <w:rStyle w:val="Funotenzeichen"/>
          <w:sz w:val="18"/>
        </w:rPr>
        <w:footnoteRef/>
      </w:r>
      <w:r w:rsidRPr="001F0E0F">
        <w:rPr>
          <w:sz w:val="18"/>
        </w:rPr>
        <w:t xml:space="preserve"> </w:t>
      </w:r>
      <w:r w:rsidRPr="00B22AF4">
        <w:rPr>
          <w:sz w:val="18"/>
          <w:lang w:val="en-GB"/>
        </w:rPr>
        <w:t>We are grat</w:t>
      </w:r>
      <w:r>
        <w:rPr>
          <w:sz w:val="18"/>
          <w:lang w:val="en-GB"/>
        </w:rPr>
        <w:t xml:space="preserve">eful to the participants in </w:t>
      </w:r>
      <w:r w:rsidRPr="00B22AF4">
        <w:rPr>
          <w:sz w:val="18"/>
          <w:lang w:val="en-GB"/>
        </w:rPr>
        <w:t>research seminar</w:t>
      </w:r>
      <w:r>
        <w:rPr>
          <w:sz w:val="18"/>
          <w:lang w:val="en-GB"/>
        </w:rPr>
        <w:t>s and conferences</w:t>
      </w:r>
      <w:r w:rsidRPr="00B22AF4">
        <w:rPr>
          <w:sz w:val="18"/>
          <w:lang w:val="en-GB"/>
        </w:rPr>
        <w:t xml:space="preserve"> at the Friedrich Schiller Universität Jena</w:t>
      </w:r>
      <w:r>
        <w:rPr>
          <w:sz w:val="18"/>
          <w:lang w:val="en-GB"/>
        </w:rPr>
        <w:t xml:space="preserve">, </w:t>
      </w:r>
      <w:r w:rsidRPr="00B22AF4">
        <w:rPr>
          <w:sz w:val="18"/>
          <w:lang w:val="en-GB"/>
        </w:rPr>
        <w:t xml:space="preserve">the 5th Workshop on Regional Economics at the Ifo Institute Dresden </w:t>
      </w:r>
      <w:r>
        <w:rPr>
          <w:sz w:val="18"/>
          <w:lang w:val="en-GB"/>
        </w:rPr>
        <w:t>and the annual meeting of the development economics group of the German Economic Association in Heidelberg for their many helpful comments. We also thank Rafael La Porta for proving us regional income data and shape files.</w:t>
      </w:r>
    </w:p>
  </w:footnote>
  <w:footnote w:id="3">
    <w:p w14:paraId="2B71490B" w14:textId="77777777" w:rsidR="00632A58" w:rsidRPr="00B22AF4" w:rsidRDefault="00632A58" w:rsidP="00632A58">
      <w:pPr>
        <w:pStyle w:val="Funotentext"/>
        <w:rPr>
          <w:lang w:val="en-GB"/>
        </w:rPr>
      </w:pPr>
      <w:r w:rsidRPr="00B22AF4">
        <w:rPr>
          <w:rStyle w:val="Funotenzeichen"/>
          <w:lang w:val="en-GB"/>
        </w:rPr>
        <w:t>**</w:t>
      </w:r>
      <w:r w:rsidRPr="00B22AF4">
        <w:rPr>
          <w:lang w:val="en-GB"/>
        </w:rPr>
        <w:t xml:space="preserve"> </w:t>
      </w:r>
      <w:r w:rsidRPr="00C607CC">
        <w:rPr>
          <w:sz w:val="18"/>
          <w:lang w:val="en-GB"/>
        </w:rPr>
        <w:t xml:space="preserve">Corresponding author; </w:t>
      </w:r>
      <w:r w:rsidRPr="00F43611">
        <w:rPr>
          <w:rFonts w:cs="Times New Roman"/>
          <w:sz w:val="18"/>
          <w:szCs w:val="18"/>
          <w:lang w:val="en-GB"/>
        </w:rPr>
        <w:t>TU Braunschweig</w:t>
      </w:r>
      <w:r w:rsidRPr="00F43611">
        <w:rPr>
          <w:rFonts w:cs="Times New Roman"/>
          <w:iCs/>
          <w:sz w:val="18"/>
          <w:szCs w:val="18"/>
          <w:lang w:val="en-GB"/>
        </w:rPr>
        <w:t>, Ifo Institute Dresden Branch &amp; CESifo; c.lessmann@tu-braunschweig.de; +49 531 391-2592.</w:t>
      </w:r>
    </w:p>
  </w:footnote>
  <w:footnote w:id="4">
    <w:p w14:paraId="340BE478" w14:textId="77777777" w:rsidR="00632A58" w:rsidRPr="008D20AD" w:rsidRDefault="00632A58" w:rsidP="00632A58">
      <w:pPr>
        <w:pStyle w:val="Funotentext"/>
        <w:rPr>
          <w:lang w:val="en-GB"/>
        </w:rPr>
      </w:pPr>
      <w:r w:rsidRPr="008D20AD">
        <w:rPr>
          <w:rStyle w:val="Funotenzeichen"/>
          <w:lang w:val="en-GB"/>
        </w:rPr>
        <w:t>***</w:t>
      </w:r>
      <w:r w:rsidRPr="008D20AD">
        <w:rPr>
          <w:lang w:val="en-GB"/>
        </w:rPr>
        <w:t xml:space="preserve"> </w:t>
      </w:r>
      <w:r>
        <w:rPr>
          <w:rFonts w:cs="Times New Roman"/>
          <w:sz w:val="18"/>
          <w:szCs w:val="18"/>
        </w:rPr>
        <w:t xml:space="preserve">TU </w:t>
      </w:r>
      <w:r>
        <w:rPr>
          <w:rFonts w:cs="Times New Roman"/>
          <w:iCs/>
          <w:sz w:val="18"/>
          <w:szCs w:val="18"/>
        </w:rPr>
        <w:t xml:space="preserve">Dresden, Germany; </w:t>
      </w:r>
      <w:r w:rsidRPr="0047398B">
        <w:rPr>
          <w:rFonts w:cs="Times New Roman"/>
          <w:iCs/>
          <w:sz w:val="18"/>
          <w:szCs w:val="18"/>
        </w:rPr>
        <w:t>andre.seidel1@tu-dresden.de</w:t>
      </w:r>
      <w:r>
        <w:rPr>
          <w:rFonts w:cs="Times New Roman"/>
          <w:iCs/>
          <w:sz w:val="18"/>
          <w:szCs w:val="18"/>
        </w:rPr>
        <w:t>; Phone: +</w:t>
      </w:r>
      <w:r w:rsidRPr="0047398B">
        <w:rPr>
          <w:rFonts w:cs="Times New Roman"/>
          <w:iCs/>
          <w:sz w:val="18"/>
          <w:szCs w:val="18"/>
        </w:rPr>
        <w:t>49 351 463-33972</w:t>
      </w:r>
      <w:r>
        <w:rPr>
          <w:rFonts w:cs="Times New Roman"/>
          <w:iCs/>
          <w:sz w:val="18"/>
          <w:szCs w:val="18"/>
        </w:rPr>
        <w:t>.</w:t>
      </w:r>
    </w:p>
  </w:footnote>
  <w:footnote w:id="5">
    <w:p w14:paraId="7EFB5FEF" w14:textId="3C9D4E9B" w:rsidR="00632A58" w:rsidRPr="00FD5668" w:rsidRDefault="00632A58" w:rsidP="00136589">
      <w:pPr>
        <w:pStyle w:val="Funotentext"/>
        <w:rPr>
          <w:lang w:val="en-GB"/>
        </w:rPr>
      </w:pPr>
      <w:r>
        <w:rPr>
          <w:rStyle w:val="Funotenzeichen"/>
        </w:rPr>
        <w:footnoteRef/>
      </w:r>
      <w:r>
        <w:t xml:space="preserve"> </w:t>
      </w:r>
      <w:r w:rsidRPr="00AD2318">
        <w:t>Note that we use income, output, and GDP synonymous</w:t>
      </w:r>
      <w:r>
        <w:t>ly</w:t>
      </w:r>
      <w:r w:rsidRPr="00AD2318">
        <w:t xml:space="preserve"> because it is impossible to distinguish between consumption and production </w:t>
      </w:r>
      <w:r>
        <w:t>using</w:t>
      </w:r>
      <w:r w:rsidRPr="00AD2318">
        <w:t xml:space="preserve"> the underlying data. We assume that all relevant variables are highly correlated. </w:t>
      </w:r>
    </w:p>
  </w:footnote>
  <w:footnote w:id="6">
    <w:p w14:paraId="0C9C5395" w14:textId="13C4408E" w:rsidR="00632A58" w:rsidRPr="002F33A6" w:rsidRDefault="00632A58" w:rsidP="00A748F9">
      <w:pPr>
        <w:pStyle w:val="Funotentext"/>
        <w:rPr>
          <w:lang w:val="en-GB"/>
        </w:rPr>
      </w:pPr>
      <w:r>
        <w:rPr>
          <w:rStyle w:val="Funotenzeichen"/>
        </w:rPr>
        <w:footnoteRef/>
      </w:r>
      <w:r>
        <w:t xml:space="preserve"> In a recent publication, </w:t>
      </w:r>
      <w:r w:rsidRPr="0052113E">
        <w:t>Keola et al. (2015)</w:t>
      </w:r>
      <w:r>
        <w:t xml:space="preserve"> show that changes in the land used for agricultural production can be a good proxy for income in regions with a low output density. Data on changes in the land used for agricultural are, however, available only from 2000 onward, which would cut our sample in half. </w:t>
      </w:r>
    </w:p>
  </w:footnote>
  <w:footnote w:id="7">
    <w:p w14:paraId="643F2310" w14:textId="3DD6F602" w:rsidR="00632A58" w:rsidRPr="00F90363" w:rsidRDefault="00632A58" w:rsidP="007C0E89">
      <w:pPr>
        <w:pStyle w:val="Funotentext"/>
        <w:rPr>
          <w:lang w:val="en-GB"/>
        </w:rPr>
      </w:pPr>
      <w:r>
        <w:rPr>
          <w:rStyle w:val="Funotenzeichen"/>
        </w:rPr>
        <w:footnoteRef/>
      </w:r>
      <w:r>
        <w:t xml:space="preserve"> This might also reduce potential biases coming from the fact that</w:t>
      </w:r>
      <w:r w:rsidRPr="00FD2BBB">
        <w:t xml:space="preserve"> administrative boundaries </w:t>
      </w:r>
      <w:r>
        <w:t xml:space="preserve">slightly differ between the data provided by Gennaioli et al. (2014) and our </w:t>
      </w:r>
      <w:r w:rsidRPr="00FD2BBB">
        <w:t>GADM</w:t>
      </w:r>
      <w:r>
        <w:t xml:space="preserve">-based data (see section </w:t>
      </w:r>
      <w:r>
        <w:fldChar w:fldCharType="begin"/>
      </w:r>
      <w:r>
        <w:instrText xml:space="preserve"> REF _Ref453921879 \r \h </w:instrText>
      </w:r>
      <w:r>
        <w:fldChar w:fldCharType="separate"/>
      </w:r>
      <w:r>
        <w:t>2.1</w:t>
      </w:r>
      <w:r>
        <w:fldChar w:fldCharType="end"/>
      </w:r>
      <w:r>
        <w:t>)</w:t>
      </w:r>
      <w:r w:rsidRPr="00FD2BBB">
        <w:t>.</w:t>
      </w:r>
    </w:p>
  </w:footnote>
  <w:footnote w:id="8">
    <w:p w14:paraId="653115E5" w14:textId="0B3FEFF3" w:rsidR="00632A58" w:rsidRPr="00A92C72" w:rsidRDefault="00632A58" w:rsidP="00591000">
      <w:pPr>
        <w:pStyle w:val="Funotentext"/>
      </w:pPr>
      <w:r>
        <w:rPr>
          <w:rStyle w:val="Funotenzeichen"/>
        </w:rPr>
        <w:footnoteRef/>
      </w:r>
      <w:r>
        <w:t xml:space="preserve"> We refrained from using annual dummies because doing so would result in a bias in our GDP forecasts for the years 2011 and 2012, for which we do not have all relevant data.</w:t>
      </w:r>
    </w:p>
  </w:footnote>
  <w:footnote w:id="9">
    <w:p w14:paraId="2721E06A" w14:textId="7979D4C4" w:rsidR="00632A58" w:rsidRPr="00190D57" w:rsidRDefault="00632A58">
      <w:pPr>
        <w:pStyle w:val="Funotentext"/>
      </w:pPr>
      <w:r>
        <w:rPr>
          <w:rStyle w:val="Funotenzeichen"/>
        </w:rPr>
        <w:footnoteRef/>
      </w:r>
      <w:r>
        <w:t xml:space="preserve"> The country groups are East Asia and the Pacific (EAP), Europe and Central Asia (ECA), Latin America and the Caribbean (LAC), Middle East and North Africa (MENA), South Asia (SA), and Sub-Saharan Africa (SSA).</w:t>
      </w:r>
    </w:p>
  </w:footnote>
  <w:footnote w:id="10">
    <w:p w14:paraId="59AAFD66" w14:textId="1A33BB7D" w:rsidR="00632A58" w:rsidRPr="006057DD" w:rsidRDefault="00632A58" w:rsidP="00735D74">
      <w:pPr>
        <w:pStyle w:val="Funotentext"/>
        <w:rPr>
          <w:lang w:val="en-GB"/>
        </w:rPr>
      </w:pPr>
      <w:r>
        <w:rPr>
          <w:rStyle w:val="Funotenzeichen"/>
        </w:rPr>
        <w:footnoteRef/>
      </w:r>
      <w:r w:rsidRPr="006057DD">
        <w:rPr>
          <w:lang w:val="en-GB"/>
        </w:rPr>
        <w:t xml:space="preserve"> Note that we also estimated fixed</w:t>
      </w:r>
      <w:r>
        <w:rPr>
          <w:lang w:val="en-GB"/>
        </w:rPr>
        <w:t>-</w:t>
      </w:r>
      <w:r w:rsidRPr="006057DD">
        <w:rPr>
          <w:lang w:val="en-GB"/>
        </w:rPr>
        <w:t>eff</w:t>
      </w:r>
      <w:r>
        <w:rPr>
          <w:lang w:val="en-GB"/>
        </w:rPr>
        <w:t xml:space="preserve">ects models for which we proxy the individual intercepts with the “average intercept” of those countries, which were comparable in terms of income and geography. The results are comparable to those obtained from our preferred specification (table 1, column 7). </w:t>
      </w:r>
    </w:p>
  </w:footnote>
  <w:footnote w:id="11">
    <w:p w14:paraId="0FC8296B" w14:textId="28DBAB9A" w:rsidR="00632A58" w:rsidRPr="00AB2FFE" w:rsidRDefault="00632A58">
      <w:pPr>
        <w:pStyle w:val="Funotentext"/>
      </w:pPr>
      <w:r>
        <w:rPr>
          <w:rStyle w:val="Funotenzeichen"/>
        </w:rPr>
        <w:footnoteRef/>
      </w:r>
      <w:r>
        <w:t xml:space="preserve"> </w:t>
      </w:r>
      <w:r>
        <w:rPr>
          <w:lang w:val="en-GB"/>
        </w:rPr>
        <w:t>Note that the missing 1% results from the fact that we exclude very small countries (smaller than 50 km</w:t>
      </w:r>
      <w:r w:rsidRPr="00B22AF4">
        <w:rPr>
          <w:vertAlign w:val="superscript"/>
          <w:lang w:val="en-GB"/>
        </w:rPr>
        <w:t>2</w:t>
      </w:r>
      <w:r>
        <w:rPr>
          <w:lang w:val="en-GB"/>
        </w:rPr>
        <w:t xml:space="preserve">) from the analysis because it makes </w:t>
      </w:r>
      <w:r w:rsidRPr="00285776">
        <w:rPr>
          <w:lang w:val="en-GB"/>
        </w:rPr>
        <w:t xml:space="preserve">little </w:t>
      </w:r>
      <w:r>
        <w:rPr>
          <w:lang w:val="en-GB"/>
        </w:rPr>
        <w:t>sense to analyze regional inequality in those cases.</w:t>
      </w:r>
    </w:p>
  </w:footnote>
  <w:footnote w:id="12">
    <w:p w14:paraId="0CE9AEEA" w14:textId="64B10183" w:rsidR="00632A58" w:rsidRPr="002F33A6" w:rsidRDefault="00632A58" w:rsidP="002201DC">
      <w:pPr>
        <w:pStyle w:val="Funotentext"/>
        <w:rPr>
          <w:lang w:val="en-GB"/>
        </w:rPr>
      </w:pPr>
      <w:r>
        <w:rPr>
          <w:rStyle w:val="Funotenzeichen"/>
        </w:rPr>
        <w:footnoteRef/>
      </w:r>
      <w:r>
        <w:t xml:space="preserve"> Note that the g</w:t>
      </w:r>
      <w:r w:rsidRPr="00F57356">
        <w:t>eneralized entropy index</w:t>
      </w:r>
      <w:r>
        <w:t xml:space="preserve"> </w:t>
      </w:r>
      <w:r w:rsidRPr="00A03CA2">
        <w:t xml:space="preserve">can be transformed into a subclass of the </w:t>
      </w:r>
      <w:r>
        <w:t xml:space="preserve">commonly used </w:t>
      </w:r>
      <w:r w:rsidRPr="00A03CA2">
        <w:t>Atkinson index with</w:t>
      </w:r>
      <w:r>
        <w:t xml:space="preserve"> </w:t>
      </w:r>
      <m:oMath>
        <m:r>
          <w:rPr>
            <w:rFonts w:ascii="Cambria Math" w:hAnsi="Cambria Math"/>
          </w:rPr>
          <m:t>ϵ=1-α</m:t>
        </m:r>
      </m:oMath>
      <w:r>
        <w:t xml:space="preserve"> for </w:t>
      </w:r>
      <m:oMath>
        <m:r>
          <w:rPr>
            <w:rFonts w:ascii="Cambria Math" w:hAnsi="Cambria Math"/>
          </w:rPr>
          <m:t>0≤α&lt;1</m:t>
        </m:r>
      </m:oMath>
      <w:r>
        <w:t>, where</w:t>
      </w:r>
      <m:oMath>
        <m:r>
          <w:rPr>
            <w:rFonts w:ascii="Cambria Math" w:hAnsi="Cambria Math"/>
          </w:rPr>
          <m:t xml:space="preserve"> ϵ</m:t>
        </m:r>
      </m:oMath>
      <w:r>
        <w:t xml:space="preserve"> defines the</w:t>
      </w:r>
      <w:r w:rsidRPr="00E463AC">
        <w:t xml:space="preserve"> (relative) inequality aversion</w:t>
      </w:r>
      <w:r>
        <w:t xml:space="preserve">. See </w:t>
      </w:r>
      <w:r w:rsidRPr="0052113E">
        <w:t>Allison (1978</w:t>
      </w:r>
      <w:r>
        <w:t>) or Cowell (2000) for further details on the properties of the different inequality measures used.</w:t>
      </w:r>
    </w:p>
  </w:footnote>
  <w:footnote w:id="13">
    <w:p w14:paraId="7BE7ED98" w14:textId="4546DE40" w:rsidR="00632A58" w:rsidRPr="009F3D25" w:rsidRDefault="00632A58" w:rsidP="002201DC">
      <w:pPr>
        <w:pStyle w:val="Funotentext"/>
      </w:pPr>
      <w:r w:rsidRPr="009F3D25">
        <w:rPr>
          <w:rStyle w:val="Funotenzeichen"/>
        </w:rPr>
        <w:footnoteRef/>
      </w:r>
      <w:r>
        <w:t xml:space="preserve"> </w:t>
      </w:r>
      <w:r w:rsidRPr="0019712C">
        <w:t>For the</w:t>
      </w:r>
      <w:r>
        <w:t xml:space="preserve"> concrete</w:t>
      </w:r>
      <w:r w:rsidRPr="0019712C">
        <w:t xml:space="preserve"> </w:t>
      </w:r>
      <w:r>
        <w:t>calculus</w:t>
      </w:r>
      <w:r w:rsidRPr="0019712C">
        <w:t xml:space="preserve"> of the </w:t>
      </w:r>
      <w:r w:rsidRPr="009F3D25">
        <w:t>different</w:t>
      </w:r>
      <w:r w:rsidRPr="0019712C">
        <w:t xml:space="preserve"> </w:t>
      </w:r>
      <w:r w:rsidRPr="009F3D25">
        <w:t>generalized entropy index</w:t>
      </w:r>
      <w:r>
        <w:t>,</w:t>
      </w:r>
      <w:r w:rsidRPr="0019712C">
        <w:t xml:space="preserve"> </w:t>
      </w:r>
      <w:r>
        <w:t>see Table B.5 in Appendix B.</w:t>
      </w:r>
    </w:p>
  </w:footnote>
  <w:footnote w:id="14">
    <w:p w14:paraId="0B92CEF7" w14:textId="77777777" w:rsidR="00632A58" w:rsidRPr="00D61249" w:rsidRDefault="00632A58">
      <w:pPr>
        <w:pStyle w:val="Funotentext"/>
        <w:rPr>
          <w:lang w:val="en-GB"/>
        </w:rPr>
      </w:pPr>
      <w:r>
        <w:rPr>
          <w:rStyle w:val="Funotenzeichen"/>
        </w:rPr>
        <w:footnoteRef/>
      </w:r>
      <w:r w:rsidRPr="00D61249">
        <w:rPr>
          <w:lang w:val="en-GB"/>
        </w:rPr>
        <w:t xml:space="preserve"> </w:t>
      </w:r>
      <w:r>
        <w:t>Brezis et al. (1993) call these turnovers “leapfrogging”.</w:t>
      </w:r>
    </w:p>
  </w:footnote>
  <w:footnote w:id="15">
    <w:p w14:paraId="4D1E92EB" w14:textId="5F5A9EDE" w:rsidR="00632A58" w:rsidRPr="00325271" w:rsidRDefault="00632A58">
      <w:pPr>
        <w:pStyle w:val="Funotentext"/>
      </w:pPr>
      <w:r>
        <w:rPr>
          <w:rStyle w:val="Funotenzeichen"/>
        </w:rPr>
        <w:footnoteRef/>
      </w:r>
      <w:r>
        <w:t xml:space="preserve"> Note that we also used alternative measures for institutional quality such as control of corruption, rule of law, etc. Only in case of the corruption index, we received a significant effect in some of the specifications, which is not robust to the particular inequality measure. </w:t>
      </w:r>
    </w:p>
  </w:footnote>
  <w:footnote w:id="16">
    <w:p w14:paraId="0A59DCE4" w14:textId="76E41919" w:rsidR="00632A58" w:rsidRPr="00256208" w:rsidRDefault="00632A58" w:rsidP="009A39DA">
      <w:pPr>
        <w:pStyle w:val="Funotentext"/>
        <w:rPr>
          <w:lang w:val="en-GB"/>
        </w:rPr>
      </w:pPr>
      <w:r>
        <w:rPr>
          <w:rStyle w:val="Funotenzeichen"/>
        </w:rPr>
        <w:footnoteRef/>
      </w:r>
      <w:r>
        <w:t xml:space="preserve"> </w:t>
      </w:r>
      <w:r w:rsidRPr="00256208">
        <w:rPr>
          <w:lang w:val="en-GB"/>
        </w:rPr>
        <w:t xml:space="preserve">See Lessmann (2014) for a comparison of </w:t>
      </w:r>
      <w:r>
        <w:rPr>
          <w:lang w:val="en-GB"/>
        </w:rPr>
        <w:t>measures of regional inequality using the NUTS1 and the NUTS2 classifications. At least in the EU member countries, the various territorial levels do not affect significantly similar panel regressions.</w:t>
      </w:r>
    </w:p>
  </w:footnote>
  <w:footnote w:id="17">
    <w:p w14:paraId="347BD23F" w14:textId="77777777" w:rsidR="00632A58" w:rsidRPr="005373EA" w:rsidRDefault="00632A58" w:rsidP="00A332D7">
      <w:pPr>
        <w:pStyle w:val="Funotentext"/>
      </w:pPr>
      <w:r>
        <w:rPr>
          <w:rStyle w:val="Funotenzeichen"/>
        </w:rPr>
        <w:footnoteRef/>
      </w:r>
      <w:r>
        <w:t xml:space="preserve"> </w:t>
      </w:r>
      <w:r w:rsidRPr="005373EA">
        <w:t>The periods are 1990-1994, 1995-1999, 2000-2004, 2005-2009, and 2010-2013.</w:t>
      </w:r>
    </w:p>
  </w:footnote>
  <w:footnote w:id="18">
    <w:p w14:paraId="0D3D964D" w14:textId="77777777" w:rsidR="00632A58" w:rsidRPr="004E6D22" w:rsidRDefault="00632A58" w:rsidP="00A306BC">
      <w:pPr>
        <w:pStyle w:val="Funotentext"/>
      </w:pPr>
      <w:r>
        <w:rPr>
          <w:rStyle w:val="Funotenzeichen"/>
        </w:rPr>
        <w:footnoteRef/>
      </w:r>
      <w:r>
        <w:t xml:space="preserve"> The results are available from the authors upon request.</w:t>
      </w:r>
    </w:p>
  </w:footnote>
  <w:footnote w:id="19">
    <w:p w14:paraId="0EBBD288" w14:textId="077DC522" w:rsidR="00632A58" w:rsidRPr="005528E0" w:rsidRDefault="00632A58">
      <w:pPr>
        <w:pStyle w:val="Funotentext"/>
      </w:pPr>
      <w:r>
        <w:rPr>
          <w:rStyle w:val="Funotenzeichen"/>
        </w:rPr>
        <w:footnoteRef/>
      </w:r>
      <w:r>
        <w:t xml:space="preserve"> The International Country Risk Guide provided by the Political Risk </w:t>
      </w:r>
      <w:r w:rsidRPr="00AF1075">
        <w:t xml:space="preserve">Services Group ranks countries </w:t>
      </w:r>
      <w:r>
        <w:t>according to</w:t>
      </w:r>
      <w:r w:rsidRPr="00AF1075">
        <w:t xml:space="preserve"> three dimensions: terror, civil war and civil unrest. We rescale the original index so that higher values indicate higher risk. The income Gini coefficients are taken from the World Bank project “All the Ginis</w:t>
      </w:r>
      <w:r>
        <w:t>” (</w:t>
      </w:r>
      <w:r w:rsidRPr="00AD2318">
        <w:t>see Milano</w:t>
      </w:r>
      <w:r>
        <w:t xml:space="preserve">vic </w:t>
      </w:r>
      <w:r w:rsidRPr="00AD2318">
        <w:t>201</w:t>
      </w:r>
      <w:r>
        <w:t>4</w:t>
      </w:r>
      <w:r w:rsidRPr="00AD2318">
        <w:t>).</w:t>
      </w:r>
    </w:p>
  </w:footnote>
  <w:footnote w:id="20">
    <w:p w14:paraId="64A97D3E" w14:textId="77777777" w:rsidR="00632A58" w:rsidRPr="000448E7" w:rsidRDefault="00632A58" w:rsidP="005F73C5">
      <w:pPr>
        <w:pStyle w:val="Funotentext"/>
      </w:pPr>
      <w:r>
        <w:rPr>
          <w:rStyle w:val="Funotenzeichen"/>
        </w:rPr>
        <w:footnoteRef/>
      </w:r>
      <w:r>
        <w:t xml:space="preserve"> The definition of </w:t>
      </w:r>
      <w:r w:rsidRPr="00AD2318">
        <w:t>low</w:t>
      </w:r>
      <w:r>
        <w:t>-</w:t>
      </w:r>
      <w:r w:rsidRPr="00AD2318">
        <w:t xml:space="preserve">, middle- and high-income </w:t>
      </w:r>
      <w:r>
        <w:t>countries follows</w:t>
      </w:r>
      <w:r w:rsidRPr="00AD2318">
        <w:t xml:space="preserve"> the current World Bank definition for 2015</w:t>
      </w:r>
      <w:r>
        <w:t xml:space="preserve">, where </w:t>
      </w:r>
      <w:r>
        <w:rPr>
          <w:lang w:val="en-GB"/>
        </w:rPr>
        <w:t>LIC:</w:t>
      </w:r>
      <w:r w:rsidRPr="00DB5908">
        <w:rPr>
          <w:lang w:val="en-GB"/>
        </w:rPr>
        <w:t xml:space="preserve"> </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&lt;4.086 US$pc</m:t>
        </m:r>
      </m:oMath>
      <w:r>
        <w:t>; MIC:</w:t>
      </w:r>
      <m:oMath>
        <m:r>
          <w:rPr>
            <w:rFonts w:ascii="Cambria Math" w:hAnsi="Cambria Math"/>
          </w:rPr>
          <m:t xml:space="preserve"> 4.086 US$pc</m:t>
        </m:r>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&lt;12.615US$pc</m:t>
        </m:r>
      </m:oMath>
      <w:r>
        <w:t>; HIC</w:t>
      </w:r>
      <w:r>
        <w:rPr>
          <w:lang w:val="en-GB"/>
        </w:rPr>
        <w:t>:</w:t>
      </w:r>
      <w:r w:rsidRPr="00DB5908">
        <w:rPr>
          <w:lang w:val="en-GB"/>
        </w:rPr>
        <w:t xml:space="preserve"> </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≥12.615 US$pc</m:t>
        </m:r>
      </m:oMath>
    </w:p>
  </w:footnote>
  <w:footnote w:id="21">
    <w:p w14:paraId="55369FDE" w14:textId="77777777" w:rsidR="00632A58" w:rsidRPr="002F33A6" w:rsidRDefault="00632A58" w:rsidP="005F73C5">
      <w:pPr>
        <w:pStyle w:val="Funotentext"/>
        <w:rPr>
          <w:lang w:val="en-GB"/>
        </w:rPr>
      </w:pPr>
      <w:r w:rsidRPr="00E27F99">
        <w:rPr>
          <w:rStyle w:val="Funotenzeichen"/>
        </w:rPr>
        <w:footnoteRef/>
      </w:r>
      <w:r w:rsidRPr="00E27F99">
        <w:t xml:space="preserve"> Borders are defined by the upper bound of the 25% and 75% percentiles of the output density distribution.</w:t>
      </w:r>
      <w:r>
        <w:t xml:space="preserve"> </w:t>
      </w:r>
      <m:oMath>
        <m:r>
          <w:rPr>
            <w:rFonts w:ascii="Cambria Math" w:hAnsi="Cambria Math"/>
          </w:rPr>
          <m:t>LRPPϵ</m:t>
        </m:r>
        <m:d>
          <m:dPr>
            <m:begChr m:val="]"/>
            <m:endChr m:val="]"/>
            <m:ctrlPr>
              <w:rPr>
                <w:rFonts w:ascii="Cambria Math" w:hAnsi="Cambria Math"/>
                <w:i/>
              </w:rPr>
            </m:ctrlPr>
          </m:dPr>
          <m:e>
            <m:r>
              <w:rPr>
                <w:rFonts w:ascii="Cambria Math" w:hAnsi="Cambria Math"/>
              </w:rPr>
              <m:t>86.7, 90.2</m:t>
            </m:r>
          </m:e>
        </m:d>
        <m:r>
          <w:rPr>
            <w:rFonts w:ascii="Cambria Math" w:hAnsi="Cambria Math"/>
          </w:rPr>
          <m:t>,MRPPϵ</m:t>
        </m:r>
        <m:d>
          <m:dPr>
            <m:begChr m:val="["/>
            <m:endChr m:val="]"/>
            <m:ctrlPr>
              <w:rPr>
                <w:rFonts w:ascii="Cambria Math" w:hAnsi="Cambria Math"/>
                <w:i/>
              </w:rPr>
            </m:ctrlPr>
          </m:dPr>
          <m:e>
            <m:r>
              <w:rPr>
                <w:rFonts w:ascii="Cambria Math" w:hAnsi="Cambria Math"/>
              </w:rPr>
              <m:t>90.2, 102.8</m:t>
            </m:r>
          </m:e>
        </m:d>
        <m:r>
          <w:rPr>
            <w:rFonts w:ascii="Cambria Math" w:hAnsi="Cambria Math"/>
          </w:rPr>
          <m:t xml:space="preserve"> </m:t>
        </m:r>
      </m:oMath>
      <w:r w:rsidRPr="00E27F99">
        <w:t xml:space="preserve">and </w:t>
      </w:r>
      <m:oMath>
        <m:r>
          <w:rPr>
            <w:rFonts w:ascii="Cambria Math" w:hAnsi="Cambria Math"/>
          </w:rPr>
          <m:t>HRPPϵ</m:t>
        </m:r>
        <m:d>
          <m:dPr>
            <m:begChr m:val="["/>
            <m:endChr m:val="["/>
            <m:ctrlPr>
              <w:rPr>
                <w:rFonts w:ascii="Cambria Math" w:hAnsi="Cambria Math"/>
                <w:i/>
              </w:rPr>
            </m:ctrlPr>
          </m:dPr>
          <m:e>
            <m:r>
              <w:rPr>
                <w:rFonts w:ascii="Cambria Math" w:hAnsi="Cambria Math"/>
              </w:rPr>
              <m:t>102.8, 118.2</m:t>
            </m:r>
          </m:e>
        </m:d>
        <m:r>
          <w:rPr>
            <w:rFonts w:ascii="Cambria Math" w:hAnsi="Cambria Math"/>
          </w:rPr>
          <m:t>.</m:t>
        </m:r>
      </m:oMath>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15CE78" w14:textId="77777777" w:rsidR="00632A58" w:rsidRPr="008D3501" w:rsidRDefault="00632A58" w:rsidP="002F1B8A">
    <w:pPr>
      <w:pStyle w:val="Kopfzeile"/>
      <w:rPr>
        <w:u w:val="single"/>
        <w:lang w:val="de-DE"/>
      </w:rPr>
    </w:pPr>
    <w:r>
      <w:rPr>
        <w:u w:val="single"/>
        <w:lang w:val="de-DE"/>
      </w:rPr>
      <w:tab/>
    </w:r>
    <w:r>
      <w:rPr>
        <w:u w:val="single"/>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65423"/>
    <w:multiLevelType w:val="multilevel"/>
    <w:tmpl w:val="F5821DCA"/>
    <w:lvl w:ilvl="0">
      <w:start w:val="1"/>
      <w:numFmt w:val="decimal"/>
      <w:pStyle w:val="berschrift1"/>
      <w:lvlText w:val="%1."/>
      <w:lvlJc w:val="left"/>
      <w:pPr>
        <w:ind w:left="360" w:hanging="360"/>
      </w:pPr>
    </w:lvl>
    <w:lvl w:ilvl="1">
      <w:start w:val="1"/>
      <w:numFmt w:val="decimal"/>
      <w:pStyle w:val="berschrift2"/>
      <w:lvlText w:val="%1.%2."/>
      <w:lvlJc w:val="left"/>
      <w:pPr>
        <w:ind w:left="792" w:hanging="432"/>
      </w:pPr>
    </w:lvl>
    <w:lvl w:ilvl="2">
      <w:start w:val="1"/>
      <w:numFmt w:val="decimal"/>
      <w:pStyle w:val="berschrift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87B5E93"/>
    <w:multiLevelType w:val="hybridMultilevel"/>
    <w:tmpl w:val="5026159A"/>
    <w:lvl w:ilvl="0" w:tplc="3286B3A4">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C893CC8"/>
    <w:multiLevelType w:val="hybridMultilevel"/>
    <w:tmpl w:val="BA8C2030"/>
    <w:lvl w:ilvl="0" w:tplc="B5C4B36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0"/>
  </w:num>
  <w:num w:numId="2">
    <w:abstractNumId w:val="1"/>
  </w:num>
  <w:num w:numId="3">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93"/>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AC223F21-5E66-40DB-ADF1-E4266914AD0F}"/>
    <w:docVar w:name="dgnword-eventsink" w:val="346685536"/>
  </w:docVars>
  <w:rsids>
    <w:rsidRoot w:val="00A95198"/>
    <w:rsid w:val="00000741"/>
    <w:rsid w:val="0000158E"/>
    <w:rsid w:val="00001C94"/>
    <w:rsid w:val="00001D4A"/>
    <w:rsid w:val="00002567"/>
    <w:rsid w:val="00004040"/>
    <w:rsid w:val="000054DF"/>
    <w:rsid w:val="00005E5E"/>
    <w:rsid w:val="000073B4"/>
    <w:rsid w:val="0000767D"/>
    <w:rsid w:val="000079B3"/>
    <w:rsid w:val="00007B3A"/>
    <w:rsid w:val="00010A6A"/>
    <w:rsid w:val="00010BF8"/>
    <w:rsid w:val="00011333"/>
    <w:rsid w:val="00011C4C"/>
    <w:rsid w:val="00011DF1"/>
    <w:rsid w:val="00011F9B"/>
    <w:rsid w:val="00013510"/>
    <w:rsid w:val="00013EB2"/>
    <w:rsid w:val="00015618"/>
    <w:rsid w:val="00015C2C"/>
    <w:rsid w:val="00017172"/>
    <w:rsid w:val="000202B8"/>
    <w:rsid w:val="00020B8F"/>
    <w:rsid w:val="000228C0"/>
    <w:rsid w:val="00023395"/>
    <w:rsid w:val="00023D3E"/>
    <w:rsid w:val="00024B0A"/>
    <w:rsid w:val="00025969"/>
    <w:rsid w:val="00026377"/>
    <w:rsid w:val="0002691F"/>
    <w:rsid w:val="00026B7B"/>
    <w:rsid w:val="00027999"/>
    <w:rsid w:val="000302AB"/>
    <w:rsid w:val="00031078"/>
    <w:rsid w:val="00031452"/>
    <w:rsid w:val="000314B9"/>
    <w:rsid w:val="00031C82"/>
    <w:rsid w:val="00032323"/>
    <w:rsid w:val="000325AF"/>
    <w:rsid w:val="000331BC"/>
    <w:rsid w:val="00033857"/>
    <w:rsid w:val="00033C4B"/>
    <w:rsid w:val="00033D4D"/>
    <w:rsid w:val="000349F7"/>
    <w:rsid w:val="00035FF2"/>
    <w:rsid w:val="0003640B"/>
    <w:rsid w:val="00037117"/>
    <w:rsid w:val="000374C1"/>
    <w:rsid w:val="000402C7"/>
    <w:rsid w:val="0004076E"/>
    <w:rsid w:val="00040C84"/>
    <w:rsid w:val="00042217"/>
    <w:rsid w:val="00044153"/>
    <w:rsid w:val="000448E7"/>
    <w:rsid w:val="00045992"/>
    <w:rsid w:val="00045EE0"/>
    <w:rsid w:val="000466A6"/>
    <w:rsid w:val="00047363"/>
    <w:rsid w:val="00047C49"/>
    <w:rsid w:val="00051787"/>
    <w:rsid w:val="00051C00"/>
    <w:rsid w:val="00051ED1"/>
    <w:rsid w:val="0005200D"/>
    <w:rsid w:val="0005239F"/>
    <w:rsid w:val="000525AA"/>
    <w:rsid w:val="00053DA9"/>
    <w:rsid w:val="00053F19"/>
    <w:rsid w:val="00053FC6"/>
    <w:rsid w:val="00054C24"/>
    <w:rsid w:val="000557CB"/>
    <w:rsid w:val="00055836"/>
    <w:rsid w:val="00055A53"/>
    <w:rsid w:val="00055CC8"/>
    <w:rsid w:val="00056F09"/>
    <w:rsid w:val="0006016B"/>
    <w:rsid w:val="0006142A"/>
    <w:rsid w:val="00061461"/>
    <w:rsid w:val="0006167D"/>
    <w:rsid w:val="00061F83"/>
    <w:rsid w:val="00062BBF"/>
    <w:rsid w:val="00062F1A"/>
    <w:rsid w:val="00063016"/>
    <w:rsid w:val="0006327F"/>
    <w:rsid w:val="000634E9"/>
    <w:rsid w:val="00063843"/>
    <w:rsid w:val="00063D13"/>
    <w:rsid w:val="00063D87"/>
    <w:rsid w:val="000645AC"/>
    <w:rsid w:val="0006561A"/>
    <w:rsid w:val="000673E1"/>
    <w:rsid w:val="000704F7"/>
    <w:rsid w:val="00070572"/>
    <w:rsid w:val="000709F1"/>
    <w:rsid w:val="00070CB5"/>
    <w:rsid w:val="00071165"/>
    <w:rsid w:val="0007130A"/>
    <w:rsid w:val="00071FBD"/>
    <w:rsid w:val="000724A2"/>
    <w:rsid w:val="0007266A"/>
    <w:rsid w:val="000726F9"/>
    <w:rsid w:val="0007389E"/>
    <w:rsid w:val="0007417E"/>
    <w:rsid w:val="00076161"/>
    <w:rsid w:val="00076828"/>
    <w:rsid w:val="00076C23"/>
    <w:rsid w:val="00080080"/>
    <w:rsid w:val="000809C3"/>
    <w:rsid w:val="00080E24"/>
    <w:rsid w:val="000817CC"/>
    <w:rsid w:val="00081918"/>
    <w:rsid w:val="00082A06"/>
    <w:rsid w:val="00082FE0"/>
    <w:rsid w:val="000840EF"/>
    <w:rsid w:val="00084139"/>
    <w:rsid w:val="00084434"/>
    <w:rsid w:val="000857C9"/>
    <w:rsid w:val="00087C32"/>
    <w:rsid w:val="00087DBF"/>
    <w:rsid w:val="00091001"/>
    <w:rsid w:val="000916F0"/>
    <w:rsid w:val="00091A1A"/>
    <w:rsid w:val="00093013"/>
    <w:rsid w:val="000931BD"/>
    <w:rsid w:val="000936CB"/>
    <w:rsid w:val="0009378A"/>
    <w:rsid w:val="000942B5"/>
    <w:rsid w:val="0009446A"/>
    <w:rsid w:val="0009447A"/>
    <w:rsid w:val="000947B9"/>
    <w:rsid w:val="000964C4"/>
    <w:rsid w:val="00096EE3"/>
    <w:rsid w:val="00096F4A"/>
    <w:rsid w:val="00096F9A"/>
    <w:rsid w:val="00097327"/>
    <w:rsid w:val="00097ED4"/>
    <w:rsid w:val="000A02A8"/>
    <w:rsid w:val="000A4093"/>
    <w:rsid w:val="000A420B"/>
    <w:rsid w:val="000A4883"/>
    <w:rsid w:val="000A5B13"/>
    <w:rsid w:val="000A5C43"/>
    <w:rsid w:val="000A6103"/>
    <w:rsid w:val="000A6B4C"/>
    <w:rsid w:val="000A7611"/>
    <w:rsid w:val="000A7860"/>
    <w:rsid w:val="000B02AC"/>
    <w:rsid w:val="000B08F4"/>
    <w:rsid w:val="000B0C31"/>
    <w:rsid w:val="000B2832"/>
    <w:rsid w:val="000B3C1D"/>
    <w:rsid w:val="000B4272"/>
    <w:rsid w:val="000B4617"/>
    <w:rsid w:val="000B50AC"/>
    <w:rsid w:val="000B51A7"/>
    <w:rsid w:val="000B63F7"/>
    <w:rsid w:val="000B69CE"/>
    <w:rsid w:val="000C01CB"/>
    <w:rsid w:val="000C0DFC"/>
    <w:rsid w:val="000C1056"/>
    <w:rsid w:val="000C175B"/>
    <w:rsid w:val="000C2B04"/>
    <w:rsid w:val="000C35EF"/>
    <w:rsid w:val="000C413D"/>
    <w:rsid w:val="000C42E3"/>
    <w:rsid w:val="000C49F1"/>
    <w:rsid w:val="000C5D8A"/>
    <w:rsid w:val="000C65B2"/>
    <w:rsid w:val="000C699C"/>
    <w:rsid w:val="000C6BC0"/>
    <w:rsid w:val="000C6FAC"/>
    <w:rsid w:val="000C7EEE"/>
    <w:rsid w:val="000C7FCA"/>
    <w:rsid w:val="000D0E72"/>
    <w:rsid w:val="000D2C15"/>
    <w:rsid w:val="000D39CF"/>
    <w:rsid w:val="000D4ABD"/>
    <w:rsid w:val="000D4B32"/>
    <w:rsid w:val="000D5696"/>
    <w:rsid w:val="000D5834"/>
    <w:rsid w:val="000D5D9E"/>
    <w:rsid w:val="000D6BF0"/>
    <w:rsid w:val="000D6D0D"/>
    <w:rsid w:val="000D6E4F"/>
    <w:rsid w:val="000D71FB"/>
    <w:rsid w:val="000D7706"/>
    <w:rsid w:val="000E0900"/>
    <w:rsid w:val="000E17A1"/>
    <w:rsid w:val="000E2966"/>
    <w:rsid w:val="000E2B64"/>
    <w:rsid w:val="000E2B9F"/>
    <w:rsid w:val="000E3210"/>
    <w:rsid w:val="000E3507"/>
    <w:rsid w:val="000E403C"/>
    <w:rsid w:val="000E44E4"/>
    <w:rsid w:val="000E50B0"/>
    <w:rsid w:val="000E53E2"/>
    <w:rsid w:val="000E5D77"/>
    <w:rsid w:val="000E616D"/>
    <w:rsid w:val="000E6312"/>
    <w:rsid w:val="000E794A"/>
    <w:rsid w:val="000F02F8"/>
    <w:rsid w:val="000F03E5"/>
    <w:rsid w:val="000F05C6"/>
    <w:rsid w:val="000F11A2"/>
    <w:rsid w:val="000F1C6F"/>
    <w:rsid w:val="000F226D"/>
    <w:rsid w:val="000F29EE"/>
    <w:rsid w:val="000F2C06"/>
    <w:rsid w:val="000F2D39"/>
    <w:rsid w:val="000F3106"/>
    <w:rsid w:val="000F31B7"/>
    <w:rsid w:val="000F31FF"/>
    <w:rsid w:val="000F4698"/>
    <w:rsid w:val="000F6DBE"/>
    <w:rsid w:val="000F7A33"/>
    <w:rsid w:val="000F7AF8"/>
    <w:rsid w:val="000F7D21"/>
    <w:rsid w:val="000F7FBC"/>
    <w:rsid w:val="001005A5"/>
    <w:rsid w:val="0010079F"/>
    <w:rsid w:val="00101002"/>
    <w:rsid w:val="00101A4C"/>
    <w:rsid w:val="001022A9"/>
    <w:rsid w:val="001022E1"/>
    <w:rsid w:val="001025E4"/>
    <w:rsid w:val="00102CB7"/>
    <w:rsid w:val="00103A54"/>
    <w:rsid w:val="00103CD9"/>
    <w:rsid w:val="001055ED"/>
    <w:rsid w:val="00105C93"/>
    <w:rsid w:val="00106762"/>
    <w:rsid w:val="00106EE0"/>
    <w:rsid w:val="00107E15"/>
    <w:rsid w:val="001101A4"/>
    <w:rsid w:val="0011073D"/>
    <w:rsid w:val="00110EAD"/>
    <w:rsid w:val="0011109C"/>
    <w:rsid w:val="00112B58"/>
    <w:rsid w:val="0011377E"/>
    <w:rsid w:val="00113DF7"/>
    <w:rsid w:val="001140B7"/>
    <w:rsid w:val="00114AB0"/>
    <w:rsid w:val="0011562E"/>
    <w:rsid w:val="00115E4A"/>
    <w:rsid w:val="00116122"/>
    <w:rsid w:val="0011696D"/>
    <w:rsid w:val="0011760A"/>
    <w:rsid w:val="00120EE4"/>
    <w:rsid w:val="00122076"/>
    <w:rsid w:val="001229DB"/>
    <w:rsid w:val="00122CF8"/>
    <w:rsid w:val="00124296"/>
    <w:rsid w:val="00124BFB"/>
    <w:rsid w:val="00125B17"/>
    <w:rsid w:val="00125E49"/>
    <w:rsid w:val="00126438"/>
    <w:rsid w:val="00126A42"/>
    <w:rsid w:val="00127F4D"/>
    <w:rsid w:val="00130468"/>
    <w:rsid w:val="00130488"/>
    <w:rsid w:val="00130BBC"/>
    <w:rsid w:val="00130F0C"/>
    <w:rsid w:val="00131080"/>
    <w:rsid w:val="001316C0"/>
    <w:rsid w:val="00131A24"/>
    <w:rsid w:val="00131CBA"/>
    <w:rsid w:val="001329EB"/>
    <w:rsid w:val="00132A48"/>
    <w:rsid w:val="00133C0C"/>
    <w:rsid w:val="00133C85"/>
    <w:rsid w:val="00134A20"/>
    <w:rsid w:val="00134C01"/>
    <w:rsid w:val="001351E6"/>
    <w:rsid w:val="0013528B"/>
    <w:rsid w:val="001353D8"/>
    <w:rsid w:val="001356C9"/>
    <w:rsid w:val="00136589"/>
    <w:rsid w:val="001366A0"/>
    <w:rsid w:val="00137187"/>
    <w:rsid w:val="00137753"/>
    <w:rsid w:val="00140609"/>
    <w:rsid w:val="001408C0"/>
    <w:rsid w:val="00140F9A"/>
    <w:rsid w:val="001413C0"/>
    <w:rsid w:val="00141E19"/>
    <w:rsid w:val="001421AE"/>
    <w:rsid w:val="00142477"/>
    <w:rsid w:val="00142AFE"/>
    <w:rsid w:val="001439B2"/>
    <w:rsid w:val="001443E5"/>
    <w:rsid w:val="00145D51"/>
    <w:rsid w:val="00145EA2"/>
    <w:rsid w:val="0014612C"/>
    <w:rsid w:val="0014680E"/>
    <w:rsid w:val="00146907"/>
    <w:rsid w:val="00147A66"/>
    <w:rsid w:val="00150539"/>
    <w:rsid w:val="001517DF"/>
    <w:rsid w:val="00152141"/>
    <w:rsid w:val="001530E1"/>
    <w:rsid w:val="00153497"/>
    <w:rsid w:val="0015471B"/>
    <w:rsid w:val="00154B29"/>
    <w:rsid w:val="0015552A"/>
    <w:rsid w:val="00156119"/>
    <w:rsid w:val="00156A6D"/>
    <w:rsid w:val="00156CBD"/>
    <w:rsid w:val="00156D5C"/>
    <w:rsid w:val="00157352"/>
    <w:rsid w:val="00157679"/>
    <w:rsid w:val="001607A3"/>
    <w:rsid w:val="001610F0"/>
    <w:rsid w:val="00161558"/>
    <w:rsid w:val="00161601"/>
    <w:rsid w:val="00161D4D"/>
    <w:rsid w:val="00162EC5"/>
    <w:rsid w:val="00163222"/>
    <w:rsid w:val="00163614"/>
    <w:rsid w:val="00163F27"/>
    <w:rsid w:val="0016528F"/>
    <w:rsid w:val="0016552B"/>
    <w:rsid w:val="00165B82"/>
    <w:rsid w:val="001661C8"/>
    <w:rsid w:val="00166268"/>
    <w:rsid w:val="0016673C"/>
    <w:rsid w:val="00166AC8"/>
    <w:rsid w:val="0016733F"/>
    <w:rsid w:val="001674F9"/>
    <w:rsid w:val="00167F49"/>
    <w:rsid w:val="001708BE"/>
    <w:rsid w:val="0017114F"/>
    <w:rsid w:val="0017231D"/>
    <w:rsid w:val="00172354"/>
    <w:rsid w:val="00172CF1"/>
    <w:rsid w:val="001738D4"/>
    <w:rsid w:val="00174790"/>
    <w:rsid w:val="00174815"/>
    <w:rsid w:val="0017559E"/>
    <w:rsid w:val="001755EA"/>
    <w:rsid w:val="00175ABC"/>
    <w:rsid w:val="001765C5"/>
    <w:rsid w:val="00176C61"/>
    <w:rsid w:val="00176EC7"/>
    <w:rsid w:val="00180E93"/>
    <w:rsid w:val="001815FC"/>
    <w:rsid w:val="00181EC9"/>
    <w:rsid w:val="00182952"/>
    <w:rsid w:val="001829E0"/>
    <w:rsid w:val="0018405B"/>
    <w:rsid w:val="00184745"/>
    <w:rsid w:val="00184CDB"/>
    <w:rsid w:val="001850EE"/>
    <w:rsid w:val="0018651A"/>
    <w:rsid w:val="00186A63"/>
    <w:rsid w:val="001900A1"/>
    <w:rsid w:val="0019096D"/>
    <w:rsid w:val="00190D57"/>
    <w:rsid w:val="00190F73"/>
    <w:rsid w:val="0019131E"/>
    <w:rsid w:val="00192202"/>
    <w:rsid w:val="001923D5"/>
    <w:rsid w:val="001929A4"/>
    <w:rsid w:val="001940FE"/>
    <w:rsid w:val="001950BF"/>
    <w:rsid w:val="001953E1"/>
    <w:rsid w:val="0019562E"/>
    <w:rsid w:val="001956E8"/>
    <w:rsid w:val="00195A41"/>
    <w:rsid w:val="0019692B"/>
    <w:rsid w:val="0019741E"/>
    <w:rsid w:val="00197ED9"/>
    <w:rsid w:val="001A1F7C"/>
    <w:rsid w:val="001A245D"/>
    <w:rsid w:val="001A2462"/>
    <w:rsid w:val="001A2E04"/>
    <w:rsid w:val="001A6768"/>
    <w:rsid w:val="001A698C"/>
    <w:rsid w:val="001B3185"/>
    <w:rsid w:val="001B34B9"/>
    <w:rsid w:val="001B3D7D"/>
    <w:rsid w:val="001B4A6F"/>
    <w:rsid w:val="001B6520"/>
    <w:rsid w:val="001B6BE0"/>
    <w:rsid w:val="001C0E27"/>
    <w:rsid w:val="001C15D2"/>
    <w:rsid w:val="001C16B6"/>
    <w:rsid w:val="001C185A"/>
    <w:rsid w:val="001C1B24"/>
    <w:rsid w:val="001C280E"/>
    <w:rsid w:val="001C30A1"/>
    <w:rsid w:val="001C34EC"/>
    <w:rsid w:val="001C7324"/>
    <w:rsid w:val="001D0EC0"/>
    <w:rsid w:val="001D15F9"/>
    <w:rsid w:val="001D1683"/>
    <w:rsid w:val="001D1DBA"/>
    <w:rsid w:val="001D20A0"/>
    <w:rsid w:val="001D2DBA"/>
    <w:rsid w:val="001D4B91"/>
    <w:rsid w:val="001D599A"/>
    <w:rsid w:val="001D59A6"/>
    <w:rsid w:val="001D62E6"/>
    <w:rsid w:val="001D6746"/>
    <w:rsid w:val="001D6F95"/>
    <w:rsid w:val="001E0B0D"/>
    <w:rsid w:val="001E0B18"/>
    <w:rsid w:val="001E10AA"/>
    <w:rsid w:val="001E1289"/>
    <w:rsid w:val="001E17CD"/>
    <w:rsid w:val="001E1A4C"/>
    <w:rsid w:val="001E1C4E"/>
    <w:rsid w:val="001E225D"/>
    <w:rsid w:val="001E27AC"/>
    <w:rsid w:val="001E32B7"/>
    <w:rsid w:val="001E3C51"/>
    <w:rsid w:val="001E3C65"/>
    <w:rsid w:val="001E48D5"/>
    <w:rsid w:val="001E4968"/>
    <w:rsid w:val="001E4BBF"/>
    <w:rsid w:val="001E4FE7"/>
    <w:rsid w:val="001E5E94"/>
    <w:rsid w:val="001E663B"/>
    <w:rsid w:val="001E6D5B"/>
    <w:rsid w:val="001E74AB"/>
    <w:rsid w:val="001F03E9"/>
    <w:rsid w:val="001F0774"/>
    <w:rsid w:val="001F0E0F"/>
    <w:rsid w:val="001F14C0"/>
    <w:rsid w:val="001F1CC0"/>
    <w:rsid w:val="001F24C2"/>
    <w:rsid w:val="001F26C8"/>
    <w:rsid w:val="001F2742"/>
    <w:rsid w:val="001F3027"/>
    <w:rsid w:val="001F4E9E"/>
    <w:rsid w:val="001F56ED"/>
    <w:rsid w:val="001F5C96"/>
    <w:rsid w:val="001F6159"/>
    <w:rsid w:val="001F61D3"/>
    <w:rsid w:val="001F6500"/>
    <w:rsid w:val="001F6F73"/>
    <w:rsid w:val="001F7248"/>
    <w:rsid w:val="001F76E9"/>
    <w:rsid w:val="001F791C"/>
    <w:rsid w:val="001F79C3"/>
    <w:rsid w:val="001F7AF9"/>
    <w:rsid w:val="002001B6"/>
    <w:rsid w:val="002002FA"/>
    <w:rsid w:val="00200A15"/>
    <w:rsid w:val="00200D66"/>
    <w:rsid w:val="0020211B"/>
    <w:rsid w:val="0020224E"/>
    <w:rsid w:val="00202C8B"/>
    <w:rsid w:val="00202CC1"/>
    <w:rsid w:val="00203F67"/>
    <w:rsid w:val="00204311"/>
    <w:rsid w:val="002048AB"/>
    <w:rsid w:val="002052D5"/>
    <w:rsid w:val="00205C4F"/>
    <w:rsid w:val="00205D3B"/>
    <w:rsid w:val="00206CC5"/>
    <w:rsid w:val="00206DE3"/>
    <w:rsid w:val="00207097"/>
    <w:rsid w:val="00207389"/>
    <w:rsid w:val="00207655"/>
    <w:rsid w:val="00207AEF"/>
    <w:rsid w:val="00210305"/>
    <w:rsid w:val="002104D8"/>
    <w:rsid w:val="002110C6"/>
    <w:rsid w:val="0021125E"/>
    <w:rsid w:val="00211443"/>
    <w:rsid w:val="00211AE8"/>
    <w:rsid w:val="002135AA"/>
    <w:rsid w:val="0021425D"/>
    <w:rsid w:val="00216F29"/>
    <w:rsid w:val="002173AD"/>
    <w:rsid w:val="0021770F"/>
    <w:rsid w:val="002201DC"/>
    <w:rsid w:val="0022062A"/>
    <w:rsid w:val="002208F8"/>
    <w:rsid w:val="00220B81"/>
    <w:rsid w:val="0022164F"/>
    <w:rsid w:val="00221F75"/>
    <w:rsid w:val="00222054"/>
    <w:rsid w:val="002228B8"/>
    <w:rsid w:val="002230E5"/>
    <w:rsid w:val="00223243"/>
    <w:rsid w:val="0022348A"/>
    <w:rsid w:val="00224A2D"/>
    <w:rsid w:val="0022582E"/>
    <w:rsid w:val="00225DB2"/>
    <w:rsid w:val="00226D00"/>
    <w:rsid w:val="00226FAD"/>
    <w:rsid w:val="002305BC"/>
    <w:rsid w:val="00230F2B"/>
    <w:rsid w:val="002317A6"/>
    <w:rsid w:val="00231D53"/>
    <w:rsid w:val="00233A7C"/>
    <w:rsid w:val="00233C57"/>
    <w:rsid w:val="00234279"/>
    <w:rsid w:val="0023497A"/>
    <w:rsid w:val="0023765F"/>
    <w:rsid w:val="00237E6D"/>
    <w:rsid w:val="00237FCC"/>
    <w:rsid w:val="002400AB"/>
    <w:rsid w:val="00240710"/>
    <w:rsid w:val="002412C7"/>
    <w:rsid w:val="00241947"/>
    <w:rsid w:val="00241E91"/>
    <w:rsid w:val="002426DA"/>
    <w:rsid w:val="00242AC4"/>
    <w:rsid w:val="00243C52"/>
    <w:rsid w:val="00243D53"/>
    <w:rsid w:val="00244F7C"/>
    <w:rsid w:val="002450DE"/>
    <w:rsid w:val="00245467"/>
    <w:rsid w:val="00245753"/>
    <w:rsid w:val="002457F9"/>
    <w:rsid w:val="00245F6B"/>
    <w:rsid w:val="002462CC"/>
    <w:rsid w:val="00247A2E"/>
    <w:rsid w:val="00247CE3"/>
    <w:rsid w:val="002503B3"/>
    <w:rsid w:val="002505FB"/>
    <w:rsid w:val="0025069D"/>
    <w:rsid w:val="00250EBB"/>
    <w:rsid w:val="002513B3"/>
    <w:rsid w:val="00251C62"/>
    <w:rsid w:val="00253C33"/>
    <w:rsid w:val="00253F77"/>
    <w:rsid w:val="00254A56"/>
    <w:rsid w:val="00254B03"/>
    <w:rsid w:val="00254E59"/>
    <w:rsid w:val="0025609C"/>
    <w:rsid w:val="00256208"/>
    <w:rsid w:val="00256BA6"/>
    <w:rsid w:val="0025720F"/>
    <w:rsid w:val="002577E3"/>
    <w:rsid w:val="00257C20"/>
    <w:rsid w:val="0026021C"/>
    <w:rsid w:val="00260722"/>
    <w:rsid w:val="00260870"/>
    <w:rsid w:val="00260CB2"/>
    <w:rsid w:val="0026230D"/>
    <w:rsid w:val="00263232"/>
    <w:rsid w:val="002649ED"/>
    <w:rsid w:val="0026517E"/>
    <w:rsid w:val="00271899"/>
    <w:rsid w:val="00271D12"/>
    <w:rsid w:val="00272080"/>
    <w:rsid w:val="00272D61"/>
    <w:rsid w:val="00273391"/>
    <w:rsid w:val="00273B45"/>
    <w:rsid w:val="00273BF1"/>
    <w:rsid w:val="00274EBE"/>
    <w:rsid w:val="00275C57"/>
    <w:rsid w:val="00275C88"/>
    <w:rsid w:val="002778DE"/>
    <w:rsid w:val="00280521"/>
    <w:rsid w:val="00280E66"/>
    <w:rsid w:val="002814F3"/>
    <w:rsid w:val="00281F55"/>
    <w:rsid w:val="00283C79"/>
    <w:rsid w:val="00283E90"/>
    <w:rsid w:val="00285776"/>
    <w:rsid w:val="00286701"/>
    <w:rsid w:val="00286718"/>
    <w:rsid w:val="0028702E"/>
    <w:rsid w:val="002870CC"/>
    <w:rsid w:val="002876A6"/>
    <w:rsid w:val="00287D01"/>
    <w:rsid w:val="0029014F"/>
    <w:rsid w:val="002902B8"/>
    <w:rsid w:val="00290634"/>
    <w:rsid w:val="00291299"/>
    <w:rsid w:val="00291677"/>
    <w:rsid w:val="00292EDD"/>
    <w:rsid w:val="00293718"/>
    <w:rsid w:val="0029403C"/>
    <w:rsid w:val="0029405C"/>
    <w:rsid w:val="00294C26"/>
    <w:rsid w:val="00295E06"/>
    <w:rsid w:val="00296349"/>
    <w:rsid w:val="00296A82"/>
    <w:rsid w:val="00297155"/>
    <w:rsid w:val="00297367"/>
    <w:rsid w:val="00297404"/>
    <w:rsid w:val="002978E7"/>
    <w:rsid w:val="002A10AE"/>
    <w:rsid w:val="002A1A70"/>
    <w:rsid w:val="002A2131"/>
    <w:rsid w:val="002A2344"/>
    <w:rsid w:val="002A3420"/>
    <w:rsid w:val="002A3473"/>
    <w:rsid w:val="002A3BC1"/>
    <w:rsid w:val="002A3BF9"/>
    <w:rsid w:val="002A558B"/>
    <w:rsid w:val="002A5713"/>
    <w:rsid w:val="002A6133"/>
    <w:rsid w:val="002A683C"/>
    <w:rsid w:val="002A76FF"/>
    <w:rsid w:val="002A7ED7"/>
    <w:rsid w:val="002B1F31"/>
    <w:rsid w:val="002B23F5"/>
    <w:rsid w:val="002B4000"/>
    <w:rsid w:val="002B5023"/>
    <w:rsid w:val="002B5246"/>
    <w:rsid w:val="002B5978"/>
    <w:rsid w:val="002B5F95"/>
    <w:rsid w:val="002B6DCF"/>
    <w:rsid w:val="002B7103"/>
    <w:rsid w:val="002B7968"/>
    <w:rsid w:val="002B7EDE"/>
    <w:rsid w:val="002C24A5"/>
    <w:rsid w:val="002C273F"/>
    <w:rsid w:val="002C2B1C"/>
    <w:rsid w:val="002C36A3"/>
    <w:rsid w:val="002C37AC"/>
    <w:rsid w:val="002C3A6A"/>
    <w:rsid w:val="002C3BF0"/>
    <w:rsid w:val="002C628A"/>
    <w:rsid w:val="002C6420"/>
    <w:rsid w:val="002C6AF7"/>
    <w:rsid w:val="002C6C3E"/>
    <w:rsid w:val="002D0EE8"/>
    <w:rsid w:val="002D1B7F"/>
    <w:rsid w:val="002D1D6A"/>
    <w:rsid w:val="002D26EB"/>
    <w:rsid w:val="002D3381"/>
    <w:rsid w:val="002D45FC"/>
    <w:rsid w:val="002D4B2E"/>
    <w:rsid w:val="002D4F32"/>
    <w:rsid w:val="002D5FF0"/>
    <w:rsid w:val="002D6D53"/>
    <w:rsid w:val="002D6DCB"/>
    <w:rsid w:val="002D76C1"/>
    <w:rsid w:val="002E03B3"/>
    <w:rsid w:val="002E06A4"/>
    <w:rsid w:val="002E1841"/>
    <w:rsid w:val="002E1B33"/>
    <w:rsid w:val="002E3312"/>
    <w:rsid w:val="002E4F34"/>
    <w:rsid w:val="002E561A"/>
    <w:rsid w:val="002E611D"/>
    <w:rsid w:val="002E632D"/>
    <w:rsid w:val="002E6BA2"/>
    <w:rsid w:val="002F00C4"/>
    <w:rsid w:val="002F06C1"/>
    <w:rsid w:val="002F1B8A"/>
    <w:rsid w:val="002F21FB"/>
    <w:rsid w:val="002F2E39"/>
    <w:rsid w:val="002F3050"/>
    <w:rsid w:val="002F33A6"/>
    <w:rsid w:val="002F3685"/>
    <w:rsid w:val="002F376F"/>
    <w:rsid w:val="002F3DF6"/>
    <w:rsid w:val="002F4443"/>
    <w:rsid w:val="002F4631"/>
    <w:rsid w:val="002F4E8E"/>
    <w:rsid w:val="002F50A3"/>
    <w:rsid w:val="002F5C0B"/>
    <w:rsid w:val="002F6CF0"/>
    <w:rsid w:val="002F73BC"/>
    <w:rsid w:val="00300E03"/>
    <w:rsid w:val="0030285D"/>
    <w:rsid w:val="0030288F"/>
    <w:rsid w:val="00302AF5"/>
    <w:rsid w:val="00302F4C"/>
    <w:rsid w:val="00302F77"/>
    <w:rsid w:val="00302FF6"/>
    <w:rsid w:val="003042DD"/>
    <w:rsid w:val="00304C5B"/>
    <w:rsid w:val="00304DBE"/>
    <w:rsid w:val="00305006"/>
    <w:rsid w:val="003051FB"/>
    <w:rsid w:val="00305E47"/>
    <w:rsid w:val="003066B5"/>
    <w:rsid w:val="00307153"/>
    <w:rsid w:val="003076EA"/>
    <w:rsid w:val="00310C87"/>
    <w:rsid w:val="00310CD5"/>
    <w:rsid w:val="00310FB8"/>
    <w:rsid w:val="003112B4"/>
    <w:rsid w:val="00312367"/>
    <w:rsid w:val="0031270D"/>
    <w:rsid w:val="0031298E"/>
    <w:rsid w:val="0031358C"/>
    <w:rsid w:val="00315154"/>
    <w:rsid w:val="00315D5C"/>
    <w:rsid w:val="00317ACB"/>
    <w:rsid w:val="0032049E"/>
    <w:rsid w:val="003212AA"/>
    <w:rsid w:val="00322397"/>
    <w:rsid w:val="003225C0"/>
    <w:rsid w:val="003228B0"/>
    <w:rsid w:val="00323C38"/>
    <w:rsid w:val="00324150"/>
    <w:rsid w:val="00324392"/>
    <w:rsid w:val="0032484F"/>
    <w:rsid w:val="00325271"/>
    <w:rsid w:val="00325C8D"/>
    <w:rsid w:val="003268C5"/>
    <w:rsid w:val="00327407"/>
    <w:rsid w:val="00327A70"/>
    <w:rsid w:val="00330BE1"/>
    <w:rsid w:val="003313C6"/>
    <w:rsid w:val="00331B4C"/>
    <w:rsid w:val="00331D7C"/>
    <w:rsid w:val="00332D02"/>
    <w:rsid w:val="003333A4"/>
    <w:rsid w:val="00333CFF"/>
    <w:rsid w:val="003354DD"/>
    <w:rsid w:val="0033551E"/>
    <w:rsid w:val="0033621E"/>
    <w:rsid w:val="003362C6"/>
    <w:rsid w:val="00337160"/>
    <w:rsid w:val="00337671"/>
    <w:rsid w:val="003379FD"/>
    <w:rsid w:val="00337EC9"/>
    <w:rsid w:val="003414C6"/>
    <w:rsid w:val="003425C8"/>
    <w:rsid w:val="0034271E"/>
    <w:rsid w:val="00343722"/>
    <w:rsid w:val="00344576"/>
    <w:rsid w:val="00344DD5"/>
    <w:rsid w:val="00344F5F"/>
    <w:rsid w:val="0034685F"/>
    <w:rsid w:val="0034687D"/>
    <w:rsid w:val="00346E86"/>
    <w:rsid w:val="0034755F"/>
    <w:rsid w:val="00350427"/>
    <w:rsid w:val="003509D0"/>
    <w:rsid w:val="00351EBE"/>
    <w:rsid w:val="003532C4"/>
    <w:rsid w:val="00353462"/>
    <w:rsid w:val="00353952"/>
    <w:rsid w:val="00354310"/>
    <w:rsid w:val="00356221"/>
    <w:rsid w:val="00356453"/>
    <w:rsid w:val="00356B3C"/>
    <w:rsid w:val="00356E09"/>
    <w:rsid w:val="0035716F"/>
    <w:rsid w:val="00360092"/>
    <w:rsid w:val="00360DD8"/>
    <w:rsid w:val="003618F1"/>
    <w:rsid w:val="003619F9"/>
    <w:rsid w:val="00362336"/>
    <w:rsid w:val="00362FE7"/>
    <w:rsid w:val="003631D8"/>
    <w:rsid w:val="0036353B"/>
    <w:rsid w:val="0036410B"/>
    <w:rsid w:val="00364A8F"/>
    <w:rsid w:val="003652BD"/>
    <w:rsid w:val="003658D8"/>
    <w:rsid w:val="00365F48"/>
    <w:rsid w:val="00365F6D"/>
    <w:rsid w:val="003660FC"/>
    <w:rsid w:val="003672C5"/>
    <w:rsid w:val="0036749E"/>
    <w:rsid w:val="00367757"/>
    <w:rsid w:val="00370B00"/>
    <w:rsid w:val="00370BCE"/>
    <w:rsid w:val="0037115A"/>
    <w:rsid w:val="00372377"/>
    <w:rsid w:val="00372A83"/>
    <w:rsid w:val="00372CA8"/>
    <w:rsid w:val="0037374C"/>
    <w:rsid w:val="00373EA8"/>
    <w:rsid w:val="00373F03"/>
    <w:rsid w:val="00374142"/>
    <w:rsid w:val="0037437C"/>
    <w:rsid w:val="00374A77"/>
    <w:rsid w:val="00374C74"/>
    <w:rsid w:val="0037545F"/>
    <w:rsid w:val="003756CB"/>
    <w:rsid w:val="00375987"/>
    <w:rsid w:val="00377C3C"/>
    <w:rsid w:val="00380D67"/>
    <w:rsid w:val="003828AB"/>
    <w:rsid w:val="00382D76"/>
    <w:rsid w:val="00383399"/>
    <w:rsid w:val="00383808"/>
    <w:rsid w:val="00383BF2"/>
    <w:rsid w:val="003850A8"/>
    <w:rsid w:val="00385A94"/>
    <w:rsid w:val="00385B3E"/>
    <w:rsid w:val="00385B63"/>
    <w:rsid w:val="0038614F"/>
    <w:rsid w:val="00386449"/>
    <w:rsid w:val="00386595"/>
    <w:rsid w:val="00386683"/>
    <w:rsid w:val="00386C5E"/>
    <w:rsid w:val="00386F3A"/>
    <w:rsid w:val="00387A75"/>
    <w:rsid w:val="00387B11"/>
    <w:rsid w:val="00390D97"/>
    <w:rsid w:val="00391846"/>
    <w:rsid w:val="00392F74"/>
    <w:rsid w:val="003931B2"/>
    <w:rsid w:val="00393D3C"/>
    <w:rsid w:val="003940E2"/>
    <w:rsid w:val="00394B36"/>
    <w:rsid w:val="00395575"/>
    <w:rsid w:val="00396075"/>
    <w:rsid w:val="00396A4B"/>
    <w:rsid w:val="00396F30"/>
    <w:rsid w:val="003971F9"/>
    <w:rsid w:val="00397A66"/>
    <w:rsid w:val="003A05DC"/>
    <w:rsid w:val="003A1507"/>
    <w:rsid w:val="003A1596"/>
    <w:rsid w:val="003A1A2A"/>
    <w:rsid w:val="003A3274"/>
    <w:rsid w:val="003A362A"/>
    <w:rsid w:val="003A400C"/>
    <w:rsid w:val="003A4AEA"/>
    <w:rsid w:val="003A569E"/>
    <w:rsid w:val="003A5BCF"/>
    <w:rsid w:val="003A6663"/>
    <w:rsid w:val="003A6CBB"/>
    <w:rsid w:val="003A7676"/>
    <w:rsid w:val="003A78D6"/>
    <w:rsid w:val="003A7C66"/>
    <w:rsid w:val="003A7C87"/>
    <w:rsid w:val="003B0175"/>
    <w:rsid w:val="003B2785"/>
    <w:rsid w:val="003B2BD5"/>
    <w:rsid w:val="003B2E60"/>
    <w:rsid w:val="003B31BC"/>
    <w:rsid w:val="003B5460"/>
    <w:rsid w:val="003B5C86"/>
    <w:rsid w:val="003B71CD"/>
    <w:rsid w:val="003B73EE"/>
    <w:rsid w:val="003B7950"/>
    <w:rsid w:val="003B7A9A"/>
    <w:rsid w:val="003C03C4"/>
    <w:rsid w:val="003C063F"/>
    <w:rsid w:val="003C0664"/>
    <w:rsid w:val="003C155C"/>
    <w:rsid w:val="003C1657"/>
    <w:rsid w:val="003C1ADC"/>
    <w:rsid w:val="003C226A"/>
    <w:rsid w:val="003C30A5"/>
    <w:rsid w:val="003C35F0"/>
    <w:rsid w:val="003C3C6D"/>
    <w:rsid w:val="003C43DC"/>
    <w:rsid w:val="003C457D"/>
    <w:rsid w:val="003C4F7F"/>
    <w:rsid w:val="003C58F2"/>
    <w:rsid w:val="003C601C"/>
    <w:rsid w:val="003C6CD9"/>
    <w:rsid w:val="003C764D"/>
    <w:rsid w:val="003C77EE"/>
    <w:rsid w:val="003D0374"/>
    <w:rsid w:val="003D06EA"/>
    <w:rsid w:val="003D1993"/>
    <w:rsid w:val="003D1FEE"/>
    <w:rsid w:val="003D2632"/>
    <w:rsid w:val="003D27F9"/>
    <w:rsid w:val="003D34D0"/>
    <w:rsid w:val="003D4213"/>
    <w:rsid w:val="003D428D"/>
    <w:rsid w:val="003D4C82"/>
    <w:rsid w:val="003D5B10"/>
    <w:rsid w:val="003D7D68"/>
    <w:rsid w:val="003E065F"/>
    <w:rsid w:val="003E08EB"/>
    <w:rsid w:val="003E0B4A"/>
    <w:rsid w:val="003E3392"/>
    <w:rsid w:val="003E33B2"/>
    <w:rsid w:val="003E3707"/>
    <w:rsid w:val="003E4474"/>
    <w:rsid w:val="003E4D75"/>
    <w:rsid w:val="003E573A"/>
    <w:rsid w:val="003E57CF"/>
    <w:rsid w:val="003E58F8"/>
    <w:rsid w:val="003E6275"/>
    <w:rsid w:val="003E73D5"/>
    <w:rsid w:val="003E7434"/>
    <w:rsid w:val="003E7802"/>
    <w:rsid w:val="003E7E3B"/>
    <w:rsid w:val="003F043E"/>
    <w:rsid w:val="003F160D"/>
    <w:rsid w:val="003F1715"/>
    <w:rsid w:val="003F5B54"/>
    <w:rsid w:val="003F5CC8"/>
    <w:rsid w:val="003F5E4D"/>
    <w:rsid w:val="003F6062"/>
    <w:rsid w:val="003F60CB"/>
    <w:rsid w:val="003F6124"/>
    <w:rsid w:val="003F6C84"/>
    <w:rsid w:val="003F6DB5"/>
    <w:rsid w:val="003F7184"/>
    <w:rsid w:val="003F78E1"/>
    <w:rsid w:val="003F7DDA"/>
    <w:rsid w:val="00400803"/>
    <w:rsid w:val="00400A3C"/>
    <w:rsid w:val="004025DF"/>
    <w:rsid w:val="00402774"/>
    <w:rsid w:val="0040423C"/>
    <w:rsid w:val="00404297"/>
    <w:rsid w:val="00404C51"/>
    <w:rsid w:val="00405420"/>
    <w:rsid w:val="00405AEF"/>
    <w:rsid w:val="0040672D"/>
    <w:rsid w:val="00406CFD"/>
    <w:rsid w:val="00406F60"/>
    <w:rsid w:val="004074AC"/>
    <w:rsid w:val="004101B5"/>
    <w:rsid w:val="0041077C"/>
    <w:rsid w:val="00412020"/>
    <w:rsid w:val="0041243B"/>
    <w:rsid w:val="004126D9"/>
    <w:rsid w:val="004131EC"/>
    <w:rsid w:val="00413C70"/>
    <w:rsid w:val="0041402A"/>
    <w:rsid w:val="00414786"/>
    <w:rsid w:val="00414C92"/>
    <w:rsid w:val="0041628A"/>
    <w:rsid w:val="004172EF"/>
    <w:rsid w:val="00417487"/>
    <w:rsid w:val="00417728"/>
    <w:rsid w:val="0041789A"/>
    <w:rsid w:val="004201DC"/>
    <w:rsid w:val="004212C0"/>
    <w:rsid w:val="00421C08"/>
    <w:rsid w:val="004225BF"/>
    <w:rsid w:val="00422623"/>
    <w:rsid w:val="00423C65"/>
    <w:rsid w:val="00424881"/>
    <w:rsid w:val="00424B0F"/>
    <w:rsid w:val="0042546C"/>
    <w:rsid w:val="004264EB"/>
    <w:rsid w:val="004275CC"/>
    <w:rsid w:val="00430B26"/>
    <w:rsid w:val="00431B9B"/>
    <w:rsid w:val="004327FF"/>
    <w:rsid w:val="004328DC"/>
    <w:rsid w:val="00432921"/>
    <w:rsid w:val="00432D84"/>
    <w:rsid w:val="00432E6E"/>
    <w:rsid w:val="0043396D"/>
    <w:rsid w:val="00433BF3"/>
    <w:rsid w:val="00434D88"/>
    <w:rsid w:val="00435340"/>
    <w:rsid w:val="00435366"/>
    <w:rsid w:val="00435F6D"/>
    <w:rsid w:val="00436360"/>
    <w:rsid w:val="00436964"/>
    <w:rsid w:val="00437069"/>
    <w:rsid w:val="00437AF2"/>
    <w:rsid w:val="00440782"/>
    <w:rsid w:val="00440A52"/>
    <w:rsid w:val="00440CE9"/>
    <w:rsid w:val="004414B1"/>
    <w:rsid w:val="004414F7"/>
    <w:rsid w:val="00441A74"/>
    <w:rsid w:val="00441E5E"/>
    <w:rsid w:val="00441F5A"/>
    <w:rsid w:val="0044241D"/>
    <w:rsid w:val="00442D5D"/>
    <w:rsid w:val="00443192"/>
    <w:rsid w:val="00443D64"/>
    <w:rsid w:val="0044483A"/>
    <w:rsid w:val="00445E16"/>
    <w:rsid w:val="00445E6B"/>
    <w:rsid w:val="00446209"/>
    <w:rsid w:val="00446613"/>
    <w:rsid w:val="00447B22"/>
    <w:rsid w:val="00447E00"/>
    <w:rsid w:val="004500B3"/>
    <w:rsid w:val="00450B03"/>
    <w:rsid w:val="00451028"/>
    <w:rsid w:val="00451163"/>
    <w:rsid w:val="00451333"/>
    <w:rsid w:val="0045154C"/>
    <w:rsid w:val="004515B0"/>
    <w:rsid w:val="0045241D"/>
    <w:rsid w:val="0045249D"/>
    <w:rsid w:val="00452C72"/>
    <w:rsid w:val="00452FA9"/>
    <w:rsid w:val="00453C78"/>
    <w:rsid w:val="00454AAC"/>
    <w:rsid w:val="004555A7"/>
    <w:rsid w:val="0045683A"/>
    <w:rsid w:val="00456BCD"/>
    <w:rsid w:val="00456FE4"/>
    <w:rsid w:val="004605F6"/>
    <w:rsid w:val="0046226C"/>
    <w:rsid w:val="0046240A"/>
    <w:rsid w:val="00462AAD"/>
    <w:rsid w:val="00463076"/>
    <w:rsid w:val="004641A8"/>
    <w:rsid w:val="004644DB"/>
    <w:rsid w:val="00465FA9"/>
    <w:rsid w:val="004675D3"/>
    <w:rsid w:val="00467EB9"/>
    <w:rsid w:val="0047087D"/>
    <w:rsid w:val="00470CF7"/>
    <w:rsid w:val="004712E1"/>
    <w:rsid w:val="00471FD8"/>
    <w:rsid w:val="00472157"/>
    <w:rsid w:val="00472A81"/>
    <w:rsid w:val="00472D47"/>
    <w:rsid w:val="00473608"/>
    <w:rsid w:val="004739EF"/>
    <w:rsid w:val="00473D01"/>
    <w:rsid w:val="00474D84"/>
    <w:rsid w:val="004754DA"/>
    <w:rsid w:val="00475686"/>
    <w:rsid w:val="004762A5"/>
    <w:rsid w:val="00480163"/>
    <w:rsid w:val="00480291"/>
    <w:rsid w:val="00480D3E"/>
    <w:rsid w:val="00480D74"/>
    <w:rsid w:val="0048105E"/>
    <w:rsid w:val="00482017"/>
    <w:rsid w:val="0048212F"/>
    <w:rsid w:val="00482452"/>
    <w:rsid w:val="00483019"/>
    <w:rsid w:val="00484330"/>
    <w:rsid w:val="00484D83"/>
    <w:rsid w:val="004858FF"/>
    <w:rsid w:val="00485970"/>
    <w:rsid w:val="00485BEA"/>
    <w:rsid w:val="00485E49"/>
    <w:rsid w:val="004876B1"/>
    <w:rsid w:val="00487BDE"/>
    <w:rsid w:val="00487D08"/>
    <w:rsid w:val="00490B9D"/>
    <w:rsid w:val="004914F6"/>
    <w:rsid w:val="0049170A"/>
    <w:rsid w:val="0049222B"/>
    <w:rsid w:val="00492314"/>
    <w:rsid w:val="00493133"/>
    <w:rsid w:val="004937B7"/>
    <w:rsid w:val="00493854"/>
    <w:rsid w:val="00493866"/>
    <w:rsid w:val="00493E5F"/>
    <w:rsid w:val="0049404E"/>
    <w:rsid w:val="004945EA"/>
    <w:rsid w:val="00494A20"/>
    <w:rsid w:val="00495B3A"/>
    <w:rsid w:val="00496714"/>
    <w:rsid w:val="00496C46"/>
    <w:rsid w:val="00497B64"/>
    <w:rsid w:val="00497EAE"/>
    <w:rsid w:val="004A091A"/>
    <w:rsid w:val="004A093A"/>
    <w:rsid w:val="004A1C71"/>
    <w:rsid w:val="004A2D1C"/>
    <w:rsid w:val="004A2DA3"/>
    <w:rsid w:val="004A2EAA"/>
    <w:rsid w:val="004A3E47"/>
    <w:rsid w:val="004A4196"/>
    <w:rsid w:val="004A420D"/>
    <w:rsid w:val="004A4B20"/>
    <w:rsid w:val="004A4F7C"/>
    <w:rsid w:val="004A5E6D"/>
    <w:rsid w:val="004A6266"/>
    <w:rsid w:val="004A67A4"/>
    <w:rsid w:val="004A6CAB"/>
    <w:rsid w:val="004A7043"/>
    <w:rsid w:val="004A7089"/>
    <w:rsid w:val="004A7644"/>
    <w:rsid w:val="004B001F"/>
    <w:rsid w:val="004B005C"/>
    <w:rsid w:val="004B06C6"/>
    <w:rsid w:val="004B0E8D"/>
    <w:rsid w:val="004B1D97"/>
    <w:rsid w:val="004B239C"/>
    <w:rsid w:val="004B3830"/>
    <w:rsid w:val="004B3AA5"/>
    <w:rsid w:val="004B512B"/>
    <w:rsid w:val="004B549C"/>
    <w:rsid w:val="004B588A"/>
    <w:rsid w:val="004B74C6"/>
    <w:rsid w:val="004B7652"/>
    <w:rsid w:val="004C0DF1"/>
    <w:rsid w:val="004C1210"/>
    <w:rsid w:val="004C1469"/>
    <w:rsid w:val="004C1B24"/>
    <w:rsid w:val="004C1B49"/>
    <w:rsid w:val="004C1B57"/>
    <w:rsid w:val="004C1C25"/>
    <w:rsid w:val="004C259B"/>
    <w:rsid w:val="004C3208"/>
    <w:rsid w:val="004C3ECB"/>
    <w:rsid w:val="004C4529"/>
    <w:rsid w:val="004C48F5"/>
    <w:rsid w:val="004C52DC"/>
    <w:rsid w:val="004C75A0"/>
    <w:rsid w:val="004D002A"/>
    <w:rsid w:val="004D00D5"/>
    <w:rsid w:val="004D07A1"/>
    <w:rsid w:val="004D0CDB"/>
    <w:rsid w:val="004D1268"/>
    <w:rsid w:val="004D143E"/>
    <w:rsid w:val="004D24A6"/>
    <w:rsid w:val="004D2CC3"/>
    <w:rsid w:val="004D2E35"/>
    <w:rsid w:val="004D2EE2"/>
    <w:rsid w:val="004D330D"/>
    <w:rsid w:val="004D3B6C"/>
    <w:rsid w:val="004D3F11"/>
    <w:rsid w:val="004D48B2"/>
    <w:rsid w:val="004D54DA"/>
    <w:rsid w:val="004D62BE"/>
    <w:rsid w:val="004D63DA"/>
    <w:rsid w:val="004D6D1B"/>
    <w:rsid w:val="004D7666"/>
    <w:rsid w:val="004E0230"/>
    <w:rsid w:val="004E04A2"/>
    <w:rsid w:val="004E0AD5"/>
    <w:rsid w:val="004E19BD"/>
    <w:rsid w:val="004E3B13"/>
    <w:rsid w:val="004E3B81"/>
    <w:rsid w:val="004E3FFD"/>
    <w:rsid w:val="004E47E5"/>
    <w:rsid w:val="004E4823"/>
    <w:rsid w:val="004E4A85"/>
    <w:rsid w:val="004E641E"/>
    <w:rsid w:val="004E6D22"/>
    <w:rsid w:val="004E774E"/>
    <w:rsid w:val="004E7E21"/>
    <w:rsid w:val="004E7F60"/>
    <w:rsid w:val="004F085F"/>
    <w:rsid w:val="004F0D64"/>
    <w:rsid w:val="004F107B"/>
    <w:rsid w:val="004F147E"/>
    <w:rsid w:val="004F1797"/>
    <w:rsid w:val="004F1ABD"/>
    <w:rsid w:val="004F2339"/>
    <w:rsid w:val="004F239F"/>
    <w:rsid w:val="004F33C2"/>
    <w:rsid w:val="004F34FF"/>
    <w:rsid w:val="004F3C6D"/>
    <w:rsid w:val="004F3D65"/>
    <w:rsid w:val="004F458F"/>
    <w:rsid w:val="004F4D33"/>
    <w:rsid w:val="004F5439"/>
    <w:rsid w:val="004F61FF"/>
    <w:rsid w:val="004F6606"/>
    <w:rsid w:val="004F71F5"/>
    <w:rsid w:val="004F7433"/>
    <w:rsid w:val="004F7C41"/>
    <w:rsid w:val="004F7D69"/>
    <w:rsid w:val="00500C55"/>
    <w:rsid w:val="00500CC6"/>
    <w:rsid w:val="00500FAF"/>
    <w:rsid w:val="005017C4"/>
    <w:rsid w:val="00501CEB"/>
    <w:rsid w:val="00501D66"/>
    <w:rsid w:val="005024AE"/>
    <w:rsid w:val="005025AC"/>
    <w:rsid w:val="00503923"/>
    <w:rsid w:val="005063D8"/>
    <w:rsid w:val="00506790"/>
    <w:rsid w:val="00506D1C"/>
    <w:rsid w:val="0050784A"/>
    <w:rsid w:val="0050794C"/>
    <w:rsid w:val="00507AFF"/>
    <w:rsid w:val="00510325"/>
    <w:rsid w:val="005105F4"/>
    <w:rsid w:val="00511A9D"/>
    <w:rsid w:val="0051224D"/>
    <w:rsid w:val="00512CB4"/>
    <w:rsid w:val="005141BB"/>
    <w:rsid w:val="005148EC"/>
    <w:rsid w:val="00515DA1"/>
    <w:rsid w:val="00515DC7"/>
    <w:rsid w:val="00515F45"/>
    <w:rsid w:val="00516DF0"/>
    <w:rsid w:val="00516F7C"/>
    <w:rsid w:val="00517112"/>
    <w:rsid w:val="00517352"/>
    <w:rsid w:val="0051769F"/>
    <w:rsid w:val="0052056C"/>
    <w:rsid w:val="00520627"/>
    <w:rsid w:val="00520AE0"/>
    <w:rsid w:val="00520AE5"/>
    <w:rsid w:val="00520CD7"/>
    <w:rsid w:val="005218A0"/>
    <w:rsid w:val="0052229E"/>
    <w:rsid w:val="0052299E"/>
    <w:rsid w:val="00522A0A"/>
    <w:rsid w:val="00523B73"/>
    <w:rsid w:val="00524176"/>
    <w:rsid w:val="005249A2"/>
    <w:rsid w:val="00525F80"/>
    <w:rsid w:val="005270AB"/>
    <w:rsid w:val="005277E7"/>
    <w:rsid w:val="00530B61"/>
    <w:rsid w:val="00531104"/>
    <w:rsid w:val="00531B58"/>
    <w:rsid w:val="00531D75"/>
    <w:rsid w:val="00531FE3"/>
    <w:rsid w:val="00532769"/>
    <w:rsid w:val="00532801"/>
    <w:rsid w:val="00533B42"/>
    <w:rsid w:val="00533C47"/>
    <w:rsid w:val="00534858"/>
    <w:rsid w:val="00534F4C"/>
    <w:rsid w:val="00535622"/>
    <w:rsid w:val="00536F0F"/>
    <w:rsid w:val="005373EA"/>
    <w:rsid w:val="00540DDF"/>
    <w:rsid w:val="00541539"/>
    <w:rsid w:val="0054329F"/>
    <w:rsid w:val="00543869"/>
    <w:rsid w:val="00544216"/>
    <w:rsid w:val="00545047"/>
    <w:rsid w:val="0054507F"/>
    <w:rsid w:val="005459E7"/>
    <w:rsid w:val="00545C67"/>
    <w:rsid w:val="00546A9E"/>
    <w:rsid w:val="00550914"/>
    <w:rsid w:val="00550AAA"/>
    <w:rsid w:val="00550EA2"/>
    <w:rsid w:val="005513B6"/>
    <w:rsid w:val="005518C1"/>
    <w:rsid w:val="005521D7"/>
    <w:rsid w:val="005522E9"/>
    <w:rsid w:val="005528E0"/>
    <w:rsid w:val="0055317B"/>
    <w:rsid w:val="00553E5A"/>
    <w:rsid w:val="00554CAE"/>
    <w:rsid w:val="005564C6"/>
    <w:rsid w:val="00557134"/>
    <w:rsid w:val="005573D0"/>
    <w:rsid w:val="00557EFA"/>
    <w:rsid w:val="005603DC"/>
    <w:rsid w:val="0056096A"/>
    <w:rsid w:val="005609ED"/>
    <w:rsid w:val="00560D68"/>
    <w:rsid w:val="00561709"/>
    <w:rsid w:val="00561E46"/>
    <w:rsid w:val="00562160"/>
    <w:rsid w:val="005624C7"/>
    <w:rsid w:val="00562F2C"/>
    <w:rsid w:val="00563333"/>
    <w:rsid w:val="00564666"/>
    <w:rsid w:val="005648BB"/>
    <w:rsid w:val="005649EC"/>
    <w:rsid w:val="005652A3"/>
    <w:rsid w:val="00565EB7"/>
    <w:rsid w:val="00565F10"/>
    <w:rsid w:val="00567CB4"/>
    <w:rsid w:val="005712C6"/>
    <w:rsid w:val="0057177B"/>
    <w:rsid w:val="005718A2"/>
    <w:rsid w:val="00571D63"/>
    <w:rsid w:val="00572199"/>
    <w:rsid w:val="00572F2C"/>
    <w:rsid w:val="00573325"/>
    <w:rsid w:val="005739AE"/>
    <w:rsid w:val="00573A29"/>
    <w:rsid w:val="00573A71"/>
    <w:rsid w:val="00574522"/>
    <w:rsid w:val="00574AA3"/>
    <w:rsid w:val="00574CFD"/>
    <w:rsid w:val="005751B0"/>
    <w:rsid w:val="00575921"/>
    <w:rsid w:val="005759C2"/>
    <w:rsid w:val="00576A11"/>
    <w:rsid w:val="0057784A"/>
    <w:rsid w:val="00577F9D"/>
    <w:rsid w:val="005805BB"/>
    <w:rsid w:val="005806D1"/>
    <w:rsid w:val="0058078D"/>
    <w:rsid w:val="00580895"/>
    <w:rsid w:val="00580C7C"/>
    <w:rsid w:val="00580DCB"/>
    <w:rsid w:val="00581476"/>
    <w:rsid w:val="00581689"/>
    <w:rsid w:val="00583977"/>
    <w:rsid w:val="00584FF2"/>
    <w:rsid w:val="00585220"/>
    <w:rsid w:val="005857CE"/>
    <w:rsid w:val="00585C74"/>
    <w:rsid w:val="0058694D"/>
    <w:rsid w:val="00587021"/>
    <w:rsid w:val="005872F6"/>
    <w:rsid w:val="005874C1"/>
    <w:rsid w:val="00587FA8"/>
    <w:rsid w:val="00590A94"/>
    <w:rsid w:val="00591000"/>
    <w:rsid w:val="005915E1"/>
    <w:rsid w:val="00591D41"/>
    <w:rsid w:val="0059283D"/>
    <w:rsid w:val="00592E3A"/>
    <w:rsid w:val="00592F85"/>
    <w:rsid w:val="00592FEA"/>
    <w:rsid w:val="005934A0"/>
    <w:rsid w:val="0059471A"/>
    <w:rsid w:val="00595963"/>
    <w:rsid w:val="00596353"/>
    <w:rsid w:val="00596968"/>
    <w:rsid w:val="00597480"/>
    <w:rsid w:val="00597E0D"/>
    <w:rsid w:val="005A0A92"/>
    <w:rsid w:val="005A0EB8"/>
    <w:rsid w:val="005A0EBB"/>
    <w:rsid w:val="005A234B"/>
    <w:rsid w:val="005A2A30"/>
    <w:rsid w:val="005A37B7"/>
    <w:rsid w:val="005A44FF"/>
    <w:rsid w:val="005A45E0"/>
    <w:rsid w:val="005A4631"/>
    <w:rsid w:val="005A4D65"/>
    <w:rsid w:val="005A531A"/>
    <w:rsid w:val="005A5D03"/>
    <w:rsid w:val="005A659D"/>
    <w:rsid w:val="005A6AFB"/>
    <w:rsid w:val="005A7594"/>
    <w:rsid w:val="005B0D61"/>
    <w:rsid w:val="005B0F81"/>
    <w:rsid w:val="005B0F93"/>
    <w:rsid w:val="005B16EB"/>
    <w:rsid w:val="005B2251"/>
    <w:rsid w:val="005B2F79"/>
    <w:rsid w:val="005B56AF"/>
    <w:rsid w:val="005B5B5E"/>
    <w:rsid w:val="005B7A19"/>
    <w:rsid w:val="005B7EF0"/>
    <w:rsid w:val="005C0186"/>
    <w:rsid w:val="005C07F5"/>
    <w:rsid w:val="005C0940"/>
    <w:rsid w:val="005C180F"/>
    <w:rsid w:val="005C1D36"/>
    <w:rsid w:val="005C25B1"/>
    <w:rsid w:val="005C2B75"/>
    <w:rsid w:val="005C2CF8"/>
    <w:rsid w:val="005C482B"/>
    <w:rsid w:val="005C55A1"/>
    <w:rsid w:val="005C59E0"/>
    <w:rsid w:val="005C6299"/>
    <w:rsid w:val="005C6AAA"/>
    <w:rsid w:val="005C7D47"/>
    <w:rsid w:val="005C7FF0"/>
    <w:rsid w:val="005D0870"/>
    <w:rsid w:val="005D08F9"/>
    <w:rsid w:val="005D0B5A"/>
    <w:rsid w:val="005D0B68"/>
    <w:rsid w:val="005D101D"/>
    <w:rsid w:val="005D1044"/>
    <w:rsid w:val="005D11CC"/>
    <w:rsid w:val="005D1939"/>
    <w:rsid w:val="005D1E73"/>
    <w:rsid w:val="005D2915"/>
    <w:rsid w:val="005D294C"/>
    <w:rsid w:val="005D353A"/>
    <w:rsid w:val="005D355E"/>
    <w:rsid w:val="005D37C7"/>
    <w:rsid w:val="005D38EA"/>
    <w:rsid w:val="005D418A"/>
    <w:rsid w:val="005D4D1F"/>
    <w:rsid w:val="005D5153"/>
    <w:rsid w:val="005D54B7"/>
    <w:rsid w:val="005D5621"/>
    <w:rsid w:val="005D5E48"/>
    <w:rsid w:val="005D618F"/>
    <w:rsid w:val="005D6C89"/>
    <w:rsid w:val="005D7127"/>
    <w:rsid w:val="005D73C8"/>
    <w:rsid w:val="005D773B"/>
    <w:rsid w:val="005E06A1"/>
    <w:rsid w:val="005E09BB"/>
    <w:rsid w:val="005E1077"/>
    <w:rsid w:val="005E1485"/>
    <w:rsid w:val="005E206F"/>
    <w:rsid w:val="005E2292"/>
    <w:rsid w:val="005E372E"/>
    <w:rsid w:val="005E3ECD"/>
    <w:rsid w:val="005E41DB"/>
    <w:rsid w:val="005E4FE9"/>
    <w:rsid w:val="005E55D7"/>
    <w:rsid w:val="005E595F"/>
    <w:rsid w:val="005E67DE"/>
    <w:rsid w:val="005E711B"/>
    <w:rsid w:val="005E78F6"/>
    <w:rsid w:val="005F05F9"/>
    <w:rsid w:val="005F0B04"/>
    <w:rsid w:val="005F13D0"/>
    <w:rsid w:val="005F1EB3"/>
    <w:rsid w:val="005F32EB"/>
    <w:rsid w:val="005F477F"/>
    <w:rsid w:val="005F50BD"/>
    <w:rsid w:val="005F515C"/>
    <w:rsid w:val="005F56AD"/>
    <w:rsid w:val="005F5735"/>
    <w:rsid w:val="005F5D55"/>
    <w:rsid w:val="005F5DF9"/>
    <w:rsid w:val="005F6E9A"/>
    <w:rsid w:val="005F70EE"/>
    <w:rsid w:val="005F73C5"/>
    <w:rsid w:val="005F7521"/>
    <w:rsid w:val="005F7B45"/>
    <w:rsid w:val="006005DD"/>
    <w:rsid w:val="006006BD"/>
    <w:rsid w:val="00601405"/>
    <w:rsid w:val="00601435"/>
    <w:rsid w:val="00601792"/>
    <w:rsid w:val="00601B2D"/>
    <w:rsid w:val="006025FF"/>
    <w:rsid w:val="00602C2D"/>
    <w:rsid w:val="006032E3"/>
    <w:rsid w:val="006037B9"/>
    <w:rsid w:val="00603D33"/>
    <w:rsid w:val="006044C4"/>
    <w:rsid w:val="006057DD"/>
    <w:rsid w:val="00605FAD"/>
    <w:rsid w:val="00607013"/>
    <w:rsid w:val="00610AE2"/>
    <w:rsid w:val="00611D86"/>
    <w:rsid w:val="00612143"/>
    <w:rsid w:val="00612306"/>
    <w:rsid w:val="006126A9"/>
    <w:rsid w:val="00613DDF"/>
    <w:rsid w:val="006140B5"/>
    <w:rsid w:val="0061424D"/>
    <w:rsid w:val="0061553A"/>
    <w:rsid w:val="0061666E"/>
    <w:rsid w:val="00616980"/>
    <w:rsid w:val="006207A5"/>
    <w:rsid w:val="00620F99"/>
    <w:rsid w:val="0062197B"/>
    <w:rsid w:val="00623191"/>
    <w:rsid w:val="006241BA"/>
    <w:rsid w:val="006244D3"/>
    <w:rsid w:val="00624CF6"/>
    <w:rsid w:val="00625523"/>
    <w:rsid w:val="00625FF8"/>
    <w:rsid w:val="0062694A"/>
    <w:rsid w:val="00626D0E"/>
    <w:rsid w:val="00626F37"/>
    <w:rsid w:val="006276F9"/>
    <w:rsid w:val="006300FA"/>
    <w:rsid w:val="006302ED"/>
    <w:rsid w:val="00630E50"/>
    <w:rsid w:val="006318B7"/>
    <w:rsid w:val="00631EDF"/>
    <w:rsid w:val="006321D9"/>
    <w:rsid w:val="0063272F"/>
    <w:rsid w:val="00632A58"/>
    <w:rsid w:val="006334FE"/>
    <w:rsid w:val="0063355E"/>
    <w:rsid w:val="006338D7"/>
    <w:rsid w:val="006340B9"/>
    <w:rsid w:val="0063429B"/>
    <w:rsid w:val="0063496E"/>
    <w:rsid w:val="00634B9E"/>
    <w:rsid w:val="00634EF9"/>
    <w:rsid w:val="00634F97"/>
    <w:rsid w:val="00635BE4"/>
    <w:rsid w:val="00635DC1"/>
    <w:rsid w:val="00637352"/>
    <w:rsid w:val="00637548"/>
    <w:rsid w:val="00637E50"/>
    <w:rsid w:val="00642215"/>
    <w:rsid w:val="00643BDF"/>
    <w:rsid w:val="00643DA1"/>
    <w:rsid w:val="00645845"/>
    <w:rsid w:val="00645BE9"/>
    <w:rsid w:val="0064681C"/>
    <w:rsid w:val="00647B8A"/>
    <w:rsid w:val="006503F5"/>
    <w:rsid w:val="00650989"/>
    <w:rsid w:val="00650D96"/>
    <w:rsid w:val="00651890"/>
    <w:rsid w:val="00652454"/>
    <w:rsid w:val="006529EC"/>
    <w:rsid w:val="0065355B"/>
    <w:rsid w:val="006536D3"/>
    <w:rsid w:val="00654EB0"/>
    <w:rsid w:val="00655139"/>
    <w:rsid w:val="00655394"/>
    <w:rsid w:val="00655FC7"/>
    <w:rsid w:val="0065661A"/>
    <w:rsid w:val="006572EE"/>
    <w:rsid w:val="00657BB2"/>
    <w:rsid w:val="006612C4"/>
    <w:rsid w:val="00661439"/>
    <w:rsid w:val="00662506"/>
    <w:rsid w:val="00662E3D"/>
    <w:rsid w:val="00662F97"/>
    <w:rsid w:val="00663046"/>
    <w:rsid w:val="006655E9"/>
    <w:rsid w:val="00665ACB"/>
    <w:rsid w:val="00666495"/>
    <w:rsid w:val="00666EF7"/>
    <w:rsid w:val="0066774E"/>
    <w:rsid w:val="00667F5E"/>
    <w:rsid w:val="00670750"/>
    <w:rsid w:val="00670B2B"/>
    <w:rsid w:val="00672764"/>
    <w:rsid w:val="00673457"/>
    <w:rsid w:val="00674540"/>
    <w:rsid w:val="0067539D"/>
    <w:rsid w:val="0067581B"/>
    <w:rsid w:val="00675921"/>
    <w:rsid w:val="00677485"/>
    <w:rsid w:val="00677FBE"/>
    <w:rsid w:val="00680036"/>
    <w:rsid w:val="0068087A"/>
    <w:rsid w:val="00680F73"/>
    <w:rsid w:val="006810AF"/>
    <w:rsid w:val="00681317"/>
    <w:rsid w:val="00682245"/>
    <w:rsid w:val="00682E07"/>
    <w:rsid w:val="00684232"/>
    <w:rsid w:val="00686B51"/>
    <w:rsid w:val="00686C2C"/>
    <w:rsid w:val="00687610"/>
    <w:rsid w:val="00687B62"/>
    <w:rsid w:val="00687DCE"/>
    <w:rsid w:val="00690BAD"/>
    <w:rsid w:val="00691A73"/>
    <w:rsid w:val="00691CF4"/>
    <w:rsid w:val="006928F3"/>
    <w:rsid w:val="00692A2D"/>
    <w:rsid w:val="00693CF9"/>
    <w:rsid w:val="00694A9D"/>
    <w:rsid w:val="0069549F"/>
    <w:rsid w:val="0069640D"/>
    <w:rsid w:val="00697B90"/>
    <w:rsid w:val="00697D47"/>
    <w:rsid w:val="00697DA6"/>
    <w:rsid w:val="006A0423"/>
    <w:rsid w:val="006A1A2E"/>
    <w:rsid w:val="006A2818"/>
    <w:rsid w:val="006A44F8"/>
    <w:rsid w:val="006A4ED2"/>
    <w:rsid w:val="006A56C0"/>
    <w:rsid w:val="006A6CA6"/>
    <w:rsid w:val="006A727C"/>
    <w:rsid w:val="006A7543"/>
    <w:rsid w:val="006A7667"/>
    <w:rsid w:val="006A7A4F"/>
    <w:rsid w:val="006B02DB"/>
    <w:rsid w:val="006B03B5"/>
    <w:rsid w:val="006B112D"/>
    <w:rsid w:val="006B1B09"/>
    <w:rsid w:val="006B27DB"/>
    <w:rsid w:val="006B286F"/>
    <w:rsid w:val="006B326F"/>
    <w:rsid w:val="006B3606"/>
    <w:rsid w:val="006B4012"/>
    <w:rsid w:val="006B4329"/>
    <w:rsid w:val="006B48A5"/>
    <w:rsid w:val="006B51B8"/>
    <w:rsid w:val="006B599F"/>
    <w:rsid w:val="006B72AD"/>
    <w:rsid w:val="006B7B0F"/>
    <w:rsid w:val="006C02F0"/>
    <w:rsid w:val="006C0459"/>
    <w:rsid w:val="006C06A6"/>
    <w:rsid w:val="006C26EB"/>
    <w:rsid w:val="006C2D57"/>
    <w:rsid w:val="006C342A"/>
    <w:rsid w:val="006C37E0"/>
    <w:rsid w:val="006C5B1A"/>
    <w:rsid w:val="006C5DD2"/>
    <w:rsid w:val="006C5FA8"/>
    <w:rsid w:val="006C6EBC"/>
    <w:rsid w:val="006C718D"/>
    <w:rsid w:val="006D062C"/>
    <w:rsid w:val="006D16BE"/>
    <w:rsid w:val="006D1D39"/>
    <w:rsid w:val="006D2117"/>
    <w:rsid w:val="006D21DC"/>
    <w:rsid w:val="006D2DA7"/>
    <w:rsid w:val="006D38EB"/>
    <w:rsid w:val="006D3951"/>
    <w:rsid w:val="006D41F9"/>
    <w:rsid w:val="006D4733"/>
    <w:rsid w:val="006D5C2C"/>
    <w:rsid w:val="006D670C"/>
    <w:rsid w:val="006D6EB9"/>
    <w:rsid w:val="006E081F"/>
    <w:rsid w:val="006E1346"/>
    <w:rsid w:val="006E1C8E"/>
    <w:rsid w:val="006E1F8C"/>
    <w:rsid w:val="006E2889"/>
    <w:rsid w:val="006E2C31"/>
    <w:rsid w:val="006E2D8E"/>
    <w:rsid w:val="006E35EC"/>
    <w:rsid w:val="006E3C50"/>
    <w:rsid w:val="006E4F82"/>
    <w:rsid w:val="006E51C5"/>
    <w:rsid w:val="006E5D63"/>
    <w:rsid w:val="006E622A"/>
    <w:rsid w:val="006E6609"/>
    <w:rsid w:val="006E6F0E"/>
    <w:rsid w:val="006E6FD5"/>
    <w:rsid w:val="006E7FF7"/>
    <w:rsid w:val="006F07B1"/>
    <w:rsid w:val="006F1037"/>
    <w:rsid w:val="006F10CC"/>
    <w:rsid w:val="006F1257"/>
    <w:rsid w:val="006F2163"/>
    <w:rsid w:val="006F2989"/>
    <w:rsid w:val="006F2C55"/>
    <w:rsid w:val="006F3B76"/>
    <w:rsid w:val="006F3DDE"/>
    <w:rsid w:val="006F603E"/>
    <w:rsid w:val="006F6093"/>
    <w:rsid w:val="006F7073"/>
    <w:rsid w:val="006F71EE"/>
    <w:rsid w:val="006F7BB1"/>
    <w:rsid w:val="00700142"/>
    <w:rsid w:val="007009B2"/>
    <w:rsid w:val="007010E7"/>
    <w:rsid w:val="00701143"/>
    <w:rsid w:val="0070201D"/>
    <w:rsid w:val="007023E6"/>
    <w:rsid w:val="00702E1D"/>
    <w:rsid w:val="00703748"/>
    <w:rsid w:val="007049F1"/>
    <w:rsid w:val="00704FCB"/>
    <w:rsid w:val="00705198"/>
    <w:rsid w:val="0070527E"/>
    <w:rsid w:val="00705D14"/>
    <w:rsid w:val="00706D3C"/>
    <w:rsid w:val="007078D5"/>
    <w:rsid w:val="0070797D"/>
    <w:rsid w:val="00707D32"/>
    <w:rsid w:val="00710187"/>
    <w:rsid w:val="0071023D"/>
    <w:rsid w:val="007128A4"/>
    <w:rsid w:val="00712E03"/>
    <w:rsid w:val="00712F27"/>
    <w:rsid w:val="00714117"/>
    <w:rsid w:val="00714445"/>
    <w:rsid w:val="00715DEC"/>
    <w:rsid w:val="007160D5"/>
    <w:rsid w:val="007163FB"/>
    <w:rsid w:val="0071769A"/>
    <w:rsid w:val="00717EDE"/>
    <w:rsid w:val="00720B57"/>
    <w:rsid w:val="0072150D"/>
    <w:rsid w:val="0072172A"/>
    <w:rsid w:val="00722C71"/>
    <w:rsid w:val="00722D81"/>
    <w:rsid w:val="0072360B"/>
    <w:rsid w:val="00723E48"/>
    <w:rsid w:val="007242ED"/>
    <w:rsid w:val="00724805"/>
    <w:rsid w:val="00724946"/>
    <w:rsid w:val="00725733"/>
    <w:rsid w:val="00725B1A"/>
    <w:rsid w:val="00726B79"/>
    <w:rsid w:val="0072708F"/>
    <w:rsid w:val="007272C0"/>
    <w:rsid w:val="007311AE"/>
    <w:rsid w:val="00731454"/>
    <w:rsid w:val="007315FB"/>
    <w:rsid w:val="00731D93"/>
    <w:rsid w:val="007324D0"/>
    <w:rsid w:val="007331EA"/>
    <w:rsid w:val="007352F8"/>
    <w:rsid w:val="0073598F"/>
    <w:rsid w:val="00735D56"/>
    <w:rsid w:val="00735D74"/>
    <w:rsid w:val="007363B0"/>
    <w:rsid w:val="00736B6B"/>
    <w:rsid w:val="00736BAD"/>
    <w:rsid w:val="00737C89"/>
    <w:rsid w:val="00740BC8"/>
    <w:rsid w:val="0074131E"/>
    <w:rsid w:val="007442C3"/>
    <w:rsid w:val="00744F2F"/>
    <w:rsid w:val="007462E1"/>
    <w:rsid w:val="00746BDF"/>
    <w:rsid w:val="00747654"/>
    <w:rsid w:val="007477FE"/>
    <w:rsid w:val="00750010"/>
    <w:rsid w:val="00750038"/>
    <w:rsid w:val="007500A3"/>
    <w:rsid w:val="0075095E"/>
    <w:rsid w:val="007516A6"/>
    <w:rsid w:val="00751E83"/>
    <w:rsid w:val="0075280F"/>
    <w:rsid w:val="00753451"/>
    <w:rsid w:val="00753C50"/>
    <w:rsid w:val="00754481"/>
    <w:rsid w:val="00754771"/>
    <w:rsid w:val="0075502E"/>
    <w:rsid w:val="007553B3"/>
    <w:rsid w:val="007567DD"/>
    <w:rsid w:val="00760C79"/>
    <w:rsid w:val="00761310"/>
    <w:rsid w:val="00761702"/>
    <w:rsid w:val="00763EAE"/>
    <w:rsid w:val="00763F2C"/>
    <w:rsid w:val="007641DC"/>
    <w:rsid w:val="00765361"/>
    <w:rsid w:val="007653CF"/>
    <w:rsid w:val="0076551C"/>
    <w:rsid w:val="00765840"/>
    <w:rsid w:val="00765E5D"/>
    <w:rsid w:val="00766927"/>
    <w:rsid w:val="00766C82"/>
    <w:rsid w:val="0077153B"/>
    <w:rsid w:val="007719ED"/>
    <w:rsid w:val="007725C6"/>
    <w:rsid w:val="00772A87"/>
    <w:rsid w:val="00772C32"/>
    <w:rsid w:val="00773036"/>
    <w:rsid w:val="00773185"/>
    <w:rsid w:val="007734C5"/>
    <w:rsid w:val="0077382F"/>
    <w:rsid w:val="00773F85"/>
    <w:rsid w:val="007742B1"/>
    <w:rsid w:val="0077453F"/>
    <w:rsid w:val="00774B65"/>
    <w:rsid w:val="00775ACB"/>
    <w:rsid w:val="00775DA3"/>
    <w:rsid w:val="00775DB5"/>
    <w:rsid w:val="0077725F"/>
    <w:rsid w:val="00777F35"/>
    <w:rsid w:val="0078078C"/>
    <w:rsid w:val="00780A16"/>
    <w:rsid w:val="00780D94"/>
    <w:rsid w:val="00782DE2"/>
    <w:rsid w:val="00783560"/>
    <w:rsid w:val="00783B7E"/>
    <w:rsid w:val="00785B73"/>
    <w:rsid w:val="007860E8"/>
    <w:rsid w:val="00786527"/>
    <w:rsid w:val="00786F2A"/>
    <w:rsid w:val="00786F89"/>
    <w:rsid w:val="007900D9"/>
    <w:rsid w:val="007906E4"/>
    <w:rsid w:val="007909BB"/>
    <w:rsid w:val="00790CE8"/>
    <w:rsid w:val="00791EF5"/>
    <w:rsid w:val="00791F54"/>
    <w:rsid w:val="00792424"/>
    <w:rsid w:val="007938CC"/>
    <w:rsid w:val="00793BC9"/>
    <w:rsid w:val="00794AAC"/>
    <w:rsid w:val="00794B10"/>
    <w:rsid w:val="00796720"/>
    <w:rsid w:val="007A052F"/>
    <w:rsid w:val="007A0F3D"/>
    <w:rsid w:val="007A0F83"/>
    <w:rsid w:val="007A37BD"/>
    <w:rsid w:val="007A476C"/>
    <w:rsid w:val="007A5124"/>
    <w:rsid w:val="007A7D57"/>
    <w:rsid w:val="007B0ACF"/>
    <w:rsid w:val="007B1381"/>
    <w:rsid w:val="007B2A93"/>
    <w:rsid w:val="007B2CAE"/>
    <w:rsid w:val="007B31CD"/>
    <w:rsid w:val="007B3642"/>
    <w:rsid w:val="007B3CED"/>
    <w:rsid w:val="007B3CFB"/>
    <w:rsid w:val="007B3DEF"/>
    <w:rsid w:val="007B42AC"/>
    <w:rsid w:val="007B466F"/>
    <w:rsid w:val="007B4B93"/>
    <w:rsid w:val="007B4CA1"/>
    <w:rsid w:val="007B5265"/>
    <w:rsid w:val="007B5F6C"/>
    <w:rsid w:val="007B6711"/>
    <w:rsid w:val="007B67DA"/>
    <w:rsid w:val="007B76EF"/>
    <w:rsid w:val="007B7733"/>
    <w:rsid w:val="007C0915"/>
    <w:rsid w:val="007C0E89"/>
    <w:rsid w:val="007C1EB5"/>
    <w:rsid w:val="007C2B7A"/>
    <w:rsid w:val="007C2EFA"/>
    <w:rsid w:val="007C32E2"/>
    <w:rsid w:val="007C4299"/>
    <w:rsid w:val="007C4C60"/>
    <w:rsid w:val="007C6720"/>
    <w:rsid w:val="007C678A"/>
    <w:rsid w:val="007C711E"/>
    <w:rsid w:val="007C7553"/>
    <w:rsid w:val="007C7B44"/>
    <w:rsid w:val="007C7EF5"/>
    <w:rsid w:val="007D01B8"/>
    <w:rsid w:val="007D0EF8"/>
    <w:rsid w:val="007D13A5"/>
    <w:rsid w:val="007D1B39"/>
    <w:rsid w:val="007D350F"/>
    <w:rsid w:val="007D41AA"/>
    <w:rsid w:val="007D4938"/>
    <w:rsid w:val="007D4DD2"/>
    <w:rsid w:val="007D5BD0"/>
    <w:rsid w:val="007D5BE9"/>
    <w:rsid w:val="007D6352"/>
    <w:rsid w:val="007D648C"/>
    <w:rsid w:val="007D7FF0"/>
    <w:rsid w:val="007E0DAC"/>
    <w:rsid w:val="007E1267"/>
    <w:rsid w:val="007E16C5"/>
    <w:rsid w:val="007E18B2"/>
    <w:rsid w:val="007E2DF6"/>
    <w:rsid w:val="007E3463"/>
    <w:rsid w:val="007E3474"/>
    <w:rsid w:val="007E3DD5"/>
    <w:rsid w:val="007E3FD4"/>
    <w:rsid w:val="007E4092"/>
    <w:rsid w:val="007E454F"/>
    <w:rsid w:val="007E47E5"/>
    <w:rsid w:val="007E5067"/>
    <w:rsid w:val="007E55A6"/>
    <w:rsid w:val="007E5624"/>
    <w:rsid w:val="007E5C2D"/>
    <w:rsid w:val="007E6797"/>
    <w:rsid w:val="007E7632"/>
    <w:rsid w:val="007F023D"/>
    <w:rsid w:val="007F0837"/>
    <w:rsid w:val="007F0D7F"/>
    <w:rsid w:val="007F1308"/>
    <w:rsid w:val="007F1F78"/>
    <w:rsid w:val="007F244B"/>
    <w:rsid w:val="007F32F1"/>
    <w:rsid w:val="007F3824"/>
    <w:rsid w:val="007F4238"/>
    <w:rsid w:val="007F49F4"/>
    <w:rsid w:val="007F4F2D"/>
    <w:rsid w:val="007F5A52"/>
    <w:rsid w:val="007F6238"/>
    <w:rsid w:val="00800AFB"/>
    <w:rsid w:val="00800E95"/>
    <w:rsid w:val="00800F58"/>
    <w:rsid w:val="00801033"/>
    <w:rsid w:val="008012B4"/>
    <w:rsid w:val="00801903"/>
    <w:rsid w:val="008026BD"/>
    <w:rsid w:val="00802759"/>
    <w:rsid w:val="00802E40"/>
    <w:rsid w:val="008032D8"/>
    <w:rsid w:val="00804530"/>
    <w:rsid w:val="00804733"/>
    <w:rsid w:val="008051C3"/>
    <w:rsid w:val="008052EB"/>
    <w:rsid w:val="00805E74"/>
    <w:rsid w:val="00805EA0"/>
    <w:rsid w:val="00806714"/>
    <w:rsid w:val="008076CA"/>
    <w:rsid w:val="00810C91"/>
    <w:rsid w:val="00810FA4"/>
    <w:rsid w:val="00811A51"/>
    <w:rsid w:val="00811BF0"/>
    <w:rsid w:val="008127F0"/>
    <w:rsid w:val="00812FB8"/>
    <w:rsid w:val="00813394"/>
    <w:rsid w:val="00813AD1"/>
    <w:rsid w:val="00814880"/>
    <w:rsid w:val="00814DA6"/>
    <w:rsid w:val="0081623E"/>
    <w:rsid w:val="00816651"/>
    <w:rsid w:val="00816728"/>
    <w:rsid w:val="00820741"/>
    <w:rsid w:val="00820C83"/>
    <w:rsid w:val="00821062"/>
    <w:rsid w:val="00821332"/>
    <w:rsid w:val="00821865"/>
    <w:rsid w:val="008229A3"/>
    <w:rsid w:val="0082454D"/>
    <w:rsid w:val="008249A7"/>
    <w:rsid w:val="0082565D"/>
    <w:rsid w:val="008261B3"/>
    <w:rsid w:val="00826339"/>
    <w:rsid w:val="008271E4"/>
    <w:rsid w:val="00827893"/>
    <w:rsid w:val="00830278"/>
    <w:rsid w:val="0083036D"/>
    <w:rsid w:val="00830E33"/>
    <w:rsid w:val="00832563"/>
    <w:rsid w:val="00833374"/>
    <w:rsid w:val="008337A0"/>
    <w:rsid w:val="008343DB"/>
    <w:rsid w:val="00834D18"/>
    <w:rsid w:val="00834D20"/>
    <w:rsid w:val="0083549B"/>
    <w:rsid w:val="00835848"/>
    <w:rsid w:val="00835E3E"/>
    <w:rsid w:val="00837167"/>
    <w:rsid w:val="00837248"/>
    <w:rsid w:val="0083742C"/>
    <w:rsid w:val="0083744F"/>
    <w:rsid w:val="00837583"/>
    <w:rsid w:val="00837CF7"/>
    <w:rsid w:val="00837FAF"/>
    <w:rsid w:val="00840393"/>
    <w:rsid w:val="008407EE"/>
    <w:rsid w:val="00842A23"/>
    <w:rsid w:val="00842A6E"/>
    <w:rsid w:val="00843226"/>
    <w:rsid w:val="0084338F"/>
    <w:rsid w:val="008440D3"/>
    <w:rsid w:val="00846D19"/>
    <w:rsid w:val="00847B56"/>
    <w:rsid w:val="008504EB"/>
    <w:rsid w:val="008507E2"/>
    <w:rsid w:val="00851D12"/>
    <w:rsid w:val="00852606"/>
    <w:rsid w:val="00852BFE"/>
    <w:rsid w:val="00853323"/>
    <w:rsid w:val="00853633"/>
    <w:rsid w:val="00853C47"/>
    <w:rsid w:val="008609C9"/>
    <w:rsid w:val="00861648"/>
    <w:rsid w:val="00861FD0"/>
    <w:rsid w:val="00862476"/>
    <w:rsid w:val="008628C4"/>
    <w:rsid w:val="00862A6F"/>
    <w:rsid w:val="00863385"/>
    <w:rsid w:val="008633FB"/>
    <w:rsid w:val="0086469B"/>
    <w:rsid w:val="00865B6A"/>
    <w:rsid w:val="008661E0"/>
    <w:rsid w:val="00866AE3"/>
    <w:rsid w:val="00866D1B"/>
    <w:rsid w:val="0086700C"/>
    <w:rsid w:val="00867E0E"/>
    <w:rsid w:val="00870185"/>
    <w:rsid w:val="00870309"/>
    <w:rsid w:val="008708AF"/>
    <w:rsid w:val="00872EB3"/>
    <w:rsid w:val="00873A20"/>
    <w:rsid w:val="00874055"/>
    <w:rsid w:val="00874297"/>
    <w:rsid w:val="008743C4"/>
    <w:rsid w:val="00875730"/>
    <w:rsid w:val="00876FC0"/>
    <w:rsid w:val="00877DE0"/>
    <w:rsid w:val="00880D7E"/>
    <w:rsid w:val="008815FE"/>
    <w:rsid w:val="00881C34"/>
    <w:rsid w:val="00882AEB"/>
    <w:rsid w:val="00882ECD"/>
    <w:rsid w:val="00883344"/>
    <w:rsid w:val="0088367F"/>
    <w:rsid w:val="00883BA2"/>
    <w:rsid w:val="008844FB"/>
    <w:rsid w:val="00884EE9"/>
    <w:rsid w:val="008863F2"/>
    <w:rsid w:val="00886446"/>
    <w:rsid w:val="00886EF8"/>
    <w:rsid w:val="008872E9"/>
    <w:rsid w:val="008876E2"/>
    <w:rsid w:val="0088797C"/>
    <w:rsid w:val="008900D8"/>
    <w:rsid w:val="008902A2"/>
    <w:rsid w:val="00890584"/>
    <w:rsid w:val="0089137F"/>
    <w:rsid w:val="008918B9"/>
    <w:rsid w:val="00891976"/>
    <w:rsid w:val="00891FFC"/>
    <w:rsid w:val="00892A33"/>
    <w:rsid w:val="0089459E"/>
    <w:rsid w:val="008947E7"/>
    <w:rsid w:val="008948CA"/>
    <w:rsid w:val="00894E78"/>
    <w:rsid w:val="00896513"/>
    <w:rsid w:val="008966F7"/>
    <w:rsid w:val="00896DE3"/>
    <w:rsid w:val="008973E6"/>
    <w:rsid w:val="0089776B"/>
    <w:rsid w:val="008A0243"/>
    <w:rsid w:val="008A0A19"/>
    <w:rsid w:val="008A1FE5"/>
    <w:rsid w:val="008A2DDD"/>
    <w:rsid w:val="008A2F1E"/>
    <w:rsid w:val="008A4A9B"/>
    <w:rsid w:val="008A4B8D"/>
    <w:rsid w:val="008A4FF9"/>
    <w:rsid w:val="008A5BF8"/>
    <w:rsid w:val="008A5E01"/>
    <w:rsid w:val="008A5F58"/>
    <w:rsid w:val="008A613C"/>
    <w:rsid w:val="008A61BA"/>
    <w:rsid w:val="008A6B7B"/>
    <w:rsid w:val="008A716C"/>
    <w:rsid w:val="008B055E"/>
    <w:rsid w:val="008B0846"/>
    <w:rsid w:val="008B0BEB"/>
    <w:rsid w:val="008B0D29"/>
    <w:rsid w:val="008B1F14"/>
    <w:rsid w:val="008B1F8E"/>
    <w:rsid w:val="008B2221"/>
    <w:rsid w:val="008B29D3"/>
    <w:rsid w:val="008B2AB7"/>
    <w:rsid w:val="008B49E4"/>
    <w:rsid w:val="008B536A"/>
    <w:rsid w:val="008B53DC"/>
    <w:rsid w:val="008B5D21"/>
    <w:rsid w:val="008B6AD7"/>
    <w:rsid w:val="008B70EB"/>
    <w:rsid w:val="008C02E3"/>
    <w:rsid w:val="008C0888"/>
    <w:rsid w:val="008C097A"/>
    <w:rsid w:val="008C0F87"/>
    <w:rsid w:val="008C177F"/>
    <w:rsid w:val="008C181E"/>
    <w:rsid w:val="008C18CE"/>
    <w:rsid w:val="008C4673"/>
    <w:rsid w:val="008C4D41"/>
    <w:rsid w:val="008C4F07"/>
    <w:rsid w:val="008C518C"/>
    <w:rsid w:val="008C5CBB"/>
    <w:rsid w:val="008C692C"/>
    <w:rsid w:val="008C72EA"/>
    <w:rsid w:val="008C7FA5"/>
    <w:rsid w:val="008D007B"/>
    <w:rsid w:val="008D20AD"/>
    <w:rsid w:val="008D2A68"/>
    <w:rsid w:val="008D31D6"/>
    <w:rsid w:val="008D3501"/>
    <w:rsid w:val="008D4ED0"/>
    <w:rsid w:val="008D537B"/>
    <w:rsid w:val="008D55AB"/>
    <w:rsid w:val="008D5A53"/>
    <w:rsid w:val="008D64BC"/>
    <w:rsid w:val="008D6795"/>
    <w:rsid w:val="008D7518"/>
    <w:rsid w:val="008D7538"/>
    <w:rsid w:val="008D7829"/>
    <w:rsid w:val="008E0DE4"/>
    <w:rsid w:val="008E1023"/>
    <w:rsid w:val="008E15C1"/>
    <w:rsid w:val="008E1BF6"/>
    <w:rsid w:val="008E227F"/>
    <w:rsid w:val="008E312B"/>
    <w:rsid w:val="008E4009"/>
    <w:rsid w:val="008E42BA"/>
    <w:rsid w:val="008E4B95"/>
    <w:rsid w:val="008E5B6C"/>
    <w:rsid w:val="008E5FA6"/>
    <w:rsid w:val="008E6DED"/>
    <w:rsid w:val="008E7825"/>
    <w:rsid w:val="008E78B9"/>
    <w:rsid w:val="008F341F"/>
    <w:rsid w:val="008F3FD1"/>
    <w:rsid w:val="008F4006"/>
    <w:rsid w:val="008F4BE9"/>
    <w:rsid w:val="008F4ED7"/>
    <w:rsid w:val="008F51A6"/>
    <w:rsid w:val="008F57B6"/>
    <w:rsid w:val="008F7A08"/>
    <w:rsid w:val="009021E8"/>
    <w:rsid w:val="009026D0"/>
    <w:rsid w:val="009033DD"/>
    <w:rsid w:val="00903950"/>
    <w:rsid w:val="0090548F"/>
    <w:rsid w:val="00905D07"/>
    <w:rsid w:val="00906683"/>
    <w:rsid w:val="00907A54"/>
    <w:rsid w:val="00907E57"/>
    <w:rsid w:val="00910335"/>
    <w:rsid w:val="00910B6B"/>
    <w:rsid w:val="009110C7"/>
    <w:rsid w:val="00911371"/>
    <w:rsid w:val="00911D2A"/>
    <w:rsid w:val="009124B4"/>
    <w:rsid w:val="00913401"/>
    <w:rsid w:val="009138EF"/>
    <w:rsid w:val="00914EE6"/>
    <w:rsid w:val="00915DA8"/>
    <w:rsid w:val="0091668A"/>
    <w:rsid w:val="009167CA"/>
    <w:rsid w:val="00916D7E"/>
    <w:rsid w:val="00917403"/>
    <w:rsid w:val="00917682"/>
    <w:rsid w:val="0092150F"/>
    <w:rsid w:val="00921523"/>
    <w:rsid w:val="00921D43"/>
    <w:rsid w:val="00922785"/>
    <w:rsid w:val="00922B59"/>
    <w:rsid w:val="009234B1"/>
    <w:rsid w:val="00923849"/>
    <w:rsid w:val="00923FD5"/>
    <w:rsid w:val="00924F46"/>
    <w:rsid w:val="009264DF"/>
    <w:rsid w:val="00926891"/>
    <w:rsid w:val="00926DFB"/>
    <w:rsid w:val="00927A65"/>
    <w:rsid w:val="00927CA1"/>
    <w:rsid w:val="009301AF"/>
    <w:rsid w:val="0093099E"/>
    <w:rsid w:val="00931342"/>
    <w:rsid w:val="00931911"/>
    <w:rsid w:val="00931C16"/>
    <w:rsid w:val="00932021"/>
    <w:rsid w:val="00932A03"/>
    <w:rsid w:val="00932D3A"/>
    <w:rsid w:val="009333C9"/>
    <w:rsid w:val="00934CF9"/>
    <w:rsid w:val="009351B2"/>
    <w:rsid w:val="00935B4D"/>
    <w:rsid w:val="00936613"/>
    <w:rsid w:val="009370ED"/>
    <w:rsid w:val="0093750C"/>
    <w:rsid w:val="00940081"/>
    <w:rsid w:val="00941557"/>
    <w:rsid w:val="009420BA"/>
    <w:rsid w:val="00942C9E"/>
    <w:rsid w:val="009437AD"/>
    <w:rsid w:val="0094391C"/>
    <w:rsid w:val="00944088"/>
    <w:rsid w:val="009451B1"/>
    <w:rsid w:val="009457D5"/>
    <w:rsid w:val="00945BD0"/>
    <w:rsid w:val="009470B6"/>
    <w:rsid w:val="009473DD"/>
    <w:rsid w:val="009478A7"/>
    <w:rsid w:val="00947C0A"/>
    <w:rsid w:val="00950DA2"/>
    <w:rsid w:val="009517AE"/>
    <w:rsid w:val="009538FA"/>
    <w:rsid w:val="009545FF"/>
    <w:rsid w:val="00954770"/>
    <w:rsid w:val="00954EB6"/>
    <w:rsid w:val="0095590F"/>
    <w:rsid w:val="0095644D"/>
    <w:rsid w:val="009600FC"/>
    <w:rsid w:val="0096011D"/>
    <w:rsid w:val="0096174F"/>
    <w:rsid w:val="009621E8"/>
    <w:rsid w:val="00962365"/>
    <w:rsid w:val="00962417"/>
    <w:rsid w:val="0096361B"/>
    <w:rsid w:val="00966BFD"/>
    <w:rsid w:val="0097061F"/>
    <w:rsid w:val="00970DBC"/>
    <w:rsid w:val="00971425"/>
    <w:rsid w:val="009717AF"/>
    <w:rsid w:val="00971E48"/>
    <w:rsid w:val="00972702"/>
    <w:rsid w:val="00973668"/>
    <w:rsid w:val="009737FC"/>
    <w:rsid w:val="00973932"/>
    <w:rsid w:val="00974B74"/>
    <w:rsid w:val="009772B5"/>
    <w:rsid w:val="00977DED"/>
    <w:rsid w:val="00981D27"/>
    <w:rsid w:val="009823C7"/>
    <w:rsid w:val="0098355E"/>
    <w:rsid w:val="00983876"/>
    <w:rsid w:val="0098409E"/>
    <w:rsid w:val="00984666"/>
    <w:rsid w:val="009847DE"/>
    <w:rsid w:val="009855C4"/>
    <w:rsid w:val="00985A70"/>
    <w:rsid w:val="009860E5"/>
    <w:rsid w:val="00986363"/>
    <w:rsid w:val="009864D7"/>
    <w:rsid w:val="00986540"/>
    <w:rsid w:val="009872A6"/>
    <w:rsid w:val="0099006F"/>
    <w:rsid w:val="00990746"/>
    <w:rsid w:val="00992E4F"/>
    <w:rsid w:val="00994B5D"/>
    <w:rsid w:val="00995606"/>
    <w:rsid w:val="0099633B"/>
    <w:rsid w:val="009965AE"/>
    <w:rsid w:val="0099777A"/>
    <w:rsid w:val="009A003D"/>
    <w:rsid w:val="009A094D"/>
    <w:rsid w:val="009A1EC7"/>
    <w:rsid w:val="009A2939"/>
    <w:rsid w:val="009A39DA"/>
    <w:rsid w:val="009A3AFD"/>
    <w:rsid w:val="009A5CD2"/>
    <w:rsid w:val="009A5D04"/>
    <w:rsid w:val="009A5F0E"/>
    <w:rsid w:val="009A62E1"/>
    <w:rsid w:val="009A7BF0"/>
    <w:rsid w:val="009A7D15"/>
    <w:rsid w:val="009B057A"/>
    <w:rsid w:val="009B0684"/>
    <w:rsid w:val="009B10B0"/>
    <w:rsid w:val="009B2DA3"/>
    <w:rsid w:val="009B317D"/>
    <w:rsid w:val="009B31EB"/>
    <w:rsid w:val="009B3FE5"/>
    <w:rsid w:val="009B53DA"/>
    <w:rsid w:val="009B565D"/>
    <w:rsid w:val="009B56F0"/>
    <w:rsid w:val="009B66C3"/>
    <w:rsid w:val="009B7AD2"/>
    <w:rsid w:val="009C1965"/>
    <w:rsid w:val="009C3E41"/>
    <w:rsid w:val="009C4A21"/>
    <w:rsid w:val="009C5B38"/>
    <w:rsid w:val="009C67B8"/>
    <w:rsid w:val="009C6EF1"/>
    <w:rsid w:val="009C783F"/>
    <w:rsid w:val="009D0ACE"/>
    <w:rsid w:val="009D1137"/>
    <w:rsid w:val="009D1668"/>
    <w:rsid w:val="009D43EE"/>
    <w:rsid w:val="009D5937"/>
    <w:rsid w:val="009D5BF1"/>
    <w:rsid w:val="009D5E27"/>
    <w:rsid w:val="009D768E"/>
    <w:rsid w:val="009D7D32"/>
    <w:rsid w:val="009E0A1F"/>
    <w:rsid w:val="009E1E38"/>
    <w:rsid w:val="009E319E"/>
    <w:rsid w:val="009E5B62"/>
    <w:rsid w:val="009E5C99"/>
    <w:rsid w:val="009E6196"/>
    <w:rsid w:val="009E66F2"/>
    <w:rsid w:val="009F023E"/>
    <w:rsid w:val="009F0C6F"/>
    <w:rsid w:val="009F0CD4"/>
    <w:rsid w:val="009F1517"/>
    <w:rsid w:val="009F18ED"/>
    <w:rsid w:val="009F2F5F"/>
    <w:rsid w:val="009F3390"/>
    <w:rsid w:val="009F34EF"/>
    <w:rsid w:val="009F3D25"/>
    <w:rsid w:val="009F4055"/>
    <w:rsid w:val="009F42C3"/>
    <w:rsid w:val="009F56E1"/>
    <w:rsid w:val="009F7529"/>
    <w:rsid w:val="009F7D90"/>
    <w:rsid w:val="00A0178C"/>
    <w:rsid w:val="00A01CFF"/>
    <w:rsid w:val="00A022CF"/>
    <w:rsid w:val="00A03CA2"/>
    <w:rsid w:val="00A03FC1"/>
    <w:rsid w:val="00A04358"/>
    <w:rsid w:val="00A04688"/>
    <w:rsid w:val="00A0477C"/>
    <w:rsid w:val="00A048C4"/>
    <w:rsid w:val="00A0511D"/>
    <w:rsid w:val="00A06213"/>
    <w:rsid w:val="00A068FF"/>
    <w:rsid w:val="00A07034"/>
    <w:rsid w:val="00A0725D"/>
    <w:rsid w:val="00A072F3"/>
    <w:rsid w:val="00A0746D"/>
    <w:rsid w:val="00A0782C"/>
    <w:rsid w:val="00A079C9"/>
    <w:rsid w:val="00A104EA"/>
    <w:rsid w:val="00A10933"/>
    <w:rsid w:val="00A118D5"/>
    <w:rsid w:val="00A11B88"/>
    <w:rsid w:val="00A130FB"/>
    <w:rsid w:val="00A1345F"/>
    <w:rsid w:val="00A136CB"/>
    <w:rsid w:val="00A13B4F"/>
    <w:rsid w:val="00A13E5D"/>
    <w:rsid w:val="00A14F02"/>
    <w:rsid w:val="00A15B22"/>
    <w:rsid w:val="00A1696E"/>
    <w:rsid w:val="00A16E4A"/>
    <w:rsid w:val="00A17119"/>
    <w:rsid w:val="00A17280"/>
    <w:rsid w:val="00A20A4F"/>
    <w:rsid w:val="00A2123E"/>
    <w:rsid w:val="00A212F6"/>
    <w:rsid w:val="00A21B20"/>
    <w:rsid w:val="00A22239"/>
    <w:rsid w:val="00A22978"/>
    <w:rsid w:val="00A23077"/>
    <w:rsid w:val="00A24D24"/>
    <w:rsid w:val="00A24D5C"/>
    <w:rsid w:val="00A24E4F"/>
    <w:rsid w:val="00A25952"/>
    <w:rsid w:val="00A26349"/>
    <w:rsid w:val="00A26592"/>
    <w:rsid w:val="00A27BEB"/>
    <w:rsid w:val="00A27E43"/>
    <w:rsid w:val="00A306BC"/>
    <w:rsid w:val="00A31825"/>
    <w:rsid w:val="00A31865"/>
    <w:rsid w:val="00A31C6B"/>
    <w:rsid w:val="00A32147"/>
    <w:rsid w:val="00A32995"/>
    <w:rsid w:val="00A32D17"/>
    <w:rsid w:val="00A332D7"/>
    <w:rsid w:val="00A33683"/>
    <w:rsid w:val="00A33828"/>
    <w:rsid w:val="00A34EDA"/>
    <w:rsid w:val="00A353C0"/>
    <w:rsid w:val="00A35578"/>
    <w:rsid w:val="00A35980"/>
    <w:rsid w:val="00A35F4D"/>
    <w:rsid w:val="00A36532"/>
    <w:rsid w:val="00A370D4"/>
    <w:rsid w:val="00A370FE"/>
    <w:rsid w:val="00A3732F"/>
    <w:rsid w:val="00A400A5"/>
    <w:rsid w:val="00A40B46"/>
    <w:rsid w:val="00A4220A"/>
    <w:rsid w:val="00A42711"/>
    <w:rsid w:val="00A4282D"/>
    <w:rsid w:val="00A4362F"/>
    <w:rsid w:val="00A44A22"/>
    <w:rsid w:val="00A44F0E"/>
    <w:rsid w:val="00A45A0A"/>
    <w:rsid w:val="00A45C23"/>
    <w:rsid w:val="00A45DBA"/>
    <w:rsid w:val="00A5069A"/>
    <w:rsid w:val="00A51364"/>
    <w:rsid w:val="00A51455"/>
    <w:rsid w:val="00A5151F"/>
    <w:rsid w:val="00A516EE"/>
    <w:rsid w:val="00A51D78"/>
    <w:rsid w:val="00A52D18"/>
    <w:rsid w:val="00A53177"/>
    <w:rsid w:val="00A53434"/>
    <w:rsid w:val="00A54C6B"/>
    <w:rsid w:val="00A55267"/>
    <w:rsid w:val="00A5532C"/>
    <w:rsid w:val="00A5568D"/>
    <w:rsid w:val="00A55F58"/>
    <w:rsid w:val="00A5651B"/>
    <w:rsid w:val="00A56B32"/>
    <w:rsid w:val="00A570B3"/>
    <w:rsid w:val="00A615EE"/>
    <w:rsid w:val="00A625B2"/>
    <w:rsid w:val="00A62C71"/>
    <w:rsid w:val="00A6414E"/>
    <w:rsid w:val="00A64B51"/>
    <w:rsid w:val="00A659E6"/>
    <w:rsid w:val="00A65B6B"/>
    <w:rsid w:val="00A66133"/>
    <w:rsid w:val="00A668E7"/>
    <w:rsid w:val="00A674F2"/>
    <w:rsid w:val="00A7116A"/>
    <w:rsid w:val="00A7140E"/>
    <w:rsid w:val="00A71DFE"/>
    <w:rsid w:val="00A72F0A"/>
    <w:rsid w:val="00A73CB9"/>
    <w:rsid w:val="00A740DA"/>
    <w:rsid w:val="00A74209"/>
    <w:rsid w:val="00A746C6"/>
    <w:rsid w:val="00A748F9"/>
    <w:rsid w:val="00A75584"/>
    <w:rsid w:val="00A75BFB"/>
    <w:rsid w:val="00A76242"/>
    <w:rsid w:val="00A76D1A"/>
    <w:rsid w:val="00A77059"/>
    <w:rsid w:val="00A771BF"/>
    <w:rsid w:val="00A77272"/>
    <w:rsid w:val="00A80027"/>
    <w:rsid w:val="00A80C62"/>
    <w:rsid w:val="00A81042"/>
    <w:rsid w:val="00A81C15"/>
    <w:rsid w:val="00A825FA"/>
    <w:rsid w:val="00A82A3C"/>
    <w:rsid w:val="00A83046"/>
    <w:rsid w:val="00A83132"/>
    <w:rsid w:val="00A8340F"/>
    <w:rsid w:val="00A84A49"/>
    <w:rsid w:val="00A87F09"/>
    <w:rsid w:val="00A91D31"/>
    <w:rsid w:val="00A926B3"/>
    <w:rsid w:val="00A92C72"/>
    <w:rsid w:val="00A94A4E"/>
    <w:rsid w:val="00A95198"/>
    <w:rsid w:val="00A95C47"/>
    <w:rsid w:val="00A96E3A"/>
    <w:rsid w:val="00A97424"/>
    <w:rsid w:val="00A97E9D"/>
    <w:rsid w:val="00AA030A"/>
    <w:rsid w:val="00AA135E"/>
    <w:rsid w:val="00AA1C3D"/>
    <w:rsid w:val="00AA330B"/>
    <w:rsid w:val="00AA34C3"/>
    <w:rsid w:val="00AA3591"/>
    <w:rsid w:val="00AA4AA4"/>
    <w:rsid w:val="00AA5A76"/>
    <w:rsid w:val="00AA6374"/>
    <w:rsid w:val="00AA7174"/>
    <w:rsid w:val="00AA7F18"/>
    <w:rsid w:val="00AB02B2"/>
    <w:rsid w:val="00AB0C1A"/>
    <w:rsid w:val="00AB1357"/>
    <w:rsid w:val="00AB2E3B"/>
    <w:rsid w:val="00AB2FA9"/>
    <w:rsid w:val="00AB2FFE"/>
    <w:rsid w:val="00AB398A"/>
    <w:rsid w:val="00AB3DA9"/>
    <w:rsid w:val="00AB3F0C"/>
    <w:rsid w:val="00AB3F7D"/>
    <w:rsid w:val="00AB4822"/>
    <w:rsid w:val="00AB66E1"/>
    <w:rsid w:val="00AB7B9A"/>
    <w:rsid w:val="00AC0D88"/>
    <w:rsid w:val="00AC2290"/>
    <w:rsid w:val="00AC2A2A"/>
    <w:rsid w:val="00AC2B89"/>
    <w:rsid w:val="00AC32D9"/>
    <w:rsid w:val="00AC3694"/>
    <w:rsid w:val="00AC482F"/>
    <w:rsid w:val="00AC4D8F"/>
    <w:rsid w:val="00AC523D"/>
    <w:rsid w:val="00AC5B5F"/>
    <w:rsid w:val="00AC70C5"/>
    <w:rsid w:val="00AD0103"/>
    <w:rsid w:val="00AD0251"/>
    <w:rsid w:val="00AD0D3E"/>
    <w:rsid w:val="00AD1C88"/>
    <w:rsid w:val="00AD2318"/>
    <w:rsid w:val="00AD2A0F"/>
    <w:rsid w:val="00AD30D7"/>
    <w:rsid w:val="00AD6065"/>
    <w:rsid w:val="00AD6C24"/>
    <w:rsid w:val="00AD77D1"/>
    <w:rsid w:val="00AD7A40"/>
    <w:rsid w:val="00AE01C0"/>
    <w:rsid w:val="00AE0417"/>
    <w:rsid w:val="00AE07B4"/>
    <w:rsid w:val="00AE081D"/>
    <w:rsid w:val="00AE1951"/>
    <w:rsid w:val="00AE2308"/>
    <w:rsid w:val="00AE2542"/>
    <w:rsid w:val="00AE2881"/>
    <w:rsid w:val="00AE2B05"/>
    <w:rsid w:val="00AE2B23"/>
    <w:rsid w:val="00AE2D7D"/>
    <w:rsid w:val="00AE36E7"/>
    <w:rsid w:val="00AE4A9D"/>
    <w:rsid w:val="00AE5A9C"/>
    <w:rsid w:val="00AE5E99"/>
    <w:rsid w:val="00AE5F42"/>
    <w:rsid w:val="00AE6796"/>
    <w:rsid w:val="00AE753F"/>
    <w:rsid w:val="00AE7BE1"/>
    <w:rsid w:val="00AF0DBA"/>
    <w:rsid w:val="00AF1075"/>
    <w:rsid w:val="00AF1D1F"/>
    <w:rsid w:val="00AF1FEC"/>
    <w:rsid w:val="00AF2BE3"/>
    <w:rsid w:val="00AF3229"/>
    <w:rsid w:val="00AF35D0"/>
    <w:rsid w:val="00AF3F49"/>
    <w:rsid w:val="00AF456A"/>
    <w:rsid w:val="00AF54D8"/>
    <w:rsid w:val="00AF6D18"/>
    <w:rsid w:val="00AF7565"/>
    <w:rsid w:val="00AF7656"/>
    <w:rsid w:val="00AF776C"/>
    <w:rsid w:val="00B00CA7"/>
    <w:rsid w:val="00B00E70"/>
    <w:rsid w:val="00B01045"/>
    <w:rsid w:val="00B01428"/>
    <w:rsid w:val="00B038ED"/>
    <w:rsid w:val="00B043B1"/>
    <w:rsid w:val="00B04C54"/>
    <w:rsid w:val="00B04F10"/>
    <w:rsid w:val="00B054EC"/>
    <w:rsid w:val="00B056DA"/>
    <w:rsid w:val="00B06196"/>
    <w:rsid w:val="00B066DD"/>
    <w:rsid w:val="00B06C14"/>
    <w:rsid w:val="00B06F20"/>
    <w:rsid w:val="00B07705"/>
    <w:rsid w:val="00B10F0B"/>
    <w:rsid w:val="00B11902"/>
    <w:rsid w:val="00B11D40"/>
    <w:rsid w:val="00B12A81"/>
    <w:rsid w:val="00B140BE"/>
    <w:rsid w:val="00B1598F"/>
    <w:rsid w:val="00B15A09"/>
    <w:rsid w:val="00B1669A"/>
    <w:rsid w:val="00B16AC5"/>
    <w:rsid w:val="00B17A88"/>
    <w:rsid w:val="00B20238"/>
    <w:rsid w:val="00B202CD"/>
    <w:rsid w:val="00B206B6"/>
    <w:rsid w:val="00B21751"/>
    <w:rsid w:val="00B228CC"/>
    <w:rsid w:val="00B22AF4"/>
    <w:rsid w:val="00B23603"/>
    <w:rsid w:val="00B2378F"/>
    <w:rsid w:val="00B2386C"/>
    <w:rsid w:val="00B23FD9"/>
    <w:rsid w:val="00B24BDF"/>
    <w:rsid w:val="00B25D11"/>
    <w:rsid w:val="00B264AE"/>
    <w:rsid w:val="00B27B78"/>
    <w:rsid w:val="00B304CE"/>
    <w:rsid w:val="00B30561"/>
    <w:rsid w:val="00B30682"/>
    <w:rsid w:val="00B30D92"/>
    <w:rsid w:val="00B32D34"/>
    <w:rsid w:val="00B32EFD"/>
    <w:rsid w:val="00B33567"/>
    <w:rsid w:val="00B33E74"/>
    <w:rsid w:val="00B34940"/>
    <w:rsid w:val="00B35596"/>
    <w:rsid w:val="00B35B2E"/>
    <w:rsid w:val="00B35B95"/>
    <w:rsid w:val="00B36459"/>
    <w:rsid w:val="00B36933"/>
    <w:rsid w:val="00B37368"/>
    <w:rsid w:val="00B37466"/>
    <w:rsid w:val="00B377DB"/>
    <w:rsid w:val="00B4031D"/>
    <w:rsid w:val="00B4140B"/>
    <w:rsid w:val="00B42E4A"/>
    <w:rsid w:val="00B43693"/>
    <w:rsid w:val="00B4394F"/>
    <w:rsid w:val="00B43A35"/>
    <w:rsid w:val="00B43D87"/>
    <w:rsid w:val="00B43F2B"/>
    <w:rsid w:val="00B45011"/>
    <w:rsid w:val="00B4592D"/>
    <w:rsid w:val="00B46211"/>
    <w:rsid w:val="00B4722F"/>
    <w:rsid w:val="00B47BE1"/>
    <w:rsid w:val="00B5009A"/>
    <w:rsid w:val="00B5009E"/>
    <w:rsid w:val="00B50A43"/>
    <w:rsid w:val="00B51663"/>
    <w:rsid w:val="00B54673"/>
    <w:rsid w:val="00B54761"/>
    <w:rsid w:val="00B54E75"/>
    <w:rsid w:val="00B54F19"/>
    <w:rsid w:val="00B55917"/>
    <w:rsid w:val="00B55C52"/>
    <w:rsid w:val="00B55F2E"/>
    <w:rsid w:val="00B56A23"/>
    <w:rsid w:val="00B602FE"/>
    <w:rsid w:val="00B61D0A"/>
    <w:rsid w:val="00B63E8A"/>
    <w:rsid w:val="00B657A2"/>
    <w:rsid w:val="00B65FDC"/>
    <w:rsid w:val="00B666F6"/>
    <w:rsid w:val="00B669FF"/>
    <w:rsid w:val="00B6781B"/>
    <w:rsid w:val="00B679FF"/>
    <w:rsid w:val="00B67C0B"/>
    <w:rsid w:val="00B67F55"/>
    <w:rsid w:val="00B71FB6"/>
    <w:rsid w:val="00B72241"/>
    <w:rsid w:val="00B7275E"/>
    <w:rsid w:val="00B72C02"/>
    <w:rsid w:val="00B73637"/>
    <w:rsid w:val="00B73BCB"/>
    <w:rsid w:val="00B73D8D"/>
    <w:rsid w:val="00B74DA7"/>
    <w:rsid w:val="00B75BCD"/>
    <w:rsid w:val="00B76707"/>
    <w:rsid w:val="00B803EC"/>
    <w:rsid w:val="00B80835"/>
    <w:rsid w:val="00B81DB0"/>
    <w:rsid w:val="00B81E60"/>
    <w:rsid w:val="00B82170"/>
    <w:rsid w:val="00B82447"/>
    <w:rsid w:val="00B8464F"/>
    <w:rsid w:val="00B85071"/>
    <w:rsid w:val="00B855A4"/>
    <w:rsid w:val="00B85819"/>
    <w:rsid w:val="00B85CD8"/>
    <w:rsid w:val="00B864FA"/>
    <w:rsid w:val="00B87EBA"/>
    <w:rsid w:val="00B87F59"/>
    <w:rsid w:val="00B9110C"/>
    <w:rsid w:val="00B91120"/>
    <w:rsid w:val="00B938C0"/>
    <w:rsid w:val="00B93A4B"/>
    <w:rsid w:val="00B9497B"/>
    <w:rsid w:val="00B94F07"/>
    <w:rsid w:val="00B9584C"/>
    <w:rsid w:val="00B9585F"/>
    <w:rsid w:val="00B95913"/>
    <w:rsid w:val="00B95BDD"/>
    <w:rsid w:val="00B9677F"/>
    <w:rsid w:val="00B96783"/>
    <w:rsid w:val="00B968C8"/>
    <w:rsid w:val="00B96CD4"/>
    <w:rsid w:val="00B96F32"/>
    <w:rsid w:val="00B97963"/>
    <w:rsid w:val="00BA01F0"/>
    <w:rsid w:val="00BA0D6D"/>
    <w:rsid w:val="00BA1E7D"/>
    <w:rsid w:val="00BA282C"/>
    <w:rsid w:val="00BA28C2"/>
    <w:rsid w:val="00BA2BE7"/>
    <w:rsid w:val="00BA3089"/>
    <w:rsid w:val="00BA31E0"/>
    <w:rsid w:val="00BA3A7F"/>
    <w:rsid w:val="00BA44C4"/>
    <w:rsid w:val="00BA4777"/>
    <w:rsid w:val="00BA4F99"/>
    <w:rsid w:val="00BA6DFE"/>
    <w:rsid w:val="00BA79EC"/>
    <w:rsid w:val="00BB1C92"/>
    <w:rsid w:val="00BB1DEC"/>
    <w:rsid w:val="00BB2A04"/>
    <w:rsid w:val="00BB441B"/>
    <w:rsid w:val="00BB4745"/>
    <w:rsid w:val="00BB4CDB"/>
    <w:rsid w:val="00BB6474"/>
    <w:rsid w:val="00BB6598"/>
    <w:rsid w:val="00BB6FB6"/>
    <w:rsid w:val="00BB71FB"/>
    <w:rsid w:val="00BC0512"/>
    <w:rsid w:val="00BC061E"/>
    <w:rsid w:val="00BC0978"/>
    <w:rsid w:val="00BC0B79"/>
    <w:rsid w:val="00BC28B0"/>
    <w:rsid w:val="00BC3065"/>
    <w:rsid w:val="00BC49F9"/>
    <w:rsid w:val="00BC4FDF"/>
    <w:rsid w:val="00BC5C8E"/>
    <w:rsid w:val="00BC5E89"/>
    <w:rsid w:val="00BC654C"/>
    <w:rsid w:val="00BC66D7"/>
    <w:rsid w:val="00BC7CF4"/>
    <w:rsid w:val="00BD019A"/>
    <w:rsid w:val="00BD020B"/>
    <w:rsid w:val="00BD0830"/>
    <w:rsid w:val="00BD0A5B"/>
    <w:rsid w:val="00BD0D76"/>
    <w:rsid w:val="00BD10EB"/>
    <w:rsid w:val="00BD11B5"/>
    <w:rsid w:val="00BD18C4"/>
    <w:rsid w:val="00BD24CA"/>
    <w:rsid w:val="00BD3688"/>
    <w:rsid w:val="00BD396E"/>
    <w:rsid w:val="00BD39D7"/>
    <w:rsid w:val="00BD54CF"/>
    <w:rsid w:val="00BE0488"/>
    <w:rsid w:val="00BE2A02"/>
    <w:rsid w:val="00BE3068"/>
    <w:rsid w:val="00BE32B6"/>
    <w:rsid w:val="00BE4C8A"/>
    <w:rsid w:val="00BE6031"/>
    <w:rsid w:val="00BE638D"/>
    <w:rsid w:val="00BE64D4"/>
    <w:rsid w:val="00BE7205"/>
    <w:rsid w:val="00BE7BC2"/>
    <w:rsid w:val="00BF06B4"/>
    <w:rsid w:val="00BF215E"/>
    <w:rsid w:val="00BF2498"/>
    <w:rsid w:val="00BF37CC"/>
    <w:rsid w:val="00BF3C2A"/>
    <w:rsid w:val="00BF5115"/>
    <w:rsid w:val="00BF566D"/>
    <w:rsid w:val="00BF5D13"/>
    <w:rsid w:val="00BF608B"/>
    <w:rsid w:val="00BF676F"/>
    <w:rsid w:val="00BF7172"/>
    <w:rsid w:val="00BF75B2"/>
    <w:rsid w:val="00BF7E7D"/>
    <w:rsid w:val="00C00E4C"/>
    <w:rsid w:val="00C01BAD"/>
    <w:rsid w:val="00C01D7E"/>
    <w:rsid w:val="00C02307"/>
    <w:rsid w:val="00C02508"/>
    <w:rsid w:val="00C0255B"/>
    <w:rsid w:val="00C02CB8"/>
    <w:rsid w:val="00C034AE"/>
    <w:rsid w:val="00C03C02"/>
    <w:rsid w:val="00C043A7"/>
    <w:rsid w:val="00C05EAD"/>
    <w:rsid w:val="00C05EE4"/>
    <w:rsid w:val="00C0613C"/>
    <w:rsid w:val="00C06322"/>
    <w:rsid w:val="00C0648A"/>
    <w:rsid w:val="00C064C5"/>
    <w:rsid w:val="00C0668E"/>
    <w:rsid w:val="00C06F94"/>
    <w:rsid w:val="00C07528"/>
    <w:rsid w:val="00C07719"/>
    <w:rsid w:val="00C078B9"/>
    <w:rsid w:val="00C07A76"/>
    <w:rsid w:val="00C10007"/>
    <w:rsid w:val="00C10410"/>
    <w:rsid w:val="00C10D52"/>
    <w:rsid w:val="00C113A2"/>
    <w:rsid w:val="00C11882"/>
    <w:rsid w:val="00C11E63"/>
    <w:rsid w:val="00C12B14"/>
    <w:rsid w:val="00C13E81"/>
    <w:rsid w:val="00C151B1"/>
    <w:rsid w:val="00C15457"/>
    <w:rsid w:val="00C1666D"/>
    <w:rsid w:val="00C17680"/>
    <w:rsid w:val="00C17BD0"/>
    <w:rsid w:val="00C17CFE"/>
    <w:rsid w:val="00C20384"/>
    <w:rsid w:val="00C20EE1"/>
    <w:rsid w:val="00C21CCF"/>
    <w:rsid w:val="00C22274"/>
    <w:rsid w:val="00C234A6"/>
    <w:rsid w:val="00C236E3"/>
    <w:rsid w:val="00C23AE2"/>
    <w:rsid w:val="00C24111"/>
    <w:rsid w:val="00C2456F"/>
    <w:rsid w:val="00C24DF0"/>
    <w:rsid w:val="00C26613"/>
    <w:rsid w:val="00C2675E"/>
    <w:rsid w:val="00C273F4"/>
    <w:rsid w:val="00C30B5D"/>
    <w:rsid w:val="00C30B99"/>
    <w:rsid w:val="00C30E2D"/>
    <w:rsid w:val="00C31010"/>
    <w:rsid w:val="00C31334"/>
    <w:rsid w:val="00C320FA"/>
    <w:rsid w:val="00C34AC9"/>
    <w:rsid w:val="00C359F8"/>
    <w:rsid w:val="00C35F23"/>
    <w:rsid w:val="00C36293"/>
    <w:rsid w:val="00C36639"/>
    <w:rsid w:val="00C36C25"/>
    <w:rsid w:val="00C3710D"/>
    <w:rsid w:val="00C37211"/>
    <w:rsid w:val="00C40062"/>
    <w:rsid w:val="00C40CC5"/>
    <w:rsid w:val="00C40E3F"/>
    <w:rsid w:val="00C40F3A"/>
    <w:rsid w:val="00C432AB"/>
    <w:rsid w:val="00C45320"/>
    <w:rsid w:val="00C45B91"/>
    <w:rsid w:val="00C45BBD"/>
    <w:rsid w:val="00C46072"/>
    <w:rsid w:val="00C467FB"/>
    <w:rsid w:val="00C46E22"/>
    <w:rsid w:val="00C46EF4"/>
    <w:rsid w:val="00C47891"/>
    <w:rsid w:val="00C50AC2"/>
    <w:rsid w:val="00C51A53"/>
    <w:rsid w:val="00C52645"/>
    <w:rsid w:val="00C53B26"/>
    <w:rsid w:val="00C53E34"/>
    <w:rsid w:val="00C54590"/>
    <w:rsid w:val="00C54C96"/>
    <w:rsid w:val="00C5513B"/>
    <w:rsid w:val="00C55A64"/>
    <w:rsid w:val="00C570E3"/>
    <w:rsid w:val="00C6036E"/>
    <w:rsid w:val="00C60391"/>
    <w:rsid w:val="00C607CC"/>
    <w:rsid w:val="00C61A49"/>
    <w:rsid w:val="00C61E8B"/>
    <w:rsid w:val="00C61EDE"/>
    <w:rsid w:val="00C62A7A"/>
    <w:rsid w:val="00C62D75"/>
    <w:rsid w:val="00C63060"/>
    <w:rsid w:val="00C635BF"/>
    <w:rsid w:val="00C639D7"/>
    <w:rsid w:val="00C63A09"/>
    <w:rsid w:val="00C63C91"/>
    <w:rsid w:val="00C655A7"/>
    <w:rsid w:val="00C66977"/>
    <w:rsid w:val="00C66CC9"/>
    <w:rsid w:val="00C675B6"/>
    <w:rsid w:val="00C703A5"/>
    <w:rsid w:val="00C703A7"/>
    <w:rsid w:val="00C709C3"/>
    <w:rsid w:val="00C70EF4"/>
    <w:rsid w:val="00C71E91"/>
    <w:rsid w:val="00C72271"/>
    <w:rsid w:val="00C7451B"/>
    <w:rsid w:val="00C759C5"/>
    <w:rsid w:val="00C75F61"/>
    <w:rsid w:val="00C76C0F"/>
    <w:rsid w:val="00C76E7A"/>
    <w:rsid w:val="00C80B91"/>
    <w:rsid w:val="00C80D8C"/>
    <w:rsid w:val="00C812ED"/>
    <w:rsid w:val="00C81AFC"/>
    <w:rsid w:val="00C82029"/>
    <w:rsid w:val="00C8241A"/>
    <w:rsid w:val="00C82511"/>
    <w:rsid w:val="00C82DE8"/>
    <w:rsid w:val="00C82EEB"/>
    <w:rsid w:val="00C82F0C"/>
    <w:rsid w:val="00C83149"/>
    <w:rsid w:val="00C83873"/>
    <w:rsid w:val="00C83938"/>
    <w:rsid w:val="00C840EE"/>
    <w:rsid w:val="00C8429E"/>
    <w:rsid w:val="00C84515"/>
    <w:rsid w:val="00C85902"/>
    <w:rsid w:val="00C85EA3"/>
    <w:rsid w:val="00C8657C"/>
    <w:rsid w:val="00C86FD1"/>
    <w:rsid w:val="00C872A2"/>
    <w:rsid w:val="00C8768C"/>
    <w:rsid w:val="00C8769C"/>
    <w:rsid w:val="00C90324"/>
    <w:rsid w:val="00C919D1"/>
    <w:rsid w:val="00C92A47"/>
    <w:rsid w:val="00C9376F"/>
    <w:rsid w:val="00C93F53"/>
    <w:rsid w:val="00C94D6D"/>
    <w:rsid w:val="00C95CB5"/>
    <w:rsid w:val="00C95D40"/>
    <w:rsid w:val="00C96869"/>
    <w:rsid w:val="00C96ED2"/>
    <w:rsid w:val="00C9703C"/>
    <w:rsid w:val="00C97823"/>
    <w:rsid w:val="00C97BD1"/>
    <w:rsid w:val="00C97F12"/>
    <w:rsid w:val="00CA10D5"/>
    <w:rsid w:val="00CA1C73"/>
    <w:rsid w:val="00CA37D7"/>
    <w:rsid w:val="00CA40E8"/>
    <w:rsid w:val="00CA48D8"/>
    <w:rsid w:val="00CA4B53"/>
    <w:rsid w:val="00CA51B9"/>
    <w:rsid w:val="00CA546A"/>
    <w:rsid w:val="00CA6155"/>
    <w:rsid w:val="00CA7036"/>
    <w:rsid w:val="00CA740C"/>
    <w:rsid w:val="00CA7509"/>
    <w:rsid w:val="00CB0451"/>
    <w:rsid w:val="00CB0872"/>
    <w:rsid w:val="00CB0A93"/>
    <w:rsid w:val="00CB0BD7"/>
    <w:rsid w:val="00CB11B3"/>
    <w:rsid w:val="00CB13D2"/>
    <w:rsid w:val="00CB1E3A"/>
    <w:rsid w:val="00CB2669"/>
    <w:rsid w:val="00CB2E1D"/>
    <w:rsid w:val="00CB318A"/>
    <w:rsid w:val="00CB389E"/>
    <w:rsid w:val="00CB473A"/>
    <w:rsid w:val="00CB4FE4"/>
    <w:rsid w:val="00CB5278"/>
    <w:rsid w:val="00CB66B2"/>
    <w:rsid w:val="00CB6D31"/>
    <w:rsid w:val="00CB6D7C"/>
    <w:rsid w:val="00CB757B"/>
    <w:rsid w:val="00CB7886"/>
    <w:rsid w:val="00CB7CD2"/>
    <w:rsid w:val="00CC06E0"/>
    <w:rsid w:val="00CC0850"/>
    <w:rsid w:val="00CC0DF3"/>
    <w:rsid w:val="00CC1217"/>
    <w:rsid w:val="00CC237C"/>
    <w:rsid w:val="00CC2DC9"/>
    <w:rsid w:val="00CC3024"/>
    <w:rsid w:val="00CC4197"/>
    <w:rsid w:val="00CC4577"/>
    <w:rsid w:val="00CC4F82"/>
    <w:rsid w:val="00CC552B"/>
    <w:rsid w:val="00CC5A91"/>
    <w:rsid w:val="00CC5E8D"/>
    <w:rsid w:val="00CC6722"/>
    <w:rsid w:val="00CC6EA7"/>
    <w:rsid w:val="00CC70C4"/>
    <w:rsid w:val="00CC7766"/>
    <w:rsid w:val="00CD0BE8"/>
    <w:rsid w:val="00CD0CE3"/>
    <w:rsid w:val="00CD1A79"/>
    <w:rsid w:val="00CD1D46"/>
    <w:rsid w:val="00CD466F"/>
    <w:rsid w:val="00CD4874"/>
    <w:rsid w:val="00CD5CE4"/>
    <w:rsid w:val="00CD64BB"/>
    <w:rsid w:val="00CD65F9"/>
    <w:rsid w:val="00CD738B"/>
    <w:rsid w:val="00CD7C4E"/>
    <w:rsid w:val="00CE0746"/>
    <w:rsid w:val="00CE0ADD"/>
    <w:rsid w:val="00CE1BEC"/>
    <w:rsid w:val="00CE1F37"/>
    <w:rsid w:val="00CE2181"/>
    <w:rsid w:val="00CE22C0"/>
    <w:rsid w:val="00CE2FC1"/>
    <w:rsid w:val="00CE3818"/>
    <w:rsid w:val="00CE3A09"/>
    <w:rsid w:val="00CE3BED"/>
    <w:rsid w:val="00CE40B8"/>
    <w:rsid w:val="00CE488F"/>
    <w:rsid w:val="00CE4B38"/>
    <w:rsid w:val="00CE4EC9"/>
    <w:rsid w:val="00CE4F31"/>
    <w:rsid w:val="00CE5990"/>
    <w:rsid w:val="00CF0148"/>
    <w:rsid w:val="00CF01A9"/>
    <w:rsid w:val="00CF27CB"/>
    <w:rsid w:val="00CF2AE9"/>
    <w:rsid w:val="00CF2D55"/>
    <w:rsid w:val="00CF327D"/>
    <w:rsid w:val="00CF4006"/>
    <w:rsid w:val="00CF430F"/>
    <w:rsid w:val="00CF4424"/>
    <w:rsid w:val="00CF4928"/>
    <w:rsid w:val="00CF4C93"/>
    <w:rsid w:val="00CF5B6D"/>
    <w:rsid w:val="00CF7350"/>
    <w:rsid w:val="00CF7A04"/>
    <w:rsid w:val="00CF7D26"/>
    <w:rsid w:val="00D01993"/>
    <w:rsid w:val="00D0278A"/>
    <w:rsid w:val="00D02B76"/>
    <w:rsid w:val="00D02D0A"/>
    <w:rsid w:val="00D03029"/>
    <w:rsid w:val="00D05DB1"/>
    <w:rsid w:val="00D05E92"/>
    <w:rsid w:val="00D068B4"/>
    <w:rsid w:val="00D06EB8"/>
    <w:rsid w:val="00D0780F"/>
    <w:rsid w:val="00D07818"/>
    <w:rsid w:val="00D07942"/>
    <w:rsid w:val="00D07F7B"/>
    <w:rsid w:val="00D103B8"/>
    <w:rsid w:val="00D10670"/>
    <w:rsid w:val="00D11DB2"/>
    <w:rsid w:val="00D133CC"/>
    <w:rsid w:val="00D13498"/>
    <w:rsid w:val="00D14836"/>
    <w:rsid w:val="00D155AC"/>
    <w:rsid w:val="00D169FA"/>
    <w:rsid w:val="00D16D28"/>
    <w:rsid w:val="00D16DBF"/>
    <w:rsid w:val="00D17ED0"/>
    <w:rsid w:val="00D209F8"/>
    <w:rsid w:val="00D2164A"/>
    <w:rsid w:val="00D216D6"/>
    <w:rsid w:val="00D21854"/>
    <w:rsid w:val="00D226DF"/>
    <w:rsid w:val="00D22DDD"/>
    <w:rsid w:val="00D24038"/>
    <w:rsid w:val="00D259BE"/>
    <w:rsid w:val="00D25A8B"/>
    <w:rsid w:val="00D265CD"/>
    <w:rsid w:val="00D279AE"/>
    <w:rsid w:val="00D30764"/>
    <w:rsid w:val="00D307CA"/>
    <w:rsid w:val="00D30EE4"/>
    <w:rsid w:val="00D30FA4"/>
    <w:rsid w:val="00D31612"/>
    <w:rsid w:val="00D32951"/>
    <w:rsid w:val="00D32DA5"/>
    <w:rsid w:val="00D32E5D"/>
    <w:rsid w:val="00D33470"/>
    <w:rsid w:val="00D337DA"/>
    <w:rsid w:val="00D33B05"/>
    <w:rsid w:val="00D34406"/>
    <w:rsid w:val="00D35560"/>
    <w:rsid w:val="00D35EBA"/>
    <w:rsid w:val="00D369FA"/>
    <w:rsid w:val="00D374F8"/>
    <w:rsid w:val="00D378D1"/>
    <w:rsid w:val="00D37908"/>
    <w:rsid w:val="00D40118"/>
    <w:rsid w:val="00D408CE"/>
    <w:rsid w:val="00D410B0"/>
    <w:rsid w:val="00D413BD"/>
    <w:rsid w:val="00D4176A"/>
    <w:rsid w:val="00D417D0"/>
    <w:rsid w:val="00D419D7"/>
    <w:rsid w:val="00D41AD9"/>
    <w:rsid w:val="00D41BBE"/>
    <w:rsid w:val="00D424BF"/>
    <w:rsid w:val="00D42697"/>
    <w:rsid w:val="00D42713"/>
    <w:rsid w:val="00D428F2"/>
    <w:rsid w:val="00D42912"/>
    <w:rsid w:val="00D42D30"/>
    <w:rsid w:val="00D435B8"/>
    <w:rsid w:val="00D436F8"/>
    <w:rsid w:val="00D45178"/>
    <w:rsid w:val="00D45EA0"/>
    <w:rsid w:val="00D4615F"/>
    <w:rsid w:val="00D473C8"/>
    <w:rsid w:val="00D479A0"/>
    <w:rsid w:val="00D47A0E"/>
    <w:rsid w:val="00D501CB"/>
    <w:rsid w:val="00D506FE"/>
    <w:rsid w:val="00D5169B"/>
    <w:rsid w:val="00D5371D"/>
    <w:rsid w:val="00D54BDC"/>
    <w:rsid w:val="00D54F70"/>
    <w:rsid w:val="00D60DF1"/>
    <w:rsid w:val="00D611F7"/>
    <w:rsid w:val="00D61249"/>
    <w:rsid w:val="00D61B9A"/>
    <w:rsid w:val="00D61B9D"/>
    <w:rsid w:val="00D62121"/>
    <w:rsid w:val="00D62192"/>
    <w:rsid w:val="00D638C9"/>
    <w:rsid w:val="00D64E4D"/>
    <w:rsid w:val="00D653A8"/>
    <w:rsid w:val="00D65789"/>
    <w:rsid w:val="00D665CC"/>
    <w:rsid w:val="00D669F9"/>
    <w:rsid w:val="00D6709E"/>
    <w:rsid w:val="00D67381"/>
    <w:rsid w:val="00D677A2"/>
    <w:rsid w:val="00D67ED6"/>
    <w:rsid w:val="00D704F0"/>
    <w:rsid w:val="00D70C0C"/>
    <w:rsid w:val="00D71448"/>
    <w:rsid w:val="00D72A6F"/>
    <w:rsid w:val="00D73C27"/>
    <w:rsid w:val="00D73FBE"/>
    <w:rsid w:val="00D74067"/>
    <w:rsid w:val="00D75718"/>
    <w:rsid w:val="00D75D1D"/>
    <w:rsid w:val="00D75FD9"/>
    <w:rsid w:val="00D76392"/>
    <w:rsid w:val="00D767A9"/>
    <w:rsid w:val="00D76BA2"/>
    <w:rsid w:val="00D76C4D"/>
    <w:rsid w:val="00D77BD8"/>
    <w:rsid w:val="00D803A8"/>
    <w:rsid w:val="00D80F0D"/>
    <w:rsid w:val="00D81298"/>
    <w:rsid w:val="00D8145A"/>
    <w:rsid w:val="00D81C0B"/>
    <w:rsid w:val="00D81D45"/>
    <w:rsid w:val="00D81D96"/>
    <w:rsid w:val="00D81FF7"/>
    <w:rsid w:val="00D8337A"/>
    <w:rsid w:val="00D841AD"/>
    <w:rsid w:val="00D84384"/>
    <w:rsid w:val="00D85928"/>
    <w:rsid w:val="00D860AD"/>
    <w:rsid w:val="00D8646C"/>
    <w:rsid w:val="00D8651F"/>
    <w:rsid w:val="00D86874"/>
    <w:rsid w:val="00D87388"/>
    <w:rsid w:val="00D875CD"/>
    <w:rsid w:val="00D879CA"/>
    <w:rsid w:val="00D90FC2"/>
    <w:rsid w:val="00D926E3"/>
    <w:rsid w:val="00D92935"/>
    <w:rsid w:val="00D930E9"/>
    <w:rsid w:val="00D93FAA"/>
    <w:rsid w:val="00D94958"/>
    <w:rsid w:val="00D9499B"/>
    <w:rsid w:val="00D94DED"/>
    <w:rsid w:val="00D956EF"/>
    <w:rsid w:val="00D97B91"/>
    <w:rsid w:val="00DA01E8"/>
    <w:rsid w:val="00DA0A51"/>
    <w:rsid w:val="00DA0CC2"/>
    <w:rsid w:val="00DA0D86"/>
    <w:rsid w:val="00DA10D1"/>
    <w:rsid w:val="00DA1435"/>
    <w:rsid w:val="00DA1C14"/>
    <w:rsid w:val="00DA2F58"/>
    <w:rsid w:val="00DA3D4A"/>
    <w:rsid w:val="00DA4097"/>
    <w:rsid w:val="00DA48F1"/>
    <w:rsid w:val="00DA50B9"/>
    <w:rsid w:val="00DA6006"/>
    <w:rsid w:val="00DA7109"/>
    <w:rsid w:val="00DA7409"/>
    <w:rsid w:val="00DB01D3"/>
    <w:rsid w:val="00DB020F"/>
    <w:rsid w:val="00DB0BC3"/>
    <w:rsid w:val="00DB16CF"/>
    <w:rsid w:val="00DB180C"/>
    <w:rsid w:val="00DB1A76"/>
    <w:rsid w:val="00DB1CD2"/>
    <w:rsid w:val="00DB249B"/>
    <w:rsid w:val="00DB2DDA"/>
    <w:rsid w:val="00DB3115"/>
    <w:rsid w:val="00DB4E3B"/>
    <w:rsid w:val="00DB5908"/>
    <w:rsid w:val="00DB590F"/>
    <w:rsid w:val="00DB5B97"/>
    <w:rsid w:val="00DB5EA1"/>
    <w:rsid w:val="00DB7451"/>
    <w:rsid w:val="00DB7E34"/>
    <w:rsid w:val="00DC1DED"/>
    <w:rsid w:val="00DC1F9F"/>
    <w:rsid w:val="00DC2B17"/>
    <w:rsid w:val="00DC2C5A"/>
    <w:rsid w:val="00DC2D01"/>
    <w:rsid w:val="00DC3161"/>
    <w:rsid w:val="00DC3619"/>
    <w:rsid w:val="00DC43FD"/>
    <w:rsid w:val="00DC5337"/>
    <w:rsid w:val="00DC5448"/>
    <w:rsid w:val="00DC56DE"/>
    <w:rsid w:val="00DC6CE0"/>
    <w:rsid w:val="00DC6DD0"/>
    <w:rsid w:val="00DC75F2"/>
    <w:rsid w:val="00DC75F5"/>
    <w:rsid w:val="00DD0447"/>
    <w:rsid w:val="00DD0684"/>
    <w:rsid w:val="00DD0E90"/>
    <w:rsid w:val="00DD1165"/>
    <w:rsid w:val="00DD2443"/>
    <w:rsid w:val="00DD24E8"/>
    <w:rsid w:val="00DD2558"/>
    <w:rsid w:val="00DD2FEF"/>
    <w:rsid w:val="00DD3062"/>
    <w:rsid w:val="00DD35EC"/>
    <w:rsid w:val="00DD48EA"/>
    <w:rsid w:val="00DD4CD9"/>
    <w:rsid w:val="00DD516D"/>
    <w:rsid w:val="00DD5901"/>
    <w:rsid w:val="00DD5EFD"/>
    <w:rsid w:val="00DD6039"/>
    <w:rsid w:val="00DD69A0"/>
    <w:rsid w:val="00DD7C4A"/>
    <w:rsid w:val="00DE05A7"/>
    <w:rsid w:val="00DE164D"/>
    <w:rsid w:val="00DE3200"/>
    <w:rsid w:val="00DE412E"/>
    <w:rsid w:val="00DE4B3A"/>
    <w:rsid w:val="00DE5485"/>
    <w:rsid w:val="00DE5620"/>
    <w:rsid w:val="00DF0AEF"/>
    <w:rsid w:val="00DF13A6"/>
    <w:rsid w:val="00DF19F9"/>
    <w:rsid w:val="00DF1CE8"/>
    <w:rsid w:val="00DF2327"/>
    <w:rsid w:val="00DF2A0F"/>
    <w:rsid w:val="00DF2BB7"/>
    <w:rsid w:val="00DF30FF"/>
    <w:rsid w:val="00DF3410"/>
    <w:rsid w:val="00DF3A6E"/>
    <w:rsid w:val="00DF3D07"/>
    <w:rsid w:val="00DF3EC1"/>
    <w:rsid w:val="00DF4E22"/>
    <w:rsid w:val="00DF4FC5"/>
    <w:rsid w:val="00DF5532"/>
    <w:rsid w:val="00DF559A"/>
    <w:rsid w:val="00DF568E"/>
    <w:rsid w:val="00DF58F4"/>
    <w:rsid w:val="00DF5C36"/>
    <w:rsid w:val="00DF691D"/>
    <w:rsid w:val="00DF7947"/>
    <w:rsid w:val="00DF7E77"/>
    <w:rsid w:val="00DF7FC3"/>
    <w:rsid w:val="00E01FE2"/>
    <w:rsid w:val="00E02E4A"/>
    <w:rsid w:val="00E0386C"/>
    <w:rsid w:val="00E047A1"/>
    <w:rsid w:val="00E04AEE"/>
    <w:rsid w:val="00E05976"/>
    <w:rsid w:val="00E07F80"/>
    <w:rsid w:val="00E114AC"/>
    <w:rsid w:val="00E12A2F"/>
    <w:rsid w:val="00E12CCB"/>
    <w:rsid w:val="00E14108"/>
    <w:rsid w:val="00E14753"/>
    <w:rsid w:val="00E14F3E"/>
    <w:rsid w:val="00E15654"/>
    <w:rsid w:val="00E156F9"/>
    <w:rsid w:val="00E1637A"/>
    <w:rsid w:val="00E16472"/>
    <w:rsid w:val="00E201D8"/>
    <w:rsid w:val="00E213D2"/>
    <w:rsid w:val="00E2158F"/>
    <w:rsid w:val="00E21799"/>
    <w:rsid w:val="00E21A86"/>
    <w:rsid w:val="00E21F65"/>
    <w:rsid w:val="00E23CDE"/>
    <w:rsid w:val="00E24A7C"/>
    <w:rsid w:val="00E24CCC"/>
    <w:rsid w:val="00E24F55"/>
    <w:rsid w:val="00E2675B"/>
    <w:rsid w:val="00E2678F"/>
    <w:rsid w:val="00E269AA"/>
    <w:rsid w:val="00E26D3A"/>
    <w:rsid w:val="00E277BA"/>
    <w:rsid w:val="00E27D5B"/>
    <w:rsid w:val="00E27F99"/>
    <w:rsid w:val="00E27FC8"/>
    <w:rsid w:val="00E31284"/>
    <w:rsid w:val="00E319AE"/>
    <w:rsid w:val="00E31D18"/>
    <w:rsid w:val="00E31ECC"/>
    <w:rsid w:val="00E32063"/>
    <w:rsid w:val="00E32308"/>
    <w:rsid w:val="00E34959"/>
    <w:rsid w:val="00E34F2C"/>
    <w:rsid w:val="00E35836"/>
    <w:rsid w:val="00E35F7C"/>
    <w:rsid w:val="00E36FC2"/>
    <w:rsid w:val="00E373C1"/>
    <w:rsid w:val="00E4008C"/>
    <w:rsid w:val="00E40680"/>
    <w:rsid w:val="00E40C17"/>
    <w:rsid w:val="00E40D4C"/>
    <w:rsid w:val="00E41A74"/>
    <w:rsid w:val="00E425E9"/>
    <w:rsid w:val="00E426E1"/>
    <w:rsid w:val="00E430DE"/>
    <w:rsid w:val="00E4311E"/>
    <w:rsid w:val="00E43AF5"/>
    <w:rsid w:val="00E43D1D"/>
    <w:rsid w:val="00E43FAC"/>
    <w:rsid w:val="00E448A5"/>
    <w:rsid w:val="00E44B0B"/>
    <w:rsid w:val="00E44D7E"/>
    <w:rsid w:val="00E455B3"/>
    <w:rsid w:val="00E4616A"/>
    <w:rsid w:val="00E463AC"/>
    <w:rsid w:val="00E46E7D"/>
    <w:rsid w:val="00E473BB"/>
    <w:rsid w:val="00E47519"/>
    <w:rsid w:val="00E50CDE"/>
    <w:rsid w:val="00E50F53"/>
    <w:rsid w:val="00E5145B"/>
    <w:rsid w:val="00E51E94"/>
    <w:rsid w:val="00E5233B"/>
    <w:rsid w:val="00E52A9B"/>
    <w:rsid w:val="00E52DB0"/>
    <w:rsid w:val="00E53DF2"/>
    <w:rsid w:val="00E53E02"/>
    <w:rsid w:val="00E54627"/>
    <w:rsid w:val="00E55DB5"/>
    <w:rsid w:val="00E564A4"/>
    <w:rsid w:val="00E56D9E"/>
    <w:rsid w:val="00E57083"/>
    <w:rsid w:val="00E6123F"/>
    <w:rsid w:val="00E61A2B"/>
    <w:rsid w:val="00E61BEE"/>
    <w:rsid w:val="00E61E9E"/>
    <w:rsid w:val="00E61EFD"/>
    <w:rsid w:val="00E6213D"/>
    <w:rsid w:val="00E62A2D"/>
    <w:rsid w:val="00E62C6D"/>
    <w:rsid w:val="00E6305F"/>
    <w:rsid w:val="00E63794"/>
    <w:rsid w:val="00E63916"/>
    <w:rsid w:val="00E63B74"/>
    <w:rsid w:val="00E6452D"/>
    <w:rsid w:val="00E649A4"/>
    <w:rsid w:val="00E64ABD"/>
    <w:rsid w:val="00E64B34"/>
    <w:rsid w:val="00E65CF8"/>
    <w:rsid w:val="00E66179"/>
    <w:rsid w:val="00E66910"/>
    <w:rsid w:val="00E67973"/>
    <w:rsid w:val="00E67B5C"/>
    <w:rsid w:val="00E67D80"/>
    <w:rsid w:val="00E701EE"/>
    <w:rsid w:val="00E70813"/>
    <w:rsid w:val="00E70CDA"/>
    <w:rsid w:val="00E73119"/>
    <w:rsid w:val="00E73A8E"/>
    <w:rsid w:val="00E74314"/>
    <w:rsid w:val="00E74326"/>
    <w:rsid w:val="00E74AC2"/>
    <w:rsid w:val="00E74D64"/>
    <w:rsid w:val="00E75498"/>
    <w:rsid w:val="00E76320"/>
    <w:rsid w:val="00E771EF"/>
    <w:rsid w:val="00E779DC"/>
    <w:rsid w:val="00E817B4"/>
    <w:rsid w:val="00E81C00"/>
    <w:rsid w:val="00E82446"/>
    <w:rsid w:val="00E82892"/>
    <w:rsid w:val="00E83AB0"/>
    <w:rsid w:val="00E84198"/>
    <w:rsid w:val="00E84AEF"/>
    <w:rsid w:val="00E8592A"/>
    <w:rsid w:val="00E85FB7"/>
    <w:rsid w:val="00E85FCE"/>
    <w:rsid w:val="00E8612B"/>
    <w:rsid w:val="00E864FA"/>
    <w:rsid w:val="00E8652C"/>
    <w:rsid w:val="00E86B3B"/>
    <w:rsid w:val="00E86CD2"/>
    <w:rsid w:val="00E86FC2"/>
    <w:rsid w:val="00E87AFD"/>
    <w:rsid w:val="00E903CB"/>
    <w:rsid w:val="00E90841"/>
    <w:rsid w:val="00E90EAB"/>
    <w:rsid w:val="00E91063"/>
    <w:rsid w:val="00E91CBC"/>
    <w:rsid w:val="00E92841"/>
    <w:rsid w:val="00E9353C"/>
    <w:rsid w:val="00E93AA3"/>
    <w:rsid w:val="00E944FB"/>
    <w:rsid w:val="00E94918"/>
    <w:rsid w:val="00E9494D"/>
    <w:rsid w:val="00E94969"/>
    <w:rsid w:val="00E963E3"/>
    <w:rsid w:val="00E965DE"/>
    <w:rsid w:val="00E96819"/>
    <w:rsid w:val="00E9693B"/>
    <w:rsid w:val="00E96F72"/>
    <w:rsid w:val="00E975E9"/>
    <w:rsid w:val="00EA0C65"/>
    <w:rsid w:val="00EA0E7B"/>
    <w:rsid w:val="00EA11F1"/>
    <w:rsid w:val="00EA21CE"/>
    <w:rsid w:val="00EA2269"/>
    <w:rsid w:val="00EA3157"/>
    <w:rsid w:val="00EA3399"/>
    <w:rsid w:val="00EA4292"/>
    <w:rsid w:val="00EA6A66"/>
    <w:rsid w:val="00EB12C0"/>
    <w:rsid w:val="00EB23CB"/>
    <w:rsid w:val="00EB2756"/>
    <w:rsid w:val="00EB287B"/>
    <w:rsid w:val="00EB37FD"/>
    <w:rsid w:val="00EB381D"/>
    <w:rsid w:val="00EB3EB4"/>
    <w:rsid w:val="00EB3FAA"/>
    <w:rsid w:val="00EB453F"/>
    <w:rsid w:val="00EB4641"/>
    <w:rsid w:val="00EB4692"/>
    <w:rsid w:val="00EB4D72"/>
    <w:rsid w:val="00EB5056"/>
    <w:rsid w:val="00EB51E8"/>
    <w:rsid w:val="00EB63BB"/>
    <w:rsid w:val="00EC03C1"/>
    <w:rsid w:val="00EC046E"/>
    <w:rsid w:val="00EC0540"/>
    <w:rsid w:val="00EC0B30"/>
    <w:rsid w:val="00EC12D2"/>
    <w:rsid w:val="00EC2B77"/>
    <w:rsid w:val="00EC31E9"/>
    <w:rsid w:val="00EC340A"/>
    <w:rsid w:val="00EC4DF2"/>
    <w:rsid w:val="00EC5C0A"/>
    <w:rsid w:val="00EC5D50"/>
    <w:rsid w:val="00EC67F4"/>
    <w:rsid w:val="00EC6AB5"/>
    <w:rsid w:val="00EC7C3D"/>
    <w:rsid w:val="00ED03E8"/>
    <w:rsid w:val="00ED179B"/>
    <w:rsid w:val="00ED211E"/>
    <w:rsid w:val="00ED337E"/>
    <w:rsid w:val="00ED3ECE"/>
    <w:rsid w:val="00ED4176"/>
    <w:rsid w:val="00ED47DE"/>
    <w:rsid w:val="00ED5E53"/>
    <w:rsid w:val="00ED63B7"/>
    <w:rsid w:val="00ED6500"/>
    <w:rsid w:val="00ED73E3"/>
    <w:rsid w:val="00ED78E5"/>
    <w:rsid w:val="00EE03EC"/>
    <w:rsid w:val="00EE04C9"/>
    <w:rsid w:val="00EE2B2B"/>
    <w:rsid w:val="00EE30A8"/>
    <w:rsid w:val="00EE405F"/>
    <w:rsid w:val="00EE4144"/>
    <w:rsid w:val="00EE42D6"/>
    <w:rsid w:val="00EE730C"/>
    <w:rsid w:val="00EE7311"/>
    <w:rsid w:val="00EF2355"/>
    <w:rsid w:val="00EF24C6"/>
    <w:rsid w:val="00EF3495"/>
    <w:rsid w:val="00EF3E7C"/>
    <w:rsid w:val="00EF4689"/>
    <w:rsid w:val="00EF49DB"/>
    <w:rsid w:val="00EF52C6"/>
    <w:rsid w:val="00EF53C5"/>
    <w:rsid w:val="00EF6438"/>
    <w:rsid w:val="00EF6564"/>
    <w:rsid w:val="00EF73A1"/>
    <w:rsid w:val="00EF76F6"/>
    <w:rsid w:val="00F012E4"/>
    <w:rsid w:val="00F024D8"/>
    <w:rsid w:val="00F04362"/>
    <w:rsid w:val="00F050E4"/>
    <w:rsid w:val="00F053F3"/>
    <w:rsid w:val="00F05CB1"/>
    <w:rsid w:val="00F10935"/>
    <w:rsid w:val="00F119CB"/>
    <w:rsid w:val="00F128A4"/>
    <w:rsid w:val="00F12CAD"/>
    <w:rsid w:val="00F1352A"/>
    <w:rsid w:val="00F13A2F"/>
    <w:rsid w:val="00F13CF8"/>
    <w:rsid w:val="00F1424E"/>
    <w:rsid w:val="00F14BA4"/>
    <w:rsid w:val="00F15086"/>
    <w:rsid w:val="00F15EB6"/>
    <w:rsid w:val="00F160E5"/>
    <w:rsid w:val="00F17BF8"/>
    <w:rsid w:val="00F21EC2"/>
    <w:rsid w:val="00F22E34"/>
    <w:rsid w:val="00F24573"/>
    <w:rsid w:val="00F24D3A"/>
    <w:rsid w:val="00F26F2E"/>
    <w:rsid w:val="00F308F8"/>
    <w:rsid w:val="00F30993"/>
    <w:rsid w:val="00F30F58"/>
    <w:rsid w:val="00F319EB"/>
    <w:rsid w:val="00F329FB"/>
    <w:rsid w:val="00F32BB9"/>
    <w:rsid w:val="00F33EC2"/>
    <w:rsid w:val="00F33EC7"/>
    <w:rsid w:val="00F33F86"/>
    <w:rsid w:val="00F34848"/>
    <w:rsid w:val="00F34EC4"/>
    <w:rsid w:val="00F352A9"/>
    <w:rsid w:val="00F35375"/>
    <w:rsid w:val="00F3569F"/>
    <w:rsid w:val="00F35BEB"/>
    <w:rsid w:val="00F36DC5"/>
    <w:rsid w:val="00F36DF5"/>
    <w:rsid w:val="00F36E97"/>
    <w:rsid w:val="00F3752A"/>
    <w:rsid w:val="00F3760D"/>
    <w:rsid w:val="00F40190"/>
    <w:rsid w:val="00F410F9"/>
    <w:rsid w:val="00F418D6"/>
    <w:rsid w:val="00F42AEF"/>
    <w:rsid w:val="00F43611"/>
    <w:rsid w:val="00F445EC"/>
    <w:rsid w:val="00F44C40"/>
    <w:rsid w:val="00F44CBF"/>
    <w:rsid w:val="00F45636"/>
    <w:rsid w:val="00F46405"/>
    <w:rsid w:val="00F46457"/>
    <w:rsid w:val="00F46D1B"/>
    <w:rsid w:val="00F473FE"/>
    <w:rsid w:val="00F47BDA"/>
    <w:rsid w:val="00F503ED"/>
    <w:rsid w:val="00F51939"/>
    <w:rsid w:val="00F52366"/>
    <w:rsid w:val="00F5254C"/>
    <w:rsid w:val="00F53385"/>
    <w:rsid w:val="00F5356B"/>
    <w:rsid w:val="00F53661"/>
    <w:rsid w:val="00F5378F"/>
    <w:rsid w:val="00F54052"/>
    <w:rsid w:val="00F546B1"/>
    <w:rsid w:val="00F54D26"/>
    <w:rsid w:val="00F5594B"/>
    <w:rsid w:val="00F55AE1"/>
    <w:rsid w:val="00F55C2F"/>
    <w:rsid w:val="00F55EAB"/>
    <w:rsid w:val="00F5627C"/>
    <w:rsid w:val="00F5707F"/>
    <w:rsid w:val="00F57356"/>
    <w:rsid w:val="00F601F7"/>
    <w:rsid w:val="00F60B4B"/>
    <w:rsid w:val="00F60FBA"/>
    <w:rsid w:val="00F61963"/>
    <w:rsid w:val="00F61C35"/>
    <w:rsid w:val="00F6208C"/>
    <w:rsid w:val="00F633CB"/>
    <w:rsid w:val="00F63591"/>
    <w:rsid w:val="00F63FB2"/>
    <w:rsid w:val="00F642F1"/>
    <w:rsid w:val="00F643CC"/>
    <w:rsid w:val="00F64ABF"/>
    <w:rsid w:val="00F64DB3"/>
    <w:rsid w:val="00F651E5"/>
    <w:rsid w:val="00F65CB9"/>
    <w:rsid w:val="00F66397"/>
    <w:rsid w:val="00F664AC"/>
    <w:rsid w:val="00F705C8"/>
    <w:rsid w:val="00F706A6"/>
    <w:rsid w:val="00F70773"/>
    <w:rsid w:val="00F727FB"/>
    <w:rsid w:val="00F72E4B"/>
    <w:rsid w:val="00F731E2"/>
    <w:rsid w:val="00F7336B"/>
    <w:rsid w:val="00F7340A"/>
    <w:rsid w:val="00F7386A"/>
    <w:rsid w:val="00F73F12"/>
    <w:rsid w:val="00F74291"/>
    <w:rsid w:val="00F74570"/>
    <w:rsid w:val="00F746BB"/>
    <w:rsid w:val="00F75336"/>
    <w:rsid w:val="00F763C3"/>
    <w:rsid w:val="00F776BC"/>
    <w:rsid w:val="00F779AF"/>
    <w:rsid w:val="00F77BC2"/>
    <w:rsid w:val="00F80BAE"/>
    <w:rsid w:val="00F80D77"/>
    <w:rsid w:val="00F814D2"/>
    <w:rsid w:val="00F81871"/>
    <w:rsid w:val="00F82A79"/>
    <w:rsid w:val="00F833DA"/>
    <w:rsid w:val="00F84C36"/>
    <w:rsid w:val="00F84F81"/>
    <w:rsid w:val="00F855D2"/>
    <w:rsid w:val="00F86C3A"/>
    <w:rsid w:val="00F86D6A"/>
    <w:rsid w:val="00F86EE0"/>
    <w:rsid w:val="00F87887"/>
    <w:rsid w:val="00F90363"/>
    <w:rsid w:val="00F90B14"/>
    <w:rsid w:val="00F91AB9"/>
    <w:rsid w:val="00F91DCC"/>
    <w:rsid w:val="00F923AF"/>
    <w:rsid w:val="00F92896"/>
    <w:rsid w:val="00F92F71"/>
    <w:rsid w:val="00F92FF9"/>
    <w:rsid w:val="00F93378"/>
    <w:rsid w:val="00F951FB"/>
    <w:rsid w:val="00F95A9A"/>
    <w:rsid w:val="00F95E06"/>
    <w:rsid w:val="00F96C45"/>
    <w:rsid w:val="00F97418"/>
    <w:rsid w:val="00F97CA3"/>
    <w:rsid w:val="00F97D2C"/>
    <w:rsid w:val="00FA0E57"/>
    <w:rsid w:val="00FA1648"/>
    <w:rsid w:val="00FA22A0"/>
    <w:rsid w:val="00FA2D52"/>
    <w:rsid w:val="00FA4BB0"/>
    <w:rsid w:val="00FA4DFC"/>
    <w:rsid w:val="00FA5381"/>
    <w:rsid w:val="00FA542B"/>
    <w:rsid w:val="00FA58B8"/>
    <w:rsid w:val="00FA64C6"/>
    <w:rsid w:val="00FA687C"/>
    <w:rsid w:val="00FA6D9A"/>
    <w:rsid w:val="00FA7643"/>
    <w:rsid w:val="00FB1A2A"/>
    <w:rsid w:val="00FB1D93"/>
    <w:rsid w:val="00FB1DA9"/>
    <w:rsid w:val="00FB2A21"/>
    <w:rsid w:val="00FB2CBD"/>
    <w:rsid w:val="00FB3626"/>
    <w:rsid w:val="00FB36A5"/>
    <w:rsid w:val="00FB3D84"/>
    <w:rsid w:val="00FB3EED"/>
    <w:rsid w:val="00FB43FC"/>
    <w:rsid w:val="00FB49A5"/>
    <w:rsid w:val="00FB5D5E"/>
    <w:rsid w:val="00FB5FAF"/>
    <w:rsid w:val="00FB71D2"/>
    <w:rsid w:val="00FC0B56"/>
    <w:rsid w:val="00FC0BAD"/>
    <w:rsid w:val="00FC0EE1"/>
    <w:rsid w:val="00FC137A"/>
    <w:rsid w:val="00FC15F0"/>
    <w:rsid w:val="00FC202D"/>
    <w:rsid w:val="00FC2A43"/>
    <w:rsid w:val="00FC2BA1"/>
    <w:rsid w:val="00FC4201"/>
    <w:rsid w:val="00FC448E"/>
    <w:rsid w:val="00FC50F5"/>
    <w:rsid w:val="00FC65AB"/>
    <w:rsid w:val="00FC6875"/>
    <w:rsid w:val="00FC70E1"/>
    <w:rsid w:val="00FC7183"/>
    <w:rsid w:val="00FC77E5"/>
    <w:rsid w:val="00FC7880"/>
    <w:rsid w:val="00FD2AA2"/>
    <w:rsid w:val="00FD2BBB"/>
    <w:rsid w:val="00FD3731"/>
    <w:rsid w:val="00FD386D"/>
    <w:rsid w:val="00FD4A45"/>
    <w:rsid w:val="00FD6876"/>
    <w:rsid w:val="00FD6AED"/>
    <w:rsid w:val="00FD7F2F"/>
    <w:rsid w:val="00FE052F"/>
    <w:rsid w:val="00FE0600"/>
    <w:rsid w:val="00FE0828"/>
    <w:rsid w:val="00FE0B38"/>
    <w:rsid w:val="00FE13D1"/>
    <w:rsid w:val="00FE2075"/>
    <w:rsid w:val="00FE280E"/>
    <w:rsid w:val="00FE309E"/>
    <w:rsid w:val="00FE39F8"/>
    <w:rsid w:val="00FE4901"/>
    <w:rsid w:val="00FE498A"/>
    <w:rsid w:val="00FE51F2"/>
    <w:rsid w:val="00FE5DAB"/>
    <w:rsid w:val="00FE5F84"/>
    <w:rsid w:val="00FE73B0"/>
    <w:rsid w:val="00FE7A3E"/>
    <w:rsid w:val="00FF029A"/>
    <w:rsid w:val="00FF0306"/>
    <w:rsid w:val="00FF1882"/>
    <w:rsid w:val="00FF2CBF"/>
    <w:rsid w:val="00FF3EDA"/>
    <w:rsid w:val="00FF4D59"/>
    <w:rsid w:val="00FF5626"/>
    <w:rsid w:val="00FF63C7"/>
    <w:rsid w:val="00FF669C"/>
    <w:rsid w:val="00FF69B0"/>
    <w:rsid w:val="00FF7966"/>
    <w:rsid w:val="00FF799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750AF3"/>
  <w15:docId w15:val="{EA202703-8594-40F1-86E9-1A56ACC0D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3" w:uiPriority="43"/>
    <w:lsdException w:name="Plain Table 5" w:uiPriority="45"/>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C46EF4"/>
    <w:pPr>
      <w:spacing w:line="360" w:lineRule="auto"/>
      <w:jc w:val="both"/>
    </w:pPr>
    <w:rPr>
      <w:rFonts w:ascii="Times New Roman" w:hAnsi="Times New Roman"/>
      <w:sz w:val="20"/>
    </w:rPr>
  </w:style>
  <w:style w:type="paragraph" w:styleId="berschrift1">
    <w:name w:val="heading 1"/>
    <w:basedOn w:val="Standard"/>
    <w:next w:val="Standard"/>
    <w:link w:val="berschrift1Zchn"/>
    <w:autoRedefine/>
    <w:uiPriority w:val="9"/>
    <w:qFormat/>
    <w:rsid w:val="003C1ADC"/>
    <w:pPr>
      <w:keepNext/>
      <w:numPr>
        <w:numId w:val="1"/>
      </w:numPr>
      <w:spacing w:before="240" w:after="0"/>
      <w:ind w:left="357" w:hanging="357"/>
      <w:contextualSpacing/>
      <w:jc w:val="left"/>
      <w:outlineLvl w:val="0"/>
    </w:pPr>
    <w:rPr>
      <w:smallCaps/>
      <w:spacing w:val="5"/>
      <w:sz w:val="28"/>
      <w:szCs w:val="24"/>
    </w:rPr>
  </w:style>
  <w:style w:type="paragraph" w:styleId="berschrift2">
    <w:name w:val="heading 2"/>
    <w:basedOn w:val="berschrift1"/>
    <w:next w:val="Standard"/>
    <w:link w:val="berschrift2Zchn"/>
    <w:autoRedefine/>
    <w:uiPriority w:val="9"/>
    <w:unhideWhenUsed/>
    <w:qFormat/>
    <w:rsid w:val="00037117"/>
    <w:pPr>
      <w:numPr>
        <w:ilvl w:val="1"/>
      </w:numPr>
      <w:ind w:left="0" w:firstLine="0"/>
      <w:outlineLvl w:val="1"/>
    </w:pPr>
  </w:style>
  <w:style w:type="paragraph" w:styleId="berschrift3">
    <w:name w:val="heading 3"/>
    <w:basedOn w:val="berschrift2"/>
    <w:next w:val="Standard"/>
    <w:link w:val="berschrift3Zchn"/>
    <w:autoRedefine/>
    <w:uiPriority w:val="9"/>
    <w:unhideWhenUsed/>
    <w:qFormat/>
    <w:rsid w:val="000F1C6F"/>
    <w:pPr>
      <w:numPr>
        <w:ilvl w:val="2"/>
      </w:numPr>
      <w:spacing w:before="0"/>
      <w:ind w:left="505" w:hanging="505"/>
      <w:outlineLvl w:val="2"/>
    </w:pPr>
  </w:style>
  <w:style w:type="paragraph" w:styleId="berschrift4">
    <w:name w:val="heading 4"/>
    <w:basedOn w:val="Standard"/>
    <w:next w:val="Standard"/>
    <w:link w:val="berschrift4Zchn"/>
    <w:uiPriority w:val="9"/>
    <w:unhideWhenUsed/>
    <w:qFormat/>
    <w:rsid w:val="00AD1C88"/>
    <w:pPr>
      <w:keepNext/>
      <w:spacing w:after="0"/>
      <w:outlineLvl w:val="3"/>
    </w:pPr>
    <w:rPr>
      <w:i/>
      <w:smallCaps/>
      <w:lang w:val="en-GB"/>
    </w:rPr>
  </w:style>
  <w:style w:type="paragraph" w:styleId="berschrift5">
    <w:name w:val="heading 5"/>
    <w:basedOn w:val="Standard"/>
    <w:next w:val="Standard"/>
    <w:link w:val="berschrift5Zchn"/>
    <w:uiPriority w:val="9"/>
    <w:unhideWhenUsed/>
    <w:qFormat/>
    <w:rsid w:val="004F147E"/>
    <w:pPr>
      <w:spacing w:after="0" w:line="271" w:lineRule="auto"/>
      <w:outlineLvl w:val="4"/>
    </w:pPr>
    <w:rPr>
      <w:rFonts w:asciiTheme="majorHAnsi" w:hAnsiTheme="majorHAnsi"/>
      <w:i/>
      <w:iCs/>
      <w:sz w:val="24"/>
      <w:szCs w:val="24"/>
    </w:rPr>
  </w:style>
  <w:style w:type="paragraph" w:styleId="berschrift6">
    <w:name w:val="heading 6"/>
    <w:basedOn w:val="Standard"/>
    <w:next w:val="Standard"/>
    <w:link w:val="berschrift6Zchn"/>
    <w:uiPriority w:val="9"/>
    <w:unhideWhenUsed/>
    <w:qFormat/>
    <w:rsid w:val="004F147E"/>
    <w:pPr>
      <w:shd w:val="clear" w:color="auto" w:fill="FFFFFF" w:themeFill="background1"/>
      <w:spacing w:after="0" w:line="271" w:lineRule="auto"/>
      <w:outlineLvl w:val="5"/>
    </w:pPr>
    <w:rPr>
      <w:rFonts w:asciiTheme="majorHAnsi" w:hAnsiTheme="majorHAnsi"/>
      <w:b/>
      <w:bCs/>
      <w:color w:val="595959" w:themeColor="text1" w:themeTint="A6"/>
      <w:spacing w:val="5"/>
      <w:sz w:val="22"/>
    </w:rPr>
  </w:style>
  <w:style w:type="paragraph" w:styleId="berschrift7">
    <w:name w:val="heading 7"/>
    <w:basedOn w:val="Standard"/>
    <w:next w:val="Standard"/>
    <w:link w:val="berschrift7Zchn"/>
    <w:uiPriority w:val="9"/>
    <w:semiHidden/>
    <w:unhideWhenUsed/>
    <w:qFormat/>
    <w:rsid w:val="004F147E"/>
    <w:pPr>
      <w:spacing w:after="0"/>
      <w:outlineLvl w:val="6"/>
    </w:pPr>
    <w:rPr>
      <w:rFonts w:asciiTheme="majorHAnsi" w:hAnsiTheme="majorHAnsi"/>
      <w:b/>
      <w:bCs/>
      <w:i/>
      <w:iCs/>
      <w:color w:val="5A5A5A" w:themeColor="text1" w:themeTint="A5"/>
      <w:szCs w:val="20"/>
    </w:rPr>
  </w:style>
  <w:style w:type="paragraph" w:styleId="berschrift8">
    <w:name w:val="heading 8"/>
    <w:basedOn w:val="Standard"/>
    <w:next w:val="Standard"/>
    <w:link w:val="berschrift8Zchn"/>
    <w:uiPriority w:val="9"/>
    <w:semiHidden/>
    <w:unhideWhenUsed/>
    <w:qFormat/>
    <w:rsid w:val="004F147E"/>
    <w:pPr>
      <w:spacing w:after="0"/>
      <w:outlineLvl w:val="7"/>
    </w:pPr>
    <w:rPr>
      <w:rFonts w:asciiTheme="majorHAnsi" w:hAnsiTheme="majorHAnsi"/>
      <w:b/>
      <w:bCs/>
      <w:color w:val="7F7F7F" w:themeColor="text1" w:themeTint="80"/>
      <w:szCs w:val="20"/>
    </w:rPr>
  </w:style>
  <w:style w:type="paragraph" w:styleId="berschrift9">
    <w:name w:val="heading 9"/>
    <w:basedOn w:val="Standard"/>
    <w:next w:val="Standard"/>
    <w:link w:val="berschrift9Zchn"/>
    <w:uiPriority w:val="9"/>
    <w:semiHidden/>
    <w:unhideWhenUsed/>
    <w:qFormat/>
    <w:rsid w:val="004F147E"/>
    <w:pPr>
      <w:spacing w:after="0" w:line="271" w:lineRule="auto"/>
      <w:outlineLvl w:val="8"/>
    </w:pPr>
    <w:rPr>
      <w:rFonts w:asciiTheme="majorHAnsi" w:hAnsiTheme="majorHAnsi"/>
      <w:b/>
      <w:bCs/>
      <w:i/>
      <w:iCs/>
      <w:color w:val="7F7F7F" w:themeColor="text1" w:themeTint="8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C1ADC"/>
    <w:rPr>
      <w:rFonts w:ascii="Times New Roman" w:hAnsi="Times New Roman"/>
      <w:smallCaps/>
      <w:spacing w:val="5"/>
      <w:sz w:val="28"/>
      <w:szCs w:val="24"/>
    </w:rPr>
  </w:style>
  <w:style w:type="character" w:customStyle="1" w:styleId="berschrift2Zchn">
    <w:name w:val="Überschrift 2 Zchn"/>
    <w:basedOn w:val="Absatz-Standardschriftart"/>
    <w:link w:val="berschrift2"/>
    <w:uiPriority w:val="9"/>
    <w:rsid w:val="00037117"/>
    <w:rPr>
      <w:rFonts w:ascii="Times New Roman" w:hAnsi="Times New Roman"/>
      <w:smallCaps/>
      <w:spacing w:val="5"/>
      <w:sz w:val="28"/>
      <w:szCs w:val="24"/>
    </w:rPr>
  </w:style>
  <w:style w:type="character" w:customStyle="1" w:styleId="berschrift3Zchn">
    <w:name w:val="Überschrift 3 Zchn"/>
    <w:basedOn w:val="Absatz-Standardschriftart"/>
    <w:link w:val="berschrift3"/>
    <w:uiPriority w:val="9"/>
    <w:rsid w:val="000F1C6F"/>
    <w:rPr>
      <w:rFonts w:ascii="Times New Roman" w:hAnsi="Times New Roman"/>
      <w:smallCaps/>
      <w:spacing w:val="5"/>
      <w:sz w:val="28"/>
      <w:szCs w:val="24"/>
    </w:rPr>
  </w:style>
  <w:style w:type="character" w:customStyle="1" w:styleId="berschrift4Zchn">
    <w:name w:val="Überschrift 4 Zchn"/>
    <w:basedOn w:val="Absatz-Standardschriftart"/>
    <w:link w:val="berschrift4"/>
    <w:uiPriority w:val="9"/>
    <w:rsid w:val="00AD1C88"/>
    <w:rPr>
      <w:rFonts w:ascii="Times New Roman" w:hAnsi="Times New Roman"/>
      <w:i/>
      <w:smallCaps/>
      <w:sz w:val="20"/>
      <w:lang w:val="en-GB"/>
    </w:rPr>
  </w:style>
  <w:style w:type="character" w:customStyle="1" w:styleId="berschrift5Zchn">
    <w:name w:val="Überschrift 5 Zchn"/>
    <w:basedOn w:val="Absatz-Standardschriftart"/>
    <w:link w:val="berschrift5"/>
    <w:uiPriority w:val="9"/>
    <w:rsid w:val="004F147E"/>
    <w:rPr>
      <w:i/>
      <w:iCs/>
      <w:sz w:val="24"/>
      <w:szCs w:val="24"/>
    </w:rPr>
  </w:style>
  <w:style w:type="character" w:customStyle="1" w:styleId="berschrift6Zchn">
    <w:name w:val="Überschrift 6 Zchn"/>
    <w:basedOn w:val="Absatz-Standardschriftart"/>
    <w:link w:val="berschrift6"/>
    <w:uiPriority w:val="9"/>
    <w:rsid w:val="004F147E"/>
    <w:rPr>
      <w:b/>
      <w:bCs/>
      <w:color w:val="595959" w:themeColor="text1" w:themeTint="A6"/>
      <w:spacing w:val="5"/>
      <w:shd w:val="clear" w:color="auto" w:fill="FFFFFF" w:themeFill="background1"/>
    </w:rPr>
  </w:style>
  <w:style w:type="character" w:customStyle="1" w:styleId="berschrift7Zchn">
    <w:name w:val="Überschrift 7 Zchn"/>
    <w:basedOn w:val="Absatz-Standardschriftart"/>
    <w:link w:val="berschrift7"/>
    <w:uiPriority w:val="9"/>
    <w:semiHidden/>
    <w:rsid w:val="004F147E"/>
    <w:rPr>
      <w:b/>
      <w:bCs/>
      <w:i/>
      <w:iCs/>
      <w:color w:val="5A5A5A" w:themeColor="text1" w:themeTint="A5"/>
      <w:sz w:val="20"/>
      <w:szCs w:val="20"/>
    </w:rPr>
  </w:style>
  <w:style w:type="character" w:customStyle="1" w:styleId="berschrift8Zchn">
    <w:name w:val="Überschrift 8 Zchn"/>
    <w:basedOn w:val="Absatz-Standardschriftart"/>
    <w:link w:val="berschrift8"/>
    <w:uiPriority w:val="9"/>
    <w:semiHidden/>
    <w:rsid w:val="004F147E"/>
    <w:rPr>
      <w:b/>
      <w:bCs/>
      <w:color w:val="7F7F7F" w:themeColor="text1" w:themeTint="80"/>
      <w:sz w:val="20"/>
      <w:szCs w:val="20"/>
    </w:rPr>
  </w:style>
  <w:style w:type="character" w:customStyle="1" w:styleId="berschrift9Zchn">
    <w:name w:val="Überschrift 9 Zchn"/>
    <w:basedOn w:val="Absatz-Standardschriftart"/>
    <w:link w:val="berschrift9"/>
    <w:uiPriority w:val="9"/>
    <w:semiHidden/>
    <w:rsid w:val="004F147E"/>
    <w:rPr>
      <w:b/>
      <w:bCs/>
      <w:i/>
      <w:iCs/>
      <w:color w:val="7F7F7F" w:themeColor="text1" w:themeTint="80"/>
      <w:sz w:val="18"/>
      <w:szCs w:val="18"/>
    </w:rPr>
  </w:style>
  <w:style w:type="paragraph" w:styleId="Titel">
    <w:name w:val="Title"/>
    <w:basedOn w:val="Standard"/>
    <w:next w:val="Standard"/>
    <w:link w:val="TitelZchn"/>
    <w:autoRedefine/>
    <w:uiPriority w:val="10"/>
    <w:qFormat/>
    <w:rsid w:val="006F3B76"/>
    <w:pPr>
      <w:spacing w:after="300" w:line="240" w:lineRule="auto"/>
      <w:contextualSpacing/>
      <w:jc w:val="center"/>
    </w:pPr>
    <w:rPr>
      <w:smallCaps/>
      <w:sz w:val="52"/>
      <w:szCs w:val="52"/>
    </w:rPr>
  </w:style>
  <w:style w:type="character" w:customStyle="1" w:styleId="TitelZchn">
    <w:name w:val="Titel Zchn"/>
    <w:basedOn w:val="Absatz-Standardschriftart"/>
    <w:link w:val="Titel"/>
    <w:uiPriority w:val="10"/>
    <w:rsid w:val="006F3B76"/>
    <w:rPr>
      <w:rFonts w:ascii="Times New Roman" w:hAnsi="Times New Roman"/>
      <w:smallCaps/>
      <w:sz w:val="52"/>
      <w:szCs w:val="52"/>
    </w:rPr>
  </w:style>
  <w:style w:type="paragraph" w:styleId="Beschriftung">
    <w:name w:val="caption"/>
    <w:basedOn w:val="Standard"/>
    <w:next w:val="Standard"/>
    <w:uiPriority w:val="35"/>
    <w:unhideWhenUsed/>
    <w:rsid w:val="004F147E"/>
    <w:pPr>
      <w:spacing w:line="240" w:lineRule="auto"/>
    </w:pPr>
    <w:rPr>
      <w:b/>
      <w:bCs/>
      <w:smallCaps/>
      <w:color w:val="5B9BD5" w:themeColor="accent1"/>
      <w:spacing w:val="6"/>
    </w:rPr>
  </w:style>
  <w:style w:type="paragraph" w:styleId="Untertitel">
    <w:name w:val="Subtitle"/>
    <w:basedOn w:val="Standard"/>
    <w:next w:val="Standard"/>
    <w:link w:val="UntertitelZchn"/>
    <w:uiPriority w:val="11"/>
    <w:qFormat/>
    <w:rsid w:val="004F147E"/>
    <w:rPr>
      <w:rFonts w:asciiTheme="majorHAnsi" w:hAnsiTheme="majorHAnsi"/>
      <w:i/>
      <w:iCs/>
      <w:smallCaps/>
      <w:spacing w:val="10"/>
      <w:sz w:val="28"/>
      <w:szCs w:val="28"/>
    </w:rPr>
  </w:style>
  <w:style w:type="character" w:customStyle="1" w:styleId="UntertitelZchn">
    <w:name w:val="Untertitel Zchn"/>
    <w:basedOn w:val="Absatz-Standardschriftart"/>
    <w:link w:val="Untertitel"/>
    <w:uiPriority w:val="11"/>
    <w:rsid w:val="004F147E"/>
    <w:rPr>
      <w:i/>
      <w:iCs/>
      <w:smallCaps/>
      <w:spacing w:val="10"/>
      <w:sz w:val="28"/>
      <w:szCs w:val="28"/>
    </w:rPr>
  </w:style>
  <w:style w:type="character" w:styleId="Fett">
    <w:name w:val="Strong"/>
    <w:uiPriority w:val="22"/>
    <w:qFormat/>
    <w:rsid w:val="004F147E"/>
    <w:rPr>
      <w:b/>
      <w:bCs/>
    </w:rPr>
  </w:style>
  <w:style w:type="character" w:styleId="Hervorhebung">
    <w:name w:val="Emphasis"/>
    <w:uiPriority w:val="20"/>
    <w:qFormat/>
    <w:rsid w:val="004F147E"/>
    <w:rPr>
      <w:b/>
      <w:bCs/>
      <w:i/>
      <w:iCs/>
      <w:spacing w:val="10"/>
    </w:rPr>
  </w:style>
  <w:style w:type="paragraph" w:styleId="KeinLeerraum">
    <w:name w:val="No Spacing"/>
    <w:basedOn w:val="Standard"/>
    <w:link w:val="KeinLeerraumZchn"/>
    <w:uiPriority w:val="1"/>
    <w:qFormat/>
    <w:rsid w:val="004F147E"/>
    <w:pPr>
      <w:spacing w:after="0" w:line="240" w:lineRule="auto"/>
    </w:pPr>
    <w:rPr>
      <w:rFonts w:asciiTheme="majorHAnsi" w:hAnsiTheme="majorHAnsi"/>
      <w:sz w:val="22"/>
    </w:rPr>
  </w:style>
  <w:style w:type="character" w:customStyle="1" w:styleId="KeinLeerraumZchn">
    <w:name w:val="Kein Leerraum Zchn"/>
    <w:basedOn w:val="Absatz-Standardschriftart"/>
    <w:link w:val="KeinLeerraum"/>
    <w:uiPriority w:val="1"/>
    <w:rsid w:val="004F147E"/>
  </w:style>
  <w:style w:type="paragraph" w:styleId="Zitat">
    <w:name w:val="Quote"/>
    <w:basedOn w:val="Standard"/>
    <w:next w:val="Standard"/>
    <w:link w:val="ZitatZchn"/>
    <w:uiPriority w:val="29"/>
    <w:qFormat/>
    <w:rsid w:val="004F147E"/>
    <w:rPr>
      <w:rFonts w:asciiTheme="majorHAnsi" w:hAnsiTheme="majorHAnsi"/>
      <w:i/>
      <w:iCs/>
      <w:sz w:val="22"/>
    </w:rPr>
  </w:style>
  <w:style w:type="character" w:customStyle="1" w:styleId="ZitatZchn">
    <w:name w:val="Zitat Zchn"/>
    <w:basedOn w:val="Absatz-Standardschriftart"/>
    <w:link w:val="Zitat"/>
    <w:uiPriority w:val="29"/>
    <w:rsid w:val="004F147E"/>
    <w:rPr>
      <w:i/>
      <w:iCs/>
    </w:rPr>
  </w:style>
  <w:style w:type="paragraph" w:styleId="IntensivesZitat">
    <w:name w:val="Intense Quote"/>
    <w:basedOn w:val="Standard"/>
    <w:next w:val="Standard"/>
    <w:link w:val="IntensivesZitatZchn"/>
    <w:uiPriority w:val="30"/>
    <w:qFormat/>
    <w:rsid w:val="004F147E"/>
    <w:pPr>
      <w:pBdr>
        <w:top w:val="single" w:sz="4" w:space="10" w:color="auto"/>
        <w:bottom w:val="single" w:sz="4" w:space="10" w:color="auto"/>
      </w:pBdr>
      <w:spacing w:before="240" w:after="240" w:line="300" w:lineRule="auto"/>
      <w:ind w:left="1152" w:right="1152"/>
    </w:pPr>
    <w:rPr>
      <w:rFonts w:asciiTheme="majorHAnsi" w:hAnsiTheme="majorHAnsi"/>
      <w:i/>
      <w:iCs/>
      <w:sz w:val="22"/>
    </w:rPr>
  </w:style>
  <w:style w:type="character" w:customStyle="1" w:styleId="IntensivesZitatZchn">
    <w:name w:val="Intensives Zitat Zchn"/>
    <w:basedOn w:val="Absatz-Standardschriftart"/>
    <w:link w:val="IntensivesZitat"/>
    <w:uiPriority w:val="30"/>
    <w:rsid w:val="004F147E"/>
    <w:rPr>
      <w:i/>
      <w:iCs/>
    </w:rPr>
  </w:style>
  <w:style w:type="character" w:styleId="SchwacheHervorhebung">
    <w:name w:val="Subtle Emphasis"/>
    <w:uiPriority w:val="19"/>
    <w:qFormat/>
    <w:rsid w:val="004F147E"/>
    <w:rPr>
      <w:i/>
      <w:iCs/>
    </w:rPr>
  </w:style>
  <w:style w:type="character" w:styleId="IntensiveHervorhebung">
    <w:name w:val="Intense Emphasis"/>
    <w:uiPriority w:val="21"/>
    <w:qFormat/>
    <w:rsid w:val="004F147E"/>
    <w:rPr>
      <w:b/>
      <w:bCs/>
      <w:i/>
      <w:iCs/>
    </w:rPr>
  </w:style>
  <w:style w:type="character" w:styleId="SchwacherVerweis">
    <w:name w:val="Subtle Reference"/>
    <w:basedOn w:val="Absatz-Standardschriftart"/>
    <w:uiPriority w:val="31"/>
    <w:qFormat/>
    <w:rsid w:val="004F147E"/>
    <w:rPr>
      <w:smallCaps/>
    </w:rPr>
  </w:style>
  <w:style w:type="character" w:styleId="IntensiverVerweis">
    <w:name w:val="Intense Reference"/>
    <w:uiPriority w:val="32"/>
    <w:qFormat/>
    <w:rsid w:val="004F147E"/>
    <w:rPr>
      <w:b/>
      <w:bCs/>
      <w:smallCaps/>
    </w:rPr>
  </w:style>
  <w:style w:type="character" w:styleId="Buchtitel">
    <w:name w:val="Book Title"/>
    <w:basedOn w:val="Absatz-Standardschriftart"/>
    <w:uiPriority w:val="33"/>
    <w:qFormat/>
    <w:rsid w:val="004F147E"/>
    <w:rPr>
      <w:i/>
      <w:iCs/>
      <w:smallCaps/>
      <w:spacing w:val="5"/>
    </w:rPr>
  </w:style>
  <w:style w:type="paragraph" w:styleId="Inhaltsverzeichnisberschrift">
    <w:name w:val="TOC Heading"/>
    <w:basedOn w:val="berschrift1"/>
    <w:next w:val="Standard"/>
    <w:uiPriority w:val="39"/>
    <w:semiHidden/>
    <w:unhideWhenUsed/>
    <w:qFormat/>
    <w:rsid w:val="004F147E"/>
    <w:pPr>
      <w:numPr>
        <w:numId w:val="0"/>
      </w:numPr>
      <w:ind w:left="502" w:hanging="360"/>
      <w:outlineLvl w:val="9"/>
    </w:pPr>
  </w:style>
  <w:style w:type="paragraph" w:styleId="Listenabsatz">
    <w:name w:val="List Paragraph"/>
    <w:basedOn w:val="Standard"/>
    <w:uiPriority w:val="34"/>
    <w:qFormat/>
    <w:rsid w:val="004F147E"/>
    <w:pPr>
      <w:ind w:left="720"/>
      <w:contextualSpacing/>
    </w:pPr>
  </w:style>
  <w:style w:type="table" w:customStyle="1" w:styleId="EinfacheTabelle31">
    <w:name w:val="Einfache Tabelle 31"/>
    <w:basedOn w:val="NormaleTabelle"/>
    <w:uiPriority w:val="43"/>
    <w:rsid w:val="003532C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EinfacheTabelle51">
    <w:name w:val="Einfache Tabelle 51"/>
    <w:basedOn w:val="NormaleTabelle"/>
    <w:uiPriority w:val="45"/>
    <w:rsid w:val="003532C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EinfacheTabelle21">
    <w:name w:val="Einfache Tabelle 21"/>
    <w:basedOn w:val="NormaleTabelle"/>
    <w:uiPriority w:val="42"/>
    <w:rsid w:val="00EE414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lenraster">
    <w:name w:val="Table Grid"/>
    <w:basedOn w:val="NormaleTabelle"/>
    <w:uiPriority w:val="59"/>
    <w:rsid w:val="00EE4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unhideWhenUsed/>
    <w:rsid w:val="00AD6C24"/>
    <w:pPr>
      <w:spacing w:after="0" w:line="240" w:lineRule="auto"/>
    </w:pPr>
    <w:rPr>
      <w:szCs w:val="20"/>
    </w:rPr>
  </w:style>
  <w:style w:type="character" w:customStyle="1" w:styleId="FunotentextZchn">
    <w:name w:val="Fußnotentext Zchn"/>
    <w:basedOn w:val="Absatz-Standardschriftart"/>
    <w:link w:val="Funotentext"/>
    <w:uiPriority w:val="99"/>
    <w:rsid w:val="00AD6C24"/>
    <w:rPr>
      <w:rFonts w:ascii="Times New Roman" w:hAnsi="Times New Roman"/>
      <w:sz w:val="20"/>
      <w:szCs w:val="20"/>
    </w:rPr>
  </w:style>
  <w:style w:type="character" w:styleId="Funotenzeichen">
    <w:name w:val="footnote reference"/>
    <w:basedOn w:val="Absatz-Standardschriftart"/>
    <w:uiPriority w:val="99"/>
    <w:semiHidden/>
    <w:unhideWhenUsed/>
    <w:rsid w:val="00AD6C24"/>
    <w:rPr>
      <w:vertAlign w:val="superscript"/>
    </w:rPr>
  </w:style>
  <w:style w:type="paragraph" w:styleId="Kopfzeile">
    <w:name w:val="header"/>
    <w:basedOn w:val="Standard"/>
    <w:link w:val="KopfzeileZchn"/>
    <w:uiPriority w:val="99"/>
    <w:unhideWhenUsed/>
    <w:rsid w:val="00C53E34"/>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C53E34"/>
    <w:rPr>
      <w:rFonts w:ascii="Times New Roman" w:hAnsi="Times New Roman"/>
      <w:sz w:val="20"/>
    </w:rPr>
  </w:style>
  <w:style w:type="paragraph" w:styleId="Fuzeile">
    <w:name w:val="footer"/>
    <w:basedOn w:val="Standard"/>
    <w:link w:val="FuzeileZchn"/>
    <w:uiPriority w:val="99"/>
    <w:unhideWhenUsed/>
    <w:rsid w:val="00C53E34"/>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C53E34"/>
    <w:rPr>
      <w:rFonts w:ascii="Times New Roman" w:hAnsi="Times New Roman"/>
      <w:sz w:val="20"/>
    </w:rPr>
  </w:style>
  <w:style w:type="character" w:styleId="Platzhaltertext">
    <w:name w:val="Placeholder Text"/>
    <w:basedOn w:val="Absatz-Standardschriftart"/>
    <w:uiPriority w:val="99"/>
    <w:semiHidden/>
    <w:rsid w:val="0056096A"/>
    <w:rPr>
      <w:color w:val="808080"/>
    </w:rPr>
  </w:style>
  <w:style w:type="table" w:customStyle="1" w:styleId="TabellemithellemGitternetz1">
    <w:name w:val="Tabelle mit hellem Gitternetz1"/>
    <w:basedOn w:val="NormaleTabelle"/>
    <w:uiPriority w:val="40"/>
    <w:rsid w:val="00CA48D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t">
    <w:name w:val="st"/>
    <w:basedOn w:val="Absatz-Standardschriftart"/>
    <w:rsid w:val="008026BD"/>
  </w:style>
  <w:style w:type="paragraph" w:styleId="Sprechblasentext">
    <w:name w:val="Balloon Text"/>
    <w:basedOn w:val="Standard"/>
    <w:link w:val="SprechblasentextZchn"/>
    <w:uiPriority w:val="99"/>
    <w:semiHidden/>
    <w:unhideWhenUsed/>
    <w:rsid w:val="00EA0C65"/>
    <w:pPr>
      <w:spacing w:after="0" w:line="240" w:lineRule="auto"/>
      <w:jc w:val="left"/>
    </w:pPr>
    <w:rPr>
      <w:rFonts w:ascii="Tahoma" w:hAnsi="Tahoma" w:cs="Tahoma"/>
      <w:sz w:val="16"/>
      <w:szCs w:val="18"/>
    </w:rPr>
  </w:style>
  <w:style w:type="character" w:customStyle="1" w:styleId="SprechblasentextZchn">
    <w:name w:val="Sprechblasentext Zchn"/>
    <w:basedOn w:val="Absatz-Standardschriftart"/>
    <w:link w:val="Sprechblasentext"/>
    <w:uiPriority w:val="99"/>
    <w:semiHidden/>
    <w:rsid w:val="00EA0C65"/>
    <w:rPr>
      <w:rFonts w:ascii="Tahoma" w:hAnsi="Tahoma" w:cs="Tahoma"/>
      <w:sz w:val="16"/>
      <w:szCs w:val="18"/>
    </w:rPr>
  </w:style>
  <w:style w:type="paragraph" w:styleId="Literaturverzeichnis">
    <w:name w:val="Bibliography"/>
    <w:basedOn w:val="Standard"/>
    <w:next w:val="Standard"/>
    <w:uiPriority w:val="37"/>
    <w:unhideWhenUsed/>
    <w:rsid w:val="00720B57"/>
  </w:style>
  <w:style w:type="character" w:styleId="Hyperlink">
    <w:name w:val="Hyperlink"/>
    <w:basedOn w:val="Absatz-Standardschriftart"/>
    <w:uiPriority w:val="99"/>
    <w:unhideWhenUsed/>
    <w:rsid w:val="00B16AC5"/>
    <w:rPr>
      <w:color w:val="0000FF"/>
      <w:u w:val="single"/>
    </w:rPr>
  </w:style>
  <w:style w:type="character" w:customStyle="1" w:styleId="apple-converted-space">
    <w:name w:val="apple-converted-space"/>
    <w:basedOn w:val="Absatz-Standardschriftart"/>
    <w:rsid w:val="00B16AC5"/>
  </w:style>
  <w:style w:type="character" w:customStyle="1" w:styleId="name">
    <w:name w:val="name"/>
    <w:basedOn w:val="Absatz-Standardschriftart"/>
    <w:rsid w:val="00E51E94"/>
  </w:style>
  <w:style w:type="character" w:customStyle="1" w:styleId="xref-sep">
    <w:name w:val="xref-sep"/>
    <w:basedOn w:val="Absatz-Standardschriftart"/>
    <w:rsid w:val="00E51E94"/>
  </w:style>
  <w:style w:type="paragraph" w:customStyle="1" w:styleId="expand">
    <w:name w:val="expand"/>
    <w:basedOn w:val="Standard"/>
    <w:rsid w:val="00E51E94"/>
    <w:pPr>
      <w:spacing w:before="100" w:beforeAutospacing="1" w:after="100" w:afterAutospacing="1" w:line="240" w:lineRule="auto"/>
      <w:jc w:val="left"/>
    </w:pPr>
    <w:rPr>
      <w:rFonts w:eastAsia="Times New Roman" w:cs="Times New Roman"/>
      <w:sz w:val="24"/>
      <w:szCs w:val="24"/>
      <w:lang w:val="de-DE" w:eastAsia="de-DE"/>
    </w:rPr>
  </w:style>
  <w:style w:type="paragraph" w:styleId="HTMLAdresse">
    <w:name w:val="HTML Address"/>
    <w:basedOn w:val="Standard"/>
    <w:link w:val="HTMLAdresseZchn"/>
    <w:uiPriority w:val="99"/>
    <w:semiHidden/>
    <w:unhideWhenUsed/>
    <w:rsid w:val="00E51E94"/>
    <w:pPr>
      <w:spacing w:after="0" w:line="240" w:lineRule="auto"/>
      <w:jc w:val="left"/>
    </w:pPr>
    <w:rPr>
      <w:rFonts w:eastAsia="Times New Roman" w:cs="Times New Roman"/>
      <w:i/>
      <w:iCs/>
      <w:sz w:val="24"/>
      <w:szCs w:val="24"/>
      <w:lang w:val="de-DE" w:eastAsia="de-DE"/>
    </w:rPr>
  </w:style>
  <w:style w:type="character" w:customStyle="1" w:styleId="HTMLAdresseZchn">
    <w:name w:val="HTML Adresse Zchn"/>
    <w:basedOn w:val="Absatz-Standardschriftart"/>
    <w:link w:val="HTMLAdresse"/>
    <w:uiPriority w:val="99"/>
    <w:semiHidden/>
    <w:rsid w:val="00E51E94"/>
    <w:rPr>
      <w:rFonts w:ascii="Times New Roman" w:eastAsia="Times New Roman" w:hAnsi="Times New Roman" w:cs="Times New Roman"/>
      <w:i/>
      <w:iCs/>
      <w:sz w:val="24"/>
      <w:szCs w:val="24"/>
      <w:lang w:val="de-DE" w:eastAsia="de-DE"/>
    </w:rPr>
  </w:style>
  <w:style w:type="paragraph" w:styleId="StandardWeb">
    <w:name w:val="Normal (Web)"/>
    <w:basedOn w:val="Standard"/>
    <w:uiPriority w:val="99"/>
    <w:semiHidden/>
    <w:unhideWhenUsed/>
    <w:rsid w:val="00E51E94"/>
    <w:pPr>
      <w:spacing w:before="100" w:beforeAutospacing="1" w:after="100" w:afterAutospacing="1" w:line="240" w:lineRule="auto"/>
      <w:jc w:val="left"/>
    </w:pPr>
    <w:rPr>
      <w:rFonts w:eastAsia="Times New Roman" w:cs="Times New Roman"/>
      <w:sz w:val="24"/>
      <w:szCs w:val="24"/>
      <w:lang w:val="de-DE" w:eastAsia="de-DE"/>
    </w:rPr>
  </w:style>
  <w:style w:type="character" w:customStyle="1" w:styleId="cit-print-date">
    <w:name w:val="cit-print-date"/>
    <w:basedOn w:val="Absatz-Standardschriftart"/>
    <w:rsid w:val="00E51E94"/>
  </w:style>
  <w:style w:type="character" w:customStyle="1" w:styleId="cit-vol">
    <w:name w:val="cit-vol"/>
    <w:basedOn w:val="Absatz-Standardschriftart"/>
    <w:rsid w:val="00E51E94"/>
  </w:style>
  <w:style w:type="character" w:customStyle="1" w:styleId="cit-issue">
    <w:name w:val="cit-issue"/>
    <w:basedOn w:val="Absatz-Standardschriftart"/>
    <w:rsid w:val="00E51E94"/>
  </w:style>
  <w:style w:type="character" w:customStyle="1" w:styleId="cit-sep">
    <w:name w:val="cit-sep"/>
    <w:basedOn w:val="Absatz-Standardschriftart"/>
    <w:rsid w:val="00E51E94"/>
  </w:style>
  <w:style w:type="character" w:customStyle="1" w:styleId="cit-first-page">
    <w:name w:val="cit-first-page"/>
    <w:basedOn w:val="Absatz-Standardschriftart"/>
    <w:rsid w:val="00E51E94"/>
  </w:style>
  <w:style w:type="character" w:customStyle="1" w:styleId="cit-last-page">
    <w:name w:val="cit-last-page"/>
    <w:basedOn w:val="Absatz-Standardschriftart"/>
    <w:rsid w:val="00E51E94"/>
  </w:style>
  <w:style w:type="paragraph" w:styleId="HTMLVorformatiert">
    <w:name w:val="HTML Preformatted"/>
    <w:basedOn w:val="Standard"/>
    <w:link w:val="HTMLVorformatiertZchn"/>
    <w:uiPriority w:val="99"/>
    <w:semiHidden/>
    <w:unhideWhenUsed/>
    <w:rsid w:val="005105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Cs w:val="20"/>
      <w:lang w:val="de-DE" w:eastAsia="de-DE"/>
    </w:rPr>
  </w:style>
  <w:style w:type="character" w:customStyle="1" w:styleId="HTMLVorformatiertZchn">
    <w:name w:val="HTML Vorformatiert Zchn"/>
    <w:basedOn w:val="Absatz-Standardschriftart"/>
    <w:link w:val="HTMLVorformatiert"/>
    <w:uiPriority w:val="99"/>
    <w:semiHidden/>
    <w:rsid w:val="005105F4"/>
    <w:rPr>
      <w:rFonts w:ascii="Courier New" w:eastAsia="Times New Roman" w:hAnsi="Courier New" w:cs="Courier New"/>
      <w:sz w:val="20"/>
      <w:szCs w:val="20"/>
      <w:lang w:val="de-DE" w:eastAsia="de-DE"/>
    </w:rPr>
  </w:style>
  <w:style w:type="character" w:styleId="Kommentarzeichen">
    <w:name w:val="annotation reference"/>
    <w:basedOn w:val="Absatz-Standardschriftart"/>
    <w:uiPriority w:val="99"/>
    <w:semiHidden/>
    <w:unhideWhenUsed/>
    <w:rsid w:val="00CB4FE4"/>
    <w:rPr>
      <w:sz w:val="16"/>
      <w:szCs w:val="16"/>
    </w:rPr>
  </w:style>
  <w:style w:type="paragraph" w:styleId="Kommentartext">
    <w:name w:val="annotation text"/>
    <w:basedOn w:val="Standard"/>
    <w:link w:val="KommentartextZchn"/>
    <w:uiPriority w:val="99"/>
    <w:unhideWhenUsed/>
    <w:rsid w:val="00CB4FE4"/>
    <w:pPr>
      <w:spacing w:line="240" w:lineRule="auto"/>
    </w:pPr>
    <w:rPr>
      <w:szCs w:val="20"/>
    </w:rPr>
  </w:style>
  <w:style w:type="character" w:customStyle="1" w:styleId="KommentartextZchn">
    <w:name w:val="Kommentartext Zchn"/>
    <w:basedOn w:val="Absatz-Standardschriftart"/>
    <w:link w:val="Kommentartext"/>
    <w:uiPriority w:val="99"/>
    <w:rsid w:val="00CB4FE4"/>
    <w:rPr>
      <w:rFonts w:ascii="Times New Roman" w:hAnsi="Times New Roman"/>
      <w:sz w:val="20"/>
      <w:szCs w:val="20"/>
    </w:rPr>
  </w:style>
  <w:style w:type="paragraph" w:styleId="Kommentarthema">
    <w:name w:val="annotation subject"/>
    <w:basedOn w:val="Kommentartext"/>
    <w:next w:val="Kommentartext"/>
    <w:link w:val="KommentarthemaZchn"/>
    <w:uiPriority w:val="99"/>
    <w:semiHidden/>
    <w:unhideWhenUsed/>
    <w:rsid w:val="00CB4FE4"/>
    <w:rPr>
      <w:b/>
      <w:bCs/>
    </w:rPr>
  </w:style>
  <w:style w:type="character" w:customStyle="1" w:styleId="KommentarthemaZchn">
    <w:name w:val="Kommentarthema Zchn"/>
    <w:basedOn w:val="KommentartextZchn"/>
    <w:link w:val="Kommentarthema"/>
    <w:uiPriority w:val="99"/>
    <w:semiHidden/>
    <w:rsid w:val="00CB4FE4"/>
    <w:rPr>
      <w:rFonts w:ascii="Times New Roman" w:hAnsi="Times New Roman"/>
      <w:b/>
      <w:bCs/>
      <w:sz w:val="20"/>
      <w:szCs w:val="20"/>
    </w:rPr>
  </w:style>
  <w:style w:type="character" w:customStyle="1" w:styleId="author">
    <w:name w:val="author"/>
    <w:basedOn w:val="Absatz-Standardschriftart"/>
    <w:rsid w:val="00396F30"/>
  </w:style>
  <w:style w:type="character" w:customStyle="1" w:styleId="pubyear">
    <w:name w:val="pubyear"/>
    <w:basedOn w:val="Absatz-Standardschriftart"/>
    <w:rsid w:val="00396F30"/>
  </w:style>
  <w:style w:type="character" w:customStyle="1" w:styleId="articletitle">
    <w:name w:val="articletitle"/>
    <w:basedOn w:val="Absatz-Standardschriftart"/>
    <w:rsid w:val="00396F30"/>
  </w:style>
  <w:style w:type="character" w:customStyle="1" w:styleId="journaltitle">
    <w:name w:val="journaltitle"/>
    <w:basedOn w:val="Absatz-Standardschriftart"/>
    <w:rsid w:val="00396F30"/>
  </w:style>
  <w:style w:type="character" w:customStyle="1" w:styleId="vol">
    <w:name w:val="vol"/>
    <w:basedOn w:val="Absatz-Standardschriftart"/>
    <w:rsid w:val="00396F30"/>
  </w:style>
  <w:style w:type="character" w:customStyle="1" w:styleId="pagefirst">
    <w:name w:val="pagefirst"/>
    <w:basedOn w:val="Absatz-Standardschriftart"/>
    <w:rsid w:val="00396F30"/>
  </w:style>
  <w:style w:type="character" w:customStyle="1" w:styleId="pagelast">
    <w:name w:val="pagelast"/>
    <w:basedOn w:val="Absatz-Standardschriftart"/>
    <w:rsid w:val="00396F30"/>
  </w:style>
  <w:style w:type="character" w:styleId="BesuchterLink">
    <w:name w:val="FollowedHyperlink"/>
    <w:basedOn w:val="Absatz-Standardschriftart"/>
    <w:uiPriority w:val="99"/>
    <w:semiHidden/>
    <w:unhideWhenUsed/>
    <w:rsid w:val="00B5009E"/>
    <w:rPr>
      <w:color w:val="954F72"/>
      <w:u w:val="single"/>
    </w:rPr>
  </w:style>
  <w:style w:type="paragraph" w:customStyle="1" w:styleId="xl65">
    <w:name w:val="xl65"/>
    <w:basedOn w:val="Standard"/>
    <w:rsid w:val="00B5009E"/>
    <w:pPr>
      <w:spacing w:before="100" w:beforeAutospacing="1" w:after="100" w:afterAutospacing="1" w:line="240" w:lineRule="auto"/>
      <w:jc w:val="left"/>
    </w:pPr>
    <w:rPr>
      <w:rFonts w:eastAsia="Times New Roman" w:cs="Times New Roman"/>
      <w:sz w:val="24"/>
      <w:szCs w:val="24"/>
      <w:lang w:val="de-DE" w:eastAsia="de-DE"/>
    </w:rPr>
  </w:style>
  <w:style w:type="paragraph" w:customStyle="1" w:styleId="xl66">
    <w:name w:val="xl66"/>
    <w:basedOn w:val="Standard"/>
    <w:rsid w:val="00B5009E"/>
    <w:pPr>
      <w:spacing w:before="100" w:beforeAutospacing="1" w:after="100" w:afterAutospacing="1" w:line="240" w:lineRule="auto"/>
      <w:jc w:val="center"/>
    </w:pPr>
    <w:rPr>
      <w:rFonts w:eastAsia="Times New Roman" w:cs="Times New Roman"/>
      <w:sz w:val="24"/>
      <w:szCs w:val="24"/>
      <w:lang w:val="de-DE" w:eastAsia="de-DE"/>
    </w:rPr>
  </w:style>
  <w:style w:type="paragraph" w:customStyle="1" w:styleId="xl67">
    <w:name w:val="xl67"/>
    <w:basedOn w:val="Standard"/>
    <w:rsid w:val="00B5009E"/>
    <w:pPr>
      <w:spacing w:before="100" w:beforeAutospacing="1" w:after="100" w:afterAutospacing="1" w:line="240" w:lineRule="auto"/>
      <w:jc w:val="center"/>
    </w:pPr>
    <w:rPr>
      <w:rFonts w:eastAsia="Times New Roman" w:cs="Times New Roman"/>
      <w:sz w:val="24"/>
      <w:szCs w:val="24"/>
      <w:lang w:val="de-DE" w:eastAsia="de-DE"/>
    </w:rPr>
  </w:style>
  <w:style w:type="paragraph" w:customStyle="1" w:styleId="xl68">
    <w:name w:val="xl68"/>
    <w:basedOn w:val="Standard"/>
    <w:rsid w:val="00B5009E"/>
    <w:pPr>
      <w:spacing w:before="100" w:beforeAutospacing="1" w:after="100" w:afterAutospacing="1" w:line="240" w:lineRule="auto"/>
      <w:jc w:val="center"/>
    </w:pPr>
    <w:rPr>
      <w:rFonts w:eastAsia="Times New Roman" w:cs="Times New Roman"/>
      <w:sz w:val="24"/>
      <w:szCs w:val="24"/>
      <w:lang w:val="de-DE" w:eastAsia="de-DE"/>
    </w:rPr>
  </w:style>
  <w:style w:type="paragraph" w:customStyle="1" w:styleId="xl69">
    <w:name w:val="xl69"/>
    <w:basedOn w:val="Standard"/>
    <w:rsid w:val="00B5009E"/>
    <w:pPr>
      <w:pBdr>
        <w:bottom w:val="single" w:sz="4" w:space="0" w:color="auto"/>
      </w:pBdr>
      <w:spacing w:before="100" w:beforeAutospacing="1" w:after="100" w:afterAutospacing="1" w:line="240" w:lineRule="auto"/>
      <w:jc w:val="left"/>
    </w:pPr>
    <w:rPr>
      <w:rFonts w:eastAsia="Times New Roman" w:cs="Times New Roman"/>
      <w:sz w:val="24"/>
      <w:szCs w:val="24"/>
      <w:lang w:val="de-DE" w:eastAsia="de-DE"/>
    </w:rPr>
  </w:style>
  <w:style w:type="paragraph" w:customStyle="1" w:styleId="xl70">
    <w:name w:val="xl70"/>
    <w:basedOn w:val="Standard"/>
    <w:rsid w:val="00B5009E"/>
    <w:pPr>
      <w:pBdr>
        <w:bottom w:val="single" w:sz="4" w:space="0" w:color="auto"/>
      </w:pBdr>
      <w:spacing w:before="100" w:beforeAutospacing="1" w:after="100" w:afterAutospacing="1" w:line="240" w:lineRule="auto"/>
      <w:jc w:val="center"/>
    </w:pPr>
    <w:rPr>
      <w:rFonts w:eastAsia="Times New Roman" w:cs="Times New Roman"/>
      <w:sz w:val="24"/>
      <w:szCs w:val="24"/>
      <w:lang w:val="de-DE" w:eastAsia="de-DE"/>
    </w:rPr>
  </w:style>
  <w:style w:type="paragraph" w:customStyle="1" w:styleId="xl71">
    <w:name w:val="xl71"/>
    <w:basedOn w:val="Standard"/>
    <w:rsid w:val="00B5009E"/>
    <w:pPr>
      <w:pBdr>
        <w:bottom w:val="single" w:sz="4" w:space="0" w:color="auto"/>
      </w:pBdr>
      <w:spacing w:before="100" w:beforeAutospacing="1" w:after="100" w:afterAutospacing="1" w:line="240" w:lineRule="auto"/>
      <w:jc w:val="center"/>
    </w:pPr>
    <w:rPr>
      <w:rFonts w:eastAsia="Times New Roman" w:cs="Times New Roman"/>
      <w:sz w:val="24"/>
      <w:szCs w:val="24"/>
      <w:lang w:val="de-DE" w:eastAsia="de-DE"/>
    </w:rPr>
  </w:style>
  <w:style w:type="paragraph" w:customStyle="1" w:styleId="xl72">
    <w:name w:val="xl72"/>
    <w:basedOn w:val="Standard"/>
    <w:rsid w:val="00B5009E"/>
    <w:pPr>
      <w:pBdr>
        <w:bottom w:val="single" w:sz="4" w:space="0" w:color="auto"/>
      </w:pBdr>
      <w:spacing w:before="100" w:beforeAutospacing="1" w:after="100" w:afterAutospacing="1" w:line="240" w:lineRule="auto"/>
      <w:jc w:val="center"/>
    </w:pPr>
    <w:rPr>
      <w:rFonts w:eastAsia="Times New Roman" w:cs="Times New Roman"/>
      <w:sz w:val="24"/>
      <w:szCs w:val="24"/>
      <w:lang w:val="de-DE" w:eastAsia="de-DE"/>
    </w:rPr>
  </w:style>
  <w:style w:type="paragraph" w:customStyle="1" w:styleId="xl73">
    <w:name w:val="xl73"/>
    <w:basedOn w:val="Standard"/>
    <w:rsid w:val="00B5009E"/>
    <w:pPr>
      <w:pBdr>
        <w:top w:val="single" w:sz="4" w:space="0" w:color="auto"/>
      </w:pBdr>
      <w:spacing w:before="100" w:beforeAutospacing="1" w:after="100" w:afterAutospacing="1" w:line="240" w:lineRule="auto"/>
      <w:jc w:val="left"/>
    </w:pPr>
    <w:rPr>
      <w:rFonts w:eastAsia="Times New Roman" w:cs="Times New Roman"/>
      <w:sz w:val="24"/>
      <w:szCs w:val="24"/>
      <w:lang w:val="de-DE" w:eastAsia="de-DE"/>
    </w:rPr>
  </w:style>
  <w:style w:type="paragraph" w:customStyle="1" w:styleId="xl74">
    <w:name w:val="xl74"/>
    <w:basedOn w:val="Standard"/>
    <w:rsid w:val="00B5009E"/>
    <w:pPr>
      <w:pBdr>
        <w:top w:val="single" w:sz="4" w:space="0" w:color="auto"/>
      </w:pBdr>
      <w:spacing w:before="100" w:beforeAutospacing="1" w:after="100" w:afterAutospacing="1" w:line="240" w:lineRule="auto"/>
      <w:jc w:val="center"/>
    </w:pPr>
    <w:rPr>
      <w:rFonts w:eastAsia="Times New Roman" w:cs="Times New Roman"/>
      <w:sz w:val="24"/>
      <w:szCs w:val="24"/>
      <w:lang w:val="de-DE" w:eastAsia="de-DE"/>
    </w:rPr>
  </w:style>
  <w:style w:type="character" w:customStyle="1" w:styleId="slug-pub-date">
    <w:name w:val="slug-pub-date"/>
    <w:basedOn w:val="Absatz-Standardschriftart"/>
    <w:rsid w:val="00A42711"/>
  </w:style>
  <w:style w:type="character" w:customStyle="1" w:styleId="slug-vol">
    <w:name w:val="slug-vol"/>
    <w:basedOn w:val="Absatz-Standardschriftart"/>
    <w:rsid w:val="00A42711"/>
  </w:style>
  <w:style w:type="character" w:customStyle="1" w:styleId="slug-issue">
    <w:name w:val="slug-issue"/>
    <w:basedOn w:val="Absatz-Standardschriftart"/>
    <w:rsid w:val="00A42711"/>
  </w:style>
  <w:style w:type="character" w:customStyle="1" w:styleId="slug-pages">
    <w:name w:val="slug-pages"/>
    <w:basedOn w:val="Absatz-Standardschriftart"/>
    <w:rsid w:val="00A42711"/>
  </w:style>
  <w:style w:type="character" w:customStyle="1" w:styleId="slug-doi-wrapper">
    <w:name w:val="slug-doi-wrapper"/>
    <w:basedOn w:val="Absatz-Standardschriftart"/>
    <w:rsid w:val="00A42711"/>
  </w:style>
  <w:style w:type="character" w:customStyle="1" w:styleId="slug-doi">
    <w:name w:val="slug-doi"/>
    <w:basedOn w:val="Absatz-Standardschriftart"/>
    <w:rsid w:val="00A42711"/>
  </w:style>
  <w:style w:type="paragraph" w:styleId="berarbeitung">
    <w:name w:val="Revision"/>
    <w:hidden/>
    <w:uiPriority w:val="99"/>
    <w:semiHidden/>
    <w:rsid w:val="00D11DB2"/>
    <w:pPr>
      <w:spacing w:after="0" w:line="240" w:lineRule="auto"/>
    </w:pPr>
    <w:rPr>
      <w:rFonts w:ascii="Times New Roman" w:hAnsi="Times New Roman"/>
      <w:sz w:val="20"/>
    </w:rPr>
  </w:style>
  <w:style w:type="table" w:customStyle="1" w:styleId="PlainTable31">
    <w:name w:val="Plain Table 31"/>
    <w:basedOn w:val="NormaleTabelle"/>
    <w:uiPriority w:val="43"/>
    <w:rsid w:val="004B512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51">
    <w:name w:val="Plain Table 51"/>
    <w:basedOn w:val="NormaleTabelle"/>
    <w:uiPriority w:val="45"/>
    <w:rsid w:val="004B512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ppendix">
    <w:name w:val="Appendix"/>
    <w:basedOn w:val="berschrift1"/>
    <w:link w:val="AppendixZchn"/>
    <w:qFormat/>
    <w:rsid w:val="007B3CFB"/>
    <w:pPr>
      <w:numPr>
        <w:numId w:val="0"/>
      </w:numPr>
      <w:ind w:left="360" w:hanging="360"/>
    </w:pPr>
    <w:rPr>
      <w:lang w:val="en-GB"/>
    </w:rPr>
  </w:style>
  <w:style w:type="character" w:customStyle="1" w:styleId="AppendixZchn">
    <w:name w:val="Appendix Zchn"/>
    <w:basedOn w:val="berschrift1Zchn"/>
    <w:link w:val="Appendix"/>
    <w:rsid w:val="007B3CFB"/>
    <w:rPr>
      <w:rFonts w:ascii="Times New Roman" w:hAnsi="Times New Roman"/>
      <w:smallCaps/>
      <w:spacing w:val="5"/>
      <w:sz w:val="28"/>
      <w:szCs w:val="24"/>
      <w:lang w:val="en-GB"/>
    </w:rPr>
  </w:style>
  <w:style w:type="table" w:styleId="EinfacheTabelle3">
    <w:name w:val="Plain Table 3"/>
    <w:basedOn w:val="NormaleTabelle"/>
    <w:uiPriority w:val="43"/>
    <w:rsid w:val="005F73C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EinfacheTabelle5">
    <w:name w:val="Plain Table 5"/>
    <w:basedOn w:val="NormaleTabelle"/>
    <w:uiPriority w:val="45"/>
    <w:rsid w:val="005F73C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167719">
      <w:bodyDiv w:val="1"/>
      <w:marLeft w:val="0"/>
      <w:marRight w:val="0"/>
      <w:marTop w:val="0"/>
      <w:marBottom w:val="0"/>
      <w:divBdr>
        <w:top w:val="none" w:sz="0" w:space="0" w:color="auto"/>
        <w:left w:val="none" w:sz="0" w:space="0" w:color="auto"/>
        <w:bottom w:val="none" w:sz="0" w:space="0" w:color="auto"/>
        <w:right w:val="none" w:sz="0" w:space="0" w:color="auto"/>
      </w:divBdr>
    </w:div>
    <w:div w:id="19281736">
      <w:bodyDiv w:val="1"/>
      <w:marLeft w:val="0"/>
      <w:marRight w:val="0"/>
      <w:marTop w:val="0"/>
      <w:marBottom w:val="0"/>
      <w:divBdr>
        <w:top w:val="none" w:sz="0" w:space="0" w:color="auto"/>
        <w:left w:val="none" w:sz="0" w:space="0" w:color="auto"/>
        <w:bottom w:val="none" w:sz="0" w:space="0" w:color="auto"/>
        <w:right w:val="none" w:sz="0" w:space="0" w:color="auto"/>
      </w:divBdr>
    </w:div>
    <w:div w:id="32965537">
      <w:bodyDiv w:val="1"/>
      <w:marLeft w:val="0"/>
      <w:marRight w:val="0"/>
      <w:marTop w:val="0"/>
      <w:marBottom w:val="0"/>
      <w:divBdr>
        <w:top w:val="none" w:sz="0" w:space="0" w:color="auto"/>
        <w:left w:val="none" w:sz="0" w:space="0" w:color="auto"/>
        <w:bottom w:val="none" w:sz="0" w:space="0" w:color="auto"/>
        <w:right w:val="none" w:sz="0" w:space="0" w:color="auto"/>
      </w:divBdr>
    </w:div>
    <w:div w:id="39788178">
      <w:bodyDiv w:val="1"/>
      <w:marLeft w:val="0"/>
      <w:marRight w:val="0"/>
      <w:marTop w:val="0"/>
      <w:marBottom w:val="0"/>
      <w:divBdr>
        <w:top w:val="none" w:sz="0" w:space="0" w:color="auto"/>
        <w:left w:val="none" w:sz="0" w:space="0" w:color="auto"/>
        <w:bottom w:val="none" w:sz="0" w:space="0" w:color="auto"/>
        <w:right w:val="none" w:sz="0" w:space="0" w:color="auto"/>
      </w:divBdr>
    </w:div>
    <w:div w:id="50814847">
      <w:bodyDiv w:val="1"/>
      <w:marLeft w:val="0"/>
      <w:marRight w:val="0"/>
      <w:marTop w:val="0"/>
      <w:marBottom w:val="0"/>
      <w:divBdr>
        <w:top w:val="none" w:sz="0" w:space="0" w:color="auto"/>
        <w:left w:val="none" w:sz="0" w:space="0" w:color="auto"/>
        <w:bottom w:val="none" w:sz="0" w:space="0" w:color="auto"/>
        <w:right w:val="none" w:sz="0" w:space="0" w:color="auto"/>
      </w:divBdr>
    </w:div>
    <w:div w:id="59140471">
      <w:bodyDiv w:val="1"/>
      <w:marLeft w:val="0"/>
      <w:marRight w:val="0"/>
      <w:marTop w:val="0"/>
      <w:marBottom w:val="0"/>
      <w:divBdr>
        <w:top w:val="none" w:sz="0" w:space="0" w:color="auto"/>
        <w:left w:val="none" w:sz="0" w:space="0" w:color="auto"/>
        <w:bottom w:val="none" w:sz="0" w:space="0" w:color="auto"/>
        <w:right w:val="none" w:sz="0" w:space="0" w:color="auto"/>
      </w:divBdr>
    </w:div>
    <w:div w:id="70126611">
      <w:bodyDiv w:val="1"/>
      <w:marLeft w:val="0"/>
      <w:marRight w:val="0"/>
      <w:marTop w:val="0"/>
      <w:marBottom w:val="0"/>
      <w:divBdr>
        <w:top w:val="none" w:sz="0" w:space="0" w:color="auto"/>
        <w:left w:val="none" w:sz="0" w:space="0" w:color="auto"/>
        <w:bottom w:val="none" w:sz="0" w:space="0" w:color="auto"/>
        <w:right w:val="none" w:sz="0" w:space="0" w:color="auto"/>
      </w:divBdr>
    </w:div>
    <w:div w:id="70658370">
      <w:bodyDiv w:val="1"/>
      <w:marLeft w:val="0"/>
      <w:marRight w:val="0"/>
      <w:marTop w:val="0"/>
      <w:marBottom w:val="0"/>
      <w:divBdr>
        <w:top w:val="none" w:sz="0" w:space="0" w:color="auto"/>
        <w:left w:val="none" w:sz="0" w:space="0" w:color="auto"/>
        <w:bottom w:val="none" w:sz="0" w:space="0" w:color="auto"/>
        <w:right w:val="none" w:sz="0" w:space="0" w:color="auto"/>
      </w:divBdr>
    </w:div>
    <w:div w:id="74516024">
      <w:bodyDiv w:val="1"/>
      <w:marLeft w:val="0"/>
      <w:marRight w:val="0"/>
      <w:marTop w:val="0"/>
      <w:marBottom w:val="0"/>
      <w:divBdr>
        <w:top w:val="none" w:sz="0" w:space="0" w:color="auto"/>
        <w:left w:val="none" w:sz="0" w:space="0" w:color="auto"/>
        <w:bottom w:val="none" w:sz="0" w:space="0" w:color="auto"/>
        <w:right w:val="none" w:sz="0" w:space="0" w:color="auto"/>
      </w:divBdr>
    </w:div>
    <w:div w:id="81608702">
      <w:bodyDiv w:val="1"/>
      <w:marLeft w:val="0"/>
      <w:marRight w:val="0"/>
      <w:marTop w:val="0"/>
      <w:marBottom w:val="0"/>
      <w:divBdr>
        <w:top w:val="none" w:sz="0" w:space="0" w:color="auto"/>
        <w:left w:val="none" w:sz="0" w:space="0" w:color="auto"/>
        <w:bottom w:val="none" w:sz="0" w:space="0" w:color="auto"/>
        <w:right w:val="none" w:sz="0" w:space="0" w:color="auto"/>
      </w:divBdr>
    </w:div>
    <w:div w:id="82841715">
      <w:bodyDiv w:val="1"/>
      <w:marLeft w:val="0"/>
      <w:marRight w:val="0"/>
      <w:marTop w:val="0"/>
      <w:marBottom w:val="0"/>
      <w:divBdr>
        <w:top w:val="none" w:sz="0" w:space="0" w:color="auto"/>
        <w:left w:val="none" w:sz="0" w:space="0" w:color="auto"/>
        <w:bottom w:val="none" w:sz="0" w:space="0" w:color="auto"/>
        <w:right w:val="none" w:sz="0" w:space="0" w:color="auto"/>
      </w:divBdr>
    </w:div>
    <w:div w:id="96020675">
      <w:bodyDiv w:val="1"/>
      <w:marLeft w:val="0"/>
      <w:marRight w:val="0"/>
      <w:marTop w:val="0"/>
      <w:marBottom w:val="0"/>
      <w:divBdr>
        <w:top w:val="none" w:sz="0" w:space="0" w:color="auto"/>
        <w:left w:val="none" w:sz="0" w:space="0" w:color="auto"/>
        <w:bottom w:val="none" w:sz="0" w:space="0" w:color="auto"/>
        <w:right w:val="none" w:sz="0" w:space="0" w:color="auto"/>
      </w:divBdr>
    </w:div>
    <w:div w:id="101415473">
      <w:bodyDiv w:val="1"/>
      <w:marLeft w:val="0"/>
      <w:marRight w:val="0"/>
      <w:marTop w:val="0"/>
      <w:marBottom w:val="0"/>
      <w:divBdr>
        <w:top w:val="none" w:sz="0" w:space="0" w:color="auto"/>
        <w:left w:val="none" w:sz="0" w:space="0" w:color="auto"/>
        <w:bottom w:val="none" w:sz="0" w:space="0" w:color="auto"/>
        <w:right w:val="none" w:sz="0" w:space="0" w:color="auto"/>
      </w:divBdr>
    </w:div>
    <w:div w:id="103771014">
      <w:bodyDiv w:val="1"/>
      <w:marLeft w:val="0"/>
      <w:marRight w:val="0"/>
      <w:marTop w:val="0"/>
      <w:marBottom w:val="0"/>
      <w:divBdr>
        <w:top w:val="none" w:sz="0" w:space="0" w:color="auto"/>
        <w:left w:val="none" w:sz="0" w:space="0" w:color="auto"/>
        <w:bottom w:val="none" w:sz="0" w:space="0" w:color="auto"/>
        <w:right w:val="none" w:sz="0" w:space="0" w:color="auto"/>
      </w:divBdr>
    </w:div>
    <w:div w:id="123236507">
      <w:bodyDiv w:val="1"/>
      <w:marLeft w:val="0"/>
      <w:marRight w:val="0"/>
      <w:marTop w:val="0"/>
      <w:marBottom w:val="0"/>
      <w:divBdr>
        <w:top w:val="none" w:sz="0" w:space="0" w:color="auto"/>
        <w:left w:val="none" w:sz="0" w:space="0" w:color="auto"/>
        <w:bottom w:val="none" w:sz="0" w:space="0" w:color="auto"/>
        <w:right w:val="none" w:sz="0" w:space="0" w:color="auto"/>
      </w:divBdr>
    </w:div>
    <w:div w:id="124204685">
      <w:bodyDiv w:val="1"/>
      <w:marLeft w:val="0"/>
      <w:marRight w:val="0"/>
      <w:marTop w:val="0"/>
      <w:marBottom w:val="0"/>
      <w:divBdr>
        <w:top w:val="none" w:sz="0" w:space="0" w:color="auto"/>
        <w:left w:val="none" w:sz="0" w:space="0" w:color="auto"/>
        <w:bottom w:val="none" w:sz="0" w:space="0" w:color="auto"/>
        <w:right w:val="none" w:sz="0" w:space="0" w:color="auto"/>
      </w:divBdr>
    </w:div>
    <w:div w:id="131213129">
      <w:bodyDiv w:val="1"/>
      <w:marLeft w:val="0"/>
      <w:marRight w:val="0"/>
      <w:marTop w:val="0"/>
      <w:marBottom w:val="0"/>
      <w:divBdr>
        <w:top w:val="none" w:sz="0" w:space="0" w:color="auto"/>
        <w:left w:val="none" w:sz="0" w:space="0" w:color="auto"/>
        <w:bottom w:val="none" w:sz="0" w:space="0" w:color="auto"/>
        <w:right w:val="none" w:sz="0" w:space="0" w:color="auto"/>
      </w:divBdr>
    </w:div>
    <w:div w:id="135993698">
      <w:bodyDiv w:val="1"/>
      <w:marLeft w:val="0"/>
      <w:marRight w:val="0"/>
      <w:marTop w:val="0"/>
      <w:marBottom w:val="0"/>
      <w:divBdr>
        <w:top w:val="none" w:sz="0" w:space="0" w:color="auto"/>
        <w:left w:val="none" w:sz="0" w:space="0" w:color="auto"/>
        <w:bottom w:val="none" w:sz="0" w:space="0" w:color="auto"/>
        <w:right w:val="none" w:sz="0" w:space="0" w:color="auto"/>
      </w:divBdr>
    </w:div>
    <w:div w:id="137261441">
      <w:bodyDiv w:val="1"/>
      <w:marLeft w:val="0"/>
      <w:marRight w:val="0"/>
      <w:marTop w:val="0"/>
      <w:marBottom w:val="0"/>
      <w:divBdr>
        <w:top w:val="none" w:sz="0" w:space="0" w:color="auto"/>
        <w:left w:val="none" w:sz="0" w:space="0" w:color="auto"/>
        <w:bottom w:val="none" w:sz="0" w:space="0" w:color="auto"/>
        <w:right w:val="none" w:sz="0" w:space="0" w:color="auto"/>
      </w:divBdr>
    </w:div>
    <w:div w:id="137845850">
      <w:bodyDiv w:val="1"/>
      <w:marLeft w:val="0"/>
      <w:marRight w:val="0"/>
      <w:marTop w:val="0"/>
      <w:marBottom w:val="0"/>
      <w:divBdr>
        <w:top w:val="none" w:sz="0" w:space="0" w:color="auto"/>
        <w:left w:val="none" w:sz="0" w:space="0" w:color="auto"/>
        <w:bottom w:val="none" w:sz="0" w:space="0" w:color="auto"/>
        <w:right w:val="none" w:sz="0" w:space="0" w:color="auto"/>
      </w:divBdr>
    </w:div>
    <w:div w:id="146019203">
      <w:bodyDiv w:val="1"/>
      <w:marLeft w:val="0"/>
      <w:marRight w:val="0"/>
      <w:marTop w:val="0"/>
      <w:marBottom w:val="0"/>
      <w:divBdr>
        <w:top w:val="none" w:sz="0" w:space="0" w:color="auto"/>
        <w:left w:val="none" w:sz="0" w:space="0" w:color="auto"/>
        <w:bottom w:val="none" w:sz="0" w:space="0" w:color="auto"/>
        <w:right w:val="none" w:sz="0" w:space="0" w:color="auto"/>
      </w:divBdr>
    </w:div>
    <w:div w:id="147787671">
      <w:bodyDiv w:val="1"/>
      <w:marLeft w:val="0"/>
      <w:marRight w:val="0"/>
      <w:marTop w:val="0"/>
      <w:marBottom w:val="0"/>
      <w:divBdr>
        <w:top w:val="none" w:sz="0" w:space="0" w:color="auto"/>
        <w:left w:val="none" w:sz="0" w:space="0" w:color="auto"/>
        <w:bottom w:val="none" w:sz="0" w:space="0" w:color="auto"/>
        <w:right w:val="none" w:sz="0" w:space="0" w:color="auto"/>
      </w:divBdr>
    </w:div>
    <w:div w:id="148836346">
      <w:bodyDiv w:val="1"/>
      <w:marLeft w:val="0"/>
      <w:marRight w:val="0"/>
      <w:marTop w:val="0"/>
      <w:marBottom w:val="0"/>
      <w:divBdr>
        <w:top w:val="none" w:sz="0" w:space="0" w:color="auto"/>
        <w:left w:val="none" w:sz="0" w:space="0" w:color="auto"/>
        <w:bottom w:val="none" w:sz="0" w:space="0" w:color="auto"/>
        <w:right w:val="none" w:sz="0" w:space="0" w:color="auto"/>
      </w:divBdr>
    </w:div>
    <w:div w:id="156651112">
      <w:bodyDiv w:val="1"/>
      <w:marLeft w:val="0"/>
      <w:marRight w:val="0"/>
      <w:marTop w:val="0"/>
      <w:marBottom w:val="0"/>
      <w:divBdr>
        <w:top w:val="none" w:sz="0" w:space="0" w:color="auto"/>
        <w:left w:val="none" w:sz="0" w:space="0" w:color="auto"/>
        <w:bottom w:val="none" w:sz="0" w:space="0" w:color="auto"/>
        <w:right w:val="none" w:sz="0" w:space="0" w:color="auto"/>
      </w:divBdr>
    </w:div>
    <w:div w:id="161511220">
      <w:bodyDiv w:val="1"/>
      <w:marLeft w:val="0"/>
      <w:marRight w:val="0"/>
      <w:marTop w:val="0"/>
      <w:marBottom w:val="0"/>
      <w:divBdr>
        <w:top w:val="none" w:sz="0" w:space="0" w:color="auto"/>
        <w:left w:val="none" w:sz="0" w:space="0" w:color="auto"/>
        <w:bottom w:val="none" w:sz="0" w:space="0" w:color="auto"/>
        <w:right w:val="none" w:sz="0" w:space="0" w:color="auto"/>
      </w:divBdr>
    </w:div>
    <w:div w:id="173812916">
      <w:bodyDiv w:val="1"/>
      <w:marLeft w:val="0"/>
      <w:marRight w:val="0"/>
      <w:marTop w:val="0"/>
      <w:marBottom w:val="0"/>
      <w:divBdr>
        <w:top w:val="none" w:sz="0" w:space="0" w:color="auto"/>
        <w:left w:val="none" w:sz="0" w:space="0" w:color="auto"/>
        <w:bottom w:val="none" w:sz="0" w:space="0" w:color="auto"/>
        <w:right w:val="none" w:sz="0" w:space="0" w:color="auto"/>
      </w:divBdr>
    </w:div>
    <w:div w:id="174537776">
      <w:bodyDiv w:val="1"/>
      <w:marLeft w:val="0"/>
      <w:marRight w:val="0"/>
      <w:marTop w:val="0"/>
      <w:marBottom w:val="0"/>
      <w:divBdr>
        <w:top w:val="none" w:sz="0" w:space="0" w:color="auto"/>
        <w:left w:val="none" w:sz="0" w:space="0" w:color="auto"/>
        <w:bottom w:val="none" w:sz="0" w:space="0" w:color="auto"/>
        <w:right w:val="none" w:sz="0" w:space="0" w:color="auto"/>
      </w:divBdr>
    </w:div>
    <w:div w:id="181481860">
      <w:bodyDiv w:val="1"/>
      <w:marLeft w:val="0"/>
      <w:marRight w:val="0"/>
      <w:marTop w:val="0"/>
      <w:marBottom w:val="0"/>
      <w:divBdr>
        <w:top w:val="none" w:sz="0" w:space="0" w:color="auto"/>
        <w:left w:val="none" w:sz="0" w:space="0" w:color="auto"/>
        <w:bottom w:val="none" w:sz="0" w:space="0" w:color="auto"/>
        <w:right w:val="none" w:sz="0" w:space="0" w:color="auto"/>
      </w:divBdr>
    </w:div>
    <w:div w:id="182939808">
      <w:bodyDiv w:val="1"/>
      <w:marLeft w:val="0"/>
      <w:marRight w:val="0"/>
      <w:marTop w:val="0"/>
      <w:marBottom w:val="0"/>
      <w:divBdr>
        <w:top w:val="none" w:sz="0" w:space="0" w:color="auto"/>
        <w:left w:val="none" w:sz="0" w:space="0" w:color="auto"/>
        <w:bottom w:val="none" w:sz="0" w:space="0" w:color="auto"/>
        <w:right w:val="none" w:sz="0" w:space="0" w:color="auto"/>
      </w:divBdr>
    </w:div>
    <w:div w:id="192504057">
      <w:bodyDiv w:val="1"/>
      <w:marLeft w:val="0"/>
      <w:marRight w:val="0"/>
      <w:marTop w:val="0"/>
      <w:marBottom w:val="0"/>
      <w:divBdr>
        <w:top w:val="none" w:sz="0" w:space="0" w:color="auto"/>
        <w:left w:val="none" w:sz="0" w:space="0" w:color="auto"/>
        <w:bottom w:val="none" w:sz="0" w:space="0" w:color="auto"/>
        <w:right w:val="none" w:sz="0" w:space="0" w:color="auto"/>
      </w:divBdr>
    </w:div>
    <w:div w:id="197789877">
      <w:bodyDiv w:val="1"/>
      <w:marLeft w:val="0"/>
      <w:marRight w:val="0"/>
      <w:marTop w:val="0"/>
      <w:marBottom w:val="0"/>
      <w:divBdr>
        <w:top w:val="none" w:sz="0" w:space="0" w:color="auto"/>
        <w:left w:val="none" w:sz="0" w:space="0" w:color="auto"/>
        <w:bottom w:val="none" w:sz="0" w:space="0" w:color="auto"/>
        <w:right w:val="none" w:sz="0" w:space="0" w:color="auto"/>
      </w:divBdr>
    </w:div>
    <w:div w:id="202251051">
      <w:bodyDiv w:val="1"/>
      <w:marLeft w:val="0"/>
      <w:marRight w:val="0"/>
      <w:marTop w:val="0"/>
      <w:marBottom w:val="0"/>
      <w:divBdr>
        <w:top w:val="none" w:sz="0" w:space="0" w:color="auto"/>
        <w:left w:val="none" w:sz="0" w:space="0" w:color="auto"/>
        <w:bottom w:val="none" w:sz="0" w:space="0" w:color="auto"/>
        <w:right w:val="none" w:sz="0" w:space="0" w:color="auto"/>
      </w:divBdr>
    </w:div>
    <w:div w:id="204298175">
      <w:bodyDiv w:val="1"/>
      <w:marLeft w:val="0"/>
      <w:marRight w:val="0"/>
      <w:marTop w:val="0"/>
      <w:marBottom w:val="0"/>
      <w:divBdr>
        <w:top w:val="none" w:sz="0" w:space="0" w:color="auto"/>
        <w:left w:val="none" w:sz="0" w:space="0" w:color="auto"/>
        <w:bottom w:val="none" w:sz="0" w:space="0" w:color="auto"/>
        <w:right w:val="none" w:sz="0" w:space="0" w:color="auto"/>
      </w:divBdr>
    </w:div>
    <w:div w:id="214850780">
      <w:bodyDiv w:val="1"/>
      <w:marLeft w:val="0"/>
      <w:marRight w:val="0"/>
      <w:marTop w:val="0"/>
      <w:marBottom w:val="0"/>
      <w:divBdr>
        <w:top w:val="none" w:sz="0" w:space="0" w:color="auto"/>
        <w:left w:val="none" w:sz="0" w:space="0" w:color="auto"/>
        <w:bottom w:val="none" w:sz="0" w:space="0" w:color="auto"/>
        <w:right w:val="none" w:sz="0" w:space="0" w:color="auto"/>
      </w:divBdr>
    </w:div>
    <w:div w:id="227883361">
      <w:bodyDiv w:val="1"/>
      <w:marLeft w:val="0"/>
      <w:marRight w:val="0"/>
      <w:marTop w:val="0"/>
      <w:marBottom w:val="0"/>
      <w:divBdr>
        <w:top w:val="none" w:sz="0" w:space="0" w:color="auto"/>
        <w:left w:val="none" w:sz="0" w:space="0" w:color="auto"/>
        <w:bottom w:val="none" w:sz="0" w:space="0" w:color="auto"/>
        <w:right w:val="none" w:sz="0" w:space="0" w:color="auto"/>
      </w:divBdr>
    </w:div>
    <w:div w:id="231811827">
      <w:bodyDiv w:val="1"/>
      <w:marLeft w:val="0"/>
      <w:marRight w:val="0"/>
      <w:marTop w:val="0"/>
      <w:marBottom w:val="0"/>
      <w:divBdr>
        <w:top w:val="none" w:sz="0" w:space="0" w:color="auto"/>
        <w:left w:val="none" w:sz="0" w:space="0" w:color="auto"/>
        <w:bottom w:val="none" w:sz="0" w:space="0" w:color="auto"/>
        <w:right w:val="none" w:sz="0" w:space="0" w:color="auto"/>
      </w:divBdr>
    </w:div>
    <w:div w:id="231933844">
      <w:bodyDiv w:val="1"/>
      <w:marLeft w:val="0"/>
      <w:marRight w:val="0"/>
      <w:marTop w:val="0"/>
      <w:marBottom w:val="0"/>
      <w:divBdr>
        <w:top w:val="none" w:sz="0" w:space="0" w:color="auto"/>
        <w:left w:val="none" w:sz="0" w:space="0" w:color="auto"/>
        <w:bottom w:val="none" w:sz="0" w:space="0" w:color="auto"/>
        <w:right w:val="none" w:sz="0" w:space="0" w:color="auto"/>
      </w:divBdr>
    </w:div>
    <w:div w:id="233861265">
      <w:bodyDiv w:val="1"/>
      <w:marLeft w:val="0"/>
      <w:marRight w:val="0"/>
      <w:marTop w:val="0"/>
      <w:marBottom w:val="0"/>
      <w:divBdr>
        <w:top w:val="none" w:sz="0" w:space="0" w:color="auto"/>
        <w:left w:val="none" w:sz="0" w:space="0" w:color="auto"/>
        <w:bottom w:val="none" w:sz="0" w:space="0" w:color="auto"/>
        <w:right w:val="none" w:sz="0" w:space="0" w:color="auto"/>
      </w:divBdr>
    </w:div>
    <w:div w:id="239026269">
      <w:bodyDiv w:val="1"/>
      <w:marLeft w:val="0"/>
      <w:marRight w:val="0"/>
      <w:marTop w:val="0"/>
      <w:marBottom w:val="0"/>
      <w:divBdr>
        <w:top w:val="none" w:sz="0" w:space="0" w:color="auto"/>
        <w:left w:val="none" w:sz="0" w:space="0" w:color="auto"/>
        <w:bottom w:val="none" w:sz="0" w:space="0" w:color="auto"/>
        <w:right w:val="none" w:sz="0" w:space="0" w:color="auto"/>
      </w:divBdr>
    </w:div>
    <w:div w:id="239945999">
      <w:bodyDiv w:val="1"/>
      <w:marLeft w:val="0"/>
      <w:marRight w:val="0"/>
      <w:marTop w:val="0"/>
      <w:marBottom w:val="0"/>
      <w:divBdr>
        <w:top w:val="none" w:sz="0" w:space="0" w:color="auto"/>
        <w:left w:val="none" w:sz="0" w:space="0" w:color="auto"/>
        <w:bottom w:val="none" w:sz="0" w:space="0" w:color="auto"/>
        <w:right w:val="none" w:sz="0" w:space="0" w:color="auto"/>
      </w:divBdr>
    </w:div>
    <w:div w:id="245111971">
      <w:bodyDiv w:val="1"/>
      <w:marLeft w:val="0"/>
      <w:marRight w:val="0"/>
      <w:marTop w:val="0"/>
      <w:marBottom w:val="0"/>
      <w:divBdr>
        <w:top w:val="none" w:sz="0" w:space="0" w:color="auto"/>
        <w:left w:val="none" w:sz="0" w:space="0" w:color="auto"/>
        <w:bottom w:val="none" w:sz="0" w:space="0" w:color="auto"/>
        <w:right w:val="none" w:sz="0" w:space="0" w:color="auto"/>
      </w:divBdr>
    </w:div>
    <w:div w:id="256136356">
      <w:bodyDiv w:val="1"/>
      <w:marLeft w:val="0"/>
      <w:marRight w:val="0"/>
      <w:marTop w:val="0"/>
      <w:marBottom w:val="0"/>
      <w:divBdr>
        <w:top w:val="none" w:sz="0" w:space="0" w:color="auto"/>
        <w:left w:val="none" w:sz="0" w:space="0" w:color="auto"/>
        <w:bottom w:val="none" w:sz="0" w:space="0" w:color="auto"/>
        <w:right w:val="none" w:sz="0" w:space="0" w:color="auto"/>
      </w:divBdr>
    </w:div>
    <w:div w:id="266550462">
      <w:bodyDiv w:val="1"/>
      <w:marLeft w:val="0"/>
      <w:marRight w:val="0"/>
      <w:marTop w:val="0"/>
      <w:marBottom w:val="0"/>
      <w:divBdr>
        <w:top w:val="none" w:sz="0" w:space="0" w:color="auto"/>
        <w:left w:val="none" w:sz="0" w:space="0" w:color="auto"/>
        <w:bottom w:val="none" w:sz="0" w:space="0" w:color="auto"/>
        <w:right w:val="none" w:sz="0" w:space="0" w:color="auto"/>
      </w:divBdr>
    </w:div>
    <w:div w:id="271935217">
      <w:bodyDiv w:val="1"/>
      <w:marLeft w:val="0"/>
      <w:marRight w:val="0"/>
      <w:marTop w:val="0"/>
      <w:marBottom w:val="0"/>
      <w:divBdr>
        <w:top w:val="none" w:sz="0" w:space="0" w:color="auto"/>
        <w:left w:val="none" w:sz="0" w:space="0" w:color="auto"/>
        <w:bottom w:val="none" w:sz="0" w:space="0" w:color="auto"/>
        <w:right w:val="none" w:sz="0" w:space="0" w:color="auto"/>
      </w:divBdr>
    </w:div>
    <w:div w:id="278538125">
      <w:bodyDiv w:val="1"/>
      <w:marLeft w:val="0"/>
      <w:marRight w:val="0"/>
      <w:marTop w:val="0"/>
      <w:marBottom w:val="0"/>
      <w:divBdr>
        <w:top w:val="none" w:sz="0" w:space="0" w:color="auto"/>
        <w:left w:val="none" w:sz="0" w:space="0" w:color="auto"/>
        <w:bottom w:val="none" w:sz="0" w:space="0" w:color="auto"/>
        <w:right w:val="none" w:sz="0" w:space="0" w:color="auto"/>
      </w:divBdr>
    </w:div>
    <w:div w:id="282005092">
      <w:bodyDiv w:val="1"/>
      <w:marLeft w:val="0"/>
      <w:marRight w:val="0"/>
      <w:marTop w:val="0"/>
      <w:marBottom w:val="0"/>
      <w:divBdr>
        <w:top w:val="none" w:sz="0" w:space="0" w:color="auto"/>
        <w:left w:val="none" w:sz="0" w:space="0" w:color="auto"/>
        <w:bottom w:val="none" w:sz="0" w:space="0" w:color="auto"/>
        <w:right w:val="none" w:sz="0" w:space="0" w:color="auto"/>
      </w:divBdr>
    </w:div>
    <w:div w:id="304706539">
      <w:bodyDiv w:val="1"/>
      <w:marLeft w:val="0"/>
      <w:marRight w:val="0"/>
      <w:marTop w:val="0"/>
      <w:marBottom w:val="0"/>
      <w:divBdr>
        <w:top w:val="none" w:sz="0" w:space="0" w:color="auto"/>
        <w:left w:val="none" w:sz="0" w:space="0" w:color="auto"/>
        <w:bottom w:val="none" w:sz="0" w:space="0" w:color="auto"/>
        <w:right w:val="none" w:sz="0" w:space="0" w:color="auto"/>
      </w:divBdr>
    </w:div>
    <w:div w:id="305135734">
      <w:bodyDiv w:val="1"/>
      <w:marLeft w:val="0"/>
      <w:marRight w:val="0"/>
      <w:marTop w:val="0"/>
      <w:marBottom w:val="0"/>
      <w:divBdr>
        <w:top w:val="none" w:sz="0" w:space="0" w:color="auto"/>
        <w:left w:val="none" w:sz="0" w:space="0" w:color="auto"/>
        <w:bottom w:val="none" w:sz="0" w:space="0" w:color="auto"/>
        <w:right w:val="none" w:sz="0" w:space="0" w:color="auto"/>
      </w:divBdr>
    </w:div>
    <w:div w:id="315961989">
      <w:bodyDiv w:val="1"/>
      <w:marLeft w:val="0"/>
      <w:marRight w:val="0"/>
      <w:marTop w:val="0"/>
      <w:marBottom w:val="0"/>
      <w:divBdr>
        <w:top w:val="none" w:sz="0" w:space="0" w:color="auto"/>
        <w:left w:val="none" w:sz="0" w:space="0" w:color="auto"/>
        <w:bottom w:val="none" w:sz="0" w:space="0" w:color="auto"/>
        <w:right w:val="none" w:sz="0" w:space="0" w:color="auto"/>
      </w:divBdr>
    </w:div>
    <w:div w:id="316228041">
      <w:bodyDiv w:val="1"/>
      <w:marLeft w:val="0"/>
      <w:marRight w:val="0"/>
      <w:marTop w:val="0"/>
      <w:marBottom w:val="0"/>
      <w:divBdr>
        <w:top w:val="none" w:sz="0" w:space="0" w:color="auto"/>
        <w:left w:val="none" w:sz="0" w:space="0" w:color="auto"/>
        <w:bottom w:val="none" w:sz="0" w:space="0" w:color="auto"/>
        <w:right w:val="none" w:sz="0" w:space="0" w:color="auto"/>
      </w:divBdr>
    </w:div>
    <w:div w:id="320817405">
      <w:bodyDiv w:val="1"/>
      <w:marLeft w:val="0"/>
      <w:marRight w:val="0"/>
      <w:marTop w:val="0"/>
      <w:marBottom w:val="0"/>
      <w:divBdr>
        <w:top w:val="none" w:sz="0" w:space="0" w:color="auto"/>
        <w:left w:val="none" w:sz="0" w:space="0" w:color="auto"/>
        <w:bottom w:val="none" w:sz="0" w:space="0" w:color="auto"/>
        <w:right w:val="none" w:sz="0" w:space="0" w:color="auto"/>
      </w:divBdr>
    </w:div>
    <w:div w:id="326906745">
      <w:bodyDiv w:val="1"/>
      <w:marLeft w:val="0"/>
      <w:marRight w:val="0"/>
      <w:marTop w:val="0"/>
      <w:marBottom w:val="0"/>
      <w:divBdr>
        <w:top w:val="none" w:sz="0" w:space="0" w:color="auto"/>
        <w:left w:val="none" w:sz="0" w:space="0" w:color="auto"/>
        <w:bottom w:val="none" w:sz="0" w:space="0" w:color="auto"/>
        <w:right w:val="none" w:sz="0" w:space="0" w:color="auto"/>
      </w:divBdr>
    </w:div>
    <w:div w:id="327635751">
      <w:bodyDiv w:val="1"/>
      <w:marLeft w:val="0"/>
      <w:marRight w:val="0"/>
      <w:marTop w:val="0"/>
      <w:marBottom w:val="0"/>
      <w:divBdr>
        <w:top w:val="none" w:sz="0" w:space="0" w:color="auto"/>
        <w:left w:val="none" w:sz="0" w:space="0" w:color="auto"/>
        <w:bottom w:val="none" w:sz="0" w:space="0" w:color="auto"/>
        <w:right w:val="none" w:sz="0" w:space="0" w:color="auto"/>
      </w:divBdr>
    </w:div>
    <w:div w:id="328337558">
      <w:bodyDiv w:val="1"/>
      <w:marLeft w:val="0"/>
      <w:marRight w:val="0"/>
      <w:marTop w:val="0"/>
      <w:marBottom w:val="0"/>
      <w:divBdr>
        <w:top w:val="none" w:sz="0" w:space="0" w:color="auto"/>
        <w:left w:val="none" w:sz="0" w:space="0" w:color="auto"/>
        <w:bottom w:val="none" w:sz="0" w:space="0" w:color="auto"/>
        <w:right w:val="none" w:sz="0" w:space="0" w:color="auto"/>
      </w:divBdr>
    </w:div>
    <w:div w:id="335110523">
      <w:bodyDiv w:val="1"/>
      <w:marLeft w:val="0"/>
      <w:marRight w:val="0"/>
      <w:marTop w:val="0"/>
      <w:marBottom w:val="0"/>
      <w:divBdr>
        <w:top w:val="none" w:sz="0" w:space="0" w:color="auto"/>
        <w:left w:val="none" w:sz="0" w:space="0" w:color="auto"/>
        <w:bottom w:val="none" w:sz="0" w:space="0" w:color="auto"/>
        <w:right w:val="none" w:sz="0" w:space="0" w:color="auto"/>
      </w:divBdr>
    </w:div>
    <w:div w:id="338196842">
      <w:bodyDiv w:val="1"/>
      <w:marLeft w:val="0"/>
      <w:marRight w:val="0"/>
      <w:marTop w:val="0"/>
      <w:marBottom w:val="0"/>
      <w:divBdr>
        <w:top w:val="none" w:sz="0" w:space="0" w:color="auto"/>
        <w:left w:val="none" w:sz="0" w:space="0" w:color="auto"/>
        <w:bottom w:val="none" w:sz="0" w:space="0" w:color="auto"/>
        <w:right w:val="none" w:sz="0" w:space="0" w:color="auto"/>
      </w:divBdr>
    </w:div>
    <w:div w:id="342249984">
      <w:bodyDiv w:val="1"/>
      <w:marLeft w:val="0"/>
      <w:marRight w:val="0"/>
      <w:marTop w:val="0"/>
      <w:marBottom w:val="0"/>
      <w:divBdr>
        <w:top w:val="none" w:sz="0" w:space="0" w:color="auto"/>
        <w:left w:val="none" w:sz="0" w:space="0" w:color="auto"/>
        <w:bottom w:val="none" w:sz="0" w:space="0" w:color="auto"/>
        <w:right w:val="none" w:sz="0" w:space="0" w:color="auto"/>
      </w:divBdr>
    </w:div>
    <w:div w:id="357658151">
      <w:bodyDiv w:val="1"/>
      <w:marLeft w:val="0"/>
      <w:marRight w:val="0"/>
      <w:marTop w:val="0"/>
      <w:marBottom w:val="0"/>
      <w:divBdr>
        <w:top w:val="none" w:sz="0" w:space="0" w:color="auto"/>
        <w:left w:val="none" w:sz="0" w:space="0" w:color="auto"/>
        <w:bottom w:val="none" w:sz="0" w:space="0" w:color="auto"/>
        <w:right w:val="none" w:sz="0" w:space="0" w:color="auto"/>
      </w:divBdr>
    </w:div>
    <w:div w:id="360597699">
      <w:bodyDiv w:val="1"/>
      <w:marLeft w:val="0"/>
      <w:marRight w:val="0"/>
      <w:marTop w:val="0"/>
      <w:marBottom w:val="0"/>
      <w:divBdr>
        <w:top w:val="none" w:sz="0" w:space="0" w:color="auto"/>
        <w:left w:val="none" w:sz="0" w:space="0" w:color="auto"/>
        <w:bottom w:val="none" w:sz="0" w:space="0" w:color="auto"/>
        <w:right w:val="none" w:sz="0" w:space="0" w:color="auto"/>
      </w:divBdr>
    </w:div>
    <w:div w:id="361520573">
      <w:bodyDiv w:val="1"/>
      <w:marLeft w:val="0"/>
      <w:marRight w:val="0"/>
      <w:marTop w:val="0"/>
      <w:marBottom w:val="0"/>
      <w:divBdr>
        <w:top w:val="none" w:sz="0" w:space="0" w:color="auto"/>
        <w:left w:val="none" w:sz="0" w:space="0" w:color="auto"/>
        <w:bottom w:val="none" w:sz="0" w:space="0" w:color="auto"/>
        <w:right w:val="none" w:sz="0" w:space="0" w:color="auto"/>
      </w:divBdr>
    </w:div>
    <w:div w:id="366220321">
      <w:bodyDiv w:val="1"/>
      <w:marLeft w:val="0"/>
      <w:marRight w:val="0"/>
      <w:marTop w:val="0"/>
      <w:marBottom w:val="0"/>
      <w:divBdr>
        <w:top w:val="none" w:sz="0" w:space="0" w:color="auto"/>
        <w:left w:val="none" w:sz="0" w:space="0" w:color="auto"/>
        <w:bottom w:val="none" w:sz="0" w:space="0" w:color="auto"/>
        <w:right w:val="none" w:sz="0" w:space="0" w:color="auto"/>
      </w:divBdr>
    </w:div>
    <w:div w:id="367989740">
      <w:bodyDiv w:val="1"/>
      <w:marLeft w:val="0"/>
      <w:marRight w:val="0"/>
      <w:marTop w:val="0"/>
      <w:marBottom w:val="0"/>
      <w:divBdr>
        <w:top w:val="none" w:sz="0" w:space="0" w:color="auto"/>
        <w:left w:val="none" w:sz="0" w:space="0" w:color="auto"/>
        <w:bottom w:val="none" w:sz="0" w:space="0" w:color="auto"/>
        <w:right w:val="none" w:sz="0" w:space="0" w:color="auto"/>
      </w:divBdr>
    </w:div>
    <w:div w:id="372970621">
      <w:bodyDiv w:val="1"/>
      <w:marLeft w:val="0"/>
      <w:marRight w:val="0"/>
      <w:marTop w:val="0"/>
      <w:marBottom w:val="0"/>
      <w:divBdr>
        <w:top w:val="none" w:sz="0" w:space="0" w:color="auto"/>
        <w:left w:val="none" w:sz="0" w:space="0" w:color="auto"/>
        <w:bottom w:val="none" w:sz="0" w:space="0" w:color="auto"/>
        <w:right w:val="none" w:sz="0" w:space="0" w:color="auto"/>
      </w:divBdr>
    </w:div>
    <w:div w:id="376124504">
      <w:bodyDiv w:val="1"/>
      <w:marLeft w:val="0"/>
      <w:marRight w:val="0"/>
      <w:marTop w:val="0"/>
      <w:marBottom w:val="0"/>
      <w:divBdr>
        <w:top w:val="none" w:sz="0" w:space="0" w:color="auto"/>
        <w:left w:val="none" w:sz="0" w:space="0" w:color="auto"/>
        <w:bottom w:val="none" w:sz="0" w:space="0" w:color="auto"/>
        <w:right w:val="none" w:sz="0" w:space="0" w:color="auto"/>
      </w:divBdr>
    </w:div>
    <w:div w:id="383483346">
      <w:bodyDiv w:val="1"/>
      <w:marLeft w:val="0"/>
      <w:marRight w:val="0"/>
      <w:marTop w:val="0"/>
      <w:marBottom w:val="0"/>
      <w:divBdr>
        <w:top w:val="none" w:sz="0" w:space="0" w:color="auto"/>
        <w:left w:val="none" w:sz="0" w:space="0" w:color="auto"/>
        <w:bottom w:val="none" w:sz="0" w:space="0" w:color="auto"/>
        <w:right w:val="none" w:sz="0" w:space="0" w:color="auto"/>
      </w:divBdr>
    </w:div>
    <w:div w:id="385690687">
      <w:bodyDiv w:val="1"/>
      <w:marLeft w:val="0"/>
      <w:marRight w:val="0"/>
      <w:marTop w:val="0"/>
      <w:marBottom w:val="0"/>
      <w:divBdr>
        <w:top w:val="none" w:sz="0" w:space="0" w:color="auto"/>
        <w:left w:val="none" w:sz="0" w:space="0" w:color="auto"/>
        <w:bottom w:val="none" w:sz="0" w:space="0" w:color="auto"/>
        <w:right w:val="none" w:sz="0" w:space="0" w:color="auto"/>
      </w:divBdr>
    </w:div>
    <w:div w:id="403259205">
      <w:bodyDiv w:val="1"/>
      <w:marLeft w:val="0"/>
      <w:marRight w:val="0"/>
      <w:marTop w:val="0"/>
      <w:marBottom w:val="0"/>
      <w:divBdr>
        <w:top w:val="none" w:sz="0" w:space="0" w:color="auto"/>
        <w:left w:val="none" w:sz="0" w:space="0" w:color="auto"/>
        <w:bottom w:val="none" w:sz="0" w:space="0" w:color="auto"/>
        <w:right w:val="none" w:sz="0" w:space="0" w:color="auto"/>
      </w:divBdr>
    </w:div>
    <w:div w:id="411007472">
      <w:bodyDiv w:val="1"/>
      <w:marLeft w:val="0"/>
      <w:marRight w:val="0"/>
      <w:marTop w:val="0"/>
      <w:marBottom w:val="0"/>
      <w:divBdr>
        <w:top w:val="none" w:sz="0" w:space="0" w:color="auto"/>
        <w:left w:val="none" w:sz="0" w:space="0" w:color="auto"/>
        <w:bottom w:val="none" w:sz="0" w:space="0" w:color="auto"/>
        <w:right w:val="none" w:sz="0" w:space="0" w:color="auto"/>
      </w:divBdr>
    </w:div>
    <w:div w:id="411202925">
      <w:bodyDiv w:val="1"/>
      <w:marLeft w:val="0"/>
      <w:marRight w:val="0"/>
      <w:marTop w:val="0"/>
      <w:marBottom w:val="0"/>
      <w:divBdr>
        <w:top w:val="none" w:sz="0" w:space="0" w:color="auto"/>
        <w:left w:val="none" w:sz="0" w:space="0" w:color="auto"/>
        <w:bottom w:val="none" w:sz="0" w:space="0" w:color="auto"/>
        <w:right w:val="none" w:sz="0" w:space="0" w:color="auto"/>
      </w:divBdr>
    </w:div>
    <w:div w:id="419103963">
      <w:bodyDiv w:val="1"/>
      <w:marLeft w:val="0"/>
      <w:marRight w:val="0"/>
      <w:marTop w:val="0"/>
      <w:marBottom w:val="0"/>
      <w:divBdr>
        <w:top w:val="none" w:sz="0" w:space="0" w:color="auto"/>
        <w:left w:val="none" w:sz="0" w:space="0" w:color="auto"/>
        <w:bottom w:val="none" w:sz="0" w:space="0" w:color="auto"/>
        <w:right w:val="none" w:sz="0" w:space="0" w:color="auto"/>
      </w:divBdr>
    </w:div>
    <w:div w:id="425657145">
      <w:bodyDiv w:val="1"/>
      <w:marLeft w:val="0"/>
      <w:marRight w:val="0"/>
      <w:marTop w:val="0"/>
      <w:marBottom w:val="0"/>
      <w:divBdr>
        <w:top w:val="none" w:sz="0" w:space="0" w:color="auto"/>
        <w:left w:val="none" w:sz="0" w:space="0" w:color="auto"/>
        <w:bottom w:val="none" w:sz="0" w:space="0" w:color="auto"/>
        <w:right w:val="none" w:sz="0" w:space="0" w:color="auto"/>
      </w:divBdr>
    </w:div>
    <w:div w:id="432894703">
      <w:bodyDiv w:val="1"/>
      <w:marLeft w:val="0"/>
      <w:marRight w:val="0"/>
      <w:marTop w:val="0"/>
      <w:marBottom w:val="0"/>
      <w:divBdr>
        <w:top w:val="none" w:sz="0" w:space="0" w:color="auto"/>
        <w:left w:val="none" w:sz="0" w:space="0" w:color="auto"/>
        <w:bottom w:val="none" w:sz="0" w:space="0" w:color="auto"/>
        <w:right w:val="none" w:sz="0" w:space="0" w:color="auto"/>
      </w:divBdr>
    </w:div>
    <w:div w:id="435054339">
      <w:bodyDiv w:val="1"/>
      <w:marLeft w:val="0"/>
      <w:marRight w:val="0"/>
      <w:marTop w:val="0"/>
      <w:marBottom w:val="0"/>
      <w:divBdr>
        <w:top w:val="none" w:sz="0" w:space="0" w:color="auto"/>
        <w:left w:val="none" w:sz="0" w:space="0" w:color="auto"/>
        <w:bottom w:val="none" w:sz="0" w:space="0" w:color="auto"/>
        <w:right w:val="none" w:sz="0" w:space="0" w:color="auto"/>
      </w:divBdr>
    </w:div>
    <w:div w:id="446463124">
      <w:bodyDiv w:val="1"/>
      <w:marLeft w:val="0"/>
      <w:marRight w:val="0"/>
      <w:marTop w:val="0"/>
      <w:marBottom w:val="0"/>
      <w:divBdr>
        <w:top w:val="none" w:sz="0" w:space="0" w:color="auto"/>
        <w:left w:val="none" w:sz="0" w:space="0" w:color="auto"/>
        <w:bottom w:val="none" w:sz="0" w:space="0" w:color="auto"/>
        <w:right w:val="none" w:sz="0" w:space="0" w:color="auto"/>
      </w:divBdr>
    </w:div>
    <w:div w:id="449059003">
      <w:bodyDiv w:val="1"/>
      <w:marLeft w:val="0"/>
      <w:marRight w:val="0"/>
      <w:marTop w:val="0"/>
      <w:marBottom w:val="0"/>
      <w:divBdr>
        <w:top w:val="none" w:sz="0" w:space="0" w:color="auto"/>
        <w:left w:val="none" w:sz="0" w:space="0" w:color="auto"/>
        <w:bottom w:val="none" w:sz="0" w:space="0" w:color="auto"/>
        <w:right w:val="none" w:sz="0" w:space="0" w:color="auto"/>
      </w:divBdr>
    </w:div>
    <w:div w:id="449596532">
      <w:bodyDiv w:val="1"/>
      <w:marLeft w:val="0"/>
      <w:marRight w:val="0"/>
      <w:marTop w:val="0"/>
      <w:marBottom w:val="0"/>
      <w:divBdr>
        <w:top w:val="none" w:sz="0" w:space="0" w:color="auto"/>
        <w:left w:val="none" w:sz="0" w:space="0" w:color="auto"/>
        <w:bottom w:val="none" w:sz="0" w:space="0" w:color="auto"/>
        <w:right w:val="none" w:sz="0" w:space="0" w:color="auto"/>
      </w:divBdr>
    </w:div>
    <w:div w:id="451750192">
      <w:bodyDiv w:val="1"/>
      <w:marLeft w:val="0"/>
      <w:marRight w:val="0"/>
      <w:marTop w:val="0"/>
      <w:marBottom w:val="0"/>
      <w:divBdr>
        <w:top w:val="none" w:sz="0" w:space="0" w:color="auto"/>
        <w:left w:val="none" w:sz="0" w:space="0" w:color="auto"/>
        <w:bottom w:val="none" w:sz="0" w:space="0" w:color="auto"/>
        <w:right w:val="none" w:sz="0" w:space="0" w:color="auto"/>
      </w:divBdr>
    </w:div>
    <w:div w:id="456144625">
      <w:bodyDiv w:val="1"/>
      <w:marLeft w:val="0"/>
      <w:marRight w:val="0"/>
      <w:marTop w:val="0"/>
      <w:marBottom w:val="0"/>
      <w:divBdr>
        <w:top w:val="none" w:sz="0" w:space="0" w:color="auto"/>
        <w:left w:val="none" w:sz="0" w:space="0" w:color="auto"/>
        <w:bottom w:val="none" w:sz="0" w:space="0" w:color="auto"/>
        <w:right w:val="none" w:sz="0" w:space="0" w:color="auto"/>
      </w:divBdr>
    </w:div>
    <w:div w:id="457452448">
      <w:bodyDiv w:val="1"/>
      <w:marLeft w:val="0"/>
      <w:marRight w:val="0"/>
      <w:marTop w:val="0"/>
      <w:marBottom w:val="0"/>
      <w:divBdr>
        <w:top w:val="none" w:sz="0" w:space="0" w:color="auto"/>
        <w:left w:val="none" w:sz="0" w:space="0" w:color="auto"/>
        <w:bottom w:val="none" w:sz="0" w:space="0" w:color="auto"/>
        <w:right w:val="none" w:sz="0" w:space="0" w:color="auto"/>
      </w:divBdr>
    </w:div>
    <w:div w:id="469251706">
      <w:bodyDiv w:val="1"/>
      <w:marLeft w:val="0"/>
      <w:marRight w:val="0"/>
      <w:marTop w:val="0"/>
      <w:marBottom w:val="0"/>
      <w:divBdr>
        <w:top w:val="none" w:sz="0" w:space="0" w:color="auto"/>
        <w:left w:val="none" w:sz="0" w:space="0" w:color="auto"/>
        <w:bottom w:val="none" w:sz="0" w:space="0" w:color="auto"/>
        <w:right w:val="none" w:sz="0" w:space="0" w:color="auto"/>
      </w:divBdr>
    </w:div>
    <w:div w:id="469520395">
      <w:bodyDiv w:val="1"/>
      <w:marLeft w:val="0"/>
      <w:marRight w:val="0"/>
      <w:marTop w:val="0"/>
      <w:marBottom w:val="0"/>
      <w:divBdr>
        <w:top w:val="none" w:sz="0" w:space="0" w:color="auto"/>
        <w:left w:val="none" w:sz="0" w:space="0" w:color="auto"/>
        <w:bottom w:val="none" w:sz="0" w:space="0" w:color="auto"/>
        <w:right w:val="none" w:sz="0" w:space="0" w:color="auto"/>
      </w:divBdr>
    </w:div>
    <w:div w:id="480536837">
      <w:bodyDiv w:val="1"/>
      <w:marLeft w:val="0"/>
      <w:marRight w:val="0"/>
      <w:marTop w:val="0"/>
      <w:marBottom w:val="0"/>
      <w:divBdr>
        <w:top w:val="none" w:sz="0" w:space="0" w:color="auto"/>
        <w:left w:val="none" w:sz="0" w:space="0" w:color="auto"/>
        <w:bottom w:val="none" w:sz="0" w:space="0" w:color="auto"/>
        <w:right w:val="none" w:sz="0" w:space="0" w:color="auto"/>
      </w:divBdr>
    </w:div>
    <w:div w:id="480922656">
      <w:bodyDiv w:val="1"/>
      <w:marLeft w:val="0"/>
      <w:marRight w:val="0"/>
      <w:marTop w:val="0"/>
      <w:marBottom w:val="0"/>
      <w:divBdr>
        <w:top w:val="none" w:sz="0" w:space="0" w:color="auto"/>
        <w:left w:val="none" w:sz="0" w:space="0" w:color="auto"/>
        <w:bottom w:val="none" w:sz="0" w:space="0" w:color="auto"/>
        <w:right w:val="none" w:sz="0" w:space="0" w:color="auto"/>
      </w:divBdr>
    </w:div>
    <w:div w:id="484400225">
      <w:bodyDiv w:val="1"/>
      <w:marLeft w:val="0"/>
      <w:marRight w:val="0"/>
      <w:marTop w:val="0"/>
      <w:marBottom w:val="0"/>
      <w:divBdr>
        <w:top w:val="none" w:sz="0" w:space="0" w:color="auto"/>
        <w:left w:val="none" w:sz="0" w:space="0" w:color="auto"/>
        <w:bottom w:val="none" w:sz="0" w:space="0" w:color="auto"/>
        <w:right w:val="none" w:sz="0" w:space="0" w:color="auto"/>
      </w:divBdr>
    </w:div>
    <w:div w:id="491532363">
      <w:bodyDiv w:val="1"/>
      <w:marLeft w:val="0"/>
      <w:marRight w:val="0"/>
      <w:marTop w:val="0"/>
      <w:marBottom w:val="0"/>
      <w:divBdr>
        <w:top w:val="none" w:sz="0" w:space="0" w:color="auto"/>
        <w:left w:val="none" w:sz="0" w:space="0" w:color="auto"/>
        <w:bottom w:val="none" w:sz="0" w:space="0" w:color="auto"/>
        <w:right w:val="none" w:sz="0" w:space="0" w:color="auto"/>
      </w:divBdr>
    </w:div>
    <w:div w:id="492185309">
      <w:bodyDiv w:val="1"/>
      <w:marLeft w:val="0"/>
      <w:marRight w:val="0"/>
      <w:marTop w:val="0"/>
      <w:marBottom w:val="0"/>
      <w:divBdr>
        <w:top w:val="none" w:sz="0" w:space="0" w:color="auto"/>
        <w:left w:val="none" w:sz="0" w:space="0" w:color="auto"/>
        <w:bottom w:val="none" w:sz="0" w:space="0" w:color="auto"/>
        <w:right w:val="none" w:sz="0" w:space="0" w:color="auto"/>
      </w:divBdr>
    </w:div>
    <w:div w:id="506596189">
      <w:bodyDiv w:val="1"/>
      <w:marLeft w:val="0"/>
      <w:marRight w:val="0"/>
      <w:marTop w:val="0"/>
      <w:marBottom w:val="0"/>
      <w:divBdr>
        <w:top w:val="none" w:sz="0" w:space="0" w:color="auto"/>
        <w:left w:val="none" w:sz="0" w:space="0" w:color="auto"/>
        <w:bottom w:val="none" w:sz="0" w:space="0" w:color="auto"/>
        <w:right w:val="none" w:sz="0" w:space="0" w:color="auto"/>
      </w:divBdr>
    </w:div>
    <w:div w:id="536236329">
      <w:bodyDiv w:val="1"/>
      <w:marLeft w:val="0"/>
      <w:marRight w:val="0"/>
      <w:marTop w:val="0"/>
      <w:marBottom w:val="0"/>
      <w:divBdr>
        <w:top w:val="none" w:sz="0" w:space="0" w:color="auto"/>
        <w:left w:val="none" w:sz="0" w:space="0" w:color="auto"/>
        <w:bottom w:val="none" w:sz="0" w:space="0" w:color="auto"/>
        <w:right w:val="none" w:sz="0" w:space="0" w:color="auto"/>
      </w:divBdr>
    </w:div>
    <w:div w:id="541946641">
      <w:bodyDiv w:val="1"/>
      <w:marLeft w:val="0"/>
      <w:marRight w:val="0"/>
      <w:marTop w:val="0"/>
      <w:marBottom w:val="0"/>
      <w:divBdr>
        <w:top w:val="none" w:sz="0" w:space="0" w:color="auto"/>
        <w:left w:val="none" w:sz="0" w:space="0" w:color="auto"/>
        <w:bottom w:val="none" w:sz="0" w:space="0" w:color="auto"/>
        <w:right w:val="none" w:sz="0" w:space="0" w:color="auto"/>
      </w:divBdr>
    </w:div>
    <w:div w:id="542986675">
      <w:bodyDiv w:val="1"/>
      <w:marLeft w:val="0"/>
      <w:marRight w:val="0"/>
      <w:marTop w:val="0"/>
      <w:marBottom w:val="0"/>
      <w:divBdr>
        <w:top w:val="none" w:sz="0" w:space="0" w:color="auto"/>
        <w:left w:val="none" w:sz="0" w:space="0" w:color="auto"/>
        <w:bottom w:val="none" w:sz="0" w:space="0" w:color="auto"/>
        <w:right w:val="none" w:sz="0" w:space="0" w:color="auto"/>
      </w:divBdr>
    </w:div>
    <w:div w:id="544489171">
      <w:bodyDiv w:val="1"/>
      <w:marLeft w:val="0"/>
      <w:marRight w:val="0"/>
      <w:marTop w:val="0"/>
      <w:marBottom w:val="0"/>
      <w:divBdr>
        <w:top w:val="none" w:sz="0" w:space="0" w:color="auto"/>
        <w:left w:val="none" w:sz="0" w:space="0" w:color="auto"/>
        <w:bottom w:val="none" w:sz="0" w:space="0" w:color="auto"/>
        <w:right w:val="none" w:sz="0" w:space="0" w:color="auto"/>
      </w:divBdr>
    </w:div>
    <w:div w:id="560022570">
      <w:bodyDiv w:val="1"/>
      <w:marLeft w:val="0"/>
      <w:marRight w:val="0"/>
      <w:marTop w:val="0"/>
      <w:marBottom w:val="0"/>
      <w:divBdr>
        <w:top w:val="none" w:sz="0" w:space="0" w:color="auto"/>
        <w:left w:val="none" w:sz="0" w:space="0" w:color="auto"/>
        <w:bottom w:val="none" w:sz="0" w:space="0" w:color="auto"/>
        <w:right w:val="none" w:sz="0" w:space="0" w:color="auto"/>
      </w:divBdr>
    </w:div>
    <w:div w:id="564295918">
      <w:bodyDiv w:val="1"/>
      <w:marLeft w:val="0"/>
      <w:marRight w:val="0"/>
      <w:marTop w:val="0"/>
      <w:marBottom w:val="0"/>
      <w:divBdr>
        <w:top w:val="none" w:sz="0" w:space="0" w:color="auto"/>
        <w:left w:val="none" w:sz="0" w:space="0" w:color="auto"/>
        <w:bottom w:val="none" w:sz="0" w:space="0" w:color="auto"/>
        <w:right w:val="none" w:sz="0" w:space="0" w:color="auto"/>
      </w:divBdr>
    </w:div>
    <w:div w:id="567420055">
      <w:bodyDiv w:val="1"/>
      <w:marLeft w:val="0"/>
      <w:marRight w:val="0"/>
      <w:marTop w:val="0"/>
      <w:marBottom w:val="0"/>
      <w:divBdr>
        <w:top w:val="none" w:sz="0" w:space="0" w:color="auto"/>
        <w:left w:val="none" w:sz="0" w:space="0" w:color="auto"/>
        <w:bottom w:val="none" w:sz="0" w:space="0" w:color="auto"/>
        <w:right w:val="none" w:sz="0" w:space="0" w:color="auto"/>
      </w:divBdr>
    </w:div>
    <w:div w:id="575362509">
      <w:bodyDiv w:val="1"/>
      <w:marLeft w:val="0"/>
      <w:marRight w:val="0"/>
      <w:marTop w:val="0"/>
      <w:marBottom w:val="0"/>
      <w:divBdr>
        <w:top w:val="none" w:sz="0" w:space="0" w:color="auto"/>
        <w:left w:val="none" w:sz="0" w:space="0" w:color="auto"/>
        <w:bottom w:val="none" w:sz="0" w:space="0" w:color="auto"/>
        <w:right w:val="none" w:sz="0" w:space="0" w:color="auto"/>
      </w:divBdr>
    </w:div>
    <w:div w:id="576399147">
      <w:bodyDiv w:val="1"/>
      <w:marLeft w:val="0"/>
      <w:marRight w:val="0"/>
      <w:marTop w:val="0"/>
      <w:marBottom w:val="0"/>
      <w:divBdr>
        <w:top w:val="none" w:sz="0" w:space="0" w:color="auto"/>
        <w:left w:val="none" w:sz="0" w:space="0" w:color="auto"/>
        <w:bottom w:val="none" w:sz="0" w:space="0" w:color="auto"/>
        <w:right w:val="none" w:sz="0" w:space="0" w:color="auto"/>
      </w:divBdr>
    </w:div>
    <w:div w:id="577054304">
      <w:bodyDiv w:val="1"/>
      <w:marLeft w:val="0"/>
      <w:marRight w:val="0"/>
      <w:marTop w:val="0"/>
      <w:marBottom w:val="0"/>
      <w:divBdr>
        <w:top w:val="none" w:sz="0" w:space="0" w:color="auto"/>
        <w:left w:val="none" w:sz="0" w:space="0" w:color="auto"/>
        <w:bottom w:val="none" w:sz="0" w:space="0" w:color="auto"/>
        <w:right w:val="none" w:sz="0" w:space="0" w:color="auto"/>
      </w:divBdr>
    </w:div>
    <w:div w:id="596601859">
      <w:bodyDiv w:val="1"/>
      <w:marLeft w:val="0"/>
      <w:marRight w:val="0"/>
      <w:marTop w:val="0"/>
      <w:marBottom w:val="0"/>
      <w:divBdr>
        <w:top w:val="none" w:sz="0" w:space="0" w:color="auto"/>
        <w:left w:val="none" w:sz="0" w:space="0" w:color="auto"/>
        <w:bottom w:val="none" w:sz="0" w:space="0" w:color="auto"/>
        <w:right w:val="none" w:sz="0" w:space="0" w:color="auto"/>
      </w:divBdr>
    </w:div>
    <w:div w:id="599141315">
      <w:bodyDiv w:val="1"/>
      <w:marLeft w:val="0"/>
      <w:marRight w:val="0"/>
      <w:marTop w:val="0"/>
      <w:marBottom w:val="0"/>
      <w:divBdr>
        <w:top w:val="none" w:sz="0" w:space="0" w:color="auto"/>
        <w:left w:val="none" w:sz="0" w:space="0" w:color="auto"/>
        <w:bottom w:val="none" w:sz="0" w:space="0" w:color="auto"/>
        <w:right w:val="none" w:sz="0" w:space="0" w:color="auto"/>
      </w:divBdr>
    </w:div>
    <w:div w:id="602299345">
      <w:bodyDiv w:val="1"/>
      <w:marLeft w:val="0"/>
      <w:marRight w:val="0"/>
      <w:marTop w:val="0"/>
      <w:marBottom w:val="0"/>
      <w:divBdr>
        <w:top w:val="none" w:sz="0" w:space="0" w:color="auto"/>
        <w:left w:val="none" w:sz="0" w:space="0" w:color="auto"/>
        <w:bottom w:val="none" w:sz="0" w:space="0" w:color="auto"/>
        <w:right w:val="none" w:sz="0" w:space="0" w:color="auto"/>
      </w:divBdr>
    </w:div>
    <w:div w:id="616184649">
      <w:bodyDiv w:val="1"/>
      <w:marLeft w:val="0"/>
      <w:marRight w:val="0"/>
      <w:marTop w:val="0"/>
      <w:marBottom w:val="0"/>
      <w:divBdr>
        <w:top w:val="none" w:sz="0" w:space="0" w:color="auto"/>
        <w:left w:val="none" w:sz="0" w:space="0" w:color="auto"/>
        <w:bottom w:val="none" w:sz="0" w:space="0" w:color="auto"/>
        <w:right w:val="none" w:sz="0" w:space="0" w:color="auto"/>
      </w:divBdr>
    </w:div>
    <w:div w:id="618682665">
      <w:bodyDiv w:val="1"/>
      <w:marLeft w:val="0"/>
      <w:marRight w:val="0"/>
      <w:marTop w:val="0"/>
      <w:marBottom w:val="0"/>
      <w:divBdr>
        <w:top w:val="none" w:sz="0" w:space="0" w:color="auto"/>
        <w:left w:val="none" w:sz="0" w:space="0" w:color="auto"/>
        <w:bottom w:val="none" w:sz="0" w:space="0" w:color="auto"/>
        <w:right w:val="none" w:sz="0" w:space="0" w:color="auto"/>
      </w:divBdr>
    </w:div>
    <w:div w:id="621881225">
      <w:bodyDiv w:val="1"/>
      <w:marLeft w:val="0"/>
      <w:marRight w:val="0"/>
      <w:marTop w:val="0"/>
      <w:marBottom w:val="0"/>
      <w:divBdr>
        <w:top w:val="none" w:sz="0" w:space="0" w:color="auto"/>
        <w:left w:val="none" w:sz="0" w:space="0" w:color="auto"/>
        <w:bottom w:val="none" w:sz="0" w:space="0" w:color="auto"/>
        <w:right w:val="none" w:sz="0" w:space="0" w:color="auto"/>
      </w:divBdr>
    </w:div>
    <w:div w:id="628633844">
      <w:bodyDiv w:val="1"/>
      <w:marLeft w:val="0"/>
      <w:marRight w:val="0"/>
      <w:marTop w:val="0"/>
      <w:marBottom w:val="0"/>
      <w:divBdr>
        <w:top w:val="none" w:sz="0" w:space="0" w:color="auto"/>
        <w:left w:val="none" w:sz="0" w:space="0" w:color="auto"/>
        <w:bottom w:val="none" w:sz="0" w:space="0" w:color="auto"/>
        <w:right w:val="none" w:sz="0" w:space="0" w:color="auto"/>
      </w:divBdr>
    </w:div>
    <w:div w:id="629436135">
      <w:bodyDiv w:val="1"/>
      <w:marLeft w:val="0"/>
      <w:marRight w:val="0"/>
      <w:marTop w:val="0"/>
      <w:marBottom w:val="0"/>
      <w:divBdr>
        <w:top w:val="none" w:sz="0" w:space="0" w:color="auto"/>
        <w:left w:val="none" w:sz="0" w:space="0" w:color="auto"/>
        <w:bottom w:val="none" w:sz="0" w:space="0" w:color="auto"/>
        <w:right w:val="none" w:sz="0" w:space="0" w:color="auto"/>
      </w:divBdr>
    </w:div>
    <w:div w:id="637103916">
      <w:bodyDiv w:val="1"/>
      <w:marLeft w:val="0"/>
      <w:marRight w:val="0"/>
      <w:marTop w:val="0"/>
      <w:marBottom w:val="0"/>
      <w:divBdr>
        <w:top w:val="none" w:sz="0" w:space="0" w:color="auto"/>
        <w:left w:val="none" w:sz="0" w:space="0" w:color="auto"/>
        <w:bottom w:val="none" w:sz="0" w:space="0" w:color="auto"/>
        <w:right w:val="none" w:sz="0" w:space="0" w:color="auto"/>
      </w:divBdr>
      <w:divsChild>
        <w:div w:id="916671666">
          <w:marLeft w:val="0"/>
          <w:marRight w:val="0"/>
          <w:marTop w:val="0"/>
          <w:marBottom w:val="0"/>
          <w:divBdr>
            <w:top w:val="none" w:sz="0" w:space="0" w:color="auto"/>
            <w:left w:val="none" w:sz="0" w:space="0" w:color="auto"/>
            <w:bottom w:val="none" w:sz="0" w:space="0" w:color="auto"/>
            <w:right w:val="none" w:sz="0" w:space="0" w:color="auto"/>
          </w:divBdr>
        </w:div>
        <w:div w:id="1419595606">
          <w:marLeft w:val="0"/>
          <w:marRight w:val="0"/>
          <w:marTop w:val="0"/>
          <w:marBottom w:val="0"/>
          <w:divBdr>
            <w:top w:val="none" w:sz="0" w:space="0" w:color="auto"/>
            <w:left w:val="none" w:sz="0" w:space="0" w:color="auto"/>
            <w:bottom w:val="none" w:sz="0" w:space="0" w:color="auto"/>
            <w:right w:val="none" w:sz="0" w:space="0" w:color="auto"/>
          </w:divBdr>
        </w:div>
      </w:divsChild>
    </w:div>
    <w:div w:id="639651388">
      <w:bodyDiv w:val="1"/>
      <w:marLeft w:val="0"/>
      <w:marRight w:val="0"/>
      <w:marTop w:val="0"/>
      <w:marBottom w:val="0"/>
      <w:divBdr>
        <w:top w:val="none" w:sz="0" w:space="0" w:color="auto"/>
        <w:left w:val="none" w:sz="0" w:space="0" w:color="auto"/>
        <w:bottom w:val="none" w:sz="0" w:space="0" w:color="auto"/>
        <w:right w:val="none" w:sz="0" w:space="0" w:color="auto"/>
      </w:divBdr>
    </w:div>
    <w:div w:id="643391041">
      <w:bodyDiv w:val="1"/>
      <w:marLeft w:val="0"/>
      <w:marRight w:val="0"/>
      <w:marTop w:val="0"/>
      <w:marBottom w:val="0"/>
      <w:divBdr>
        <w:top w:val="none" w:sz="0" w:space="0" w:color="auto"/>
        <w:left w:val="none" w:sz="0" w:space="0" w:color="auto"/>
        <w:bottom w:val="none" w:sz="0" w:space="0" w:color="auto"/>
        <w:right w:val="none" w:sz="0" w:space="0" w:color="auto"/>
      </w:divBdr>
    </w:div>
    <w:div w:id="649137079">
      <w:bodyDiv w:val="1"/>
      <w:marLeft w:val="0"/>
      <w:marRight w:val="0"/>
      <w:marTop w:val="0"/>
      <w:marBottom w:val="0"/>
      <w:divBdr>
        <w:top w:val="none" w:sz="0" w:space="0" w:color="auto"/>
        <w:left w:val="none" w:sz="0" w:space="0" w:color="auto"/>
        <w:bottom w:val="none" w:sz="0" w:space="0" w:color="auto"/>
        <w:right w:val="none" w:sz="0" w:space="0" w:color="auto"/>
      </w:divBdr>
    </w:div>
    <w:div w:id="675496782">
      <w:bodyDiv w:val="1"/>
      <w:marLeft w:val="0"/>
      <w:marRight w:val="0"/>
      <w:marTop w:val="0"/>
      <w:marBottom w:val="0"/>
      <w:divBdr>
        <w:top w:val="none" w:sz="0" w:space="0" w:color="auto"/>
        <w:left w:val="none" w:sz="0" w:space="0" w:color="auto"/>
        <w:bottom w:val="none" w:sz="0" w:space="0" w:color="auto"/>
        <w:right w:val="none" w:sz="0" w:space="0" w:color="auto"/>
      </w:divBdr>
    </w:div>
    <w:div w:id="705830909">
      <w:bodyDiv w:val="1"/>
      <w:marLeft w:val="0"/>
      <w:marRight w:val="0"/>
      <w:marTop w:val="0"/>
      <w:marBottom w:val="0"/>
      <w:divBdr>
        <w:top w:val="none" w:sz="0" w:space="0" w:color="auto"/>
        <w:left w:val="none" w:sz="0" w:space="0" w:color="auto"/>
        <w:bottom w:val="none" w:sz="0" w:space="0" w:color="auto"/>
        <w:right w:val="none" w:sz="0" w:space="0" w:color="auto"/>
      </w:divBdr>
    </w:div>
    <w:div w:id="718017426">
      <w:bodyDiv w:val="1"/>
      <w:marLeft w:val="0"/>
      <w:marRight w:val="0"/>
      <w:marTop w:val="0"/>
      <w:marBottom w:val="0"/>
      <w:divBdr>
        <w:top w:val="none" w:sz="0" w:space="0" w:color="auto"/>
        <w:left w:val="none" w:sz="0" w:space="0" w:color="auto"/>
        <w:bottom w:val="none" w:sz="0" w:space="0" w:color="auto"/>
        <w:right w:val="none" w:sz="0" w:space="0" w:color="auto"/>
      </w:divBdr>
    </w:div>
    <w:div w:id="718209426">
      <w:bodyDiv w:val="1"/>
      <w:marLeft w:val="0"/>
      <w:marRight w:val="0"/>
      <w:marTop w:val="0"/>
      <w:marBottom w:val="0"/>
      <w:divBdr>
        <w:top w:val="none" w:sz="0" w:space="0" w:color="auto"/>
        <w:left w:val="none" w:sz="0" w:space="0" w:color="auto"/>
        <w:bottom w:val="none" w:sz="0" w:space="0" w:color="auto"/>
        <w:right w:val="none" w:sz="0" w:space="0" w:color="auto"/>
      </w:divBdr>
    </w:div>
    <w:div w:id="723911190">
      <w:bodyDiv w:val="1"/>
      <w:marLeft w:val="0"/>
      <w:marRight w:val="0"/>
      <w:marTop w:val="0"/>
      <w:marBottom w:val="0"/>
      <w:divBdr>
        <w:top w:val="none" w:sz="0" w:space="0" w:color="auto"/>
        <w:left w:val="none" w:sz="0" w:space="0" w:color="auto"/>
        <w:bottom w:val="none" w:sz="0" w:space="0" w:color="auto"/>
        <w:right w:val="none" w:sz="0" w:space="0" w:color="auto"/>
      </w:divBdr>
    </w:div>
    <w:div w:id="725027360">
      <w:bodyDiv w:val="1"/>
      <w:marLeft w:val="0"/>
      <w:marRight w:val="0"/>
      <w:marTop w:val="0"/>
      <w:marBottom w:val="0"/>
      <w:divBdr>
        <w:top w:val="none" w:sz="0" w:space="0" w:color="auto"/>
        <w:left w:val="none" w:sz="0" w:space="0" w:color="auto"/>
        <w:bottom w:val="none" w:sz="0" w:space="0" w:color="auto"/>
        <w:right w:val="none" w:sz="0" w:space="0" w:color="auto"/>
      </w:divBdr>
    </w:div>
    <w:div w:id="726151031">
      <w:bodyDiv w:val="1"/>
      <w:marLeft w:val="0"/>
      <w:marRight w:val="0"/>
      <w:marTop w:val="0"/>
      <w:marBottom w:val="0"/>
      <w:divBdr>
        <w:top w:val="none" w:sz="0" w:space="0" w:color="auto"/>
        <w:left w:val="none" w:sz="0" w:space="0" w:color="auto"/>
        <w:bottom w:val="none" w:sz="0" w:space="0" w:color="auto"/>
        <w:right w:val="none" w:sz="0" w:space="0" w:color="auto"/>
      </w:divBdr>
    </w:div>
    <w:div w:id="729116394">
      <w:bodyDiv w:val="1"/>
      <w:marLeft w:val="0"/>
      <w:marRight w:val="0"/>
      <w:marTop w:val="0"/>
      <w:marBottom w:val="0"/>
      <w:divBdr>
        <w:top w:val="none" w:sz="0" w:space="0" w:color="auto"/>
        <w:left w:val="none" w:sz="0" w:space="0" w:color="auto"/>
        <w:bottom w:val="none" w:sz="0" w:space="0" w:color="auto"/>
        <w:right w:val="none" w:sz="0" w:space="0" w:color="auto"/>
      </w:divBdr>
    </w:div>
    <w:div w:id="733160235">
      <w:bodyDiv w:val="1"/>
      <w:marLeft w:val="0"/>
      <w:marRight w:val="0"/>
      <w:marTop w:val="0"/>
      <w:marBottom w:val="0"/>
      <w:divBdr>
        <w:top w:val="none" w:sz="0" w:space="0" w:color="auto"/>
        <w:left w:val="none" w:sz="0" w:space="0" w:color="auto"/>
        <w:bottom w:val="none" w:sz="0" w:space="0" w:color="auto"/>
        <w:right w:val="none" w:sz="0" w:space="0" w:color="auto"/>
      </w:divBdr>
    </w:div>
    <w:div w:id="733817134">
      <w:bodyDiv w:val="1"/>
      <w:marLeft w:val="0"/>
      <w:marRight w:val="0"/>
      <w:marTop w:val="0"/>
      <w:marBottom w:val="0"/>
      <w:divBdr>
        <w:top w:val="none" w:sz="0" w:space="0" w:color="auto"/>
        <w:left w:val="none" w:sz="0" w:space="0" w:color="auto"/>
        <w:bottom w:val="none" w:sz="0" w:space="0" w:color="auto"/>
        <w:right w:val="none" w:sz="0" w:space="0" w:color="auto"/>
      </w:divBdr>
    </w:div>
    <w:div w:id="735053569">
      <w:bodyDiv w:val="1"/>
      <w:marLeft w:val="0"/>
      <w:marRight w:val="0"/>
      <w:marTop w:val="0"/>
      <w:marBottom w:val="0"/>
      <w:divBdr>
        <w:top w:val="none" w:sz="0" w:space="0" w:color="auto"/>
        <w:left w:val="none" w:sz="0" w:space="0" w:color="auto"/>
        <w:bottom w:val="none" w:sz="0" w:space="0" w:color="auto"/>
        <w:right w:val="none" w:sz="0" w:space="0" w:color="auto"/>
      </w:divBdr>
    </w:div>
    <w:div w:id="736248722">
      <w:bodyDiv w:val="1"/>
      <w:marLeft w:val="0"/>
      <w:marRight w:val="0"/>
      <w:marTop w:val="0"/>
      <w:marBottom w:val="0"/>
      <w:divBdr>
        <w:top w:val="none" w:sz="0" w:space="0" w:color="auto"/>
        <w:left w:val="none" w:sz="0" w:space="0" w:color="auto"/>
        <w:bottom w:val="none" w:sz="0" w:space="0" w:color="auto"/>
        <w:right w:val="none" w:sz="0" w:space="0" w:color="auto"/>
      </w:divBdr>
    </w:div>
    <w:div w:id="740523416">
      <w:bodyDiv w:val="1"/>
      <w:marLeft w:val="0"/>
      <w:marRight w:val="0"/>
      <w:marTop w:val="0"/>
      <w:marBottom w:val="0"/>
      <w:divBdr>
        <w:top w:val="none" w:sz="0" w:space="0" w:color="auto"/>
        <w:left w:val="none" w:sz="0" w:space="0" w:color="auto"/>
        <w:bottom w:val="none" w:sz="0" w:space="0" w:color="auto"/>
        <w:right w:val="none" w:sz="0" w:space="0" w:color="auto"/>
      </w:divBdr>
    </w:div>
    <w:div w:id="740905775">
      <w:bodyDiv w:val="1"/>
      <w:marLeft w:val="0"/>
      <w:marRight w:val="0"/>
      <w:marTop w:val="0"/>
      <w:marBottom w:val="0"/>
      <w:divBdr>
        <w:top w:val="none" w:sz="0" w:space="0" w:color="auto"/>
        <w:left w:val="none" w:sz="0" w:space="0" w:color="auto"/>
        <w:bottom w:val="none" w:sz="0" w:space="0" w:color="auto"/>
        <w:right w:val="none" w:sz="0" w:space="0" w:color="auto"/>
      </w:divBdr>
    </w:div>
    <w:div w:id="749740146">
      <w:bodyDiv w:val="1"/>
      <w:marLeft w:val="0"/>
      <w:marRight w:val="0"/>
      <w:marTop w:val="0"/>
      <w:marBottom w:val="0"/>
      <w:divBdr>
        <w:top w:val="none" w:sz="0" w:space="0" w:color="auto"/>
        <w:left w:val="none" w:sz="0" w:space="0" w:color="auto"/>
        <w:bottom w:val="none" w:sz="0" w:space="0" w:color="auto"/>
        <w:right w:val="none" w:sz="0" w:space="0" w:color="auto"/>
      </w:divBdr>
    </w:div>
    <w:div w:id="761947975">
      <w:bodyDiv w:val="1"/>
      <w:marLeft w:val="0"/>
      <w:marRight w:val="0"/>
      <w:marTop w:val="0"/>
      <w:marBottom w:val="0"/>
      <w:divBdr>
        <w:top w:val="none" w:sz="0" w:space="0" w:color="auto"/>
        <w:left w:val="none" w:sz="0" w:space="0" w:color="auto"/>
        <w:bottom w:val="none" w:sz="0" w:space="0" w:color="auto"/>
        <w:right w:val="none" w:sz="0" w:space="0" w:color="auto"/>
      </w:divBdr>
    </w:div>
    <w:div w:id="767969703">
      <w:bodyDiv w:val="1"/>
      <w:marLeft w:val="0"/>
      <w:marRight w:val="0"/>
      <w:marTop w:val="0"/>
      <w:marBottom w:val="0"/>
      <w:divBdr>
        <w:top w:val="none" w:sz="0" w:space="0" w:color="auto"/>
        <w:left w:val="none" w:sz="0" w:space="0" w:color="auto"/>
        <w:bottom w:val="none" w:sz="0" w:space="0" w:color="auto"/>
        <w:right w:val="none" w:sz="0" w:space="0" w:color="auto"/>
      </w:divBdr>
    </w:div>
    <w:div w:id="768500194">
      <w:bodyDiv w:val="1"/>
      <w:marLeft w:val="0"/>
      <w:marRight w:val="0"/>
      <w:marTop w:val="0"/>
      <w:marBottom w:val="0"/>
      <w:divBdr>
        <w:top w:val="none" w:sz="0" w:space="0" w:color="auto"/>
        <w:left w:val="none" w:sz="0" w:space="0" w:color="auto"/>
        <w:bottom w:val="none" w:sz="0" w:space="0" w:color="auto"/>
        <w:right w:val="none" w:sz="0" w:space="0" w:color="auto"/>
      </w:divBdr>
    </w:div>
    <w:div w:id="769743173">
      <w:bodyDiv w:val="1"/>
      <w:marLeft w:val="0"/>
      <w:marRight w:val="0"/>
      <w:marTop w:val="0"/>
      <w:marBottom w:val="0"/>
      <w:divBdr>
        <w:top w:val="none" w:sz="0" w:space="0" w:color="auto"/>
        <w:left w:val="none" w:sz="0" w:space="0" w:color="auto"/>
        <w:bottom w:val="none" w:sz="0" w:space="0" w:color="auto"/>
        <w:right w:val="none" w:sz="0" w:space="0" w:color="auto"/>
      </w:divBdr>
    </w:div>
    <w:div w:id="770784012">
      <w:bodyDiv w:val="1"/>
      <w:marLeft w:val="0"/>
      <w:marRight w:val="0"/>
      <w:marTop w:val="0"/>
      <w:marBottom w:val="0"/>
      <w:divBdr>
        <w:top w:val="none" w:sz="0" w:space="0" w:color="auto"/>
        <w:left w:val="none" w:sz="0" w:space="0" w:color="auto"/>
        <w:bottom w:val="none" w:sz="0" w:space="0" w:color="auto"/>
        <w:right w:val="none" w:sz="0" w:space="0" w:color="auto"/>
      </w:divBdr>
    </w:div>
    <w:div w:id="773474003">
      <w:bodyDiv w:val="1"/>
      <w:marLeft w:val="0"/>
      <w:marRight w:val="0"/>
      <w:marTop w:val="0"/>
      <w:marBottom w:val="0"/>
      <w:divBdr>
        <w:top w:val="none" w:sz="0" w:space="0" w:color="auto"/>
        <w:left w:val="none" w:sz="0" w:space="0" w:color="auto"/>
        <w:bottom w:val="none" w:sz="0" w:space="0" w:color="auto"/>
        <w:right w:val="none" w:sz="0" w:space="0" w:color="auto"/>
      </w:divBdr>
    </w:div>
    <w:div w:id="776019355">
      <w:bodyDiv w:val="1"/>
      <w:marLeft w:val="0"/>
      <w:marRight w:val="0"/>
      <w:marTop w:val="0"/>
      <w:marBottom w:val="0"/>
      <w:divBdr>
        <w:top w:val="none" w:sz="0" w:space="0" w:color="auto"/>
        <w:left w:val="none" w:sz="0" w:space="0" w:color="auto"/>
        <w:bottom w:val="none" w:sz="0" w:space="0" w:color="auto"/>
        <w:right w:val="none" w:sz="0" w:space="0" w:color="auto"/>
      </w:divBdr>
    </w:div>
    <w:div w:id="795757977">
      <w:bodyDiv w:val="1"/>
      <w:marLeft w:val="0"/>
      <w:marRight w:val="0"/>
      <w:marTop w:val="0"/>
      <w:marBottom w:val="0"/>
      <w:divBdr>
        <w:top w:val="none" w:sz="0" w:space="0" w:color="auto"/>
        <w:left w:val="none" w:sz="0" w:space="0" w:color="auto"/>
        <w:bottom w:val="none" w:sz="0" w:space="0" w:color="auto"/>
        <w:right w:val="none" w:sz="0" w:space="0" w:color="auto"/>
      </w:divBdr>
    </w:div>
    <w:div w:id="817648339">
      <w:bodyDiv w:val="1"/>
      <w:marLeft w:val="0"/>
      <w:marRight w:val="0"/>
      <w:marTop w:val="0"/>
      <w:marBottom w:val="0"/>
      <w:divBdr>
        <w:top w:val="none" w:sz="0" w:space="0" w:color="auto"/>
        <w:left w:val="none" w:sz="0" w:space="0" w:color="auto"/>
        <w:bottom w:val="none" w:sz="0" w:space="0" w:color="auto"/>
        <w:right w:val="none" w:sz="0" w:space="0" w:color="auto"/>
      </w:divBdr>
    </w:div>
    <w:div w:id="819004951">
      <w:bodyDiv w:val="1"/>
      <w:marLeft w:val="0"/>
      <w:marRight w:val="0"/>
      <w:marTop w:val="0"/>
      <w:marBottom w:val="0"/>
      <w:divBdr>
        <w:top w:val="none" w:sz="0" w:space="0" w:color="auto"/>
        <w:left w:val="none" w:sz="0" w:space="0" w:color="auto"/>
        <w:bottom w:val="none" w:sz="0" w:space="0" w:color="auto"/>
        <w:right w:val="none" w:sz="0" w:space="0" w:color="auto"/>
      </w:divBdr>
    </w:div>
    <w:div w:id="819425181">
      <w:bodyDiv w:val="1"/>
      <w:marLeft w:val="0"/>
      <w:marRight w:val="0"/>
      <w:marTop w:val="0"/>
      <w:marBottom w:val="0"/>
      <w:divBdr>
        <w:top w:val="none" w:sz="0" w:space="0" w:color="auto"/>
        <w:left w:val="none" w:sz="0" w:space="0" w:color="auto"/>
        <w:bottom w:val="none" w:sz="0" w:space="0" w:color="auto"/>
        <w:right w:val="none" w:sz="0" w:space="0" w:color="auto"/>
      </w:divBdr>
    </w:div>
    <w:div w:id="826094798">
      <w:bodyDiv w:val="1"/>
      <w:marLeft w:val="0"/>
      <w:marRight w:val="0"/>
      <w:marTop w:val="0"/>
      <w:marBottom w:val="0"/>
      <w:divBdr>
        <w:top w:val="none" w:sz="0" w:space="0" w:color="auto"/>
        <w:left w:val="none" w:sz="0" w:space="0" w:color="auto"/>
        <w:bottom w:val="none" w:sz="0" w:space="0" w:color="auto"/>
        <w:right w:val="none" w:sz="0" w:space="0" w:color="auto"/>
      </w:divBdr>
    </w:div>
    <w:div w:id="830026067">
      <w:bodyDiv w:val="1"/>
      <w:marLeft w:val="0"/>
      <w:marRight w:val="0"/>
      <w:marTop w:val="0"/>
      <w:marBottom w:val="0"/>
      <w:divBdr>
        <w:top w:val="none" w:sz="0" w:space="0" w:color="auto"/>
        <w:left w:val="none" w:sz="0" w:space="0" w:color="auto"/>
        <w:bottom w:val="none" w:sz="0" w:space="0" w:color="auto"/>
        <w:right w:val="none" w:sz="0" w:space="0" w:color="auto"/>
      </w:divBdr>
    </w:div>
    <w:div w:id="835656850">
      <w:bodyDiv w:val="1"/>
      <w:marLeft w:val="0"/>
      <w:marRight w:val="0"/>
      <w:marTop w:val="0"/>
      <w:marBottom w:val="0"/>
      <w:divBdr>
        <w:top w:val="none" w:sz="0" w:space="0" w:color="auto"/>
        <w:left w:val="none" w:sz="0" w:space="0" w:color="auto"/>
        <w:bottom w:val="none" w:sz="0" w:space="0" w:color="auto"/>
        <w:right w:val="none" w:sz="0" w:space="0" w:color="auto"/>
      </w:divBdr>
      <w:divsChild>
        <w:div w:id="43451306">
          <w:marLeft w:val="0"/>
          <w:marRight w:val="0"/>
          <w:marTop w:val="0"/>
          <w:marBottom w:val="0"/>
          <w:divBdr>
            <w:top w:val="none" w:sz="0" w:space="0" w:color="auto"/>
            <w:left w:val="none" w:sz="0" w:space="0" w:color="auto"/>
            <w:bottom w:val="none" w:sz="0" w:space="0" w:color="auto"/>
            <w:right w:val="none" w:sz="0" w:space="0" w:color="auto"/>
          </w:divBdr>
        </w:div>
        <w:div w:id="144786617">
          <w:marLeft w:val="0"/>
          <w:marRight w:val="0"/>
          <w:marTop w:val="0"/>
          <w:marBottom w:val="0"/>
          <w:divBdr>
            <w:top w:val="none" w:sz="0" w:space="0" w:color="auto"/>
            <w:left w:val="none" w:sz="0" w:space="0" w:color="auto"/>
            <w:bottom w:val="none" w:sz="0" w:space="0" w:color="auto"/>
            <w:right w:val="none" w:sz="0" w:space="0" w:color="auto"/>
          </w:divBdr>
        </w:div>
        <w:div w:id="163983741">
          <w:marLeft w:val="0"/>
          <w:marRight w:val="0"/>
          <w:marTop w:val="0"/>
          <w:marBottom w:val="0"/>
          <w:divBdr>
            <w:top w:val="none" w:sz="0" w:space="0" w:color="auto"/>
            <w:left w:val="none" w:sz="0" w:space="0" w:color="auto"/>
            <w:bottom w:val="none" w:sz="0" w:space="0" w:color="auto"/>
            <w:right w:val="none" w:sz="0" w:space="0" w:color="auto"/>
          </w:divBdr>
        </w:div>
        <w:div w:id="166947312">
          <w:marLeft w:val="0"/>
          <w:marRight w:val="0"/>
          <w:marTop w:val="0"/>
          <w:marBottom w:val="0"/>
          <w:divBdr>
            <w:top w:val="none" w:sz="0" w:space="0" w:color="auto"/>
            <w:left w:val="none" w:sz="0" w:space="0" w:color="auto"/>
            <w:bottom w:val="none" w:sz="0" w:space="0" w:color="auto"/>
            <w:right w:val="none" w:sz="0" w:space="0" w:color="auto"/>
          </w:divBdr>
        </w:div>
        <w:div w:id="291637180">
          <w:marLeft w:val="0"/>
          <w:marRight w:val="0"/>
          <w:marTop w:val="0"/>
          <w:marBottom w:val="0"/>
          <w:divBdr>
            <w:top w:val="none" w:sz="0" w:space="0" w:color="auto"/>
            <w:left w:val="none" w:sz="0" w:space="0" w:color="auto"/>
            <w:bottom w:val="none" w:sz="0" w:space="0" w:color="auto"/>
            <w:right w:val="none" w:sz="0" w:space="0" w:color="auto"/>
          </w:divBdr>
        </w:div>
        <w:div w:id="314604572">
          <w:marLeft w:val="0"/>
          <w:marRight w:val="0"/>
          <w:marTop w:val="0"/>
          <w:marBottom w:val="0"/>
          <w:divBdr>
            <w:top w:val="none" w:sz="0" w:space="0" w:color="auto"/>
            <w:left w:val="none" w:sz="0" w:space="0" w:color="auto"/>
            <w:bottom w:val="none" w:sz="0" w:space="0" w:color="auto"/>
            <w:right w:val="none" w:sz="0" w:space="0" w:color="auto"/>
          </w:divBdr>
        </w:div>
        <w:div w:id="358165410">
          <w:marLeft w:val="0"/>
          <w:marRight w:val="0"/>
          <w:marTop w:val="0"/>
          <w:marBottom w:val="0"/>
          <w:divBdr>
            <w:top w:val="none" w:sz="0" w:space="0" w:color="auto"/>
            <w:left w:val="none" w:sz="0" w:space="0" w:color="auto"/>
            <w:bottom w:val="none" w:sz="0" w:space="0" w:color="auto"/>
            <w:right w:val="none" w:sz="0" w:space="0" w:color="auto"/>
          </w:divBdr>
        </w:div>
        <w:div w:id="398096003">
          <w:marLeft w:val="0"/>
          <w:marRight w:val="0"/>
          <w:marTop w:val="0"/>
          <w:marBottom w:val="0"/>
          <w:divBdr>
            <w:top w:val="none" w:sz="0" w:space="0" w:color="auto"/>
            <w:left w:val="none" w:sz="0" w:space="0" w:color="auto"/>
            <w:bottom w:val="none" w:sz="0" w:space="0" w:color="auto"/>
            <w:right w:val="none" w:sz="0" w:space="0" w:color="auto"/>
          </w:divBdr>
        </w:div>
        <w:div w:id="591015203">
          <w:marLeft w:val="0"/>
          <w:marRight w:val="0"/>
          <w:marTop w:val="0"/>
          <w:marBottom w:val="0"/>
          <w:divBdr>
            <w:top w:val="none" w:sz="0" w:space="0" w:color="auto"/>
            <w:left w:val="none" w:sz="0" w:space="0" w:color="auto"/>
            <w:bottom w:val="none" w:sz="0" w:space="0" w:color="auto"/>
            <w:right w:val="none" w:sz="0" w:space="0" w:color="auto"/>
          </w:divBdr>
        </w:div>
        <w:div w:id="623199451">
          <w:marLeft w:val="0"/>
          <w:marRight w:val="0"/>
          <w:marTop w:val="0"/>
          <w:marBottom w:val="0"/>
          <w:divBdr>
            <w:top w:val="none" w:sz="0" w:space="0" w:color="auto"/>
            <w:left w:val="none" w:sz="0" w:space="0" w:color="auto"/>
            <w:bottom w:val="none" w:sz="0" w:space="0" w:color="auto"/>
            <w:right w:val="none" w:sz="0" w:space="0" w:color="auto"/>
          </w:divBdr>
        </w:div>
        <w:div w:id="654840536">
          <w:marLeft w:val="0"/>
          <w:marRight w:val="0"/>
          <w:marTop w:val="0"/>
          <w:marBottom w:val="0"/>
          <w:divBdr>
            <w:top w:val="none" w:sz="0" w:space="0" w:color="auto"/>
            <w:left w:val="none" w:sz="0" w:space="0" w:color="auto"/>
            <w:bottom w:val="none" w:sz="0" w:space="0" w:color="auto"/>
            <w:right w:val="none" w:sz="0" w:space="0" w:color="auto"/>
          </w:divBdr>
        </w:div>
        <w:div w:id="776145848">
          <w:marLeft w:val="0"/>
          <w:marRight w:val="0"/>
          <w:marTop w:val="0"/>
          <w:marBottom w:val="0"/>
          <w:divBdr>
            <w:top w:val="none" w:sz="0" w:space="0" w:color="auto"/>
            <w:left w:val="none" w:sz="0" w:space="0" w:color="auto"/>
            <w:bottom w:val="none" w:sz="0" w:space="0" w:color="auto"/>
            <w:right w:val="none" w:sz="0" w:space="0" w:color="auto"/>
          </w:divBdr>
        </w:div>
        <w:div w:id="861824157">
          <w:marLeft w:val="0"/>
          <w:marRight w:val="0"/>
          <w:marTop w:val="0"/>
          <w:marBottom w:val="0"/>
          <w:divBdr>
            <w:top w:val="none" w:sz="0" w:space="0" w:color="auto"/>
            <w:left w:val="none" w:sz="0" w:space="0" w:color="auto"/>
            <w:bottom w:val="none" w:sz="0" w:space="0" w:color="auto"/>
            <w:right w:val="none" w:sz="0" w:space="0" w:color="auto"/>
          </w:divBdr>
        </w:div>
        <w:div w:id="871068109">
          <w:marLeft w:val="0"/>
          <w:marRight w:val="0"/>
          <w:marTop w:val="0"/>
          <w:marBottom w:val="0"/>
          <w:divBdr>
            <w:top w:val="none" w:sz="0" w:space="0" w:color="auto"/>
            <w:left w:val="none" w:sz="0" w:space="0" w:color="auto"/>
            <w:bottom w:val="none" w:sz="0" w:space="0" w:color="auto"/>
            <w:right w:val="none" w:sz="0" w:space="0" w:color="auto"/>
          </w:divBdr>
        </w:div>
        <w:div w:id="881017192">
          <w:marLeft w:val="0"/>
          <w:marRight w:val="0"/>
          <w:marTop w:val="0"/>
          <w:marBottom w:val="0"/>
          <w:divBdr>
            <w:top w:val="none" w:sz="0" w:space="0" w:color="auto"/>
            <w:left w:val="none" w:sz="0" w:space="0" w:color="auto"/>
            <w:bottom w:val="none" w:sz="0" w:space="0" w:color="auto"/>
            <w:right w:val="none" w:sz="0" w:space="0" w:color="auto"/>
          </w:divBdr>
        </w:div>
        <w:div w:id="1008681869">
          <w:marLeft w:val="0"/>
          <w:marRight w:val="0"/>
          <w:marTop w:val="0"/>
          <w:marBottom w:val="0"/>
          <w:divBdr>
            <w:top w:val="none" w:sz="0" w:space="0" w:color="auto"/>
            <w:left w:val="none" w:sz="0" w:space="0" w:color="auto"/>
            <w:bottom w:val="none" w:sz="0" w:space="0" w:color="auto"/>
            <w:right w:val="none" w:sz="0" w:space="0" w:color="auto"/>
          </w:divBdr>
        </w:div>
        <w:div w:id="1089692614">
          <w:marLeft w:val="0"/>
          <w:marRight w:val="0"/>
          <w:marTop w:val="0"/>
          <w:marBottom w:val="0"/>
          <w:divBdr>
            <w:top w:val="none" w:sz="0" w:space="0" w:color="auto"/>
            <w:left w:val="none" w:sz="0" w:space="0" w:color="auto"/>
            <w:bottom w:val="none" w:sz="0" w:space="0" w:color="auto"/>
            <w:right w:val="none" w:sz="0" w:space="0" w:color="auto"/>
          </w:divBdr>
        </w:div>
        <w:div w:id="1329794857">
          <w:marLeft w:val="0"/>
          <w:marRight w:val="0"/>
          <w:marTop w:val="0"/>
          <w:marBottom w:val="0"/>
          <w:divBdr>
            <w:top w:val="none" w:sz="0" w:space="0" w:color="auto"/>
            <w:left w:val="none" w:sz="0" w:space="0" w:color="auto"/>
            <w:bottom w:val="none" w:sz="0" w:space="0" w:color="auto"/>
            <w:right w:val="none" w:sz="0" w:space="0" w:color="auto"/>
          </w:divBdr>
        </w:div>
        <w:div w:id="1386639689">
          <w:marLeft w:val="0"/>
          <w:marRight w:val="0"/>
          <w:marTop w:val="0"/>
          <w:marBottom w:val="0"/>
          <w:divBdr>
            <w:top w:val="none" w:sz="0" w:space="0" w:color="auto"/>
            <w:left w:val="none" w:sz="0" w:space="0" w:color="auto"/>
            <w:bottom w:val="none" w:sz="0" w:space="0" w:color="auto"/>
            <w:right w:val="none" w:sz="0" w:space="0" w:color="auto"/>
          </w:divBdr>
        </w:div>
        <w:div w:id="1430154723">
          <w:marLeft w:val="0"/>
          <w:marRight w:val="0"/>
          <w:marTop w:val="0"/>
          <w:marBottom w:val="0"/>
          <w:divBdr>
            <w:top w:val="none" w:sz="0" w:space="0" w:color="auto"/>
            <w:left w:val="none" w:sz="0" w:space="0" w:color="auto"/>
            <w:bottom w:val="none" w:sz="0" w:space="0" w:color="auto"/>
            <w:right w:val="none" w:sz="0" w:space="0" w:color="auto"/>
          </w:divBdr>
        </w:div>
        <w:div w:id="1505784412">
          <w:marLeft w:val="0"/>
          <w:marRight w:val="0"/>
          <w:marTop w:val="0"/>
          <w:marBottom w:val="0"/>
          <w:divBdr>
            <w:top w:val="none" w:sz="0" w:space="0" w:color="auto"/>
            <w:left w:val="none" w:sz="0" w:space="0" w:color="auto"/>
            <w:bottom w:val="none" w:sz="0" w:space="0" w:color="auto"/>
            <w:right w:val="none" w:sz="0" w:space="0" w:color="auto"/>
          </w:divBdr>
        </w:div>
        <w:div w:id="1568613202">
          <w:marLeft w:val="0"/>
          <w:marRight w:val="0"/>
          <w:marTop w:val="0"/>
          <w:marBottom w:val="0"/>
          <w:divBdr>
            <w:top w:val="none" w:sz="0" w:space="0" w:color="auto"/>
            <w:left w:val="none" w:sz="0" w:space="0" w:color="auto"/>
            <w:bottom w:val="none" w:sz="0" w:space="0" w:color="auto"/>
            <w:right w:val="none" w:sz="0" w:space="0" w:color="auto"/>
          </w:divBdr>
        </w:div>
        <w:div w:id="1777483745">
          <w:marLeft w:val="0"/>
          <w:marRight w:val="0"/>
          <w:marTop w:val="0"/>
          <w:marBottom w:val="0"/>
          <w:divBdr>
            <w:top w:val="none" w:sz="0" w:space="0" w:color="auto"/>
            <w:left w:val="none" w:sz="0" w:space="0" w:color="auto"/>
            <w:bottom w:val="none" w:sz="0" w:space="0" w:color="auto"/>
            <w:right w:val="none" w:sz="0" w:space="0" w:color="auto"/>
          </w:divBdr>
        </w:div>
        <w:div w:id="1882283013">
          <w:marLeft w:val="0"/>
          <w:marRight w:val="0"/>
          <w:marTop w:val="0"/>
          <w:marBottom w:val="0"/>
          <w:divBdr>
            <w:top w:val="none" w:sz="0" w:space="0" w:color="auto"/>
            <w:left w:val="none" w:sz="0" w:space="0" w:color="auto"/>
            <w:bottom w:val="none" w:sz="0" w:space="0" w:color="auto"/>
            <w:right w:val="none" w:sz="0" w:space="0" w:color="auto"/>
          </w:divBdr>
        </w:div>
        <w:div w:id="2024093457">
          <w:marLeft w:val="0"/>
          <w:marRight w:val="0"/>
          <w:marTop w:val="0"/>
          <w:marBottom w:val="0"/>
          <w:divBdr>
            <w:top w:val="none" w:sz="0" w:space="0" w:color="auto"/>
            <w:left w:val="none" w:sz="0" w:space="0" w:color="auto"/>
            <w:bottom w:val="none" w:sz="0" w:space="0" w:color="auto"/>
            <w:right w:val="none" w:sz="0" w:space="0" w:color="auto"/>
          </w:divBdr>
        </w:div>
        <w:div w:id="2079470699">
          <w:marLeft w:val="0"/>
          <w:marRight w:val="0"/>
          <w:marTop w:val="0"/>
          <w:marBottom w:val="0"/>
          <w:divBdr>
            <w:top w:val="none" w:sz="0" w:space="0" w:color="auto"/>
            <w:left w:val="none" w:sz="0" w:space="0" w:color="auto"/>
            <w:bottom w:val="none" w:sz="0" w:space="0" w:color="auto"/>
            <w:right w:val="none" w:sz="0" w:space="0" w:color="auto"/>
          </w:divBdr>
        </w:div>
      </w:divsChild>
    </w:div>
    <w:div w:id="840510308">
      <w:bodyDiv w:val="1"/>
      <w:marLeft w:val="0"/>
      <w:marRight w:val="0"/>
      <w:marTop w:val="0"/>
      <w:marBottom w:val="0"/>
      <w:divBdr>
        <w:top w:val="none" w:sz="0" w:space="0" w:color="auto"/>
        <w:left w:val="none" w:sz="0" w:space="0" w:color="auto"/>
        <w:bottom w:val="none" w:sz="0" w:space="0" w:color="auto"/>
        <w:right w:val="none" w:sz="0" w:space="0" w:color="auto"/>
      </w:divBdr>
    </w:div>
    <w:div w:id="843279251">
      <w:bodyDiv w:val="1"/>
      <w:marLeft w:val="0"/>
      <w:marRight w:val="0"/>
      <w:marTop w:val="0"/>
      <w:marBottom w:val="0"/>
      <w:divBdr>
        <w:top w:val="none" w:sz="0" w:space="0" w:color="auto"/>
        <w:left w:val="none" w:sz="0" w:space="0" w:color="auto"/>
        <w:bottom w:val="none" w:sz="0" w:space="0" w:color="auto"/>
        <w:right w:val="none" w:sz="0" w:space="0" w:color="auto"/>
      </w:divBdr>
    </w:div>
    <w:div w:id="847058734">
      <w:bodyDiv w:val="1"/>
      <w:marLeft w:val="0"/>
      <w:marRight w:val="0"/>
      <w:marTop w:val="0"/>
      <w:marBottom w:val="0"/>
      <w:divBdr>
        <w:top w:val="none" w:sz="0" w:space="0" w:color="auto"/>
        <w:left w:val="none" w:sz="0" w:space="0" w:color="auto"/>
        <w:bottom w:val="none" w:sz="0" w:space="0" w:color="auto"/>
        <w:right w:val="none" w:sz="0" w:space="0" w:color="auto"/>
      </w:divBdr>
    </w:div>
    <w:div w:id="853113072">
      <w:bodyDiv w:val="1"/>
      <w:marLeft w:val="0"/>
      <w:marRight w:val="0"/>
      <w:marTop w:val="0"/>
      <w:marBottom w:val="0"/>
      <w:divBdr>
        <w:top w:val="none" w:sz="0" w:space="0" w:color="auto"/>
        <w:left w:val="none" w:sz="0" w:space="0" w:color="auto"/>
        <w:bottom w:val="none" w:sz="0" w:space="0" w:color="auto"/>
        <w:right w:val="none" w:sz="0" w:space="0" w:color="auto"/>
      </w:divBdr>
    </w:div>
    <w:div w:id="860363471">
      <w:bodyDiv w:val="1"/>
      <w:marLeft w:val="0"/>
      <w:marRight w:val="0"/>
      <w:marTop w:val="0"/>
      <w:marBottom w:val="0"/>
      <w:divBdr>
        <w:top w:val="none" w:sz="0" w:space="0" w:color="auto"/>
        <w:left w:val="none" w:sz="0" w:space="0" w:color="auto"/>
        <w:bottom w:val="none" w:sz="0" w:space="0" w:color="auto"/>
        <w:right w:val="none" w:sz="0" w:space="0" w:color="auto"/>
      </w:divBdr>
    </w:div>
    <w:div w:id="863439052">
      <w:bodyDiv w:val="1"/>
      <w:marLeft w:val="0"/>
      <w:marRight w:val="0"/>
      <w:marTop w:val="0"/>
      <w:marBottom w:val="0"/>
      <w:divBdr>
        <w:top w:val="none" w:sz="0" w:space="0" w:color="auto"/>
        <w:left w:val="none" w:sz="0" w:space="0" w:color="auto"/>
        <w:bottom w:val="none" w:sz="0" w:space="0" w:color="auto"/>
        <w:right w:val="none" w:sz="0" w:space="0" w:color="auto"/>
      </w:divBdr>
    </w:div>
    <w:div w:id="864059020">
      <w:bodyDiv w:val="1"/>
      <w:marLeft w:val="0"/>
      <w:marRight w:val="0"/>
      <w:marTop w:val="0"/>
      <w:marBottom w:val="0"/>
      <w:divBdr>
        <w:top w:val="none" w:sz="0" w:space="0" w:color="auto"/>
        <w:left w:val="none" w:sz="0" w:space="0" w:color="auto"/>
        <w:bottom w:val="none" w:sz="0" w:space="0" w:color="auto"/>
        <w:right w:val="none" w:sz="0" w:space="0" w:color="auto"/>
      </w:divBdr>
    </w:div>
    <w:div w:id="872497281">
      <w:bodyDiv w:val="1"/>
      <w:marLeft w:val="0"/>
      <w:marRight w:val="0"/>
      <w:marTop w:val="0"/>
      <w:marBottom w:val="0"/>
      <w:divBdr>
        <w:top w:val="none" w:sz="0" w:space="0" w:color="auto"/>
        <w:left w:val="none" w:sz="0" w:space="0" w:color="auto"/>
        <w:bottom w:val="none" w:sz="0" w:space="0" w:color="auto"/>
        <w:right w:val="none" w:sz="0" w:space="0" w:color="auto"/>
      </w:divBdr>
    </w:div>
    <w:div w:id="885944633">
      <w:bodyDiv w:val="1"/>
      <w:marLeft w:val="0"/>
      <w:marRight w:val="0"/>
      <w:marTop w:val="0"/>
      <w:marBottom w:val="0"/>
      <w:divBdr>
        <w:top w:val="none" w:sz="0" w:space="0" w:color="auto"/>
        <w:left w:val="none" w:sz="0" w:space="0" w:color="auto"/>
        <w:bottom w:val="none" w:sz="0" w:space="0" w:color="auto"/>
        <w:right w:val="none" w:sz="0" w:space="0" w:color="auto"/>
      </w:divBdr>
    </w:div>
    <w:div w:id="889195597">
      <w:bodyDiv w:val="1"/>
      <w:marLeft w:val="0"/>
      <w:marRight w:val="0"/>
      <w:marTop w:val="0"/>
      <w:marBottom w:val="0"/>
      <w:divBdr>
        <w:top w:val="none" w:sz="0" w:space="0" w:color="auto"/>
        <w:left w:val="none" w:sz="0" w:space="0" w:color="auto"/>
        <w:bottom w:val="none" w:sz="0" w:space="0" w:color="auto"/>
        <w:right w:val="none" w:sz="0" w:space="0" w:color="auto"/>
      </w:divBdr>
    </w:div>
    <w:div w:id="890577058">
      <w:bodyDiv w:val="1"/>
      <w:marLeft w:val="0"/>
      <w:marRight w:val="0"/>
      <w:marTop w:val="0"/>
      <w:marBottom w:val="0"/>
      <w:divBdr>
        <w:top w:val="none" w:sz="0" w:space="0" w:color="auto"/>
        <w:left w:val="none" w:sz="0" w:space="0" w:color="auto"/>
        <w:bottom w:val="none" w:sz="0" w:space="0" w:color="auto"/>
        <w:right w:val="none" w:sz="0" w:space="0" w:color="auto"/>
      </w:divBdr>
    </w:div>
    <w:div w:id="896479258">
      <w:bodyDiv w:val="1"/>
      <w:marLeft w:val="0"/>
      <w:marRight w:val="0"/>
      <w:marTop w:val="0"/>
      <w:marBottom w:val="0"/>
      <w:divBdr>
        <w:top w:val="none" w:sz="0" w:space="0" w:color="auto"/>
        <w:left w:val="none" w:sz="0" w:space="0" w:color="auto"/>
        <w:bottom w:val="none" w:sz="0" w:space="0" w:color="auto"/>
        <w:right w:val="none" w:sz="0" w:space="0" w:color="auto"/>
      </w:divBdr>
    </w:div>
    <w:div w:id="900948118">
      <w:bodyDiv w:val="1"/>
      <w:marLeft w:val="0"/>
      <w:marRight w:val="0"/>
      <w:marTop w:val="0"/>
      <w:marBottom w:val="0"/>
      <w:divBdr>
        <w:top w:val="none" w:sz="0" w:space="0" w:color="auto"/>
        <w:left w:val="none" w:sz="0" w:space="0" w:color="auto"/>
        <w:bottom w:val="none" w:sz="0" w:space="0" w:color="auto"/>
        <w:right w:val="none" w:sz="0" w:space="0" w:color="auto"/>
      </w:divBdr>
    </w:div>
    <w:div w:id="902721240">
      <w:bodyDiv w:val="1"/>
      <w:marLeft w:val="0"/>
      <w:marRight w:val="0"/>
      <w:marTop w:val="0"/>
      <w:marBottom w:val="0"/>
      <w:divBdr>
        <w:top w:val="none" w:sz="0" w:space="0" w:color="auto"/>
        <w:left w:val="none" w:sz="0" w:space="0" w:color="auto"/>
        <w:bottom w:val="none" w:sz="0" w:space="0" w:color="auto"/>
        <w:right w:val="none" w:sz="0" w:space="0" w:color="auto"/>
      </w:divBdr>
    </w:div>
    <w:div w:id="904030233">
      <w:bodyDiv w:val="1"/>
      <w:marLeft w:val="0"/>
      <w:marRight w:val="0"/>
      <w:marTop w:val="0"/>
      <w:marBottom w:val="0"/>
      <w:divBdr>
        <w:top w:val="none" w:sz="0" w:space="0" w:color="auto"/>
        <w:left w:val="none" w:sz="0" w:space="0" w:color="auto"/>
        <w:bottom w:val="none" w:sz="0" w:space="0" w:color="auto"/>
        <w:right w:val="none" w:sz="0" w:space="0" w:color="auto"/>
      </w:divBdr>
    </w:div>
    <w:div w:id="912621358">
      <w:bodyDiv w:val="1"/>
      <w:marLeft w:val="0"/>
      <w:marRight w:val="0"/>
      <w:marTop w:val="0"/>
      <w:marBottom w:val="0"/>
      <w:divBdr>
        <w:top w:val="none" w:sz="0" w:space="0" w:color="auto"/>
        <w:left w:val="none" w:sz="0" w:space="0" w:color="auto"/>
        <w:bottom w:val="none" w:sz="0" w:space="0" w:color="auto"/>
        <w:right w:val="none" w:sz="0" w:space="0" w:color="auto"/>
      </w:divBdr>
    </w:div>
    <w:div w:id="914240243">
      <w:bodyDiv w:val="1"/>
      <w:marLeft w:val="0"/>
      <w:marRight w:val="0"/>
      <w:marTop w:val="0"/>
      <w:marBottom w:val="0"/>
      <w:divBdr>
        <w:top w:val="none" w:sz="0" w:space="0" w:color="auto"/>
        <w:left w:val="none" w:sz="0" w:space="0" w:color="auto"/>
        <w:bottom w:val="none" w:sz="0" w:space="0" w:color="auto"/>
        <w:right w:val="none" w:sz="0" w:space="0" w:color="auto"/>
      </w:divBdr>
    </w:div>
    <w:div w:id="919871815">
      <w:bodyDiv w:val="1"/>
      <w:marLeft w:val="0"/>
      <w:marRight w:val="0"/>
      <w:marTop w:val="0"/>
      <w:marBottom w:val="0"/>
      <w:divBdr>
        <w:top w:val="none" w:sz="0" w:space="0" w:color="auto"/>
        <w:left w:val="none" w:sz="0" w:space="0" w:color="auto"/>
        <w:bottom w:val="none" w:sz="0" w:space="0" w:color="auto"/>
        <w:right w:val="none" w:sz="0" w:space="0" w:color="auto"/>
      </w:divBdr>
    </w:div>
    <w:div w:id="920026618">
      <w:bodyDiv w:val="1"/>
      <w:marLeft w:val="0"/>
      <w:marRight w:val="0"/>
      <w:marTop w:val="0"/>
      <w:marBottom w:val="0"/>
      <w:divBdr>
        <w:top w:val="none" w:sz="0" w:space="0" w:color="auto"/>
        <w:left w:val="none" w:sz="0" w:space="0" w:color="auto"/>
        <w:bottom w:val="none" w:sz="0" w:space="0" w:color="auto"/>
        <w:right w:val="none" w:sz="0" w:space="0" w:color="auto"/>
      </w:divBdr>
    </w:div>
    <w:div w:id="922421459">
      <w:bodyDiv w:val="1"/>
      <w:marLeft w:val="0"/>
      <w:marRight w:val="0"/>
      <w:marTop w:val="0"/>
      <w:marBottom w:val="0"/>
      <w:divBdr>
        <w:top w:val="none" w:sz="0" w:space="0" w:color="auto"/>
        <w:left w:val="none" w:sz="0" w:space="0" w:color="auto"/>
        <w:bottom w:val="none" w:sz="0" w:space="0" w:color="auto"/>
        <w:right w:val="none" w:sz="0" w:space="0" w:color="auto"/>
      </w:divBdr>
    </w:div>
    <w:div w:id="925501275">
      <w:bodyDiv w:val="1"/>
      <w:marLeft w:val="0"/>
      <w:marRight w:val="0"/>
      <w:marTop w:val="0"/>
      <w:marBottom w:val="0"/>
      <w:divBdr>
        <w:top w:val="none" w:sz="0" w:space="0" w:color="auto"/>
        <w:left w:val="none" w:sz="0" w:space="0" w:color="auto"/>
        <w:bottom w:val="none" w:sz="0" w:space="0" w:color="auto"/>
        <w:right w:val="none" w:sz="0" w:space="0" w:color="auto"/>
      </w:divBdr>
    </w:div>
    <w:div w:id="927150479">
      <w:bodyDiv w:val="1"/>
      <w:marLeft w:val="0"/>
      <w:marRight w:val="0"/>
      <w:marTop w:val="0"/>
      <w:marBottom w:val="0"/>
      <w:divBdr>
        <w:top w:val="none" w:sz="0" w:space="0" w:color="auto"/>
        <w:left w:val="none" w:sz="0" w:space="0" w:color="auto"/>
        <w:bottom w:val="none" w:sz="0" w:space="0" w:color="auto"/>
        <w:right w:val="none" w:sz="0" w:space="0" w:color="auto"/>
      </w:divBdr>
    </w:div>
    <w:div w:id="929123665">
      <w:bodyDiv w:val="1"/>
      <w:marLeft w:val="0"/>
      <w:marRight w:val="0"/>
      <w:marTop w:val="0"/>
      <w:marBottom w:val="0"/>
      <w:divBdr>
        <w:top w:val="none" w:sz="0" w:space="0" w:color="auto"/>
        <w:left w:val="none" w:sz="0" w:space="0" w:color="auto"/>
        <w:bottom w:val="none" w:sz="0" w:space="0" w:color="auto"/>
        <w:right w:val="none" w:sz="0" w:space="0" w:color="auto"/>
      </w:divBdr>
    </w:div>
    <w:div w:id="930315785">
      <w:bodyDiv w:val="1"/>
      <w:marLeft w:val="0"/>
      <w:marRight w:val="0"/>
      <w:marTop w:val="0"/>
      <w:marBottom w:val="0"/>
      <w:divBdr>
        <w:top w:val="none" w:sz="0" w:space="0" w:color="auto"/>
        <w:left w:val="none" w:sz="0" w:space="0" w:color="auto"/>
        <w:bottom w:val="none" w:sz="0" w:space="0" w:color="auto"/>
        <w:right w:val="none" w:sz="0" w:space="0" w:color="auto"/>
      </w:divBdr>
    </w:div>
    <w:div w:id="939679387">
      <w:bodyDiv w:val="1"/>
      <w:marLeft w:val="0"/>
      <w:marRight w:val="0"/>
      <w:marTop w:val="0"/>
      <w:marBottom w:val="0"/>
      <w:divBdr>
        <w:top w:val="none" w:sz="0" w:space="0" w:color="auto"/>
        <w:left w:val="none" w:sz="0" w:space="0" w:color="auto"/>
        <w:bottom w:val="none" w:sz="0" w:space="0" w:color="auto"/>
        <w:right w:val="none" w:sz="0" w:space="0" w:color="auto"/>
      </w:divBdr>
    </w:div>
    <w:div w:id="956176764">
      <w:bodyDiv w:val="1"/>
      <w:marLeft w:val="0"/>
      <w:marRight w:val="0"/>
      <w:marTop w:val="0"/>
      <w:marBottom w:val="0"/>
      <w:divBdr>
        <w:top w:val="none" w:sz="0" w:space="0" w:color="auto"/>
        <w:left w:val="none" w:sz="0" w:space="0" w:color="auto"/>
        <w:bottom w:val="none" w:sz="0" w:space="0" w:color="auto"/>
        <w:right w:val="none" w:sz="0" w:space="0" w:color="auto"/>
      </w:divBdr>
    </w:div>
    <w:div w:id="966279217">
      <w:bodyDiv w:val="1"/>
      <w:marLeft w:val="0"/>
      <w:marRight w:val="0"/>
      <w:marTop w:val="0"/>
      <w:marBottom w:val="0"/>
      <w:divBdr>
        <w:top w:val="none" w:sz="0" w:space="0" w:color="auto"/>
        <w:left w:val="none" w:sz="0" w:space="0" w:color="auto"/>
        <w:bottom w:val="none" w:sz="0" w:space="0" w:color="auto"/>
        <w:right w:val="none" w:sz="0" w:space="0" w:color="auto"/>
      </w:divBdr>
    </w:div>
    <w:div w:id="974600914">
      <w:bodyDiv w:val="1"/>
      <w:marLeft w:val="0"/>
      <w:marRight w:val="0"/>
      <w:marTop w:val="0"/>
      <w:marBottom w:val="0"/>
      <w:divBdr>
        <w:top w:val="none" w:sz="0" w:space="0" w:color="auto"/>
        <w:left w:val="none" w:sz="0" w:space="0" w:color="auto"/>
        <w:bottom w:val="none" w:sz="0" w:space="0" w:color="auto"/>
        <w:right w:val="none" w:sz="0" w:space="0" w:color="auto"/>
      </w:divBdr>
    </w:div>
    <w:div w:id="975142560">
      <w:bodyDiv w:val="1"/>
      <w:marLeft w:val="0"/>
      <w:marRight w:val="0"/>
      <w:marTop w:val="0"/>
      <w:marBottom w:val="0"/>
      <w:divBdr>
        <w:top w:val="none" w:sz="0" w:space="0" w:color="auto"/>
        <w:left w:val="none" w:sz="0" w:space="0" w:color="auto"/>
        <w:bottom w:val="none" w:sz="0" w:space="0" w:color="auto"/>
        <w:right w:val="none" w:sz="0" w:space="0" w:color="auto"/>
      </w:divBdr>
    </w:div>
    <w:div w:id="981421304">
      <w:bodyDiv w:val="1"/>
      <w:marLeft w:val="0"/>
      <w:marRight w:val="0"/>
      <w:marTop w:val="0"/>
      <w:marBottom w:val="0"/>
      <w:divBdr>
        <w:top w:val="none" w:sz="0" w:space="0" w:color="auto"/>
        <w:left w:val="none" w:sz="0" w:space="0" w:color="auto"/>
        <w:bottom w:val="none" w:sz="0" w:space="0" w:color="auto"/>
        <w:right w:val="none" w:sz="0" w:space="0" w:color="auto"/>
      </w:divBdr>
    </w:div>
    <w:div w:id="985355176">
      <w:bodyDiv w:val="1"/>
      <w:marLeft w:val="0"/>
      <w:marRight w:val="0"/>
      <w:marTop w:val="0"/>
      <w:marBottom w:val="0"/>
      <w:divBdr>
        <w:top w:val="none" w:sz="0" w:space="0" w:color="auto"/>
        <w:left w:val="none" w:sz="0" w:space="0" w:color="auto"/>
        <w:bottom w:val="none" w:sz="0" w:space="0" w:color="auto"/>
        <w:right w:val="none" w:sz="0" w:space="0" w:color="auto"/>
      </w:divBdr>
    </w:div>
    <w:div w:id="998004362">
      <w:bodyDiv w:val="1"/>
      <w:marLeft w:val="0"/>
      <w:marRight w:val="0"/>
      <w:marTop w:val="0"/>
      <w:marBottom w:val="0"/>
      <w:divBdr>
        <w:top w:val="none" w:sz="0" w:space="0" w:color="auto"/>
        <w:left w:val="none" w:sz="0" w:space="0" w:color="auto"/>
        <w:bottom w:val="none" w:sz="0" w:space="0" w:color="auto"/>
        <w:right w:val="none" w:sz="0" w:space="0" w:color="auto"/>
      </w:divBdr>
    </w:div>
    <w:div w:id="1013996721">
      <w:bodyDiv w:val="1"/>
      <w:marLeft w:val="0"/>
      <w:marRight w:val="0"/>
      <w:marTop w:val="0"/>
      <w:marBottom w:val="0"/>
      <w:divBdr>
        <w:top w:val="none" w:sz="0" w:space="0" w:color="auto"/>
        <w:left w:val="none" w:sz="0" w:space="0" w:color="auto"/>
        <w:bottom w:val="none" w:sz="0" w:space="0" w:color="auto"/>
        <w:right w:val="none" w:sz="0" w:space="0" w:color="auto"/>
      </w:divBdr>
    </w:div>
    <w:div w:id="1015964640">
      <w:bodyDiv w:val="1"/>
      <w:marLeft w:val="0"/>
      <w:marRight w:val="0"/>
      <w:marTop w:val="0"/>
      <w:marBottom w:val="0"/>
      <w:divBdr>
        <w:top w:val="none" w:sz="0" w:space="0" w:color="auto"/>
        <w:left w:val="none" w:sz="0" w:space="0" w:color="auto"/>
        <w:bottom w:val="none" w:sz="0" w:space="0" w:color="auto"/>
        <w:right w:val="none" w:sz="0" w:space="0" w:color="auto"/>
      </w:divBdr>
    </w:div>
    <w:div w:id="1024788547">
      <w:bodyDiv w:val="1"/>
      <w:marLeft w:val="0"/>
      <w:marRight w:val="0"/>
      <w:marTop w:val="0"/>
      <w:marBottom w:val="0"/>
      <w:divBdr>
        <w:top w:val="none" w:sz="0" w:space="0" w:color="auto"/>
        <w:left w:val="none" w:sz="0" w:space="0" w:color="auto"/>
        <w:bottom w:val="none" w:sz="0" w:space="0" w:color="auto"/>
        <w:right w:val="none" w:sz="0" w:space="0" w:color="auto"/>
      </w:divBdr>
    </w:div>
    <w:div w:id="1028094789">
      <w:bodyDiv w:val="1"/>
      <w:marLeft w:val="0"/>
      <w:marRight w:val="0"/>
      <w:marTop w:val="0"/>
      <w:marBottom w:val="0"/>
      <w:divBdr>
        <w:top w:val="none" w:sz="0" w:space="0" w:color="auto"/>
        <w:left w:val="none" w:sz="0" w:space="0" w:color="auto"/>
        <w:bottom w:val="none" w:sz="0" w:space="0" w:color="auto"/>
        <w:right w:val="none" w:sz="0" w:space="0" w:color="auto"/>
      </w:divBdr>
    </w:div>
    <w:div w:id="1036929801">
      <w:bodyDiv w:val="1"/>
      <w:marLeft w:val="0"/>
      <w:marRight w:val="0"/>
      <w:marTop w:val="0"/>
      <w:marBottom w:val="0"/>
      <w:divBdr>
        <w:top w:val="none" w:sz="0" w:space="0" w:color="auto"/>
        <w:left w:val="none" w:sz="0" w:space="0" w:color="auto"/>
        <w:bottom w:val="none" w:sz="0" w:space="0" w:color="auto"/>
        <w:right w:val="none" w:sz="0" w:space="0" w:color="auto"/>
      </w:divBdr>
    </w:div>
    <w:div w:id="1044406461">
      <w:bodyDiv w:val="1"/>
      <w:marLeft w:val="0"/>
      <w:marRight w:val="0"/>
      <w:marTop w:val="0"/>
      <w:marBottom w:val="0"/>
      <w:divBdr>
        <w:top w:val="none" w:sz="0" w:space="0" w:color="auto"/>
        <w:left w:val="none" w:sz="0" w:space="0" w:color="auto"/>
        <w:bottom w:val="none" w:sz="0" w:space="0" w:color="auto"/>
        <w:right w:val="none" w:sz="0" w:space="0" w:color="auto"/>
      </w:divBdr>
    </w:div>
    <w:div w:id="1060862399">
      <w:bodyDiv w:val="1"/>
      <w:marLeft w:val="0"/>
      <w:marRight w:val="0"/>
      <w:marTop w:val="0"/>
      <w:marBottom w:val="0"/>
      <w:divBdr>
        <w:top w:val="none" w:sz="0" w:space="0" w:color="auto"/>
        <w:left w:val="none" w:sz="0" w:space="0" w:color="auto"/>
        <w:bottom w:val="none" w:sz="0" w:space="0" w:color="auto"/>
        <w:right w:val="none" w:sz="0" w:space="0" w:color="auto"/>
      </w:divBdr>
    </w:div>
    <w:div w:id="1066418002">
      <w:bodyDiv w:val="1"/>
      <w:marLeft w:val="0"/>
      <w:marRight w:val="0"/>
      <w:marTop w:val="0"/>
      <w:marBottom w:val="0"/>
      <w:divBdr>
        <w:top w:val="none" w:sz="0" w:space="0" w:color="auto"/>
        <w:left w:val="none" w:sz="0" w:space="0" w:color="auto"/>
        <w:bottom w:val="none" w:sz="0" w:space="0" w:color="auto"/>
        <w:right w:val="none" w:sz="0" w:space="0" w:color="auto"/>
      </w:divBdr>
    </w:div>
    <w:div w:id="1087965635">
      <w:bodyDiv w:val="1"/>
      <w:marLeft w:val="0"/>
      <w:marRight w:val="0"/>
      <w:marTop w:val="0"/>
      <w:marBottom w:val="0"/>
      <w:divBdr>
        <w:top w:val="none" w:sz="0" w:space="0" w:color="auto"/>
        <w:left w:val="none" w:sz="0" w:space="0" w:color="auto"/>
        <w:bottom w:val="none" w:sz="0" w:space="0" w:color="auto"/>
        <w:right w:val="none" w:sz="0" w:space="0" w:color="auto"/>
      </w:divBdr>
    </w:div>
    <w:div w:id="1093630324">
      <w:bodyDiv w:val="1"/>
      <w:marLeft w:val="0"/>
      <w:marRight w:val="0"/>
      <w:marTop w:val="0"/>
      <w:marBottom w:val="0"/>
      <w:divBdr>
        <w:top w:val="none" w:sz="0" w:space="0" w:color="auto"/>
        <w:left w:val="none" w:sz="0" w:space="0" w:color="auto"/>
        <w:bottom w:val="none" w:sz="0" w:space="0" w:color="auto"/>
        <w:right w:val="none" w:sz="0" w:space="0" w:color="auto"/>
      </w:divBdr>
    </w:div>
    <w:div w:id="1095662860">
      <w:bodyDiv w:val="1"/>
      <w:marLeft w:val="0"/>
      <w:marRight w:val="0"/>
      <w:marTop w:val="0"/>
      <w:marBottom w:val="0"/>
      <w:divBdr>
        <w:top w:val="none" w:sz="0" w:space="0" w:color="auto"/>
        <w:left w:val="none" w:sz="0" w:space="0" w:color="auto"/>
        <w:bottom w:val="none" w:sz="0" w:space="0" w:color="auto"/>
        <w:right w:val="none" w:sz="0" w:space="0" w:color="auto"/>
      </w:divBdr>
    </w:div>
    <w:div w:id="1098138123">
      <w:bodyDiv w:val="1"/>
      <w:marLeft w:val="0"/>
      <w:marRight w:val="0"/>
      <w:marTop w:val="0"/>
      <w:marBottom w:val="0"/>
      <w:divBdr>
        <w:top w:val="none" w:sz="0" w:space="0" w:color="auto"/>
        <w:left w:val="none" w:sz="0" w:space="0" w:color="auto"/>
        <w:bottom w:val="none" w:sz="0" w:space="0" w:color="auto"/>
        <w:right w:val="none" w:sz="0" w:space="0" w:color="auto"/>
      </w:divBdr>
    </w:div>
    <w:div w:id="1105467189">
      <w:bodyDiv w:val="1"/>
      <w:marLeft w:val="0"/>
      <w:marRight w:val="0"/>
      <w:marTop w:val="0"/>
      <w:marBottom w:val="0"/>
      <w:divBdr>
        <w:top w:val="none" w:sz="0" w:space="0" w:color="auto"/>
        <w:left w:val="none" w:sz="0" w:space="0" w:color="auto"/>
        <w:bottom w:val="none" w:sz="0" w:space="0" w:color="auto"/>
        <w:right w:val="none" w:sz="0" w:space="0" w:color="auto"/>
      </w:divBdr>
    </w:div>
    <w:div w:id="1129933191">
      <w:bodyDiv w:val="1"/>
      <w:marLeft w:val="0"/>
      <w:marRight w:val="0"/>
      <w:marTop w:val="0"/>
      <w:marBottom w:val="0"/>
      <w:divBdr>
        <w:top w:val="none" w:sz="0" w:space="0" w:color="auto"/>
        <w:left w:val="none" w:sz="0" w:space="0" w:color="auto"/>
        <w:bottom w:val="none" w:sz="0" w:space="0" w:color="auto"/>
        <w:right w:val="none" w:sz="0" w:space="0" w:color="auto"/>
      </w:divBdr>
    </w:div>
    <w:div w:id="1152601928">
      <w:bodyDiv w:val="1"/>
      <w:marLeft w:val="0"/>
      <w:marRight w:val="0"/>
      <w:marTop w:val="0"/>
      <w:marBottom w:val="0"/>
      <w:divBdr>
        <w:top w:val="none" w:sz="0" w:space="0" w:color="auto"/>
        <w:left w:val="none" w:sz="0" w:space="0" w:color="auto"/>
        <w:bottom w:val="none" w:sz="0" w:space="0" w:color="auto"/>
        <w:right w:val="none" w:sz="0" w:space="0" w:color="auto"/>
      </w:divBdr>
    </w:div>
    <w:div w:id="1164203302">
      <w:bodyDiv w:val="1"/>
      <w:marLeft w:val="0"/>
      <w:marRight w:val="0"/>
      <w:marTop w:val="0"/>
      <w:marBottom w:val="0"/>
      <w:divBdr>
        <w:top w:val="none" w:sz="0" w:space="0" w:color="auto"/>
        <w:left w:val="none" w:sz="0" w:space="0" w:color="auto"/>
        <w:bottom w:val="none" w:sz="0" w:space="0" w:color="auto"/>
        <w:right w:val="none" w:sz="0" w:space="0" w:color="auto"/>
      </w:divBdr>
    </w:div>
    <w:div w:id="1166701502">
      <w:bodyDiv w:val="1"/>
      <w:marLeft w:val="0"/>
      <w:marRight w:val="0"/>
      <w:marTop w:val="0"/>
      <w:marBottom w:val="0"/>
      <w:divBdr>
        <w:top w:val="none" w:sz="0" w:space="0" w:color="auto"/>
        <w:left w:val="none" w:sz="0" w:space="0" w:color="auto"/>
        <w:bottom w:val="none" w:sz="0" w:space="0" w:color="auto"/>
        <w:right w:val="none" w:sz="0" w:space="0" w:color="auto"/>
      </w:divBdr>
    </w:div>
    <w:div w:id="1170489977">
      <w:bodyDiv w:val="1"/>
      <w:marLeft w:val="0"/>
      <w:marRight w:val="0"/>
      <w:marTop w:val="0"/>
      <w:marBottom w:val="0"/>
      <w:divBdr>
        <w:top w:val="none" w:sz="0" w:space="0" w:color="auto"/>
        <w:left w:val="none" w:sz="0" w:space="0" w:color="auto"/>
        <w:bottom w:val="none" w:sz="0" w:space="0" w:color="auto"/>
        <w:right w:val="none" w:sz="0" w:space="0" w:color="auto"/>
      </w:divBdr>
    </w:div>
    <w:div w:id="1172404727">
      <w:bodyDiv w:val="1"/>
      <w:marLeft w:val="0"/>
      <w:marRight w:val="0"/>
      <w:marTop w:val="0"/>
      <w:marBottom w:val="0"/>
      <w:divBdr>
        <w:top w:val="none" w:sz="0" w:space="0" w:color="auto"/>
        <w:left w:val="none" w:sz="0" w:space="0" w:color="auto"/>
        <w:bottom w:val="none" w:sz="0" w:space="0" w:color="auto"/>
        <w:right w:val="none" w:sz="0" w:space="0" w:color="auto"/>
      </w:divBdr>
    </w:div>
    <w:div w:id="1180854254">
      <w:bodyDiv w:val="1"/>
      <w:marLeft w:val="0"/>
      <w:marRight w:val="0"/>
      <w:marTop w:val="0"/>
      <w:marBottom w:val="0"/>
      <w:divBdr>
        <w:top w:val="none" w:sz="0" w:space="0" w:color="auto"/>
        <w:left w:val="none" w:sz="0" w:space="0" w:color="auto"/>
        <w:bottom w:val="none" w:sz="0" w:space="0" w:color="auto"/>
        <w:right w:val="none" w:sz="0" w:space="0" w:color="auto"/>
      </w:divBdr>
    </w:div>
    <w:div w:id="1180855025">
      <w:bodyDiv w:val="1"/>
      <w:marLeft w:val="0"/>
      <w:marRight w:val="0"/>
      <w:marTop w:val="0"/>
      <w:marBottom w:val="0"/>
      <w:divBdr>
        <w:top w:val="none" w:sz="0" w:space="0" w:color="auto"/>
        <w:left w:val="none" w:sz="0" w:space="0" w:color="auto"/>
        <w:bottom w:val="none" w:sz="0" w:space="0" w:color="auto"/>
        <w:right w:val="none" w:sz="0" w:space="0" w:color="auto"/>
      </w:divBdr>
      <w:divsChild>
        <w:div w:id="443963220">
          <w:marLeft w:val="0"/>
          <w:marRight w:val="0"/>
          <w:marTop w:val="0"/>
          <w:marBottom w:val="0"/>
          <w:divBdr>
            <w:top w:val="none" w:sz="0" w:space="0" w:color="auto"/>
            <w:left w:val="none" w:sz="0" w:space="0" w:color="auto"/>
            <w:bottom w:val="none" w:sz="0" w:space="0" w:color="auto"/>
            <w:right w:val="none" w:sz="0" w:space="0" w:color="auto"/>
          </w:divBdr>
        </w:div>
        <w:div w:id="1135561967">
          <w:marLeft w:val="0"/>
          <w:marRight w:val="0"/>
          <w:marTop w:val="0"/>
          <w:marBottom w:val="0"/>
          <w:divBdr>
            <w:top w:val="none" w:sz="0" w:space="0" w:color="auto"/>
            <w:left w:val="none" w:sz="0" w:space="0" w:color="auto"/>
            <w:bottom w:val="none" w:sz="0" w:space="0" w:color="auto"/>
            <w:right w:val="none" w:sz="0" w:space="0" w:color="auto"/>
          </w:divBdr>
        </w:div>
        <w:div w:id="1425418631">
          <w:marLeft w:val="0"/>
          <w:marRight w:val="0"/>
          <w:marTop w:val="0"/>
          <w:marBottom w:val="0"/>
          <w:divBdr>
            <w:top w:val="none" w:sz="0" w:space="0" w:color="auto"/>
            <w:left w:val="none" w:sz="0" w:space="0" w:color="auto"/>
            <w:bottom w:val="none" w:sz="0" w:space="0" w:color="auto"/>
            <w:right w:val="none" w:sz="0" w:space="0" w:color="auto"/>
          </w:divBdr>
        </w:div>
      </w:divsChild>
    </w:div>
    <w:div w:id="1183323967">
      <w:bodyDiv w:val="1"/>
      <w:marLeft w:val="0"/>
      <w:marRight w:val="0"/>
      <w:marTop w:val="0"/>
      <w:marBottom w:val="0"/>
      <w:divBdr>
        <w:top w:val="none" w:sz="0" w:space="0" w:color="auto"/>
        <w:left w:val="none" w:sz="0" w:space="0" w:color="auto"/>
        <w:bottom w:val="none" w:sz="0" w:space="0" w:color="auto"/>
        <w:right w:val="none" w:sz="0" w:space="0" w:color="auto"/>
      </w:divBdr>
    </w:div>
    <w:div w:id="1197699090">
      <w:bodyDiv w:val="1"/>
      <w:marLeft w:val="0"/>
      <w:marRight w:val="0"/>
      <w:marTop w:val="0"/>
      <w:marBottom w:val="0"/>
      <w:divBdr>
        <w:top w:val="none" w:sz="0" w:space="0" w:color="auto"/>
        <w:left w:val="none" w:sz="0" w:space="0" w:color="auto"/>
        <w:bottom w:val="none" w:sz="0" w:space="0" w:color="auto"/>
        <w:right w:val="none" w:sz="0" w:space="0" w:color="auto"/>
      </w:divBdr>
    </w:div>
    <w:div w:id="1199975818">
      <w:bodyDiv w:val="1"/>
      <w:marLeft w:val="0"/>
      <w:marRight w:val="0"/>
      <w:marTop w:val="0"/>
      <w:marBottom w:val="0"/>
      <w:divBdr>
        <w:top w:val="none" w:sz="0" w:space="0" w:color="auto"/>
        <w:left w:val="none" w:sz="0" w:space="0" w:color="auto"/>
        <w:bottom w:val="none" w:sz="0" w:space="0" w:color="auto"/>
        <w:right w:val="none" w:sz="0" w:space="0" w:color="auto"/>
      </w:divBdr>
    </w:div>
    <w:div w:id="1202325732">
      <w:bodyDiv w:val="1"/>
      <w:marLeft w:val="0"/>
      <w:marRight w:val="0"/>
      <w:marTop w:val="0"/>
      <w:marBottom w:val="0"/>
      <w:divBdr>
        <w:top w:val="none" w:sz="0" w:space="0" w:color="auto"/>
        <w:left w:val="none" w:sz="0" w:space="0" w:color="auto"/>
        <w:bottom w:val="none" w:sz="0" w:space="0" w:color="auto"/>
        <w:right w:val="none" w:sz="0" w:space="0" w:color="auto"/>
      </w:divBdr>
    </w:div>
    <w:div w:id="1219436829">
      <w:bodyDiv w:val="1"/>
      <w:marLeft w:val="0"/>
      <w:marRight w:val="0"/>
      <w:marTop w:val="0"/>
      <w:marBottom w:val="0"/>
      <w:divBdr>
        <w:top w:val="none" w:sz="0" w:space="0" w:color="auto"/>
        <w:left w:val="none" w:sz="0" w:space="0" w:color="auto"/>
        <w:bottom w:val="none" w:sz="0" w:space="0" w:color="auto"/>
        <w:right w:val="none" w:sz="0" w:space="0" w:color="auto"/>
      </w:divBdr>
    </w:div>
    <w:div w:id="1221481756">
      <w:bodyDiv w:val="1"/>
      <w:marLeft w:val="0"/>
      <w:marRight w:val="0"/>
      <w:marTop w:val="0"/>
      <w:marBottom w:val="0"/>
      <w:divBdr>
        <w:top w:val="none" w:sz="0" w:space="0" w:color="auto"/>
        <w:left w:val="none" w:sz="0" w:space="0" w:color="auto"/>
        <w:bottom w:val="none" w:sz="0" w:space="0" w:color="auto"/>
        <w:right w:val="none" w:sz="0" w:space="0" w:color="auto"/>
      </w:divBdr>
    </w:div>
    <w:div w:id="1222790468">
      <w:bodyDiv w:val="1"/>
      <w:marLeft w:val="0"/>
      <w:marRight w:val="0"/>
      <w:marTop w:val="0"/>
      <w:marBottom w:val="0"/>
      <w:divBdr>
        <w:top w:val="none" w:sz="0" w:space="0" w:color="auto"/>
        <w:left w:val="none" w:sz="0" w:space="0" w:color="auto"/>
        <w:bottom w:val="none" w:sz="0" w:space="0" w:color="auto"/>
        <w:right w:val="none" w:sz="0" w:space="0" w:color="auto"/>
      </w:divBdr>
    </w:div>
    <w:div w:id="1237127993">
      <w:bodyDiv w:val="1"/>
      <w:marLeft w:val="0"/>
      <w:marRight w:val="0"/>
      <w:marTop w:val="0"/>
      <w:marBottom w:val="0"/>
      <w:divBdr>
        <w:top w:val="none" w:sz="0" w:space="0" w:color="auto"/>
        <w:left w:val="none" w:sz="0" w:space="0" w:color="auto"/>
        <w:bottom w:val="none" w:sz="0" w:space="0" w:color="auto"/>
        <w:right w:val="none" w:sz="0" w:space="0" w:color="auto"/>
      </w:divBdr>
    </w:div>
    <w:div w:id="1240168768">
      <w:bodyDiv w:val="1"/>
      <w:marLeft w:val="0"/>
      <w:marRight w:val="0"/>
      <w:marTop w:val="0"/>
      <w:marBottom w:val="0"/>
      <w:divBdr>
        <w:top w:val="none" w:sz="0" w:space="0" w:color="auto"/>
        <w:left w:val="none" w:sz="0" w:space="0" w:color="auto"/>
        <w:bottom w:val="none" w:sz="0" w:space="0" w:color="auto"/>
        <w:right w:val="none" w:sz="0" w:space="0" w:color="auto"/>
      </w:divBdr>
    </w:div>
    <w:div w:id="1247422510">
      <w:bodyDiv w:val="1"/>
      <w:marLeft w:val="0"/>
      <w:marRight w:val="0"/>
      <w:marTop w:val="0"/>
      <w:marBottom w:val="0"/>
      <w:divBdr>
        <w:top w:val="none" w:sz="0" w:space="0" w:color="auto"/>
        <w:left w:val="none" w:sz="0" w:space="0" w:color="auto"/>
        <w:bottom w:val="none" w:sz="0" w:space="0" w:color="auto"/>
        <w:right w:val="none" w:sz="0" w:space="0" w:color="auto"/>
      </w:divBdr>
    </w:div>
    <w:div w:id="1247569842">
      <w:bodyDiv w:val="1"/>
      <w:marLeft w:val="0"/>
      <w:marRight w:val="0"/>
      <w:marTop w:val="0"/>
      <w:marBottom w:val="0"/>
      <w:divBdr>
        <w:top w:val="none" w:sz="0" w:space="0" w:color="auto"/>
        <w:left w:val="none" w:sz="0" w:space="0" w:color="auto"/>
        <w:bottom w:val="none" w:sz="0" w:space="0" w:color="auto"/>
        <w:right w:val="none" w:sz="0" w:space="0" w:color="auto"/>
      </w:divBdr>
    </w:div>
    <w:div w:id="1248461896">
      <w:bodyDiv w:val="1"/>
      <w:marLeft w:val="0"/>
      <w:marRight w:val="0"/>
      <w:marTop w:val="0"/>
      <w:marBottom w:val="0"/>
      <w:divBdr>
        <w:top w:val="none" w:sz="0" w:space="0" w:color="auto"/>
        <w:left w:val="none" w:sz="0" w:space="0" w:color="auto"/>
        <w:bottom w:val="none" w:sz="0" w:space="0" w:color="auto"/>
        <w:right w:val="none" w:sz="0" w:space="0" w:color="auto"/>
      </w:divBdr>
    </w:div>
    <w:div w:id="1250698915">
      <w:bodyDiv w:val="1"/>
      <w:marLeft w:val="0"/>
      <w:marRight w:val="0"/>
      <w:marTop w:val="0"/>
      <w:marBottom w:val="0"/>
      <w:divBdr>
        <w:top w:val="none" w:sz="0" w:space="0" w:color="auto"/>
        <w:left w:val="none" w:sz="0" w:space="0" w:color="auto"/>
        <w:bottom w:val="none" w:sz="0" w:space="0" w:color="auto"/>
        <w:right w:val="none" w:sz="0" w:space="0" w:color="auto"/>
      </w:divBdr>
    </w:div>
    <w:div w:id="1258250013">
      <w:bodyDiv w:val="1"/>
      <w:marLeft w:val="0"/>
      <w:marRight w:val="0"/>
      <w:marTop w:val="0"/>
      <w:marBottom w:val="0"/>
      <w:divBdr>
        <w:top w:val="none" w:sz="0" w:space="0" w:color="auto"/>
        <w:left w:val="none" w:sz="0" w:space="0" w:color="auto"/>
        <w:bottom w:val="none" w:sz="0" w:space="0" w:color="auto"/>
        <w:right w:val="none" w:sz="0" w:space="0" w:color="auto"/>
      </w:divBdr>
    </w:div>
    <w:div w:id="1278178256">
      <w:bodyDiv w:val="1"/>
      <w:marLeft w:val="0"/>
      <w:marRight w:val="0"/>
      <w:marTop w:val="0"/>
      <w:marBottom w:val="0"/>
      <w:divBdr>
        <w:top w:val="none" w:sz="0" w:space="0" w:color="auto"/>
        <w:left w:val="none" w:sz="0" w:space="0" w:color="auto"/>
        <w:bottom w:val="none" w:sz="0" w:space="0" w:color="auto"/>
        <w:right w:val="none" w:sz="0" w:space="0" w:color="auto"/>
      </w:divBdr>
    </w:div>
    <w:div w:id="1296449027">
      <w:bodyDiv w:val="1"/>
      <w:marLeft w:val="0"/>
      <w:marRight w:val="0"/>
      <w:marTop w:val="0"/>
      <w:marBottom w:val="0"/>
      <w:divBdr>
        <w:top w:val="none" w:sz="0" w:space="0" w:color="auto"/>
        <w:left w:val="none" w:sz="0" w:space="0" w:color="auto"/>
        <w:bottom w:val="none" w:sz="0" w:space="0" w:color="auto"/>
        <w:right w:val="none" w:sz="0" w:space="0" w:color="auto"/>
      </w:divBdr>
    </w:div>
    <w:div w:id="1296639302">
      <w:bodyDiv w:val="1"/>
      <w:marLeft w:val="0"/>
      <w:marRight w:val="0"/>
      <w:marTop w:val="0"/>
      <w:marBottom w:val="0"/>
      <w:divBdr>
        <w:top w:val="none" w:sz="0" w:space="0" w:color="auto"/>
        <w:left w:val="none" w:sz="0" w:space="0" w:color="auto"/>
        <w:bottom w:val="none" w:sz="0" w:space="0" w:color="auto"/>
        <w:right w:val="none" w:sz="0" w:space="0" w:color="auto"/>
      </w:divBdr>
    </w:div>
    <w:div w:id="1297754128">
      <w:bodyDiv w:val="1"/>
      <w:marLeft w:val="0"/>
      <w:marRight w:val="0"/>
      <w:marTop w:val="0"/>
      <w:marBottom w:val="0"/>
      <w:divBdr>
        <w:top w:val="none" w:sz="0" w:space="0" w:color="auto"/>
        <w:left w:val="none" w:sz="0" w:space="0" w:color="auto"/>
        <w:bottom w:val="none" w:sz="0" w:space="0" w:color="auto"/>
        <w:right w:val="none" w:sz="0" w:space="0" w:color="auto"/>
      </w:divBdr>
    </w:div>
    <w:div w:id="1302223519">
      <w:bodyDiv w:val="1"/>
      <w:marLeft w:val="0"/>
      <w:marRight w:val="0"/>
      <w:marTop w:val="0"/>
      <w:marBottom w:val="0"/>
      <w:divBdr>
        <w:top w:val="none" w:sz="0" w:space="0" w:color="auto"/>
        <w:left w:val="none" w:sz="0" w:space="0" w:color="auto"/>
        <w:bottom w:val="none" w:sz="0" w:space="0" w:color="auto"/>
        <w:right w:val="none" w:sz="0" w:space="0" w:color="auto"/>
      </w:divBdr>
    </w:div>
    <w:div w:id="1302805693">
      <w:bodyDiv w:val="1"/>
      <w:marLeft w:val="0"/>
      <w:marRight w:val="0"/>
      <w:marTop w:val="0"/>
      <w:marBottom w:val="0"/>
      <w:divBdr>
        <w:top w:val="none" w:sz="0" w:space="0" w:color="auto"/>
        <w:left w:val="none" w:sz="0" w:space="0" w:color="auto"/>
        <w:bottom w:val="none" w:sz="0" w:space="0" w:color="auto"/>
        <w:right w:val="none" w:sz="0" w:space="0" w:color="auto"/>
      </w:divBdr>
    </w:div>
    <w:div w:id="1306200386">
      <w:bodyDiv w:val="1"/>
      <w:marLeft w:val="0"/>
      <w:marRight w:val="0"/>
      <w:marTop w:val="0"/>
      <w:marBottom w:val="0"/>
      <w:divBdr>
        <w:top w:val="none" w:sz="0" w:space="0" w:color="auto"/>
        <w:left w:val="none" w:sz="0" w:space="0" w:color="auto"/>
        <w:bottom w:val="none" w:sz="0" w:space="0" w:color="auto"/>
        <w:right w:val="none" w:sz="0" w:space="0" w:color="auto"/>
      </w:divBdr>
    </w:div>
    <w:div w:id="1307079227">
      <w:bodyDiv w:val="1"/>
      <w:marLeft w:val="0"/>
      <w:marRight w:val="0"/>
      <w:marTop w:val="0"/>
      <w:marBottom w:val="0"/>
      <w:divBdr>
        <w:top w:val="none" w:sz="0" w:space="0" w:color="auto"/>
        <w:left w:val="none" w:sz="0" w:space="0" w:color="auto"/>
        <w:bottom w:val="none" w:sz="0" w:space="0" w:color="auto"/>
        <w:right w:val="none" w:sz="0" w:space="0" w:color="auto"/>
      </w:divBdr>
    </w:div>
    <w:div w:id="1315916936">
      <w:bodyDiv w:val="1"/>
      <w:marLeft w:val="0"/>
      <w:marRight w:val="0"/>
      <w:marTop w:val="0"/>
      <w:marBottom w:val="0"/>
      <w:divBdr>
        <w:top w:val="none" w:sz="0" w:space="0" w:color="auto"/>
        <w:left w:val="none" w:sz="0" w:space="0" w:color="auto"/>
        <w:bottom w:val="none" w:sz="0" w:space="0" w:color="auto"/>
        <w:right w:val="none" w:sz="0" w:space="0" w:color="auto"/>
      </w:divBdr>
    </w:div>
    <w:div w:id="1318651791">
      <w:bodyDiv w:val="1"/>
      <w:marLeft w:val="0"/>
      <w:marRight w:val="0"/>
      <w:marTop w:val="0"/>
      <w:marBottom w:val="0"/>
      <w:divBdr>
        <w:top w:val="none" w:sz="0" w:space="0" w:color="auto"/>
        <w:left w:val="none" w:sz="0" w:space="0" w:color="auto"/>
        <w:bottom w:val="none" w:sz="0" w:space="0" w:color="auto"/>
        <w:right w:val="none" w:sz="0" w:space="0" w:color="auto"/>
      </w:divBdr>
    </w:div>
    <w:div w:id="1324891698">
      <w:bodyDiv w:val="1"/>
      <w:marLeft w:val="0"/>
      <w:marRight w:val="0"/>
      <w:marTop w:val="0"/>
      <w:marBottom w:val="0"/>
      <w:divBdr>
        <w:top w:val="none" w:sz="0" w:space="0" w:color="auto"/>
        <w:left w:val="none" w:sz="0" w:space="0" w:color="auto"/>
        <w:bottom w:val="none" w:sz="0" w:space="0" w:color="auto"/>
        <w:right w:val="none" w:sz="0" w:space="0" w:color="auto"/>
      </w:divBdr>
    </w:div>
    <w:div w:id="1341812107">
      <w:bodyDiv w:val="1"/>
      <w:marLeft w:val="0"/>
      <w:marRight w:val="0"/>
      <w:marTop w:val="0"/>
      <w:marBottom w:val="0"/>
      <w:divBdr>
        <w:top w:val="none" w:sz="0" w:space="0" w:color="auto"/>
        <w:left w:val="none" w:sz="0" w:space="0" w:color="auto"/>
        <w:bottom w:val="none" w:sz="0" w:space="0" w:color="auto"/>
        <w:right w:val="none" w:sz="0" w:space="0" w:color="auto"/>
      </w:divBdr>
    </w:div>
    <w:div w:id="1347102023">
      <w:bodyDiv w:val="1"/>
      <w:marLeft w:val="0"/>
      <w:marRight w:val="0"/>
      <w:marTop w:val="0"/>
      <w:marBottom w:val="0"/>
      <w:divBdr>
        <w:top w:val="none" w:sz="0" w:space="0" w:color="auto"/>
        <w:left w:val="none" w:sz="0" w:space="0" w:color="auto"/>
        <w:bottom w:val="none" w:sz="0" w:space="0" w:color="auto"/>
        <w:right w:val="none" w:sz="0" w:space="0" w:color="auto"/>
      </w:divBdr>
    </w:div>
    <w:div w:id="1347714729">
      <w:bodyDiv w:val="1"/>
      <w:marLeft w:val="0"/>
      <w:marRight w:val="0"/>
      <w:marTop w:val="0"/>
      <w:marBottom w:val="0"/>
      <w:divBdr>
        <w:top w:val="none" w:sz="0" w:space="0" w:color="auto"/>
        <w:left w:val="none" w:sz="0" w:space="0" w:color="auto"/>
        <w:bottom w:val="none" w:sz="0" w:space="0" w:color="auto"/>
        <w:right w:val="none" w:sz="0" w:space="0" w:color="auto"/>
      </w:divBdr>
    </w:div>
    <w:div w:id="1350907263">
      <w:bodyDiv w:val="1"/>
      <w:marLeft w:val="0"/>
      <w:marRight w:val="0"/>
      <w:marTop w:val="0"/>
      <w:marBottom w:val="0"/>
      <w:divBdr>
        <w:top w:val="none" w:sz="0" w:space="0" w:color="auto"/>
        <w:left w:val="none" w:sz="0" w:space="0" w:color="auto"/>
        <w:bottom w:val="none" w:sz="0" w:space="0" w:color="auto"/>
        <w:right w:val="none" w:sz="0" w:space="0" w:color="auto"/>
      </w:divBdr>
    </w:div>
    <w:div w:id="1356148986">
      <w:bodyDiv w:val="1"/>
      <w:marLeft w:val="0"/>
      <w:marRight w:val="0"/>
      <w:marTop w:val="0"/>
      <w:marBottom w:val="0"/>
      <w:divBdr>
        <w:top w:val="none" w:sz="0" w:space="0" w:color="auto"/>
        <w:left w:val="none" w:sz="0" w:space="0" w:color="auto"/>
        <w:bottom w:val="none" w:sz="0" w:space="0" w:color="auto"/>
        <w:right w:val="none" w:sz="0" w:space="0" w:color="auto"/>
      </w:divBdr>
    </w:div>
    <w:div w:id="1372268986">
      <w:bodyDiv w:val="1"/>
      <w:marLeft w:val="0"/>
      <w:marRight w:val="0"/>
      <w:marTop w:val="0"/>
      <w:marBottom w:val="0"/>
      <w:divBdr>
        <w:top w:val="none" w:sz="0" w:space="0" w:color="auto"/>
        <w:left w:val="none" w:sz="0" w:space="0" w:color="auto"/>
        <w:bottom w:val="none" w:sz="0" w:space="0" w:color="auto"/>
        <w:right w:val="none" w:sz="0" w:space="0" w:color="auto"/>
      </w:divBdr>
    </w:div>
    <w:div w:id="1379744817">
      <w:bodyDiv w:val="1"/>
      <w:marLeft w:val="0"/>
      <w:marRight w:val="0"/>
      <w:marTop w:val="0"/>
      <w:marBottom w:val="0"/>
      <w:divBdr>
        <w:top w:val="none" w:sz="0" w:space="0" w:color="auto"/>
        <w:left w:val="none" w:sz="0" w:space="0" w:color="auto"/>
        <w:bottom w:val="none" w:sz="0" w:space="0" w:color="auto"/>
        <w:right w:val="none" w:sz="0" w:space="0" w:color="auto"/>
      </w:divBdr>
    </w:div>
    <w:div w:id="1381859062">
      <w:bodyDiv w:val="1"/>
      <w:marLeft w:val="0"/>
      <w:marRight w:val="0"/>
      <w:marTop w:val="0"/>
      <w:marBottom w:val="0"/>
      <w:divBdr>
        <w:top w:val="none" w:sz="0" w:space="0" w:color="auto"/>
        <w:left w:val="none" w:sz="0" w:space="0" w:color="auto"/>
        <w:bottom w:val="none" w:sz="0" w:space="0" w:color="auto"/>
        <w:right w:val="none" w:sz="0" w:space="0" w:color="auto"/>
      </w:divBdr>
    </w:div>
    <w:div w:id="1387680024">
      <w:bodyDiv w:val="1"/>
      <w:marLeft w:val="0"/>
      <w:marRight w:val="0"/>
      <w:marTop w:val="0"/>
      <w:marBottom w:val="0"/>
      <w:divBdr>
        <w:top w:val="none" w:sz="0" w:space="0" w:color="auto"/>
        <w:left w:val="none" w:sz="0" w:space="0" w:color="auto"/>
        <w:bottom w:val="none" w:sz="0" w:space="0" w:color="auto"/>
        <w:right w:val="none" w:sz="0" w:space="0" w:color="auto"/>
      </w:divBdr>
    </w:div>
    <w:div w:id="1418014324">
      <w:bodyDiv w:val="1"/>
      <w:marLeft w:val="0"/>
      <w:marRight w:val="0"/>
      <w:marTop w:val="0"/>
      <w:marBottom w:val="0"/>
      <w:divBdr>
        <w:top w:val="none" w:sz="0" w:space="0" w:color="auto"/>
        <w:left w:val="none" w:sz="0" w:space="0" w:color="auto"/>
        <w:bottom w:val="none" w:sz="0" w:space="0" w:color="auto"/>
        <w:right w:val="none" w:sz="0" w:space="0" w:color="auto"/>
      </w:divBdr>
    </w:div>
    <w:div w:id="1429538727">
      <w:bodyDiv w:val="1"/>
      <w:marLeft w:val="0"/>
      <w:marRight w:val="0"/>
      <w:marTop w:val="0"/>
      <w:marBottom w:val="0"/>
      <w:divBdr>
        <w:top w:val="none" w:sz="0" w:space="0" w:color="auto"/>
        <w:left w:val="none" w:sz="0" w:space="0" w:color="auto"/>
        <w:bottom w:val="none" w:sz="0" w:space="0" w:color="auto"/>
        <w:right w:val="none" w:sz="0" w:space="0" w:color="auto"/>
      </w:divBdr>
    </w:div>
    <w:div w:id="1436055006">
      <w:bodyDiv w:val="1"/>
      <w:marLeft w:val="0"/>
      <w:marRight w:val="0"/>
      <w:marTop w:val="0"/>
      <w:marBottom w:val="0"/>
      <w:divBdr>
        <w:top w:val="none" w:sz="0" w:space="0" w:color="auto"/>
        <w:left w:val="none" w:sz="0" w:space="0" w:color="auto"/>
        <w:bottom w:val="none" w:sz="0" w:space="0" w:color="auto"/>
        <w:right w:val="none" w:sz="0" w:space="0" w:color="auto"/>
      </w:divBdr>
    </w:div>
    <w:div w:id="1437604466">
      <w:bodyDiv w:val="1"/>
      <w:marLeft w:val="0"/>
      <w:marRight w:val="0"/>
      <w:marTop w:val="0"/>
      <w:marBottom w:val="0"/>
      <w:divBdr>
        <w:top w:val="none" w:sz="0" w:space="0" w:color="auto"/>
        <w:left w:val="none" w:sz="0" w:space="0" w:color="auto"/>
        <w:bottom w:val="none" w:sz="0" w:space="0" w:color="auto"/>
        <w:right w:val="none" w:sz="0" w:space="0" w:color="auto"/>
      </w:divBdr>
    </w:div>
    <w:div w:id="1444686886">
      <w:bodyDiv w:val="1"/>
      <w:marLeft w:val="0"/>
      <w:marRight w:val="0"/>
      <w:marTop w:val="0"/>
      <w:marBottom w:val="0"/>
      <w:divBdr>
        <w:top w:val="none" w:sz="0" w:space="0" w:color="auto"/>
        <w:left w:val="none" w:sz="0" w:space="0" w:color="auto"/>
        <w:bottom w:val="none" w:sz="0" w:space="0" w:color="auto"/>
        <w:right w:val="none" w:sz="0" w:space="0" w:color="auto"/>
      </w:divBdr>
    </w:div>
    <w:div w:id="1445806800">
      <w:bodyDiv w:val="1"/>
      <w:marLeft w:val="0"/>
      <w:marRight w:val="0"/>
      <w:marTop w:val="0"/>
      <w:marBottom w:val="0"/>
      <w:divBdr>
        <w:top w:val="none" w:sz="0" w:space="0" w:color="auto"/>
        <w:left w:val="none" w:sz="0" w:space="0" w:color="auto"/>
        <w:bottom w:val="none" w:sz="0" w:space="0" w:color="auto"/>
        <w:right w:val="none" w:sz="0" w:space="0" w:color="auto"/>
      </w:divBdr>
    </w:div>
    <w:div w:id="1449474384">
      <w:bodyDiv w:val="1"/>
      <w:marLeft w:val="0"/>
      <w:marRight w:val="0"/>
      <w:marTop w:val="0"/>
      <w:marBottom w:val="0"/>
      <w:divBdr>
        <w:top w:val="none" w:sz="0" w:space="0" w:color="auto"/>
        <w:left w:val="none" w:sz="0" w:space="0" w:color="auto"/>
        <w:bottom w:val="none" w:sz="0" w:space="0" w:color="auto"/>
        <w:right w:val="none" w:sz="0" w:space="0" w:color="auto"/>
      </w:divBdr>
    </w:div>
    <w:div w:id="1451314755">
      <w:bodyDiv w:val="1"/>
      <w:marLeft w:val="0"/>
      <w:marRight w:val="0"/>
      <w:marTop w:val="0"/>
      <w:marBottom w:val="0"/>
      <w:divBdr>
        <w:top w:val="none" w:sz="0" w:space="0" w:color="auto"/>
        <w:left w:val="none" w:sz="0" w:space="0" w:color="auto"/>
        <w:bottom w:val="none" w:sz="0" w:space="0" w:color="auto"/>
        <w:right w:val="none" w:sz="0" w:space="0" w:color="auto"/>
      </w:divBdr>
    </w:div>
    <w:div w:id="1452241418">
      <w:bodyDiv w:val="1"/>
      <w:marLeft w:val="0"/>
      <w:marRight w:val="0"/>
      <w:marTop w:val="0"/>
      <w:marBottom w:val="0"/>
      <w:divBdr>
        <w:top w:val="none" w:sz="0" w:space="0" w:color="auto"/>
        <w:left w:val="none" w:sz="0" w:space="0" w:color="auto"/>
        <w:bottom w:val="none" w:sz="0" w:space="0" w:color="auto"/>
        <w:right w:val="none" w:sz="0" w:space="0" w:color="auto"/>
      </w:divBdr>
    </w:div>
    <w:div w:id="1453593338">
      <w:bodyDiv w:val="1"/>
      <w:marLeft w:val="0"/>
      <w:marRight w:val="0"/>
      <w:marTop w:val="0"/>
      <w:marBottom w:val="0"/>
      <w:divBdr>
        <w:top w:val="none" w:sz="0" w:space="0" w:color="auto"/>
        <w:left w:val="none" w:sz="0" w:space="0" w:color="auto"/>
        <w:bottom w:val="none" w:sz="0" w:space="0" w:color="auto"/>
        <w:right w:val="none" w:sz="0" w:space="0" w:color="auto"/>
      </w:divBdr>
    </w:div>
    <w:div w:id="1463502833">
      <w:bodyDiv w:val="1"/>
      <w:marLeft w:val="0"/>
      <w:marRight w:val="0"/>
      <w:marTop w:val="0"/>
      <w:marBottom w:val="0"/>
      <w:divBdr>
        <w:top w:val="none" w:sz="0" w:space="0" w:color="auto"/>
        <w:left w:val="none" w:sz="0" w:space="0" w:color="auto"/>
        <w:bottom w:val="none" w:sz="0" w:space="0" w:color="auto"/>
        <w:right w:val="none" w:sz="0" w:space="0" w:color="auto"/>
      </w:divBdr>
    </w:div>
    <w:div w:id="1465581781">
      <w:bodyDiv w:val="1"/>
      <w:marLeft w:val="0"/>
      <w:marRight w:val="0"/>
      <w:marTop w:val="0"/>
      <w:marBottom w:val="0"/>
      <w:divBdr>
        <w:top w:val="none" w:sz="0" w:space="0" w:color="auto"/>
        <w:left w:val="none" w:sz="0" w:space="0" w:color="auto"/>
        <w:bottom w:val="none" w:sz="0" w:space="0" w:color="auto"/>
        <w:right w:val="none" w:sz="0" w:space="0" w:color="auto"/>
      </w:divBdr>
    </w:div>
    <w:div w:id="1467580047">
      <w:bodyDiv w:val="1"/>
      <w:marLeft w:val="0"/>
      <w:marRight w:val="0"/>
      <w:marTop w:val="0"/>
      <w:marBottom w:val="0"/>
      <w:divBdr>
        <w:top w:val="none" w:sz="0" w:space="0" w:color="auto"/>
        <w:left w:val="none" w:sz="0" w:space="0" w:color="auto"/>
        <w:bottom w:val="none" w:sz="0" w:space="0" w:color="auto"/>
        <w:right w:val="none" w:sz="0" w:space="0" w:color="auto"/>
      </w:divBdr>
    </w:div>
    <w:div w:id="1470971361">
      <w:bodyDiv w:val="1"/>
      <w:marLeft w:val="0"/>
      <w:marRight w:val="0"/>
      <w:marTop w:val="0"/>
      <w:marBottom w:val="0"/>
      <w:divBdr>
        <w:top w:val="none" w:sz="0" w:space="0" w:color="auto"/>
        <w:left w:val="none" w:sz="0" w:space="0" w:color="auto"/>
        <w:bottom w:val="none" w:sz="0" w:space="0" w:color="auto"/>
        <w:right w:val="none" w:sz="0" w:space="0" w:color="auto"/>
      </w:divBdr>
    </w:div>
    <w:div w:id="1471360513">
      <w:bodyDiv w:val="1"/>
      <w:marLeft w:val="0"/>
      <w:marRight w:val="0"/>
      <w:marTop w:val="0"/>
      <w:marBottom w:val="0"/>
      <w:divBdr>
        <w:top w:val="none" w:sz="0" w:space="0" w:color="auto"/>
        <w:left w:val="none" w:sz="0" w:space="0" w:color="auto"/>
        <w:bottom w:val="none" w:sz="0" w:space="0" w:color="auto"/>
        <w:right w:val="none" w:sz="0" w:space="0" w:color="auto"/>
      </w:divBdr>
    </w:div>
    <w:div w:id="1472291383">
      <w:bodyDiv w:val="1"/>
      <w:marLeft w:val="0"/>
      <w:marRight w:val="0"/>
      <w:marTop w:val="0"/>
      <w:marBottom w:val="0"/>
      <w:divBdr>
        <w:top w:val="none" w:sz="0" w:space="0" w:color="auto"/>
        <w:left w:val="none" w:sz="0" w:space="0" w:color="auto"/>
        <w:bottom w:val="none" w:sz="0" w:space="0" w:color="auto"/>
        <w:right w:val="none" w:sz="0" w:space="0" w:color="auto"/>
      </w:divBdr>
    </w:div>
    <w:div w:id="1481459771">
      <w:bodyDiv w:val="1"/>
      <w:marLeft w:val="0"/>
      <w:marRight w:val="0"/>
      <w:marTop w:val="0"/>
      <w:marBottom w:val="0"/>
      <w:divBdr>
        <w:top w:val="none" w:sz="0" w:space="0" w:color="auto"/>
        <w:left w:val="none" w:sz="0" w:space="0" w:color="auto"/>
        <w:bottom w:val="none" w:sz="0" w:space="0" w:color="auto"/>
        <w:right w:val="none" w:sz="0" w:space="0" w:color="auto"/>
      </w:divBdr>
    </w:div>
    <w:div w:id="1482691253">
      <w:bodyDiv w:val="1"/>
      <w:marLeft w:val="0"/>
      <w:marRight w:val="0"/>
      <w:marTop w:val="0"/>
      <w:marBottom w:val="0"/>
      <w:divBdr>
        <w:top w:val="none" w:sz="0" w:space="0" w:color="auto"/>
        <w:left w:val="none" w:sz="0" w:space="0" w:color="auto"/>
        <w:bottom w:val="none" w:sz="0" w:space="0" w:color="auto"/>
        <w:right w:val="none" w:sz="0" w:space="0" w:color="auto"/>
      </w:divBdr>
    </w:div>
    <w:div w:id="1484538642">
      <w:bodyDiv w:val="1"/>
      <w:marLeft w:val="0"/>
      <w:marRight w:val="0"/>
      <w:marTop w:val="0"/>
      <w:marBottom w:val="0"/>
      <w:divBdr>
        <w:top w:val="none" w:sz="0" w:space="0" w:color="auto"/>
        <w:left w:val="none" w:sz="0" w:space="0" w:color="auto"/>
        <w:bottom w:val="none" w:sz="0" w:space="0" w:color="auto"/>
        <w:right w:val="none" w:sz="0" w:space="0" w:color="auto"/>
      </w:divBdr>
    </w:div>
    <w:div w:id="1492022723">
      <w:bodyDiv w:val="1"/>
      <w:marLeft w:val="0"/>
      <w:marRight w:val="0"/>
      <w:marTop w:val="0"/>
      <w:marBottom w:val="0"/>
      <w:divBdr>
        <w:top w:val="none" w:sz="0" w:space="0" w:color="auto"/>
        <w:left w:val="none" w:sz="0" w:space="0" w:color="auto"/>
        <w:bottom w:val="none" w:sz="0" w:space="0" w:color="auto"/>
        <w:right w:val="none" w:sz="0" w:space="0" w:color="auto"/>
      </w:divBdr>
    </w:div>
    <w:div w:id="1492981905">
      <w:bodyDiv w:val="1"/>
      <w:marLeft w:val="0"/>
      <w:marRight w:val="0"/>
      <w:marTop w:val="0"/>
      <w:marBottom w:val="0"/>
      <w:divBdr>
        <w:top w:val="none" w:sz="0" w:space="0" w:color="auto"/>
        <w:left w:val="none" w:sz="0" w:space="0" w:color="auto"/>
        <w:bottom w:val="none" w:sz="0" w:space="0" w:color="auto"/>
        <w:right w:val="none" w:sz="0" w:space="0" w:color="auto"/>
      </w:divBdr>
    </w:div>
    <w:div w:id="1502545585">
      <w:bodyDiv w:val="1"/>
      <w:marLeft w:val="0"/>
      <w:marRight w:val="0"/>
      <w:marTop w:val="0"/>
      <w:marBottom w:val="0"/>
      <w:divBdr>
        <w:top w:val="none" w:sz="0" w:space="0" w:color="auto"/>
        <w:left w:val="none" w:sz="0" w:space="0" w:color="auto"/>
        <w:bottom w:val="none" w:sz="0" w:space="0" w:color="auto"/>
        <w:right w:val="none" w:sz="0" w:space="0" w:color="auto"/>
      </w:divBdr>
    </w:div>
    <w:div w:id="1507138233">
      <w:bodyDiv w:val="1"/>
      <w:marLeft w:val="0"/>
      <w:marRight w:val="0"/>
      <w:marTop w:val="0"/>
      <w:marBottom w:val="0"/>
      <w:divBdr>
        <w:top w:val="none" w:sz="0" w:space="0" w:color="auto"/>
        <w:left w:val="none" w:sz="0" w:space="0" w:color="auto"/>
        <w:bottom w:val="none" w:sz="0" w:space="0" w:color="auto"/>
        <w:right w:val="none" w:sz="0" w:space="0" w:color="auto"/>
      </w:divBdr>
    </w:div>
    <w:div w:id="1509325608">
      <w:bodyDiv w:val="1"/>
      <w:marLeft w:val="0"/>
      <w:marRight w:val="0"/>
      <w:marTop w:val="0"/>
      <w:marBottom w:val="0"/>
      <w:divBdr>
        <w:top w:val="none" w:sz="0" w:space="0" w:color="auto"/>
        <w:left w:val="none" w:sz="0" w:space="0" w:color="auto"/>
        <w:bottom w:val="none" w:sz="0" w:space="0" w:color="auto"/>
        <w:right w:val="none" w:sz="0" w:space="0" w:color="auto"/>
      </w:divBdr>
    </w:div>
    <w:div w:id="1516654562">
      <w:bodyDiv w:val="1"/>
      <w:marLeft w:val="0"/>
      <w:marRight w:val="0"/>
      <w:marTop w:val="0"/>
      <w:marBottom w:val="0"/>
      <w:divBdr>
        <w:top w:val="none" w:sz="0" w:space="0" w:color="auto"/>
        <w:left w:val="none" w:sz="0" w:space="0" w:color="auto"/>
        <w:bottom w:val="none" w:sz="0" w:space="0" w:color="auto"/>
        <w:right w:val="none" w:sz="0" w:space="0" w:color="auto"/>
      </w:divBdr>
    </w:div>
    <w:div w:id="1518958222">
      <w:bodyDiv w:val="1"/>
      <w:marLeft w:val="0"/>
      <w:marRight w:val="0"/>
      <w:marTop w:val="0"/>
      <w:marBottom w:val="0"/>
      <w:divBdr>
        <w:top w:val="none" w:sz="0" w:space="0" w:color="auto"/>
        <w:left w:val="none" w:sz="0" w:space="0" w:color="auto"/>
        <w:bottom w:val="none" w:sz="0" w:space="0" w:color="auto"/>
        <w:right w:val="none" w:sz="0" w:space="0" w:color="auto"/>
      </w:divBdr>
    </w:div>
    <w:div w:id="1530025934">
      <w:bodyDiv w:val="1"/>
      <w:marLeft w:val="0"/>
      <w:marRight w:val="0"/>
      <w:marTop w:val="0"/>
      <w:marBottom w:val="0"/>
      <w:divBdr>
        <w:top w:val="none" w:sz="0" w:space="0" w:color="auto"/>
        <w:left w:val="none" w:sz="0" w:space="0" w:color="auto"/>
        <w:bottom w:val="none" w:sz="0" w:space="0" w:color="auto"/>
        <w:right w:val="none" w:sz="0" w:space="0" w:color="auto"/>
      </w:divBdr>
    </w:div>
    <w:div w:id="1535120977">
      <w:bodyDiv w:val="1"/>
      <w:marLeft w:val="0"/>
      <w:marRight w:val="0"/>
      <w:marTop w:val="0"/>
      <w:marBottom w:val="0"/>
      <w:divBdr>
        <w:top w:val="none" w:sz="0" w:space="0" w:color="auto"/>
        <w:left w:val="none" w:sz="0" w:space="0" w:color="auto"/>
        <w:bottom w:val="none" w:sz="0" w:space="0" w:color="auto"/>
        <w:right w:val="none" w:sz="0" w:space="0" w:color="auto"/>
      </w:divBdr>
    </w:div>
    <w:div w:id="1552494051">
      <w:bodyDiv w:val="1"/>
      <w:marLeft w:val="0"/>
      <w:marRight w:val="0"/>
      <w:marTop w:val="0"/>
      <w:marBottom w:val="0"/>
      <w:divBdr>
        <w:top w:val="none" w:sz="0" w:space="0" w:color="auto"/>
        <w:left w:val="none" w:sz="0" w:space="0" w:color="auto"/>
        <w:bottom w:val="none" w:sz="0" w:space="0" w:color="auto"/>
        <w:right w:val="none" w:sz="0" w:space="0" w:color="auto"/>
      </w:divBdr>
    </w:div>
    <w:div w:id="1552569707">
      <w:bodyDiv w:val="1"/>
      <w:marLeft w:val="0"/>
      <w:marRight w:val="0"/>
      <w:marTop w:val="0"/>
      <w:marBottom w:val="0"/>
      <w:divBdr>
        <w:top w:val="none" w:sz="0" w:space="0" w:color="auto"/>
        <w:left w:val="none" w:sz="0" w:space="0" w:color="auto"/>
        <w:bottom w:val="none" w:sz="0" w:space="0" w:color="auto"/>
        <w:right w:val="none" w:sz="0" w:space="0" w:color="auto"/>
      </w:divBdr>
    </w:div>
    <w:div w:id="1554460169">
      <w:bodyDiv w:val="1"/>
      <w:marLeft w:val="0"/>
      <w:marRight w:val="0"/>
      <w:marTop w:val="0"/>
      <w:marBottom w:val="0"/>
      <w:divBdr>
        <w:top w:val="none" w:sz="0" w:space="0" w:color="auto"/>
        <w:left w:val="none" w:sz="0" w:space="0" w:color="auto"/>
        <w:bottom w:val="none" w:sz="0" w:space="0" w:color="auto"/>
        <w:right w:val="none" w:sz="0" w:space="0" w:color="auto"/>
      </w:divBdr>
    </w:div>
    <w:div w:id="1577087149">
      <w:bodyDiv w:val="1"/>
      <w:marLeft w:val="0"/>
      <w:marRight w:val="0"/>
      <w:marTop w:val="0"/>
      <w:marBottom w:val="0"/>
      <w:divBdr>
        <w:top w:val="none" w:sz="0" w:space="0" w:color="auto"/>
        <w:left w:val="none" w:sz="0" w:space="0" w:color="auto"/>
        <w:bottom w:val="none" w:sz="0" w:space="0" w:color="auto"/>
        <w:right w:val="none" w:sz="0" w:space="0" w:color="auto"/>
      </w:divBdr>
    </w:div>
    <w:div w:id="1585996404">
      <w:bodyDiv w:val="1"/>
      <w:marLeft w:val="0"/>
      <w:marRight w:val="0"/>
      <w:marTop w:val="0"/>
      <w:marBottom w:val="0"/>
      <w:divBdr>
        <w:top w:val="none" w:sz="0" w:space="0" w:color="auto"/>
        <w:left w:val="none" w:sz="0" w:space="0" w:color="auto"/>
        <w:bottom w:val="none" w:sz="0" w:space="0" w:color="auto"/>
        <w:right w:val="none" w:sz="0" w:space="0" w:color="auto"/>
      </w:divBdr>
    </w:div>
    <w:div w:id="1594708175">
      <w:bodyDiv w:val="1"/>
      <w:marLeft w:val="0"/>
      <w:marRight w:val="0"/>
      <w:marTop w:val="0"/>
      <w:marBottom w:val="0"/>
      <w:divBdr>
        <w:top w:val="none" w:sz="0" w:space="0" w:color="auto"/>
        <w:left w:val="none" w:sz="0" w:space="0" w:color="auto"/>
        <w:bottom w:val="none" w:sz="0" w:space="0" w:color="auto"/>
        <w:right w:val="none" w:sz="0" w:space="0" w:color="auto"/>
      </w:divBdr>
    </w:div>
    <w:div w:id="1607691068">
      <w:bodyDiv w:val="1"/>
      <w:marLeft w:val="0"/>
      <w:marRight w:val="0"/>
      <w:marTop w:val="0"/>
      <w:marBottom w:val="0"/>
      <w:divBdr>
        <w:top w:val="none" w:sz="0" w:space="0" w:color="auto"/>
        <w:left w:val="none" w:sz="0" w:space="0" w:color="auto"/>
        <w:bottom w:val="none" w:sz="0" w:space="0" w:color="auto"/>
        <w:right w:val="none" w:sz="0" w:space="0" w:color="auto"/>
      </w:divBdr>
    </w:div>
    <w:div w:id="1614169074">
      <w:bodyDiv w:val="1"/>
      <w:marLeft w:val="0"/>
      <w:marRight w:val="0"/>
      <w:marTop w:val="0"/>
      <w:marBottom w:val="0"/>
      <w:divBdr>
        <w:top w:val="none" w:sz="0" w:space="0" w:color="auto"/>
        <w:left w:val="none" w:sz="0" w:space="0" w:color="auto"/>
        <w:bottom w:val="none" w:sz="0" w:space="0" w:color="auto"/>
        <w:right w:val="none" w:sz="0" w:space="0" w:color="auto"/>
      </w:divBdr>
    </w:div>
    <w:div w:id="1636638435">
      <w:bodyDiv w:val="1"/>
      <w:marLeft w:val="0"/>
      <w:marRight w:val="0"/>
      <w:marTop w:val="0"/>
      <w:marBottom w:val="0"/>
      <w:divBdr>
        <w:top w:val="none" w:sz="0" w:space="0" w:color="auto"/>
        <w:left w:val="none" w:sz="0" w:space="0" w:color="auto"/>
        <w:bottom w:val="none" w:sz="0" w:space="0" w:color="auto"/>
        <w:right w:val="none" w:sz="0" w:space="0" w:color="auto"/>
      </w:divBdr>
    </w:div>
    <w:div w:id="1654721004">
      <w:bodyDiv w:val="1"/>
      <w:marLeft w:val="0"/>
      <w:marRight w:val="0"/>
      <w:marTop w:val="0"/>
      <w:marBottom w:val="0"/>
      <w:divBdr>
        <w:top w:val="none" w:sz="0" w:space="0" w:color="auto"/>
        <w:left w:val="none" w:sz="0" w:space="0" w:color="auto"/>
        <w:bottom w:val="none" w:sz="0" w:space="0" w:color="auto"/>
        <w:right w:val="none" w:sz="0" w:space="0" w:color="auto"/>
      </w:divBdr>
    </w:div>
    <w:div w:id="1659117143">
      <w:bodyDiv w:val="1"/>
      <w:marLeft w:val="0"/>
      <w:marRight w:val="0"/>
      <w:marTop w:val="0"/>
      <w:marBottom w:val="0"/>
      <w:divBdr>
        <w:top w:val="none" w:sz="0" w:space="0" w:color="auto"/>
        <w:left w:val="none" w:sz="0" w:space="0" w:color="auto"/>
        <w:bottom w:val="none" w:sz="0" w:space="0" w:color="auto"/>
        <w:right w:val="none" w:sz="0" w:space="0" w:color="auto"/>
      </w:divBdr>
    </w:div>
    <w:div w:id="1659655184">
      <w:bodyDiv w:val="1"/>
      <w:marLeft w:val="0"/>
      <w:marRight w:val="0"/>
      <w:marTop w:val="0"/>
      <w:marBottom w:val="0"/>
      <w:divBdr>
        <w:top w:val="none" w:sz="0" w:space="0" w:color="auto"/>
        <w:left w:val="none" w:sz="0" w:space="0" w:color="auto"/>
        <w:bottom w:val="none" w:sz="0" w:space="0" w:color="auto"/>
        <w:right w:val="none" w:sz="0" w:space="0" w:color="auto"/>
      </w:divBdr>
    </w:div>
    <w:div w:id="1665473544">
      <w:bodyDiv w:val="1"/>
      <w:marLeft w:val="0"/>
      <w:marRight w:val="0"/>
      <w:marTop w:val="0"/>
      <w:marBottom w:val="0"/>
      <w:divBdr>
        <w:top w:val="none" w:sz="0" w:space="0" w:color="auto"/>
        <w:left w:val="none" w:sz="0" w:space="0" w:color="auto"/>
        <w:bottom w:val="none" w:sz="0" w:space="0" w:color="auto"/>
        <w:right w:val="none" w:sz="0" w:space="0" w:color="auto"/>
      </w:divBdr>
    </w:div>
    <w:div w:id="1666324591">
      <w:bodyDiv w:val="1"/>
      <w:marLeft w:val="0"/>
      <w:marRight w:val="0"/>
      <w:marTop w:val="0"/>
      <w:marBottom w:val="0"/>
      <w:divBdr>
        <w:top w:val="none" w:sz="0" w:space="0" w:color="auto"/>
        <w:left w:val="none" w:sz="0" w:space="0" w:color="auto"/>
        <w:bottom w:val="none" w:sz="0" w:space="0" w:color="auto"/>
        <w:right w:val="none" w:sz="0" w:space="0" w:color="auto"/>
      </w:divBdr>
    </w:div>
    <w:div w:id="1676884981">
      <w:bodyDiv w:val="1"/>
      <w:marLeft w:val="0"/>
      <w:marRight w:val="0"/>
      <w:marTop w:val="0"/>
      <w:marBottom w:val="0"/>
      <w:divBdr>
        <w:top w:val="none" w:sz="0" w:space="0" w:color="auto"/>
        <w:left w:val="none" w:sz="0" w:space="0" w:color="auto"/>
        <w:bottom w:val="none" w:sz="0" w:space="0" w:color="auto"/>
        <w:right w:val="none" w:sz="0" w:space="0" w:color="auto"/>
      </w:divBdr>
    </w:div>
    <w:div w:id="1678927290">
      <w:bodyDiv w:val="1"/>
      <w:marLeft w:val="0"/>
      <w:marRight w:val="0"/>
      <w:marTop w:val="0"/>
      <w:marBottom w:val="0"/>
      <w:divBdr>
        <w:top w:val="none" w:sz="0" w:space="0" w:color="auto"/>
        <w:left w:val="none" w:sz="0" w:space="0" w:color="auto"/>
        <w:bottom w:val="none" w:sz="0" w:space="0" w:color="auto"/>
        <w:right w:val="none" w:sz="0" w:space="0" w:color="auto"/>
      </w:divBdr>
    </w:div>
    <w:div w:id="1680622212">
      <w:bodyDiv w:val="1"/>
      <w:marLeft w:val="0"/>
      <w:marRight w:val="0"/>
      <w:marTop w:val="0"/>
      <w:marBottom w:val="0"/>
      <w:divBdr>
        <w:top w:val="none" w:sz="0" w:space="0" w:color="auto"/>
        <w:left w:val="none" w:sz="0" w:space="0" w:color="auto"/>
        <w:bottom w:val="none" w:sz="0" w:space="0" w:color="auto"/>
        <w:right w:val="none" w:sz="0" w:space="0" w:color="auto"/>
      </w:divBdr>
    </w:div>
    <w:div w:id="1706254539">
      <w:bodyDiv w:val="1"/>
      <w:marLeft w:val="0"/>
      <w:marRight w:val="0"/>
      <w:marTop w:val="0"/>
      <w:marBottom w:val="0"/>
      <w:divBdr>
        <w:top w:val="none" w:sz="0" w:space="0" w:color="auto"/>
        <w:left w:val="none" w:sz="0" w:space="0" w:color="auto"/>
        <w:bottom w:val="none" w:sz="0" w:space="0" w:color="auto"/>
        <w:right w:val="none" w:sz="0" w:space="0" w:color="auto"/>
      </w:divBdr>
    </w:div>
    <w:div w:id="1715038437">
      <w:bodyDiv w:val="1"/>
      <w:marLeft w:val="0"/>
      <w:marRight w:val="0"/>
      <w:marTop w:val="0"/>
      <w:marBottom w:val="0"/>
      <w:divBdr>
        <w:top w:val="none" w:sz="0" w:space="0" w:color="auto"/>
        <w:left w:val="none" w:sz="0" w:space="0" w:color="auto"/>
        <w:bottom w:val="none" w:sz="0" w:space="0" w:color="auto"/>
        <w:right w:val="none" w:sz="0" w:space="0" w:color="auto"/>
      </w:divBdr>
    </w:div>
    <w:div w:id="1715537829">
      <w:bodyDiv w:val="1"/>
      <w:marLeft w:val="0"/>
      <w:marRight w:val="0"/>
      <w:marTop w:val="0"/>
      <w:marBottom w:val="0"/>
      <w:divBdr>
        <w:top w:val="none" w:sz="0" w:space="0" w:color="auto"/>
        <w:left w:val="none" w:sz="0" w:space="0" w:color="auto"/>
        <w:bottom w:val="none" w:sz="0" w:space="0" w:color="auto"/>
        <w:right w:val="none" w:sz="0" w:space="0" w:color="auto"/>
      </w:divBdr>
    </w:div>
    <w:div w:id="1717117932">
      <w:bodyDiv w:val="1"/>
      <w:marLeft w:val="0"/>
      <w:marRight w:val="0"/>
      <w:marTop w:val="0"/>
      <w:marBottom w:val="0"/>
      <w:divBdr>
        <w:top w:val="none" w:sz="0" w:space="0" w:color="auto"/>
        <w:left w:val="none" w:sz="0" w:space="0" w:color="auto"/>
        <w:bottom w:val="none" w:sz="0" w:space="0" w:color="auto"/>
        <w:right w:val="none" w:sz="0" w:space="0" w:color="auto"/>
      </w:divBdr>
    </w:div>
    <w:div w:id="1725175927">
      <w:bodyDiv w:val="1"/>
      <w:marLeft w:val="0"/>
      <w:marRight w:val="0"/>
      <w:marTop w:val="0"/>
      <w:marBottom w:val="0"/>
      <w:divBdr>
        <w:top w:val="none" w:sz="0" w:space="0" w:color="auto"/>
        <w:left w:val="none" w:sz="0" w:space="0" w:color="auto"/>
        <w:bottom w:val="none" w:sz="0" w:space="0" w:color="auto"/>
        <w:right w:val="none" w:sz="0" w:space="0" w:color="auto"/>
      </w:divBdr>
    </w:div>
    <w:div w:id="1726829273">
      <w:bodyDiv w:val="1"/>
      <w:marLeft w:val="0"/>
      <w:marRight w:val="0"/>
      <w:marTop w:val="0"/>
      <w:marBottom w:val="0"/>
      <w:divBdr>
        <w:top w:val="none" w:sz="0" w:space="0" w:color="auto"/>
        <w:left w:val="none" w:sz="0" w:space="0" w:color="auto"/>
        <w:bottom w:val="none" w:sz="0" w:space="0" w:color="auto"/>
        <w:right w:val="none" w:sz="0" w:space="0" w:color="auto"/>
      </w:divBdr>
    </w:div>
    <w:div w:id="1730421180">
      <w:bodyDiv w:val="1"/>
      <w:marLeft w:val="0"/>
      <w:marRight w:val="0"/>
      <w:marTop w:val="0"/>
      <w:marBottom w:val="0"/>
      <w:divBdr>
        <w:top w:val="none" w:sz="0" w:space="0" w:color="auto"/>
        <w:left w:val="none" w:sz="0" w:space="0" w:color="auto"/>
        <w:bottom w:val="none" w:sz="0" w:space="0" w:color="auto"/>
        <w:right w:val="none" w:sz="0" w:space="0" w:color="auto"/>
      </w:divBdr>
    </w:div>
    <w:div w:id="1738161649">
      <w:bodyDiv w:val="1"/>
      <w:marLeft w:val="0"/>
      <w:marRight w:val="0"/>
      <w:marTop w:val="0"/>
      <w:marBottom w:val="0"/>
      <w:divBdr>
        <w:top w:val="none" w:sz="0" w:space="0" w:color="auto"/>
        <w:left w:val="none" w:sz="0" w:space="0" w:color="auto"/>
        <w:bottom w:val="none" w:sz="0" w:space="0" w:color="auto"/>
        <w:right w:val="none" w:sz="0" w:space="0" w:color="auto"/>
      </w:divBdr>
    </w:div>
    <w:div w:id="1741559979">
      <w:bodyDiv w:val="1"/>
      <w:marLeft w:val="0"/>
      <w:marRight w:val="0"/>
      <w:marTop w:val="0"/>
      <w:marBottom w:val="0"/>
      <w:divBdr>
        <w:top w:val="none" w:sz="0" w:space="0" w:color="auto"/>
        <w:left w:val="none" w:sz="0" w:space="0" w:color="auto"/>
        <w:bottom w:val="none" w:sz="0" w:space="0" w:color="auto"/>
        <w:right w:val="none" w:sz="0" w:space="0" w:color="auto"/>
      </w:divBdr>
    </w:div>
    <w:div w:id="1742629613">
      <w:bodyDiv w:val="1"/>
      <w:marLeft w:val="0"/>
      <w:marRight w:val="0"/>
      <w:marTop w:val="0"/>
      <w:marBottom w:val="0"/>
      <w:divBdr>
        <w:top w:val="none" w:sz="0" w:space="0" w:color="auto"/>
        <w:left w:val="none" w:sz="0" w:space="0" w:color="auto"/>
        <w:bottom w:val="none" w:sz="0" w:space="0" w:color="auto"/>
        <w:right w:val="none" w:sz="0" w:space="0" w:color="auto"/>
      </w:divBdr>
    </w:div>
    <w:div w:id="1748310023">
      <w:bodyDiv w:val="1"/>
      <w:marLeft w:val="0"/>
      <w:marRight w:val="0"/>
      <w:marTop w:val="0"/>
      <w:marBottom w:val="0"/>
      <w:divBdr>
        <w:top w:val="none" w:sz="0" w:space="0" w:color="auto"/>
        <w:left w:val="none" w:sz="0" w:space="0" w:color="auto"/>
        <w:bottom w:val="none" w:sz="0" w:space="0" w:color="auto"/>
        <w:right w:val="none" w:sz="0" w:space="0" w:color="auto"/>
      </w:divBdr>
    </w:div>
    <w:div w:id="1759864407">
      <w:bodyDiv w:val="1"/>
      <w:marLeft w:val="0"/>
      <w:marRight w:val="0"/>
      <w:marTop w:val="0"/>
      <w:marBottom w:val="0"/>
      <w:divBdr>
        <w:top w:val="none" w:sz="0" w:space="0" w:color="auto"/>
        <w:left w:val="none" w:sz="0" w:space="0" w:color="auto"/>
        <w:bottom w:val="none" w:sz="0" w:space="0" w:color="auto"/>
        <w:right w:val="none" w:sz="0" w:space="0" w:color="auto"/>
      </w:divBdr>
    </w:div>
    <w:div w:id="1793133528">
      <w:bodyDiv w:val="1"/>
      <w:marLeft w:val="0"/>
      <w:marRight w:val="0"/>
      <w:marTop w:val="0"/>
      <w:marBottom w:val="0"/>
      <w:divBdr>
        <w:top w:val="none" w:sz="0" w:space="0" w:color="auto"/>
        <w:left w:val="none" w:sz="0" w:space="0" w:color="auto"/>
        <w:bottom w:val="none" w:sz="0" w:space="0" w:color="auto"/>
        <w:right w:val="none" w:sz="0" w:space="0" w:color="auto"/>
      </w:divBdr>
    </w:div>
    <w:div w:id="1801220738">
      <w:bodyDiv w:val="1"/>
      <w:marLeft w:val="0"/>
      <w:marRight w:val="0"/>
      <w:marTop w:val="0"/>
      <w:marBottom w:val="0"/>
      <w:divBdr>
        <w:top w:val="none" w:sz="0" w:space="0" w:color="auto"/>
        <w:left w:val="none" w:sz="0" w:space="0" w:color="auto"/>
        <w:bottom w:val="none" w:sz="0" w:space="0" w:color="auto"/>
        <w:right w:val="none" w:sz="0" w:space="0" w:color="auto"/>
      </w:divBdr>
    </w:div>
    <w:div w:id="1808431000">
      <w:bodyDiv w:val="1"/>
      <w:marLeft w:val="0"/>
      <w:marRight w:val="0"/>
      <w:marTop w:val="0"/>
      <w:marBottom w:val="0"/>
      <w:divBdr>
        <w:top w:val="none" w:sz="0" w:space="0" w:color="auto"/>
        <w:left w:val="none" w:sz="0" w:space="0" w:color="auto"/>
        <w:bottom w:val="none" w:sz="0" w:space="0" w:color="auto"/>
        <w:right w:val="none" w:sz="0" w:space="0" w:color="auto"/>
      </w:divBdr>
    </w:div>
    <w:div w:id="1812941712">
      <w:bodyDiv w:val="1"/>
      <w:marLeft w:val="0"/>
      <w:marRight w:val="0"/>
      <w:marTop w:val="0"/>
      <w:marBottom w:val="0"/>
      <w:divBdr>
        <w:top w:val="none" w:sz="0" w:space="0" w:color="auto"/>
        <w:left w:val="none" w:sz="0" w:space="0" w:color="auto"/>
        <w:bottom w:val="none" w:sz="0" w:space="0" w:color="auto"/>
        <w:right w:val="none" w:sz="0" w:space="0" w:color="auto"/>
      </w:divBdr>
      <w:divsChild>
        <w:div w:id="1316642095">
          <w:marLeft w:val="0"/>
          <w:marRight w:val="0"/>
          <w:marTop w:val="0"/>
          <w:marBottom w:val="0"/>
          <w:divBdr>
            <w:top w:val="none" w:sz="0" w:space="0" w:color="auto"/>
            <w:left w:val="none" w:sz="0" w:space="0" w:color="auto"/>
            <w:bottom w:val="none" w:sz="0" w:space="0" w:color="auto"/>
            <w:right w:val="none" w:sz="0" w:space="0" w:color="auto"/>
          </w:divBdr>
        </w:div>
        <w:div w:id="1940331738">
          <w:marLeft w:val="0"/>
          <w:marRight w:val="0"/>
          <w:marTop w:val="0"/>
          <w:marBottom w:val="0"/>
          <w:divBdr>
            <w:top w:val="none" w:sz="0" w:space="0" w:color="auto"/>
            <w:left w:val="none" w:sz="0" w:space="0" w:color="auto"/>
            <w:bottom w:val="none" w:sz="0" w:space="0" w:color="auto"/>
            <w:right w:val="none" w:sz="0" w:space="0" w:color="auto"/>
          </w:divBdr>
        </w:div>
      </w:divsChild>
    </w:div>
    <w:div w:id="1822187697">
      <w:bodyDiv w:val="1"/>
      <w:marLeft w:val="0"/>
      <w:marRight w:val="0"/>
      <w:marTop w:val="0"/>
      <w:marBottom w:val="0"/>
      <w:divBdr>
        <w:top w:val="none" w:sz="0" w:space="0" w:color="auto"/>
        <w:left w:val="none" w:sz="0" w:space="0" w:color="auto"/>
        <w:bottom w:val="none" w:sz="0" w:space="0" w:color="auto"/>
        <w:right w:val="none" w:sz="0" w:space="0" w:color="auto"/>
      </w:divBdr>
    </w:div>
    <w:div w:id="1833908863">
      <w:bodyDiv w:val="1"/>
      <w:marLeft w:val="0"/>
      <w:marRight w:val="0"/>
      <w:marTop w:val="0"/>
      <w:marBottom w:val="0"/>
      <w:divBdr>
        <w:top w:val="none" w:sz="0" w:space="0" w:color="auto"/>
        <w:left w:val="none" w:sz="0" w:space="0" w:color="auto"/>
        <w:bottom w:val="none" w:sz="0" w:space="0" w:color="auto"/>
        <w:right w:val="none" w:sz="0" w:space="0" w:color="auto"/>
      </w:divBdr>
    </w:div>
    <w:div w:id="1838766842">
      <w:bodyDiv w:val="1"/>
      <w:marLeft w:val="0"/>
      <w:marRight w:val="0"/>
      <w:marTop w:val="0"/>
      <w:marBottom w:val="0"/>
      <w:divBdr>
        <w:top w:val="none" w:sz="0" w:space="0" w:color="auto"/>
        <w:left w:val="none" w:sz="0" w:space="0" w:color="auto"/>
        <w:bottom w:val="none" w:sz="0" w:space="0" w:color="auto"/>
        <w:right w:val="none" w:sz="0" w:space="0" w:color="auto"/>
      </w:divBdr>
    </w:div>
    <w:div w:id="1841312530">
      <w:bodyDiv w:val="1"/>
      <w:marLeft w:val="0"/>
      <w:marRight w:val="0"/>
      <w:marTop w:val="0"/>
      <w:marBottom w:val="0"/>
      <w:divBdr>
        <w:top w:val="none" w:sz="0" w:space="0" w:color="auto"/>
        <w:left w:val="none" w:sz="0" w:space="0" w:color="auto"/>
        <w:bottom w:val="none" w:sz="0" w:space="0" w:color="auto"/>
        <w:right w:val="none" w:sz="0" w:space="0" w:color="auto"/>
      </w:divBdr>
    </w:div>
    <w:div w:id="1845585040">
      <w:bodyDiv w:val="1"/>
      <w:marLeft w:val="0"/>
      <w:marRight w:val="0"/>
      <w:marTop w:val="0"/>
      <w:marBottom w:val="0"/>
      <w:divBdr>
        <w:top w:val="none" w:sz="0" w:space="0" w:color="auto"/>
        <w:left w:val="none" w:sz="0" w:space="0" w:color="auto"/>
        <w:bottom w:val="none" w:sz="0" w:space="0" w:color="auto"/>
        <w:right w:val="none" w:sz="0" w:space="0" w:color="auto"/>
      </w:divBdr>
    </w:div>
    <w:div w:id="1861771057">
      <w:bodyDiv w:val="1"/>
      <w:marLeft w:val="0"/>
      <w:marRight w:val="0"/>
      <w:marTop w:val="0"/>
      <w:marBottom w:val="0"/>
      <w:divBdr>
        <w:top w:val="none" w:sz="0" w:space="0" w:color="auto"/>
        <w:left w:val="none" w:sz="0" w:space="0" w:color="auto"/>
        <w:bottom w:val="none" w:sz="0" w:space="0" w:color="auto"/>
        <w:right w:val="none" w:sz="0" w:space="0" w:color="auto"/>
      </w:divBdr>
    </w:div>
    <w:div w:id="1862434544">
      <w:bodyDiv w:val="1"/>
      <w:marLeft w:val="0"/>
      <w:marRight w:val="0"/>
      <w:marTop w:val="0"/>
      <w:marBottom w:val="0"/>
      <w:divBdr>
        <w:top w:val="none" w:sz="0" w:space="0" w:color="auto"/>
        <w:left w:val="none" w:sz="0" w:space="0" w:color="auto"/>
        <w:bottom w:val="none" w:sz="0" w:space="0" w:color="auto"/>
        <w:right w:val="none" w:sz="0" w:space="0" w:color="auto"/>
      </w:divBdr>
    </w:div>
    <w:div w:id="1873305280">
      <w:bodyDiv w:val="1"/>
      <w:marLeft w:val="0"/>
      <w:marRight w:val="0"/>
      <w:marTop w:val="0"/>
      <w:marBottom w:val="0"/>
      <w:divBdr>
        <w:top w:val="none" w:sz="0" w:space="0" w:color="auto"/>
        <w:left w:val="none" w:sz="0" w:space="0" w:color="auto"/>
        <w:bottom w:val="none" w:sz="0" w:space="0" w:color="auto"/>
        <w:right w:val="none" w:sz="0" w:space="0" w:color="auto"/>
      </w:divBdr>
    </w:div>
    <w:div w:id="1879008416">
      <w:bodyDiv w:val="1"/>
      <w:marLeft w:val="0"/>
      <w:marRight w:val="0"/>
      <w:marTop w:val="0"/>
      <w:marBottom w:val="0"/>
      <w:divBdr>
        <w:top w:val="none" w:sz="0" w:space="0" w:color="auto"/>
        <w:left w:val="none" w:sz="0" w:space="0" w:color="auto"/>
        <w:bottom w:val="none" w:sz="0" w:space="0" w:color="auto"/>
        <w:right w:val="none" w:sz="0" w:space="0" w:color="auto"/>
      </w:divBdr>
    </w:div>
    <w:div w:id="1888183063">
      <w:bodyDiv w:val="1"/>
      <w:marLeft w:val="0"/>
      <w:marRight w:val="0"/>
      <w:marTop w:val="0"/>
      <w:marBottom w:val="0"/>
      <w:divBdr>
        <w:top w:val="none" w:sz="0" w:space="0" w:color="auto"/>
        <w:left w:val="none" w:sz="0" w:space="0" w:color="auto"/>
        <w:bottom w:val="none" w:sz="0" w:space="0" w:color="auto"/>
        <w:right w:val="none" w:sz="0" w:space="0" w:color="auto"/>
      </w:divBdr>
    </w:div>
    <w:div w:id="1894340840">
      <w:bodyDiv w:val="1"/>
      <w:marLeft w:val="0"/>
      <w:marRight w:val="0"/>
      <w:marTop w:val="0"/>
      <w:marBottom w:val="0"/>
      <w:divBdr>
        <w:top w:val="none" w:sz="0" w:space="0" w:color="auto"/>
        <w:left w:val="none" w:sz="0" w:space="0" w:color="auto"/>
        <w:bottom w:val="none" w:sz="0" w:space="0" w:color="auto"/>
        <w:right w:val="none" w:sz="0" w:space="0" w:color="auto"/>
      </w:divBdr>
    </w:div>
    <w:div w:id="1894341125">
      <w:bodyDiv w:val="1"/>
      <w:marLeft w:val="0"/>
      <w:marRight w:val="0"/>
      <w:marTop w:val="0"/>
      <w:marBottom w:val="0"/>
      <w:divBdr>
        <w:top w:val="none" w:sz="0" w:space="0" w:color="auto"/>
        <w:left w:val="none" w:sz="0" w:space="0" w:color="auto"/>
        <w:bottom w:val="none" w:sz="0" w:space="0" w:color="auto"/>
        <w:right w:val="none" w:sz="0" w:space="0" w:color="auto"/>
      </w:divBdr>
    </w:div>
    <w:div w:id="1920207262">
      <w:bodyDiv w:val="1"/>
      <w:marLeft w:val="0"/>
      <w:marRight w:val="0"/>
      <w:marTop w:val="0"/>
      <w:marBottom w:val="0"/>
      <w:divBdr>
        <w:top w:val="none" w:sz="0" w:space="0" w:color="auto"/>
        <w:left w:val="none" w:sz="0" w:space="0" w:color="auto"/>
        <w:bottom w:val="none" w:sz="0" w:space="0" w:color="auto"/>
        <w:right w:val="none" w:sz="0" w:space="0" w:color="auto"/>
      </w:divBdr>
    </w:div>
    <w:div w:id="1932811051">
      <w:bodyDiv w:val="1"/>
      <w:marLeft w:val="0"/>
      <w:marRight w:val="0"/>
      <w:marTop w:val="0"/>
      <w:marBottom w:val="0"/>
      <w:divBdr>
        <w:top w:val="none" w:sz="0" w:space="0" w:color="auto"/>
        <w:left w:val="none" w:sz="0" w:space="0" w:color="auto"/>
        <w:bottom w:val="none" w:sz="0" w:space="0" w:color="auto"/>
        <w:right w:val="none" w:sz="0" w:space="0" w:color="auto"/>
      </w:divBdr>
    </w:div>
    <w:div w:id="1940260543">
      <w:bodyDiv w:val="1"/>
      <w:marLeft w:val="0"/>
      <w:marRight w:val="0"/>
      <w:marTop w:val="0"/>
      <w:marBottom w:val="0"/>
      <w:divBdr>
        <w:top w:val="none" w:sz="0" w:space="0" w:color="auto"/>
        <w:left w:val="none" w:sz="0" w:space="0" w:color="auto"/>
        <w:bottom w:val="none" w:sz="0" w:space="0" w:color="auto"/>
        <w:right w:val="none" w:sz="0" w:space="0" w:color="auto"/>
      </w:divBdr>
    </w:div>
    <w:div w:id="1948996884">
      <w:bodyDiv w:val="1"/>
      <w:marLeft w:val="0"/>
      <w:marRight w:val="0"/>
      <w:marTop w:val="0"/>
      <w:marBottom w:val="0"/>
      <w:divBdr>
        <w:top w:val="none" w:sz="0" w:space="0" w:color="auto"/>
        <w:left w:val="none" w:sz="0" w:space="0" w:color="auto"/>
        <w:bottom w:val="none" w:sz="0" w:space="0" w:color="auto"/>
        <w:right w:val="none" w:sz="0" w:space="0" w:color="auto"/>
      </w:divBdr>
    </w:div>
    <w:div w:id="1949003829">
      <w:bodyDiv w:val="1"/>
      <w:marLeft w:val="0"/>
      <w:marRight w:val="0"/>
      <w:marTop w:val="0"/>
      <w:marBottom w:val="0"/>
      <w:divBdr>
        <w:top w:val="none" w:sz="0" w:space="0" w:color="auto"/>
        <w:left w:val="none" w:sz="0" w:space="0" w:color="auto"/>
        <w:bottom w:val="none" w:sz="0" w:space="0" w:color="auto"/>
        <w:right w:val="none" w:sz="0" w:space="0" w:color="auto"/>
      </w:divBdr>
    </w:div>
    <w:div w:id="1950157231">
      <w:bodyDiv w:val="1"/>
      <w:marLeft w:val="0"/>
      <w:marRight w:val="0"/>
      <w:marTop w:val="0"/>
      <w:marBottom w:val="0"/>
      <w:divBdr>
        <w:top w:val="none" w:sz="0" w:space="0" w:color="auto"/>
        <w:left w:val="none" w:sz="0" w:space="0" w:color="auto"/>
        <w:bottom w:val="none" w:sz="0" w:space="0" w:color="auto"/>
        <w:right w:val="none" w:sz="0" w:space="0" w:color="auto"/>
      </w:divBdr>
    </w:div>
    <w:div w:id="1952786253">
      <w:bodyDiv w:val="1"/>
      <w:marLeft w:val="0"/>
      <w:marRight w:val="0"/>
      <w:marTop w:val="0"/>
      <w:marBottom w:val="0"/>
      <w:divBdr>
        <w:top w:val="none" w:sz="0" w:space="0" w:color="auto"/>
        <w:left w:val="none" w:sz="0" w:space="0" w:color="auto"/>
        <w:bottom w:val="none" w:sz="0" w:space="0" w:color="auto"/>
        <w:right w:val="none" w:sz="0" w:space="0" w:color="auto"/>
      </w:divBdr>
    </w:div>
    <w:div w:id="1960185073">
      <w:bodyDiv w:val="1"/>
      <w:marLeft w:val="0"/>
      <w:marRight w:val="0"/>
      <w:marTop w:val="0"/>
      <w:marBottom w:val="0"/>
      <w:divBdr>
        <w:top w:val="none" w:sz="0" w:space="0" w:color="auto"/>
        <w:left w:val="none" w:sz="0" w:space="0" w:color="auto"/>
        <w:bottom w:val="none" w:sz="0" w:space="0" w:color="auto"/>
        <w:right w:val="none" w:sz="0" w:space="0" w:color="auto"/>
      </w:divBdr>
    </w:div>
    <w:div w:id="1982996377">
      <w:bodyDiv w:val="1"/>
      <w:marLeft w:val="0"/>
      <w:marRight w:val="0"/>
      <w:marTop w:val="0"/>
      <w:marBottom w:val="0"/>
      <w:divBdr>
        <w:top w:val="none" w:sz="0" w:space="0" w:color="auto"/>
        <w:left w:val="none" w:sz="0" w:space="0" w:color="auto"/>
        <w:bottom w:val="none" w:sz="0" w:space="0" w:color="auto"/>
        <w:right w:val="none" w:sz="0" w:space="0" w:color="auto"/>
      </w:divBdr>
    </w:div>
    <w:div w:id="1983579707">
      <w:bodyDiv w:val="1"/>
      <w:marLeft w:val="0"/>
      <w:marRight w:val="0"/>
      <w:marTop w:val="0"/>
      <w:marBottom w:val="0"/>
      <w:divBdr>
        <w:top w:val="none" w:sz="0" w:space="0" w:color="auto"/>
        <w:left w:val="none" w:sz="0" w:space="0" w:color="auto"/>
        <w:bottom w:val="none" w:sz="0" w:space="0" w:color="auto"/>
        <w:right w:val="none" w:sz="0" w:space="0" w:color="auto"/>
      </w:divBdr>
    </w:div>
    <w:div w:id="1985357214">
      <w:bodyDiv w:val="1"/>
      <w:marLeft w:val="0"/>
      <w:marRight w:val="0"/>
      <w:marTop w:val="0"/>
      <w:marBottom w:val="0"/>
      <w:divBdr>
        <w:top w:val="none" w:sz="0" w:space="0" w:color="auto"/>
        <w:left w:val="none" w:sz="0" w:space="0" w:color="auto"/>
        <w:bottom w:val="none" w:sz="0" w:space="0" w:color="auto"/>
        <w:right w:val="none" w:sz="0" w:space="0" w:color="auto"/>
      </w:divBdr>
    </w:div>
    <w:div w:id="1997957588">
      <w:bodyDiv w:val="1"/>
      <w:marLeft w:val="0"/>
      <w:marRight w:val="0"/>
      <w:marTop w:val="0"/>
      <w:marBottom w:val="0"/>
      <w:divBdr>
        <w:top w:val="none" w:sz="0" w:space="0" w:color="auto"/>
        <w:left w:val="none" w:sz="0" w:space="0" w:color="auto"/>
        <w:bottom w:val="none" w:sz="0" w:space="0" w:color="auto"/>
        <w:right w:val="none" w:sz="0" w:space="0" w:color="auto"/>
      </w:divBdr>
    </w:div>
    <w:div w:id="2001276812">
      <w:bodyDiv w:val="1"/>
      <w:marLeft w:val="0"/>
      <w:marRight w:val="0"/>
      <w:marTop w:val="0"/>
      <w:marBottom w:val="0"/>
      <w:divBdr>
        <w:top w:val="none" w:sz="0" w:space="0" w:color="auto"/>
        <w:left w:val="none" w:sz="0" w:space="0" w:color="auto"/>
        <w:bottom w:val="none" w:sz="0" w:space="0" w:color="auto"/>
        <w:right w:val="none" w:sz="0" w:space="0" w:color="auto"/>
      </w:divBdr>
    </w:div>
    <w:div w:id="2005012192">
      <w:bodyDiv w:val="1"/>
      <w:marLeft w:val="0"/>
      <w:marRight w:val="0"/>
      <w:marTop w:val="0"/>
      <w:marBottom w:val="0"/>
      <w:divBdr>
        <w:top w:val="none" w:sz="0" w:space="0" w:color="auto"/>
        <w:left w:val="none" w:sz="0" w:space="0" w:color="auto"/>
        <w:bottom w:val="none" w:sz="0" w:space="0" w:color="auto"/>
        <w:right w:val="none" w:sz="0" w:space="0" w:color="auto"/>
      </w:divBdr>
    </w:div>
    <w:div w:id="2012878610">
      <w:bodyDiv w:val="1"/>
      <w:marLeft w:val="0"/>
      <w:marRight w:val="0"/>
      <w:marTop w:val="0"/>
      <w:marBottom w:val="0"/>
      <w:divBdr>
        <w:top w:val="none" w:sz="0" w:space="0" w:color="auto"/>
        <w:left w:val="none" w:sz="0" w:space="0" w:color="auto"/>
        <w:bottom w:val="none" w:sz="0" w:space="0" w:color="auto"/>
        <w:right w:val="none" w:sz="0" w:space="0" w:color="auto"/>
      </w:divBdr>
    </w:div>
    <w:div w:id="2013101578">
      <w:bodyDiv w:val="1"/>
      <w:marLeft w:val="0"/>
      <w:marRight w:val="0"/>
      <w:marTop w:val="0"/>
      <w:marBottom w:val="0"/>
      <w:divBdr>
        <w:top w:val="none" w:sz="0" w:space="0" w:color="auto"/>
        <w:left w:val="none" w:sz="0" w:space="0" w:color="auto"/>
        <w:bottom w:val="none" w:sz="0" w:space="0" w:color="auto"/>
        <w:right w:val="none" w:sz="0" w:space="0" w:color="auto"/>
      </w:divBdr>
    </w:div>
    <w:div w:id="2013411837">
      <w:bodyDiv w:val="1"/>
      <w:marLeft w:val="0"/>
      <w:marRight w:val="0"/>
      <w:marTop w:val="0"/>
      <w:marBottom w:val="0"/>
      <w:divBdr>
        <w:top w:val="none" w:sz="0" w:space="0" w:color="auto"/>
        <w:left w:val="none" w:sz="0" w:space="0" w:color="auto"/>
        <w:bottom w:val="none" w:sz="0" w:space="0" w:color="auto"/>
        <w:right w:val="none" w:sz="0" w:space="0" w:color="auto"/>
      </w:divBdr>
    </w:div>
    <w:div w:id="2023239644">
      <w:bodyDiv w:val="1"/>
      <w:marLeft w:val="0"/>
      <w:marRight w:val="0"/>
      <w:marTop w:val="0"/>
      <w:marBottom w:val="0"/>
      <w:divBdr>
        <w:top w:val="none" w:sz="0" w:space="0" w:color="auto"/>
        <w:left w:val="none" w:sz="0" w:space="0" w:color="auto"/>
        <w:bottom w:val="none" w:sz="0" w:space="0" w:color="auto"/>
        <w:right w:val="none" w:sz="0" w:space="0" w:color="auto"/>
      </w:divBdr>
    </w:div>
    <w:div w:id="2026402846">
      <w:bodyDiv w:val="1"/>
      <w:marLeft w:val="0"/>
      <w:marRight w:val="0"/>
      <w:marTop w:val="0"/>
      <w:marBottom w:val="0"/>
      <w:divBdr>
        <w:top w:val="none" w:sz="0" w:space="0" w:color="auto"/>
        <w:left w:val="none" w:sz="0" w:space="0" w:color="auto"/>
        <w:bottom w:val="none" w:sz="0" w:space="0" w:color="auto"/>
        <w:right w:val="none" w:sz="0" w:space="0" w:color="auto"/>
      </w:divBdr>
      <w:divsChild>
        <w:div w:id="27800809">
          <w:marLeft w:val="0"/>
          <w:marRight w:val="0"/>
          <w:marTop w:val="0"/>
          <w:marBottom w:val="0"/>
          <w:divBdr>
            <w:top w:val="none" w:sz="0" w:space="0" w:color="auto"/>
            <w:left w:val="none" w:sz="0" w:space="0" w:color="auto"/>
            <w:bottom w:val="none" w:sz="0" w:space="0" w:color="auto"/>
            <w:right w:val="none" w:sz="0" w:space="0" w:color="auto"/>
          </w:divBdr>
        </w:div>
        <w:div w:id="114377110">
          <w:marLeft w:val="0"/>
          <w:marRight w:val="0"/>
          <w:marTop w:val="0"/>
          <w:marBottom w:val="0"/>
          <w:divBdr>
            <w:top w:val="none" w:sz="0" w:space="0" w:color="auto"/>
            <w:left w:val="none" w:sz="0" w:space="0" w:color="auto"/>
            <w:bottom w:val="none" w:sz="0" w:space="0" w:color="auto"/>
            <w:right w:val="none" w:sz="0" w:space="0" w:color="auto"/>
          </w:divBdr>
        </w:div>
        <w:div w:id="127862145">
          <w:marLeft w:val="0"/>
          <w:marRight w:val="0"/>
          <w:marTop w:val="0"/>
          <w:marBottom w:val="0"/>
          <w:divBdr>
            <w:top w:val="none" w:sz="0" w:space="0" w:color="auto"/>
            <w:left w:val="none" w:sz="0" w:space="0" w:color="auto"/>
            <w:bottom w:val="none" w:sz="0" w:space="0" w:color="auto"/>
            <w:right w:val="none" w:sz="0" w:space="0" w:color="auto"/>
          </w:divBdr>
        </w:div>
        <w:div w:id="133377853">
          <w:marLeft w:val="0"/>
          <w:marRight w:val="0"/>
          <w:marTop w:val="0"/>
          <w:marBottom w:val="0"/>
          <w:divBdr>
            <w:top w:val="none" w:sz="0" w:space="0" w:color="auto"/>
            <w:left w:val="none" w:sz="0" w:space="0" w:color="auto"/>
            <w:bottom w:val="none" w:sz="0" w:space="0" w:color="auto"/>
            <w:right w:val="none" w:sz="0" w:space="0" w:color="auto"/>
          </w:divBdr>
        </w:div>
        <w:div w:id="133452004">
          <w:marLeft w:val="0"/>
          <w:marRight w:val="0"/>
          <w:marTop w:val="0"/>
          <w:marBottom w:val="0"/>
          <w:divBdr>
            <w:top w:val="none" w:sz="0" w:space="0" w:color="auto"/>
            <w:left w:val="none" w:sz="0" w:space="0" w:color="auto"/>
            <w:bottom w:val="none" w:sz="0" w:space="0" w:color="auto"/>
            <w:right w:val="none" w:sz="0" w:space="0" w:color="auto"/>
          </w:divBdr>
        </w:div>
        <w:div w:id="145515162">
          <w:marLeft w:val="0"/>
          <w:marRight w:val="0"/>
          <w:marTop w:val="0"/>
          <w:marBottom w:val="0"/>
          <w:divBdr>
            <w:top w:val="none" w:sz="0" w:space="0" w:color="auto"/>
            <w:left w:val="none" w:sz="0" w:space="0" w:color="auto"/>
            <w:bottom w:val="none" w:sz="0" w:space="0" w:color="auto"/>
            <w:right w:val="none" w:sz="0" w:space="0" w:color="auto"/>
          </w:divBdr>
        </w:div>
        <w:div w:id="175197591">
          <w:marLeft w:val="0"/>
          <w:marRight w:val="0"/>
          <w:marTop w:val="0"/>
          <w:marBottom w:val="0"/>
          <w:divBdr>
            <w:top w:val="none" w:sz="0" w:space="0" w:color="auto"/>
            <w:left w:val="none" w:sz="0" w:space="0" w:color="auto"/>
            <w:bottom w:val="none" w:sz="0" w:space="0" w:color="auto"/>
            <w:right w:val="none" w:sz="0" w:space="0" w:color="auto"/>
          </w:divBdr>
        </w:div>
        <w:div w:id="214972301">
          <w:marLeft w:val="0"/>
          <w:marRight w:val="0"/>
          <w:marTop w:val="0"/>
          <w:marBottom w:val="0"/>
          <w:divBdr>
            <w:top w:val="none" w:sz="0" w:space="0" w:color="auto"/>
            <w:left w:val="none" w:sz="0" w:space="0" w:color="auto"/>
            <w:bottom w:val="none" w:sz="0" w:space="0" w:color="auto"/>
            <w:right w:val="none" w:sz="0" w:space="0" w:color="auto"/>
          </w:divBdr>
        </w:div>
        <w:div w:id="269241404">
          <w:marLeft w:val="0"/>
          <w:marRight w:val="0"/>
          <w:marTop w:val="0"/>
          <w:marBottom w:val="0"/>
          <w:divBdr>
            <w:top w:val="none" w:sz="0" w:space="0" w:color="auto"/>
            <w:left w:val="none" w:sz="0" w:space="0" w:color="auto"/>
            <w:bottom w:val="none" w:sz="0" w:space="0" w:color="auto"/>
            <w:right w:val="none" w:sz="0" w:space="0" w:color="auto"/>
          </w:divBdr>
        </w:div>
        <w:div w:id="288097692">
          <w:marLeft w:val="0"/>
          <w:marRight w:val="0"/>
          <w:marTop w:val="0"/>
          <w:marBottom w:val="0"/>
          <w:divBdr>
            <w:top w:val="none" w:sz="0" w:space="0" w:color="auto"/>
            <w:left w:val="none" w:sz="0" w:space="0" w:color="auto"/>
            <w:bottom w:val="none" w:sz="0" w:space="0" w:color="auto"/>
            <w:right w:val="none" w:sz="0" w:space="0" w:color="auto"/>
          </w:divBdr>
        </w:div>
        <w:div w:id="297272293">
          <w:marLeft w:val="0"/>
          <w:marRight w:val="0"/>
          <w:marTop w:val="0"/>
          <w:marBottom w:val="0"/>
          <w:divBdr>
            <w:top w:val="none" w:sz="0" w:space="0" w:color="auto"/>
            <w:left w:val="none" w:sz="0" w:space="0" w:color="auto"/>
            <w:bottom w:val="none" w:sz="0" w:space="0" w:color="auto"/>
            <w:right w:val="none" w:sz="0" w:space="0" w:color="auto"/>
          </w:divBdr>
        </w:div>
        <w:div w:id="378356960">
          <w:marLeft w:val="0"/>
          <w:marRight w:val="0"/>
          <w:marTop w:val="0"/>
          <w:marBottom w:val="0"/>
          <w:divBdr>
            <w:top w:val="none" w:sz="0" w:space="0" w:color="auto"/>
            <w:left w:val="none" w:sz="0" w:space="0" w:color="auto"/>
            <w:bottom w:val="none" w:sz="0" w:space="0" w:color="auto"/>
            <w:right w:val="none" w:sz="0" w:space="0" w:color="auto"/>
          </w:divBdr>
        </w:div>
        <w:div w:id="398672378">
          <w:marLeft w:val="0"/>
          <w:marRight w:val="0"/>
          <w:marTop w:val="0"/>
          <w:marBottom w:val="0"/>
          <w:divBdr>
            <w:top w:val="none" w:sz="0" w:space="0" w:color="auto"/>
            <w:left w:val="none" w:sz="0" w:space="0" w:color="auto"/>
            <w:bottom w:val="none" w:sz="0" w:space="0" w:color="auto"/>
            <w:right w:val="none" w:sz="0" w:space="0" w:color="auto"/>
          </w:divBdr>
        </w:div>
        <w:div w:id="457384085">
          <w:marLeft w:val="0"/>
          <w:marRight w:val="0"/>
          <w:marTop w:val="0"/>
          <w:marBottom w:val="0"/>
          <w:divBdr>
            <w:top w:val="none" w:sz="0" w:space="0" w:color="auto"/>
            <w:left w:val="none" w:sz="0" w:space="0" w:color="auto"/>
            <w:bottom w:val="none" w:sz="0" w:space="0" w:color="auto"/>
            <w:right w:val="none" w:sz="0" w:space="0" w:color="auto"/>
          </w:divBdr>
        </w:div>
        <w:div w:id="460272370">
          <w:marLeft w:val="0"/>
          <w:marRight w:val="0"/>
          <w:marTop w:val="0"/>
          <w:marBottom w:val="0"/>
          <w:divBdr>
            <w:top w:val="none" w:sz="0" w:space="0" w:color="auto"/>
            <w:left w:val="none" w:sz="0" w:space="0" w:color="auto"/>
            <w:bottom w:val="none" w:sz="0" w:space="0" w:color="auto"/>
            <w:right w:val="none" w:sz="0" w:space="0" w:color="auto"/>
          </w:divBdr>
        </w:div>
        <w:div w:id="480511691">
          <w:marLeft w:val="0"/>
          <w:marRight w:val="0"/>
          <w:marTop w:val="0"/>
          <w:marBottom w:val="0"/>
          <w:divBdr>
            <w:top w:val="none" w:sz="0" w:space="0" w:color="auto"/>
            <w:left w:val="none" w:sz="0" w:space="0" w:color="auto"/>
            <w:bottom w:val="none" w:sz="0" w:space="0" w:color="auto"/>
            <w:right w:val="none" w:sz="0" w:space="0" w:color="auto"/>
          </w:divBdr>
        </w:div>
        <w:div w:id="508521166">
          <w:marLeft w:val="0"/>
          <w:marRight w:val="0"/>
          <w:marTop w:val="0"/>
          <w:marBottom w:val="0"/>
          <w:divBdr>
            <w:top w:val="none" w:sz="0" w:space="0" w:color="auto"/>
            <w:left w:val="none" w:sz="0" w:space="0" w:color="auto"/>
            <w:bottom w:val="none" w:sz="0" w:space="0" w:color="auto"/>
            <w:right w:val="none" w:sz="0" w:space="0" w:color="auto"/>
          </w:divBdr>
        </w:div>
        <w:div w:id="514464272">
          <w:marLeft w:val="0"/>
          <w:marRight w:val="0"/>
          <w:marTop w:val="0"/>
          <w:marBottom w:val="0"/>
          <w:divBdr>
            <w:top w:val="none" w:sz="0" w:space="0" w:color="auto"/>
            <w:left w:val="none" w:sz="0" w:space="0" w:color="auto"/>
            <w:bottom w:val="none" w:sz="0" w:space="0" w:color="auto"/>
            <w:right w:val="none" w:sz="0" w:space="0" w:color="auto"/>
          </w:divBdr>
        </w:div>
        <w:div w:id="528300723">
          <w:marLeft w:val="0"/>
          <w:marRight w:val="0"/>
          <w:marTop w:val="0"/>
          <w:marBottom w:val="0"/>
          <w:divBdr>
            <w:top w:val="none" w:sz="0" w:space="0" w:color="auto"/>
            <w:left w:val="none" w:sz="0" w:space="0" w:color="auto"/>
            <w:bottom w:val="none" w:sz="0" w:space="0" w:color="auto"/>
            <w:right w:val="none" w:sz="0" w:space="0" w:color="auto"/>
          </w:divBdr>
        </w:div>
        <w:div w:id="551430124">
          <w:marLeft w:val="0"/>
          <w:marRight w:val="0"/>
          <w:marTop w:val="0"/>
          <w:marBottom w:val="0"/>
          <w:divBdr>
            <w:top w:val="none" w:sz="0" w:space="0" w:color="auto"/>
            <w:left w:val="none" w:sz="0" w:space="0" w:color="auto"/>
            <w:bottom w:val="none" w:sz="0" w:space="0" w:color="auto"/>
            <w:right w:val="none" w:sz="0" w:space="0" w:color="auto"/>
          </w:divBdr>
        </w:div>
        <w:div w:id="558396897">
          <w:marLeft w:val="0"/>
          <w:marRight w:val="0"/>
          <w:marTop w:val="0"/>
          <w:marBottom w:val="0"/>
          <w:divBdr>
            <w:top w:val="none" w:sz="0" w:space="0" w:color="auto"/>
            <w:left w:val="none" w:sz="0" w:space="0" w:color="auto"/>
            <w:bottom w:val="none" w:sz="0" w:space="0" w:color="auto"/>
            <w:right w:val="none" w:sz="0" w:space="0" w:color="auto"/>
          </w:divBdr>
        </w:div>
        <w:div w:id="638460141">
          <w:marLeft w:val="0"/>
          <w:marRight w:val="0"/>
          <w:marTop w:val="0"/>
          <w:marBottom w:val="0"/>
          <w:divBdr>
            <w:top w:val="none" w:sz="0" w:space="0" w:color="auto"/>
            <w:left w:val="none" w:sz="0" w:space="0" w:color="auto"/>
            <w:bottom w:val="none" w:sz="0" w:space="0" w:color="auto"/>
            <w:right w:val="none" w:sz="0" w:space="0" w:color="auto"/>
          </w:divBdr>
        </w:div>
        <w:div w:id="645747454">
          <w:marLeft w:val="0"/>
          <w:marRight w:val="0"/>
          <w:marTop w:val="0"/>
          <w:marBottom w:val="0"/>
          <w:divBdr>
            <w:top w:val="none" w:sz="0" w:space="0" w:color="auto"/>
            <w:left w:val="none" w:sz="0" w:space="0" w:color="auto"/>
            <w:bottom w:val="none" w:sz="0" w:space="0" w:color="auto"/>
            <w:right w:val="none" w:sz="0" w:space="0" w:color="auto"/>
          </w:divBdr>
        </w:div>
        <w:div w:id="665285891">
          <w:marLeft w:val="0"/>
          <w:marRight w:val="0"/>
          <w:marTop w:val="0"/>
          <w:marBottom w:val="0"/>
          <w:divBdr>
            <w:top w:val="none" w:sz="0" w:space="0" w:color="auto"/>
            <w:left w:val="none" w:sz="0" w:space="0" w:color="auto"/>
            <w:bottom w:val="none" w:sz="0" w:space="0" w:color="auto"/>
            <w:right w:val="none" w:sz="0" w:space="0" w:color="auto"/>
          </w:divBdr>
        </w:div>
        <w:div w:id="682822093">
          <w:marLeft w:val="0"/>
          <w:marRight w:val="0"/>
          <w:marTop w:val="0"/>
          <w:marBottom w:val="0"/>
          <w:divBdr>
            <w:top w:val="none" w:sz="0" w:space="0" w:color="auto"/>
            <w:left w:val="none" w:sz="0" w:space="0" w:color="auto"/>
            <w:bottom w:val="none" w:sz="0" w:space="0" w:color="auto"/>
            <w:right w:val="none" w:sz="0" w:space="0" w:color="auto"/>
          </w:divBdr>
        </w:div>
        <w:div w:id="752705716">
          <w:marLeft w:val="0"/>
          <w:marRight w:val="0"/>
          <w:marTop w:val="0"/>
          <w:marBottom w:val="0"/>
          <w:divBdr>
            <w:top w:val="none" w:sz="0" w:space="0" w:color="auto"/>
            <w:left w:val="none" w:sz="0" w:space="0" w:color="auto"/>
            <w:bottom w:val="none" w:sz="0" w:space="0" w:color="auto"/>
            <w:right w:val="none" w:sz="0" w:space="0" w:color="auto"/>
          </w:divBdr>
        </w:div>
        <w:div w:id="760954223">
          <w:marLeft w:val="0"/>
          <w:marRight w:val="0"/>
          <w:marTop w:val="0"/>
          <w:marBottom w:val="0"/>
          <w:divBdr>
            <w:top w:val="none" w:sz="0" w:space="0" w:color="auto"/>
            <w:left w:val="none" w:sz="0" w:space="0" w:color="auto"/>
            <w:bottom w:val="none" w:sz="0" w:space="0" w:color="auto"/>
            <w:right w:val="none" w:sz="0" w:space="0" w:color="auto"/>
          </w:divBdr>
        </w:div>
        <w:div w:id="768548256">
          <w:marLeft w:val="0"/>
          <w:marRight w:val="0"/>
          <w:marTop w:val="0"/>
          <w:marBottom w:val="0"/>
          <w:divBdr>
            <w:top w:val="none" w:sz="0" w:space="0" w:color="auto"/>
            <w:left w:val="none" w:sz="0" w:space="0" w:color="auto"/>
            <w:bottom w:val="none" w:sz="0" w:space="0" w:color="auto"/>
            <w:right w:val="none" w:sz="0" w:space="0" w:color="auto"/>
          </w:divBdr>
        </w:div>
        <w:div w:id="911619535">
          <w:marLeft w:val="0"/>
          <w:marRight w:val="0"/>
          <w:marTop w:val="0"/>
          <w:marBottom w:val="0"/>
          <w:divBdr>
            <w:top w:val="none" w:sz="0" w:space="0" w:color="auto"/>
            <w:left w:val="none" w:sz="0" w:space="0" w:color="auto"/>
            <w:bottom w:val="none" w:sz="0" w:space="0" w:color="auto"/>
            <w:right w:val="none" w:sz="0" w:space="0" w:color="auto"/>
          </w:divBdr>
        </w:div>
        <w:div w:id="921140834">
          <w:marLeft w:val="0"/>
          <w:marRight w:val="0"/>
          <w:marTop w:val="0"/>
          <w:marBottom w:val="0"/>
          <w:divBdr>
            <w:top w:val="none" w:sz="0" w:space="0" w:color="auto"/>
            <w:left w:val="none" w:sz="0" w:space="0" w:color="auto"/>
            <w:bottom w:val="none" w:sz="0" w:space="0" w:color="auto"/>
            <w:right w:val="none" w:sz="0" w:space="0" w:color="auto"/>
          </w:divBdr>
        </w:div>
        <w:div w:id="924267951">
          <w:marLeft w:val="0"/>
          <w:marRight w:val="0"/>
          <w:marTop w:val="0"/>
          <w:marBottom w:val="0"/>
          <w:divBdr>
            <w:top w:val="none" w:sz="0" w:space="0" w:color="auto"/>
            <w:left w:val="none" w:sz="0" w:space="0" w:color="auto"/>
            <w:bottom w:val="none" w:sz="0" w:space="0" w:color="auto"/>
            <w:right w:val="none" w:sz="0" w:space="0" w:color="auto"/>
          </w:divBdr>
        </w:div>
        <w:div w:id="960383518">
          <w:marLeft w:val="0"/>
          <w:marRight w:val="0"/>
          <w:marTop w:val="0"/>
          <w:marBottom w:val="0"/>
          <w:divBdr>
            <w:top w:val="none" w:sz="0" w:space="0" w:color="auto"/>
            <w:left w:val="none" w:sz="0" w:space="0" w:color="auto"/>
            <w:bottom w:val="none" w:sz="0" w:space="0" w:color="auto"/>
            <w:right w:val="none" w:sz="0" w:space="0" w:color="auto"/>
          </w:divBdr>
        </w:div>
        <w:div w:id="968363517">
          <w:marLeft w:val="0"/>
          <w:marRight w:val="0"/>
          <w:marTop w:val="0"/>
          <w:marBottom w:val="0"/>
          <w:divBdr>
            <w:top w:val="none" w:sz="0" w:space="0" w:color="auto"/>
            <w:left w:val="none" w:sz="0" w:space="0" w:color="auto"/>
            <w:bottom w:val="none" w:sz="0" w:space="0" w:color="auto"/>
            <w:right w:val="none" w:sz="0" w:space="0" w:color="auto"/>
          </w:divBdr>
        </w:div>
        <w:div w:id="998070168">
          <w:marLeft w:val="0"/>
          <w:marRight w:val="0"/>
          <w:marTop w:val="0"/>
          <w:marBottom w:val="0"/>
          <w:divBdr>
            <w:top w:val="none" w:sz="0" w:space="0" w:color="auto"/>
            <w:left w:val="none" w:sz="0" w:space="0" w:color="auto"/>
            <w:bottom w:val="none" w:sz="0" w:space="0" w:color="auto"/>
            <w:right w:val="none" w:sz="0" w:space="0" w:color="auto"/>
          </w:divBdr>
        </w:div>
        <w:div w:id="1000549154">
          <w:marLeft w:val="0"/>
          <w:marRight w:val="0"/>
          <w:marTop w:val="0"/>
          <w:marBottom w:val="0"/>
          <w:divBdr>
            <w:top w:val="none" w:sz="0" w:space="0" w:color="auto"/>
            <w:left w:val="none" w:sz="0" w:space="0" w:color="auto"/>
            <w:bottom w:val="none" w:sz="0" w:space="0" w:color="auto"/>
            <w:right w:val="none" w:sz="0" w:space="0" w:color="auto"/>
          </w:divBdr>
        </w:div>
        <w:div w:id="1009412360">
          <w:marLeft w:val="0"/>
          <w:marRight w:val="0"/>
          <w:marTop w:val="0"/>
          <w:marBottom w:val="0"/>
          <w:divBdr>
            <w:top w:val="none" w:sz="0" w:space="0" w:color="auto"/>
            <w:left w:val="none" w:sz="0" w:space="0" w:color="auto"/>
            <w:bottom w:val="none" w:sz="0" w:space="0" w:color="auto"/>
            <w:right w:val="none" w:sz="0" w:space="0" w:color="auto"/>
          </w:divBdr>
        </w:div>
        <w:div w:id="1014188908">
          <w:marLeft w:val="0"/>
          <w:marRight w:val="0"/>
          <w:marTop w:val="0"/>
          <w:marBottom w:val="0"/>
          <w:divBdr>
            <w:top w:val="none" w:sz="0" w:space="0" w:color="auto"/>
            <w:left w:val="none" w:sz="0" w:space="0" w:color="auto"/>
            <w:bottom w:val="none" w:sz="0" w:space="0" w:color="auto"/>
            <w:right w:val="none" w:sz="0" w:space="0" w:color="auto"/>
          </w:divBdr>
        </w:div>
        <w:div w:id="1052772618">
          <w:marLeft w:val="0"/>
          <w:marRight w:val="0"/>
          <w:marTop w:val="0"/>
          <w:marBottom w:val="0"/>
          <w:divBdr>
            <w:top w:val="none" w:sz="0" w:space="0" w:color="auto"/>
            <w:left w:val="none" w:sz="0" w:space="0" w:color="auto"/>
            <w:bottom w:val="none" w:sz="0" w:space="0" w:color="auto"/>
            <w:right w:val="none" w:sz="0" w:space="0" w:color="auto"/>
          </w:divBdr>
        </w:div>
        <w:div w:id="1055083979">
          <w:marLeft w:val="0"/>
          <w:marRight w:val="0"/>
          <w:marTop w:val="0"/>
          <w:marBottom w:val="0"/>
          <w:divBdr>
            <w:top w:val="none" w:sz="0" w:space="0" w:color="auto"/>
            <w:left w:val="none" w:sz="0" w:space="0" w:color="auto"/>
            <w:bottom w:val="none" w:sz="0" w:space="0" w:color="auto"/>
            <w:right w:val="none" w:sz="0" w:space="0" w:color="auto"/>
          </w:divBdr>
        </w:div>
        <w:div w:id="1099253043">
          <w:marLeft w:val="0"/>
          <w:marRight w:val="0"/>
          <w:marTop w:val="0"/>
          <w:marBottom w:val="0"/>
          <w:divBdr>
            <w:top w:val="none" w:sz="0" w:space="0" w:color="auto"/>
            <w:left w:val="none" w:sz="0" w:space="0" w:color="auto"/>
            <w:bottom w:val="none" w:sz="0" w:space="0" w:color="auto"/>
            <w:right w:val="none" w:sz="0" w:space="0" w:color="auto"/>
          </w:divBdr>
        </w:div>
        <w:div w:id="1174145154">
          <w:marLeft w:val="0"/>
          <w:marRight w:val="0"/>
          <w:marTop w:val="0"/>
          <w:marBottom w:val="0"/>
          <w:divBdr>
            <w:top w:val="none" w:sz="0" w:space="0" w:color="auto"/>
            <w:left w:val="none" w:sz="0" w:space="0" w:color="auto"/>
            <w:bottom w:val="none" w:sz="0" w:space="0" w:color="auto"/>
            <w:right w:val="none" w:sz="0" w:space="0" w:color="auto"/>
          </w:divBdr>
        </w:div>
        <w:div w:id="1190608174">
          <w:marLeft w:val="0"/>
          <w:marRight w:val="0"/>
          <w:marTop w:val="0"/>
          <w:marBottom w:val="0"/>
          <w:divBdr>
            <w:top w:val="none" w:sz="0" w:space="0" w:color="auto"/>
            <w:left w:val="none" w:sz="0" w:space="0" w:color="auto"/>
            <w:bottom w:val="none" w:sz="0" w:space="0" w:color="auto"/>
            <w:right w:val="none" w:sz="0" w:space="0" w:color="auto"/>
          </w:divBdr>
        </w:div>
        <w:div w:id="1206135260">
          <w:marLeft w:val="0"/>
          <w:marRight w:val="0"/>
          <w:marTop w:val="0"/>
          <w:marBottom w:val="0"/>
          <w:divBdr>
            <w:top w:val="none" w:sz="0" w:space="0" w:color="auto"/>
            <w:left w:val="none" w:sz="0" w:space="0" w:color="auto"/>
            <w:bottom w:val="none" w:sz="0" w:space="0" w:color="auto"/>
            <w:right w:val="none" w:sz="0" w:space="0" w:color="auto"/>
          </w:divBdr>
        </w:div>
        <w:div w:id="1230850491">
          <w:marLeft w:val="0"/>
          <w:marRight w:val="0"/>
          <w:marTop w:val="0"/>
          <w:marBottom w:val="0"/>
          <w:divBdr>
            <w:top w:val="none" w:sz="0" w:space="0" w:color="auto"/>
            <w:left w:val="none" w:sz="0" w:space="0" w:color="auto"/>
            <w:bottom w:val="none" w:sz="0" w:space="0" w:color="auto"/>
            <w:right w:val="none" w:sz="0" w:space="0" w:color="auto"/>
          </w:divBdr>
        </w:div>
        <w:div w:id="1336760079">
          <w:marLeft w:val="0"/>
          <w:marRight w:val="0"/>
          <w:marTop w:val="0"/>
          <w:marBottom w:val="0"/>
          <w:divBdr>
            <w:top w:val="none" w:sz="0" w:space="0" w:color="auto"/>
            <w:left w:val="none" w:sz="0" w:space="0" w:color="auto"/>
            <w:bottom w:val="none" w:sz="0" w:space="0" w:color="auto"/>
            <w:right w:val="none" w:sz="0" w:space="0" w:color="auto"/>
          </w:divBdr>
        </w:div>
        <w:div w:id="1347555898">
          <w:marLeft w:val="0"/>
          <w:marRight w:val="0"/>
          <w:marTop w:val="0"/>
          <w:marBottom w:val="0"/>
          <w:divBdr>
            <w:top w:val="none" w:sz="0" w:space="0" w:color="auto"/>
            <w:left w:val="none" w:sz="0" w:space="0" w:color="auto"/>
            <w:bottom w:val="none" w:sz="0" w:space="0" w:color="auto"/>
            <w:right w:val="none" w:sz="0" w:space="0" w:color="auto"/>
          </w:divBdr>
        </w:div>
        <w:div w:id="1390113287">
          <w:marLeft w:val="0"/>
          <w:marRight w:val="0"/>
          <w:marTop w:val="0"/>
          <w:marBottom w:val="0"/>
          <w:divBdr>
            <w:top w:val="none" w:sz="0" w:space="0" w:color="auto"/>
            <w:left w:val="none" w:sz="0" w:space="0" w:color="auto"/>
            <w:bottom w:val="none" w:sz="0" w:space="0" w:color="auto"/>
            <w:right w:val="none" w:sz="0" w:space="0" w:color="auto"/>
          </w:divBdr>
        </w:div>
        <w:div w:id="1391659941">
          <w:marLeft w:val="0"/>
          <w:marRight w:val="0"/>
          <w:marTop w:val="0"/>
          <w:marBottom w:val="0"/>
          <w:divBdr>
            <w:top w:val="none" w:sz="0" w:space="0" w:color="auto"/>
            <w:left w:val="none" w:sz="0" w:space="0" w:color="auto"/>
            <w:bottom w:val="none" w:sz="0" w:space="0" w:color="auto"/>
            <w:right w:val="none" w:sz="0" w:space="0" w:color="auto"/>
          </w:divBdr>
        </w:div>
        <w:div w:id="1411735811">
          <w:marLeft w:val="0"/>
          <w:marRight w:val="0"/>
          <w:marTop w:val="0"/>
          <w:marBottom w:val="0"/>
          <w:divBdr>
            <w:top w:val="none" w:sz="0" w:space="0" w:color="auto"/>
            <w:left w:val="none" w:sz="0" w:space="0" w:color="auto"/>
            <w:bottom w:val="none" w:sz="0" w:space="0" w:color="auto"/>
            <w:right w:val="none" w:sz="0" w:space="0" w:color="auto"/>
          </w:divBdr>
        </w:div>
        <w:div w:id="1430351357">
          <w:marLeft w:val="0"/>
          <w:marRight w:val="0"/>
          <w:marTop w:val="0"/>
          <w:marBottom w:val="0"/>
          <w:divBdr>
            <w:top w:val="none" w:sz="0" w:space="0" w:color="auto"/>
            <w:left w:val="none" w:sz="0" w:space="0" w:color="auto"/>
            <w:bottom w:val="none" w:sz="0" w:space="0" w:color="auto"/>
            <w:right w:val="none" w:sz="0" w:space="0" w:color="auto"/>
          </w:divBdr>
        </w:div>
        <w:div w:id="1438138451">
          <w:marLeft w:val="0"/>
          <w:marRight w:val="0"/>
          <w:marTop w:val="0"/>
          <w:marBottom w:val="0"/>
          <w:divBdr>
            <w:top w:val="none" w:sz="0" w:space="0" w:color="auto"/>
            <w:left w:val="none" w:sz="0" w:space="0" w:color="auto"/>
            <w:bottom w:val="none" w:sz="0" w:space="0" w:color="auto"/>
            <w:right w:val="none" w:sz="0" w:space="0" w:color="auto"/>
          </w:divBdr>
        </w:div>
        <w:div w:id="1469739466">
          <w:marLeft w:val="0"/>
          <w:marRight w:val="0"/>
          <w:marTop w:val="0"/>
          <w:marBottom w:val="0"/>
          <w:divBdr>
            <w:top w:val="none" w:sz="0" w:space="0" w:color="auto"/>
            <w:left w:val="none" w:sz="0" w:space="0" w:color="auto"/>
            <w:bottom w:val="none" w:sz="0" w:space="0" w:color="auto"/>
            <w:right w:val="none" w:sz="0" w:space="0" w:color="auto"/>
          </w:divBdr>
        </w:div>
        <w:div w:id="1480725895">
          <w:marLeft w:val="0"/>
          <w:marRight w:val="0"/>
          <w:marTop w:val="0"/>
          <w:marBottom w:val="0"/>
          <w:divBdr>
            <w:top w:val="none" w:sz="0" w:space="0" w:color="auto"/>
            <w:left w:val="none" w:sz="0" w:space="0" w:color="auto"/>
            <w:bottom w:val="none" w:sz="0" w:space="0" w:color="auto"/>
            <w:right w:val="none" w:sz="0" w:space="0" w:color="auto"/>
          </w:divBdr>
        </w:div>
        <w:div w:id="1484196185">
          <w:marLeft w:val="0"/>
          <w:marRight w:val="0"/>
          <w:marTop w:val="0"/>
          <w:marBottom w:val="0"/>
          <w:divBdr>
            <w:top w:val="none" w:sz="0" w:space="0" w:color="auto"/>
            <w:left w:val="none" w:sz="0" w:space="0" w:color="auto"/>
            <w:bottom w:val="none" w:sz="0" w:space="0" w:color="auto"/>
            <w:right w:val="none" w:sz="0" w:space="0" w:color="auto"/>
          </w:divBdr>
        </w:div>
        <w:div w:id="1509171080">
          <w:marLeft w:val="0"/>
          <w:marRight w:val="0"/>
          <w:marTop w:val="0"/>
          <w:marBottom w:val="0"/>
          <w:divBdr>
            <w:top w:val="none" w:sz="0" w:space="0" w:color="auto"/>
            <w:left w:val="none" w:sz="0" w:space="0" w:color="auto"/>
            <w:bottom w:val="none" w:sz="0" w:space="0" w:color="auto"/>
            <w:right w:val="none" w:sz="0" w:space="0" w:color="auto"/>
          </w:divBdr>
        </w:div>
        <w:div w:id="1631008776">
          <w:marLeft w:val="0"/>
          <w:marRight w:val="0"/>
          <w:marTop w:val="0"/>
          <w:marBottom w:val="0"/>
          <w:divBdr>
            <w:top w:val="none" w:sz="0" w:space="0" w:color="auto"/>
            <w:left w:val="none" w:sz="0" w:space="0" w:color="auto"/>
            <w:bottom w:val="none" w:sz="0" w:space="0" w:color="auto"/>
            <w:right w:val="none" w:sz="0" w:space="0" w:color="auto"/>
          </w:divBdr>
        </w:div>
        <w:div w:id="1707024648">
          <w:marLeft w:val="0"/>
          <w:marRight w:val="0"/>
          <w:marTop w:val="0"/>
          <w:marBottom w:val="0"/>
          <w:divBdr>
            <w:top w:val="none" w:sz="0" w:space="0" w:color="auto"/>
            <w:left w:val="none" w:sz="0" w:space="0" w:color="auto"/>
            <w:bottom w:val="none" w:sz="0" w:space="0" w:color="auto"/>
            <w:right w:val="none" w:sz="0" w:space="0" w:color="auto"/>
          </w:divBdr>
        </w:div>
        <w:div w:id="1715812023">
          <w:marLeft w:val="0"/>
          <w:marRight w:val="0"/>
          <w:marTop w:val="0"/>
          <w:marBottom w:val="0"/>
          <w:divBdr>
            <w:top w:val="none" w:sz="0" w:space="0" w:color="auto"/>
            <w:left w:val="none" w:sz="0" w:space="0" w:color="auto"/>
            <w:bottom w:val="none" w:sz="0" w:space="0" w:color="auto"/>
            <w:right w:val="none" w:sz="0" w:space="0" w:color="auto"/>
          </w:divBdr>
        </w:div>
        <w:div w:id="1737047529">
          <w:marLeft w:val="0"/>
          <w:marRight w:val="0"/>
          <w:marTop w:val="0"/>
          <w:marBottom w:val="0"/>
          <w:divBdr>
            <w:top w:val="none" w:sz="0" w:space="0" w:color="auto"/>
            <w:left w:val="none" w:sz="0" w:space="0" w:color="auto"/>
            <w:bottom w:val="none" w:sz="0" w:space="0" w:color="auto"/>
            <w:right w:val="none" w:sz="0" w:space="0" w:color="auto"/>
          </w:divBdr>
        </w:div>
        <w:div w:id="1853295507">
          <w:marLeft w:val="0"/>
          <w:marRight w:val="0"/>
          <w:marTop w:val="0"/>
          <w:marBottom w:val="0"/>
          <w:divBdr>
            <w:top w:val="none" w:sz="0" w:space="0" w:color="auto"/>
            <w:left w:val="none" w:sz="0" w:space="0" w:color="auto"/>
            <w:bottom w:val="none" w:sz="0" w:space="0" w:color="auto"/>
            <w:right w:val="none" w:sz="0" w:space="0" w:color="auto"/>
          </w:divBdr>
        </w:div>
        <w:div w:id="1874539552">
          <w:marLeft w:val="0"/>
          <w:marRight w:val="0"/>
          <w:marTop w:val="0"/>
          <w:marBottom w:val="0"/>
          <w:divBdr>
            <w:top w:val="none" w:sz="0" w:space="0" w:color="auto"/>
            <w:left w:val="none" w:sz="0" w:space="0" w:color="auto"/>
            <w:bottom w:val="none" w:sz="0" w:space="0" w:color="auto"/>
            <w:right w:val="none" w:sz="0" w:space="0" w:color="auto"/>
          </w:divBdr>
        </w:div>
        <w:div w:id="1897275264">
          <w:marLeft w:val="0"/>
          <w:marRight w:val="0"/>
          <w:marTop w:val="0"/>
          <w:marBottom w:val="0"/>
          <w:divBdr>
            <w:top w:val="none" w:sz="0" w:space="0" w:color="auto"/>
            <w:left w:val="none" w:sz="0" w:space="0" w:color="auto"/>
            <w:bottom w:val="none" w:sz="0" w:space="0" w:color="auto"/>
            <w:right w:val="none" w:sz="0" w:space="0" w:color="auto"/>
          </w:divBdr>
        </w:div>
        <w:div w:id="1902323732">
          <w:marLeft w:val="0"/>
          <w:marRight w:val="0"/>
          <w:marTop w:val="0"/>
          <w:marBottom w:val="0"/>
          <w:divBdr>
            <w:top w:val="none" w:sz="0" w:space="0" w:color="auto"/>
            <w:left w:val="none" w:sz="0" w:space="0" w:color="auto"/>
            <w:bottom w:val="none" w:sz="0" w:space="0" w:color="auto"/>
            <w:right w:val="none" w:sz="0" w:space="0" w:color="auto"/>
          </w:divBdr>
        </w:div>
        <w:div w:id="1909799014">
          <w:marLeft w:val="0"/>
          <w:marRight w:val="0"/>
          <w:marTop w:val="0"/>
          <w:marBottom w:val="0"/>
          <w:divBdr>
            <w:top w:val="none" w:sz="0" w:space="0" w:color="auto"/>
            <w:left w:val="none" w:sz="0" w:space="0" w:color="auto"/>
            <w:bottom w:val="none" w:sz="0" w:space="0" w:color="auto"/>
            <w:right w:val="none" w:sz="0" w:space="0" w:color="auto"/>
          </w:divBdr>
        </w:div>
        <w:div w:id="2009822604">
          <w:marLeft w:val="0"/>
          <w:marRight w:val="0"/>
          <w:marTop w:val="0"/>
          <w:marBottom w:val="0"/>
          <w:divBdr>
            <w:top w:val="none" w:sz="0" w:space="0" w:color="auto"/>
            <w:left w:val="none" w:sz="0" w:space="0" w:color="auto"/>
            <w:bottom w:val="none" w:sz="0" w:space="0" w:color="auto"/>
            <w:right w:val="none" w:sz="0" w:space="0" w:color="auto"/>
          </w:divBdr>
        </w:div>
        <w:div w:id="2032607464">
          <w:marLeft w:val="0"/>
          <w:marRight w:val="0"/>
          <w:marTop w:val="0"/>
          <w:marBottom w:val="0"/>
          <w:divBdr>
            <w:top w:val="none" w:sz="0" w:space="0" w:color="auto"/>
            <w:left w:val="none" w:sz="0" w:space="0" w:color="auto"/>
            <w:bottom w:val="none" w:sz="0" w:space="0" w:color="auto"/>
            <w:right w:val="none" w:sz="0" w:space="0" w:color="auto"/>
          </w:divBdr>
        </w:div>
        <w:div w:id="2056856252">
          <w:marLeft w:val="0"/>
          <w:marRight w:val="0"/>
          <w:marTop w:val="0"/>
          <w:marBottom w:val="0"/>
          <w:divBdr>
            <w:top w:val="none" w:sz="0" w:space="0" w:color="auto"/>
            <w:left w:val="none" w:sz="0" w:space="0" w:color="auto"/>
            <w:bottom w:val="none" w:sz="0" w:space="0" w:color="auto"/>
            <w:right w:val="none" w:sz="0" w:space="0" w:color="auto"/>
          </w:divBdr>
        </w:div>
        <w:div w:id="2058578706">
          <w:marLeft w:val="0"/>
          <w:marRight w:val="0"/>
          <w:marTop w:val="0"/>
          <w:marBottom w:val="0"/>
          <w:divBdr>
            <w:top w:val="none" w:sz="0" w:space="0" w:color="auto"/>
            <w:left w:val="none" w:sz="0" w:space="0" w:color="auto"/>
            <w:bottom w:val="none" w:sz="0" w:space="0" w:color="auto"/>
            <w:right w:val="none" w:sz="0" w:space="0" w:color="auto"/>
          </w:divBdr>
        </w:div>
        <w:div w:id="2063626998">
          <w:marLeft w:val="0"/>
          <w:marRight w:val="0"/>
          <w:marTop w:val="0"/>
          <w:marBottom w:val="0"/>
          <w:divBdr>
            <w:top w:val="none" w:sz="0" w:space="0" w:color="auto"/>
            <w:left w:val="none" w:sz="0" w:space="0" w:color="auto"/>
            <w:bottom w:val="none" w:sz="0" w:space="0" w:color="auto"/>
            <w:right w:val="none" w:sz="0" w:space="0" w:color="auto"/>
          </w:divBdr>
        </w:div>
        <w:div w:id="2103260731">
          <w:marLeft w:val="0"/>
          <w:marRight w:val="0"/>
          <w:marTop w:val="0"/>
          <w:marBottom w:val="0"/>
          <w:divBdr>
            <w:top w:val="none" w:sz="0" w:space="0" w:color="auto"/>
            <w:left w:val="none" w:sz="0" w:space="0" w:color="auto"/>
            <w:bottom w:val="none" w:sz="0" w:space="0" w:color="auto"/>
            <w:right w:val="none" w:sz="0" w:space="0" w:color="auto"/>
          </w:divBdr>
        </w:div>
        <w:div w:id="2104573668">
          <w:marLeft w:val="0"/>
          <w:marRight w:val="0"/>
          <w:marTop w:val="0"/>
          <w:marBottom w:val="0"/>
          <w:divBdr>
            <w:top w:val="none" w:sz="0" w:space="0" w:color="auto"/>
            <w:left w:val="none" w:sz="0" w:space="0" w:color="auto"/>
            <w:bottom w:val="none" w:sz="0" w:space="0" w:color="auto"/>
            <w:right w:val="none" w:sz="0" w:space="0" w:color="auto"/>
          </w:divBdr>
        </w:div>
        <w:div w:id="2141915507">
          <w:marLeft w:val="0"/>
          <w:marRight w:val="0"/>
          <w:marTop w:val="0"/>
          <w:marBottom w:val="0"/>
          <w:divBdr>
            <w:top w:val="none" w:sz="0" w:space="0" w:color="auto"/>
            <w:left w:val="none" w:sz="0" w:space="0" w:color="auto"/>
            <w:bottom w:val="none" w:sz="0" w:space="0" w:color="auto"/>
            <w:right w:val="none" w:sz="0" w:space="0" w:color="auto"/>
          </w:divBdr>
        </w:div>
        <w:div w:id="2142846388">
          <w:marLeft w:val="0"/>
          <w:marRight w:val="0"/>
          <w:marTop w:val="0"/>
          <w:marBottom w:val="0"/>
          <w:divBdr>
            <w:top w:val="none" w:sz="0" w:space="0" w:color="auto"/>
            <w:left w:val="none" w:sz="0" w:space="0" w:color="auto"/>
            <w:bottom w:val="none" w:sz="0" w:space="0" w:color="auto"/>
            <w:right w:val="none" w:sz="0" w:space="0" w:color="auto"/>
          </w:divBdr>
        </w:div>
        <w:div w:id="2146585649">
          <w:marLeft w:val="0"/>
          <w:marRight w:val="0"/>
          <w:marTop w:val="0"/>
          <w:marBottom w:val="0"/>
          <w:divBdr>
            <w:top w:val="none" w:sz="0" w:space="0" w:color="auto"/>
            <w:left w:val="none" w:sz="0" w:space="0" w:color="auto"/>
            <w:bottom w:val="none" w:sz="0" w:space="0" w:color="auto"/>
            <w:right w:val="none" w:sz="0" w:space="0" w:color="auto"/>
          </w:divBdr>
        </w:div>
      </w:divsChild>
    </w:div>
    <w:div w:id="2031569354">
      <w:bodyDiv w:val="1"/>
      <w:marLeft w:val="0"/>
      <w:marRight w:val="0"/>
      <w:marTop w:val="0"/>
      <w:marBottom w:val="0"/>
      <w:divBdr>
        <w:top w:val="none" w:sz="0" w:space="0" w:color="auto"/>
        <w:left w:val="none" w:sz="0" w:space="0" w:color="auto"/>
        <w:bottom w:val="none" w:sz="0" w:space="0" w:color="auto"/>
        <w:right w:val="none" w:sz="0" w:space="0" w:color="auto"/>
      </w:divBdr>
    </w:div>
    <w:div w:id="2044357402">
      <w:bodyDiv w:val="1"/>
      <w:marLeft w:val="0"/>
      <w:marRight w:val="0"/>
      <w:marTop w:val="0"/>
      <w:marBottom w:val="0"/>
      <w:divBdr>
        <w:top w:val="none" w:sz="0" w:space="0" w:color="auto"/>
        <w:left w:val="none" w:sz="0" w:space="0" w:color="auto"/>
        <w:bottom w:val="none" w:sz="0" w:space="0" w:color="auto"/>
        <w:right w:val="none" w:sz="0" w:space="0" w:color="auto"/>
      </w:divBdr>
    </w:div>
    <w:div w:id="2049717654">
      <w:bodyDiv w:val="1"/>
      <w:marLeft w:val="0"/>
      <w:marRight w:val="0"/>
      <w:marTop w:val="0"/>
      <w:marBottom w:val="0"/>
      <w:divBdr>
        <w:top w:val="none" w:sz="0" w:space="0" w:color="auto"/>
        <w:left w:val="none" w:sz="0" w:space="0" w:color="auto"/>
        <w:bottom w:val="none" w:sz="0" w:space="0" w:color="auto"/>
        <w:right w:val="none" w:sz="0" w:space="0" w:color="auto"/>
      </w:divBdr>
    </w:div>
    <w:div w:id="2052806788">
      <w:bodyDiv w:val="1"/>
      <w:marLeft w:val="0"/>
      <w:marRight w:val="0"/>
      <w:marTop w:val="0"/>
      <w:marBottom w:val="0"/>
      <w:divBdr>
        <w:top w:val="none" w:sz="0" w:space="0" w:color="auto"/>
        <w:left w:val="none" w:sz="0" w:space="0" w:color="auto"/>
        <w:bottom w:val="none" w:sz="0" w:space="0" w:color="auto"/>
        <w:right w:val="none" w:sz="0" w:space="0" w:color="auto"/>
      </w:divBdr>
    </w:div>
    <w:div w:id="2059550898">
      <w:bodyDiv w:val="1"/>
      <w:marLeft w:val="0"/>
      <w:marRight w:val="0"/>
      <w:marTop w:val="0"/>
      <w:marBottom w:val="0"/>
      <w:divBdr>
        <w:top w:val="none" w:sz="0" w:space="0" w:color="auto"/>
        <w:left w:val="none" w:sz="0" w:space="0" w:color="auto"/>
        <w:bottom w:val="none" w:sz="0" w:space="0" w:color="auto"/>
        <w:right w:val="none" w:sz="0" w:space="0" w:color="auto"/>
      </w:divBdr>
    </w:div>
    <w:div w:id="2062290747">
      <w:bodyDiv w:val="1"/>
      <w:marLeft w:val="0"/>
      <w:marRight w:val="0"/>
      <w:marTop w:val="0"/>
      <w:marBottom w:val="0"/>
      <w:divBdr>
        <w:top w:val="none" w:sz="0" w:space="0" w:color="auto"/>
        <w:left w:val="none" w:sz="0" w:space="0" w:color="auto"/>
        <w:bottom w:val="none" w:sz="0" w:space="0" w:color="auto"/>
        <w:right w:val="none" w:sz="0" w:space="0" w:color="auto"/>
      </w:divBdr>
    </w:div>
    <w:div w:id="2062746220">
      <w:bodyDiv w:val="1"/>
      <w:marLeft w:val="0"/>
      <w:marRight w:val="0"/>
      <w:marTop w:val="0"/>
      <w:marBottom w:val="0"/>
      <w:divBdr>
        <w:top w:val="none" w:sz="0" w:space="0" w:color="auto"/>
        <w:left w:val="none" w:sz="0" w:space="0" w:color="auto"/>
        <w:bottom w:val="none" w:sz="0" w:space="0" w:color="auto"/>
        <w:right w:val="none" w:sz="0" w:space="0" w:color="auto"/>
      </w:divBdr>
    </w:div>
    <w:div w:id="2067801037">
      <w:bodyDiv w:val="1"/>
      <w:marLeft w:val="0"/>
      <w:marRight w:val="0"/>
      <w:marTop w:val="0"/>
      <w:marBottom w:val="0"/>
      <w:divBdr>
        <w:top w:val="none" w:sz="0" w:space="0" w:color="auto"/>
        <w:left w:val="none" w:sz="0" w:space="0" w:color="auto"/>
        <w:bottom w:val="none" w:sz="0" w:space="0" w:color="auto"/>
        <w:right w:val="none" w:sz="0" w:space="0" w:color="auto"/>
      </w:divBdr>
    </w:div>
    <w:div w:id="2068601288">
      <w:bodyDiv w:val="1"/>
      <w:marLeft w:val="0"/>
      <w:marRight w:val="0"/>
      <w:marTop w:val="0"/>
      <w:marBottom w:val="0"/>
      <w:divBdr>
        <w:top w:val="none" w:sz="0" w:space="0" w:color="auto"/>
        <w:left w:val="none" w:sz="0" w:space="0" w:color="auto"/>
        <w:bottom w:val="none" w:sz="0" w:space="0" w:color="auto"/>
        <w:right w:val="none" w:sz="0" w:space="0" w:color="auto"/>
      </w:divBdr>
    </w:div>
    <w:div w:id="2077387570">
      <w:bodyDiv w:val="1"/>
      <w:marLeft w:val="0"/>
      <w:marRight w:val="0"/>
      <w:marTop w:val="0"/>
      <w:marBottom w:val="0"/>
      <w:divBdr>
        <w:top w:val="none" w:sz="0" w:space="0" w:color="auto"/>
        <w:left w:val="none" w:sz="0" w:space="0" w:color="auto"/>
        <w:bottom w:val="none" w:sz="0" w:space="0" w:color="auto"/>
        <w:right w:val="none" w:sz="0" w:space="0" w:color="auto"/>
      </w:divBdr>
    </w:div>
    <w:div w:id="2080442318">
      <w:bodyDiv w:val="1"/>
      <w:marLeft w:val="0"/>
      <w:marRight w:val="0"/>
      <w:marTop w:val="0"/>
      <w:marBottom w:val="0"/>
      <w:divBdr>
        <w:top w:val="none" w:sz="0" w:space="0" w:color="auto"/>
        <w:left w:val="none" w:sz="0" w:space="0" w:color="auto"/>
        <w:bottom w:val="none" w:sz="0" w:space="0" w:color="auto"/>
        <w:right w:val="none" w:sz="0" w:space="0" w:color="auto"/>
      </w:divBdr>
    </w:div>
    <w:div w:id="2087995703">
      <w:bodyDiv w:val="1"/>
      <w:marLeft w:val="0"/>
      <w:marRight w:val="0"/>
      <w:marTop w:val="0"/>
      <w:marBottom w:val="0"/>
      <w:divBdr>
        <w:top w:val="none" w:sz="0" w:space="0" w:color="auto"/>
        <w:left w:val="none" w:sz="0" w:space="0" w:color="auto"/>
        <w:bottom w:val="none" w:sz="0" w:space="0" w:color="auto"/>
        <w:right w:val="none" w:sz="0" w:space="0" w:color="auto"/>
      </w:divBdr>
    </w:div>
    <w:div w:id="2095006157">
      <w:bodyDiv w:val="1"/>
      <w:marLeft w:val="0"/>
      <w:marRight w:val="0"/>
      <w:marTop w:val="0"/>
      <w:marBottom w:val="0"/>
      <w:divBdr>
        <w:top w:val="none" w:sz="0" w:space="0" w:color="auto"/>
        <w:left w:val="none" w:sz="0" w:space="0" w:color="auto"/>
        <w:bottom w:val="none" w:sz="0" w:space="0" w:color="auto"/>
        <w:right w:val="none" w:sz="0" w:space="0" w:color="auto"/>
      </w:divBdr>
    </w:div>
    <w:div w:id="2114933536">
      <w:bodyDiv w:val="1"/>
      <w:marLeft w:val="0"/>
      <w:marRight w:val="0"/>
      <w:marTop w:val="0"/>
      <w:marBottom w:val="0"/>
      <w:divBdr>
        <w:top w:val="none" w:sz="0" w:space="0" w:color="auto"/>
        <w:left w:val="none" w:sz="0" w:space="0" w:color="auto"/>
        <w:bottom w:val="none" w:sz="0" w:space="0" w:color="auto"/>
        <w:right w:val="none" w:sz="0" w:space="0" w:color="auto"/>
      </w:divBdr>
    </w:div>
    <w:div w:id="2129272919">
      <w:bodyDiv w:val="1"/>
      <w:marLeft w:val="0"/>
      <w:marRight w:val="0"/>
      <w:marTop w:val="0"/>
      <w:marBottom w:val="0"/>
      <w:divBdr>
        <w:top w:val="none" w:sz="0" w:space="0" w:color="auto"/>
        <w:left w:val="none" w:sz="0" w:space="0" w:color="auto"/>
        <w:bottom w:val="none" w:sz="0" w:space="0" w:color="auto"/>
        <w:right w:val="none" w:sz="0" w:space="0" w:color="auto"/>
      </w:divBdr>
    </w:div>
    <w:div w:id="2141338870">
      <w:bodyDiv w:val="1"/>
      <w:marLeft w:val="0"/>
      <w:marRight w:val="0"/>
      <w:marTop w:val="0"/>
      <w:marBottom w:val="0"/>
      <w:divBdr>
        <w:top w:val="none" w:sz="0" w:space="0" w:color="auto"/>
        <w:left w:val="none" w:sz="0" w:space="0" w:color="auto"/>
        <w:bottom w:val="none" w:sz="0" w:space="0" w:color="auto"/>
        <w:right w:val="none" w:sz="0" w:space="0" w:color="auto"/>
      </w:divBdr>
    </w:div>
    <w:div w:id="214422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hyperlink" Target="https://ideas.repec.org/s/aea/aecrev.html" TargetMode="External"/><Relationship Id="rId21" Type="http://schemas.openxmlformats.org/officeDocument/2006/relationships/image" Target="media/image10.emf"/><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dict.leo.org/ende/index_en.html" TargetMode="External"/><Relationship Id="rId17" Type="http://schemas.openxmlformats.org/officeDocument/2006/relationships/image" Target="media/image8.jpeg"/><Relationship Id="rId25" Type="http://schemas.openxmlformats.org/officeDocument/2006/relationships/hyperlink" Target="https://ideas.repec.org/a/aea/aecrev/v102y2012i4p1508-39.html" TargetMode="External"/><Relationship Id="rId33"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9.emf"/><Relationship Id="rId29" Type="http://schemas.openxmlformats.org/officeDocument/2006/relationships/image" Target="media/image14.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dict.leo.org/ende/index_en.html" TargetMode="External"/><Relationship Id="rId24" Type="http://schemas.openxmlformats.org/officeDocument/2006/relationships/hyperlink" Target="https://ideas.repec.org/s/oup/jecgeo.html" TargetMode="External"/><Relationship Id="rId32" Type="http://schemas.openxmlformats.org/officeDocument/2006/relationships/image" Target="media/image1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ideas.repec.org/a/oup/jecgeo/v10y2010i5p619-644.html" TargetMode="External"/><Relationship Id="rId28" Type="http://schemas.openxmlformats.org/officeDocument/2006/relationships/image" Target="media/image13.emf"/><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8.emf"/><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image" Target="media/image11.emf"/><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Gen13</b:Tag>
    <b:SourceType>ArticleInAPeriodical</b:SourceType>
    <b:Guid>{FF4E0209-FF1A-4731-A1D6-FE795D509DBE}</b:Guid>
    <b:Author>
      <b:Author>
        <b:NameList>
          <b:Person>
            <b:Last>Gennaioli</b:Last>
            <b:First>Nicola</b:First>
          </b:Person>
          <b:Person>
            <b:Last>La Porta</b:Last>
            <b:First>Rafael</b:First>
          </b:Person>
          <b:Person>
            <b:Last>Lopez de Silanes</b:Last>
            <b:First>Florencio</b:First>
          </b:Person>
          <b:Person>
            <b:Last>Shleifer</b:Last>
            <b:First>Andrei</b:First>
          </b:Person>
        </b:NameList>
      </b:Author>
    </b:Author>
    <b:Title>Growth in Regions</b:Title>
    <b:PeriodicalTitle>NBER Working Paper</b:PeriodicalTitle>
    <b:Year>2013</b:Year>
    <b:Volume>w18937</b:Volume>
    <b:RefOrder>2</b:RefOrder>
  </b:Source>
  <b:Source>
    <b:Tag>Hod14</b:Tag>
    <b:SourceType>ArticleInAPeriodical</b:SourceType>
    <b:Guid>{5E1C34CE-0556-4B07-9227-C43F897F7729}</b:Guid>
    <b:Author>
      <b:Author>
        <b:NameList>
          <b:Person>
            <b:Last>Hodler</b:Last>
            <b:First>Roland</b:First>
          </b:Person>
          <b:Person>
            <b:Last>Raschky</b:Last>
            <b:First>Paul</b:First>
            <b:Middle>A</b:Middle>
          </b:Person>
        </b:NameList>
      </b:Author>
    </b:Author>
    <b:Title>Regional Favoritism</b:Title>
    <b:PeriodicalTitle>The Quarterly Journal of Economics</b:PeriodicalTitle>
    <b:Year>2014</b:Year>
    <b:Pages>995--1033</b:Pages>
    <b:Publisher>Oxford University Press</b:Publisher>
    <b:Volume>129</b:Volume>
    <b:Issue>2</b:Issue>
    <b:RefOrder>3</b:RefOrder>
  </b:Source>
  <b:Source>
    <b:Tag>Ant14</b:Tag>
    <b:SourceType>ArticleInAPeriodical</b:SourceType>
    <b:Guid>{C40ABEC1-F29B-4EB2-8C07-659785F10341}</b:Guid>
    <b:Author>
      <b:Author>
        <b:NameList>
          <b:Person>
            <b:Last>Mveyange</b:Last>
            <b:First>Anthony</b:First>
            <b:Middle>Francis</b:Middle>
          </b:Person>
        </b:NameList>
      </b:Author>
    </b:Author>
    <b:Title>Night lights and regional income inequality in Africa</b:Title>
    <b:PeriodicalTitle>Mimeo</b:PeriodicalTitle>
    <b:Year>2014</b:Year>
    <b:RefOrder>4</b:RefOrder>
  </b:Source>
  <b:Source>
    <b:Tag>Hen12</b:Tag>
    <b:SourceType>ArticleInAPeriodical</b:SourceType>
    <b:Guid>{7715DDF2-B93B-4618-8F24-2CCC7F7DED8F}</b:Guid>
    <b:Author>
      <b:Author>
        <b:NameList>
          <b:Person>
            <b:Last>Henderson</b:Last>
            <b:First>J</b:First>
            <b:Middle>Vernon</b:Middle>
          </b:Person>
          <b:Person>
            <b:Last>Storeygard</b:Last>
            <b:First>Adam</b:First>
          </b:Person>
          <b:Person>
            <b:Last>Weil</b:Last>
            <b:First>David</b:First>
            <b:Middle>N</b:Middle>
          </b:Person>
        </b:NameList>
      </b:Author>
    </b:Author>
    <b:Title>Measuring economic growth from outer space</b:Title>
    <b:PeriodicalTitle>American Economic Review</b:PeriodicalTitle>
    <b:Year>2012</b:Year>
    <b:Pages>994-1028</b:Pages>
    <b:Publisher>American Economic Association</b:Publisher>
    <b:Volume>102</b:Volume>
    <b:Issue>2</b:Issue>
    <b:RefOrder>5</b:RefOrder>
  </b:Source>
  <b:Source>
    <b:Tag>Mic14</b:Tag>
    <b:SourceType>ArticleInAPeriodical</b:SourceType>
    <b:Guid>{09C1BBA8-D88E-4196-96ED-B79C82E5E038}</b:Guid>
    <b:Author>
      <b:Author>
        <b:NameList>
          <b:Person>
            <b:Last>Michalopoulos</b:Last>
            <b:First>Stelios</b:First>
          </b:Person>
          <b:Person>
            <b:Last>Papaioannou</b:Last>
            <b:First>Elias</b:First>
          </b:Person>
        </b:NameList>
      </b:Author>
    </b:Author>
    <b:Title>National Institutions and Subnational Development in Africa</b:Title>
    <b:PeriodicalTitle>The Quarterly journal of economics</b:PeriodicalTitle>
    <b:Year>2014</b:Year>
    <b:Pages>151--213</b:Pages>
    <b:Publisher>MIT Press</b:Publisher>
    <b:Volume>129</b:Volume>
    <b:Issue>1</b:Issue>
    <b:RefOrder>6</b:RefOrder>
  </b:Source>
  <b:Source>
    <b:Tag>Kan05</b:Tag>
    <b:SourceType>BookSection</b:SourceType>
    <b:Guid>{83C3299C-F0E4-4540-8B18-06DA14B42DD7}</b:Guid>
    <b:Title>Rising spatial disparities and development</b:Title>
    <b:Year>2005</b:Year>
    <b:Author>
      <b:Author>
        <b:NameList>
          <b:Person>
            <b:Last>Kanbur</b:Last>
            <b:First>R.</b:First>
          </b:Person>
          <b:Person>
            <b:Last>Venables</b:Last>
            <b:First>A.,</b:First>
          </b:Person>
        </b:NameList>
      </b:Author>
    </b:Author>
    <b:BookTitle>United Nations University Policy Brief</b:BookTitle>
    <b:Publisher>Helsinki</b:Publisher>
    <b:RefOrder>7</b:RefOrder>
  </b:Source>
  <b:Source>
    <b:Tag>Kan051</b:Tag>
    <b:SourceType>ArticleInAPeriodical</b:SourceType>
    <b:Guid>{4649D245-C0F7-4BE9-BA81-A0080F62F444}</b:Guid>
    <b:Title>Fifty years of regional inequality in China: a journey through central planning, reform, and openness. </b:Title>
    <b:Year>2005</b:Year>
    <b:Pages>87–106</b:Pages>
    <b:Author>
      <b:Author>
        <b:NameList>
          <b:Person>
            <b:Last>Kanbur</b:Last>
            <b:First>R.</b:First>
          </b:Person>
          <b:Person>
            <b:Last>Zhang</b:Last>
            <b:First>X</b:First>
          </b:Person>
        </b:NameList>
      </b:Author>
    </b:Author>
    <b:PeriodicalTitle>Rev. Dev. Econ. </b:PeriodicalTitle>
    <b:Volume>9</b:Volume>
    <b:Issue>1</b:Issue>
    <b:RefOrder>8</b:RefOrder>
  </b:Source>
  <b:Source>
    <b:Tag>Kan</b:Tag>
    <b:SourceType>BookSection</b:SourceType>
    <b:Guid>{94A7DDBA-B2B6-4F14-912D-46D8FF24105D}</b:Guid>
    <b:Author>
      <b:Author>
        <b:NameList>
          <b:Person>
            <b:Last>Kanbur</b:Last>
            <b:First>R.</b:First>
          </b:Person>
          <b:Person>
            <b:Last>Venables</b:Last>
            <b:First>A.</b:First>
          </b:Person>
        </b:NameList>
      </b:Author>
      <b:BookAuthor>
        <b:NameList>
          <b:Person>
            <b:Last>Venable</b:Last>
            <b:First>A</b:First>
          </b:Person>
        </b:NameList>
      </b:BookAuthor>
    </b:Author>
    <b:Title>Spatial inequality and development. In: Kanbur, R.</b:Title>
    <b:BookTitle>Spatial Inequality and Development.</b:BookTitle>
    <b:Pages>3-11</b:Pages>
    <b:City>New York</b:City>
    <b:Publisher>Oxford University Pres</b:Publisher>
    <b:Year>2005</b:Year>
    <b:RefOrder>9</b:RefOrder>
  </b:Source>
  <b:Source>
    <b:Tag>Kru96</b:Tag>
    <b:SourceType>ArticleInAPeriodical</b:SourceType>
    <b:Guid>{E8352D5E-5A86-4D93-BEF1-21E92BCA5A44}</b:Guid>
    <b:Author>
      <b:Author>
        <b:NameList>
          <b:Person>
            <b:Last>Krugman</b:Last>
            <b:First>P.</b:First>
          </b:Person>
          <b:Person>
            <b:Last>Elizondo</b:Last>
            <b:First>R.L.</b:First>
          </b:Person>
        </b:NameList>
      </b:Author>
    </b:Author>
    <b:Title>Trade policy and the Third World metropolis.</b:Title>
    <b:PeriodicalTitle>J. Dev.</b:PeriodicalTitle>
    <b:Year>1996</b:Year>
    <b:Pages>137-150</b:Pages>
    <b:Volume>49</b:Volume>
    <b:Issue>1</b:Issue>
    <b:RefOrder>10</b:RefOrder>
  </b:Source>
  <b:Source>
    <b:Tag>Ale03</b:Tag>
    <b:SourceType>ArticleInAPeriodical</b:SourceType>
    <b:Guid>{A2DE688D-0477-4E60-BC8C-3BBFB53F7269}</b:Guid>
    <b:Author>
      <b:Author>
        <b:NameList>
          <b:Person>
            <b:Last>Alesina</b:Last>
            <b:First>A.</b:First>
          </b:Person>
          <b:Person>
            <b:Last>Devleeschauwer</b:Last>
            <b:First>A.</b:First>
          </b:Person>
          <b:Person>
            <b:Last>Easterly</b:Last>
            <b:First>W.</b:First>
          </b:Person>
          <b:Person>
            <b:Last>Kurlat</b:Last>
            <b:First>S.</b:First>
          </b:Person>
          <b:Person>
            <b:Last>Wacziarg</b:Last>
            <b:First>R.</b:First>
          </b:Person>
        </b:NameList>
      </b:Author>
    </b:Author>
    <b:Title>Fractionalization</b:Title>
    <b:PeriodicalTitle>J. Econ. Growth</b:PeriodicalTitle>
    <b:Year>2003</b:Year>
    <b:Pages>155-194</b:Pages>
    <b:Volume>8</b:Volume>
    <b:Issue>2</b:Issue>
    <b:RefOrder>11</b:RefOrder>
  </b:Source>
  <b:Source>
    <b:Tag>Zen10</b:Tag>
    <b:SourceType>ArticleInAPeriodical</b:SourceType>
    <b:Guid>{EDAFFDCA-4B6B-4549-A13F-F691191FAB91}</b:Guid>
    <b:Author>
      <b:Author>
        <b:NameList>
          <b:Person>
            <b:Last>Zeng</b:Last>
            <b:First>D.-Z.</b:First>
          </b:Person>
          <b:Person>
            <b:Last>Zhao</b:Last>
            <b:First>L.</b:First>
          </b:Person>
        </b:NameList>
      </b:Author>
    </b:Author>
    <b:Title>Globalization, interregional and international inequalities.</b:Title>
    <b:Year>2010</b:Year>
    <b:RefOrder>12</b:RefOrder>
  </b:Source>
  <b:Source>
    <b:Tag>Rod12</b:Tag>
    <b:SourceType>ArticleInAPeriodical</b:SourceType>
    <b:Guid>{17020B96-EEE7-4980-BF2B-0B241349B6B8}</b:Guid>
    <b:Author>
      <b:Author>
        <b:NameList>
          <b:Person>
            <b:Last>Rodríguez-Pose</b:Last>
            <b:First>A.</b:First>
          </b:Person>
        </b:NameList>
      </b:Author>
    </b:Author>
    <b:Title>Trade and regional inequality.</b:Title>
    <b:PeriodicalTitle>Econ. Geogr.</b:PeriodicalTitle>
    <b:Year>2012</b:Year>
    <b:Pages>109-136</b:Pages>
    <b:Volume>88</b:Volume>
    <b:Issue>2</b:Issue>
    <b:RefOrder>13</b:RefOrder>
  </b:Source>
  <b:Source>
    <b:Tag>Rod06</b:Tag>
    <b:SourceType>ArticleInAPeriodical</b:SourceType>
    <b:Guid>{717F4845-7518-49A7-8D31-6935E11A06DD}</b:Guid>
    <b:Author>
      <b:Author>
        <b:NameList>
          <b:Person>
            <b:Last>Rodriguez-Pose</b:Last>
            <b:First>A.</b:First>
          </b:Person>
          <b:Person>
            <b:Last>Gill</b:Last>
            <b:First>N.,</b:First>
          </b:Person>
        </b:NameList>
      </b:Author>
    </b:Author>
    <b:Title>How does trade affect regional disparities?</b:Title>
    <b:PeriodicalTitle>World Dev.</b:PeriodicalTitle>
    <b:Year>2006</b:Year>
    <b:Pages>1201-1222</b:Pages>
    <b:Volume>28</b:Volume>
    <b:Issue>3</b:Issue>
    <b:RefOrder>14</b:RefOrder>
  </b:Source>
  <b:Source>
    <b:Tag>Ven05</b:Tag>
    <b:SourceType>ArticleInAPeriodical</b:SourceType>
    <b:Guid>{EAD0979A-35BA-4BEF-B167-551A7B3C74FB}</b:Guid>
    <b:Author>
      <b:Author>
        <b:NameList>
          <b:Person>
            <b:Last>Venables</b:Last>
            <b:First>A.J.</b:First>
          </b:Person>
        </b:NameList>
      </b:Author>
    </b:Author>
    <b:Title>Spatial disparities in developing countries: cities, regions, and international trade</b:Title>
    <b:PeriodicalTitle>J. Econ. Geogr.</b:PeriodicalTitle>
    <b:Year>2005</b:Year>
    <b:Pages>3-21</b:Pages>
    <b:Volume>5</b:Volume>
    <b:Issue>1</b:Issue>
    <b:RefOrder>15</b:RefOrder>
  </b:Source>
  <b:Source>
    <b:Tag>Les09</b:Tag>
    <b:SourceType>ArticleInAPeriodical</b:SourceType>
    <b:Guid>{902B03D4-A633-4543-A1BC-A5DB7A9BB1B0}</b:Guid>
    <b:Author>
      <b:Author>
        <b:NameList>
          <b:Person>
            <b:Last>Lessmann</b:Last>
            <b:First>C.</b:First>
          </b:Person>
        </b:NameList>
      </b:Author>
    </b:Author>
    <b:Title>Fiscal decentralization and regional disparity: evidence from crosssection and panel data</b:Title>
    <b:PeriodicalTitle>Environ. Plan.</b:PeriodicalTitle>
    <b:Year>2009</b:Year>
    <b:Pages>2455–2473.</b:Pages>
    <b:Volume>A 41</b:Volume>
    <b:Issue>10</b:Issue>
    <b:RefOrder>16</b:RefOrder>
  </b:Source>
  <b:Source>
    <b:Tag>Les13</b:Tag>
    <b:SourceType>ArticleInAPeriodical</b:SourceType>
    <b:Guid>{298580D0-EDA9-4FE1-B41A-7F5E0339C3BF}</b:Guid>
    <b:Author>
      <b:Author>
        <b:NameList>
          <b:Person>
            <b:Last>Lessmann</b:Last>
            <b:First>C.</b:First>
          </b:Person>
        </b:NameList>
      </b:Author>
    </b:Author>
    <b:Title>Foreign direct investment and regional inequality: a panel data analysis.</b:Title>
    <b:PeriodicalTitle>China Econ. Rev.</b:PeriodicalTitle>
    <b:Year>2013</b:Year>
    <b:Pages>129-149</b:Pages>
    <b:Volume>24 </b:Volume>
    <b:Issue>C</b:Issue>
    <b:RefOrder>17</b:RefOrder>
  </b:Source>
  <b:Source>
    <b:Tag>Les131</b:Tag>
    <b:SourceType>BookSection</b:SourceType>
    <b:Guid>{079BF6B2-8FCC-491B-9538-8DE5BE6FCFC5}</b:Guid>
    <b:Author>
      <b:Author>
        <b:NameList>
          <b:Person>
            <b:Last>Lessmann</b:Last>
            <b:First>C.</b:First>
          </b:Person>
        </b:NameList>
      </b:Author>
    </b:Author>
    <b:Title>Regional inequality and internal conflict.</b:Title>
    <b:PeriodicalTitle>CESifo Working Paper Series 4112</b:PeriodicalTitle>
    <b:Year>2013</b:Year>
    <b:City>Munich.</b:City>
    <b:Publisher>CESifo Group,</b:Publisher>
    <b:BookTitle>CESifo Working Paper Series 4112.</b:BookTitle>
    <b:RefOrder>18</b:RefOrder>
  </b:Source>
  <b:Source>
    <b:Tag>Rod10</b:Tag>
    <b:SourceType>ArticleInAPeriodical</b:SourceType>
    <b:Guid>{20468F98-5883-477D-A1CF-5D32F99A6285}</b:Guid>
    <b:Author>
      <b:Author>
        <b:NameList>
          <b:Person>
            <b:Last>Rodríguez-Pose</b:Last>
            <b:First>A.</b:First>
          </b:Person>
          <b:Person>
            <b:Last>Ezcurra</b:Last>
            <b:First>R.,</b:First>
          </b:Person>
        </b:NameList>
      </b:Author>
    </b:Author>
    <b:Title>Does decentralizationmatter for regional disparities? A cross-country analysis</b:Title>
    <b:Year>2010</b:Year>
    <b:Pages>619–644</b:Pages>
    <b:PeriodicalTitle>J. Econ. Geogr.</b:PeriodicalTitle>
    <b:Volume>10</b:Volume>
    <b:Issue>5</b:Issue>
    <b:RefOrder>19</b:RefOrder>
  </b:Source>
  <b:Source>
    <b:Tag>Les14</b:Tag>
    <b:SourceType>ArticleInAPeriodical</b:SourceType>
    <b:Guid>{A0353073-0B60-4DB6-9050-AC29DBEA5484}</b:Guid>
    <b:Author>
      <b:Author>
        <b:NameList>
          <b:Person>
            <b:Last>Lessmann</b:Last>
            <b:First>C.</b:First>
          </b:Person>
        </b:NameList>
      </b:Author>
    </b:Author>
    <b:Title>Spatial inequality and development—Is there an inverted-U relationship?</b:Title>
    <b:PeriodicalTitle>Journal of Development Economics</b:PeriodicalTitle>
    <b:Year>2014</b:Year>
    <b:Pages>35-51</b:Pages>
    <b:Publisher>Elsevier</b:Publisher>
    <b:Volume>106</b:Volume>
    <b:Issue>C</b:Issue>
    <b:RefOrder>20</b:RefOrder>
  </b:Source>
  <b:Source>
    <b:Tag>Les12</b:Tag>
    <b:SourceType>ArticleInAPeriodical</b:SourceType>
    <b:Guid>{838B29D7-7ACB-46A2-BE1B-42AEE88B6F35}</b:Guid>
    <b:Author>
      <b:Author>
        <b:NameList>
          <b:Person>
            <b:Last>Lessmann</b:Last>
            <b:First>C.</b:First>
          </b:Person>
        </b:NameList>
      </b:Author>
    </b:Author>
    <b:Title>Regional inequality and decentralization: an empirical analysis</b:Title>
    <b:Year>2012</b:Year>
    <b:Pages>1363–1388</b:Pages>
    <b:Volume>A 44</b:Volume>
    <b:Issue>6</b:Issue>
    <b:PeriodicalTitle>Environ. Plan.</b:PeriodicalTitle>
    <b:RefOrder>21</b:RefOrder>
  </b:Source>
  <b:Source>
    <b:Tag>Kuz55</b:Tag>
    <b:SourceType>ArticleInAPeriodical</b:SourceType>
    <b:Guid>{92032EDD-BE92-483A-B9FF-0D32DE40AFED}</b:Guid>
    <b:Author>
      <b:Author>
        <b:NameList>
          <b:Person>
            <b:Last>Kuznets</b:Last>
            <b:First>S.</b:First>
          </b:Person>
        </b:NameList>
      </b:Author>
    </b:Author>
    <b:Title>Economic growth and income inequality</b:Title>
    <b:PeriodicalTitle>Am. Econ. Rev.</b:PeriodicalTitle>
    <b:Year>1955</b:Year>
    <b:Pages>1-28</b:Pages>
    <b:Volume>45</b:Volume>
    <b:Issue>1</b:Issue>
    <b:RefOrder>22</b:RefOrder>
  </b:Source>
  <b:Source>
    <b:Tag>Koc09</b:Tag>
    <b:SourceType>JournalArticle</b:SourceType>
    <b:Guid>{181B46FB-D82E-4AE7-9AE6-1A928EF5CD30}</b:Guid>
    <b:Author>
      <b:Author>
        <b:NameList>
          <b:Person>
            <b:Last>Koch</b:Last>
            <b:First>D.</b:First>
            <b:Middle>J</b:Middle>
          </b:Person>
          <b:Person>
            <b:Last>Dreher</b:Last>
            <b:First>A.</b:First>
          </b:Person>
          <b:Person>
            <b:Last>Nunnenkamp</b:Last>
            <b:First>P.,</b:First>
          </b:Person>
          <b:Person>
            <b:Last>Thiele</b:Last>
            <b:First>R.</b:First>
          </b:Person>
        </b:NameList>
      </b:Author>
    </b:Author>
    <b:Title>Keeping a low profile: what determines the allocation of aid by non-governmental organizations?</b:Title>
    <b:JournalName>World development</b:JournalName>
    <b:Year>2009</b:Year>
    <b:Volume>37</b:Volume>
    <b:Issue>5</b:Issue>
    <b:Pages>902-918</b:Pages>
    <b:RefOrder>23</b:RefOrder>
  </b:Source>
  <b:Source>
    <b:Tag>Bar95</b:Tag>
    <b:SourceType>Book</b:SourceType>
    <b:Guid>{30008A9B-F687-47CF-A500-D86B34E76C8A}</b:Guid>
    <b:Author>
      <b:Author>
        <b:NameList>
          <b:Person>
            <b:Last>Barro</b:Last>
            <b:First>R.</b:First>
            <b:Middle>J.</b:Middle>
          </b:Person>
          <b:Person>
            <b:Last>Sala-i-Martin</b:Last>
            <b:First>X.</b:First>
          </b:Person>
        </b:NameList>
      </b:Author>
      <b:BookAuthor>
        <b:NameList>
          <b:Person>
            <b:Last>Barro and Sala-i-Martin</b:Last>
            <b:First>(1995):</b:First>
            <b:Middle>R.J. Economic Growth McGraw-Hill, Boston, MA (1995)</b:Middle>
          </b:Person>
        </b:NameList>
      </b:BookAuthor>
    </b:Author>
    <b:Title>Economic Growth</b:Title>
    <b:Year>1995</b:Year>
    <b:City>Boston, MA</b:City>
    <b:Publisher>McGraw-Hill</b:Publisher>
    <b:LCID>uz-Cyrl-UZ</b:LCID>
    <b:RefOrder>1</b:RefOrder>
  </b:Source>
</b:Sources>
</file>

<file path=customXml/itemProps1.xml><?xml version="1.0" encoding="utf-8"?>
<ds:datastoreItem xmlns:ds="http://schemas.openxmlformats.org/officeDocument/2006/customXml" ds:itemID="{963895D6-7EA5-4236-9879-4AB16653B6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52</Pages>
  <Words>20460</Words>
  <Characters>128904</Characters>
  <Application>Microsoft Office Word</Application>
  <DocSecurity>0</DocSecurity>
  <Lines>1074</Lines>
  <Paragraphs>298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149066</CharactersWithSpaces>
  <SharedDoc>false</SharedDoc>
  <HLinks>
    <vt:vector size="12" baseType="variant">
      <vt:variant>
        <vt:i4>6488089</vt:i4>
      </vt:variant>
      <vt:variant>
        <vt:i4>15</vt:i4>
      </vt:variant>
      <vt:variant>
        <vt:i4>0</vt:i4>
      </vt:variant>
      <vt:variant>
        <vt:i4>5</vt:i4>
      </vt:variant>
      <vt:variant>
        <vt:lpwstr>http://dict.leo.org/ende/index_en.html</vt:lpwstr>
      </vt:variant>
      <vt:variant>
        <vt:lpwstr>/search=value&amp;searchLoc=0&amp;resultOrder=ba</vt:lpwstr>
      </vt:variant>
      <vt:variant>
        <vt:i4>2097154</vt:i4>
      </vt:variant>
      <vt:variant>
        <vt:i4>12</vt:i4>
      </vt:variant>
      <vt:variant>
        <vt:i4>0</vt:i4>
      </vt:variant>
      <vt:variant>
        <vt:i4>5</vt:i4>
      </vt:variant>
      <vt:variant>
        <vt:lpwstr>http://dict.leo.org/ende/index_en.html</vt:lpwstr>
      </vt:variant>
      <vt:variant>
        <vt:lpwstr>/search=informative&amp;searchLoc=0&amp;resultOr</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ASeidel</dc:creator>
  <cp:keywords/>
  <dc:description/>
  <cp:lastModifiedBy>Christian Leßmann</cp:lastModifiedBy>
  <cp:revision>4</cp:revision>
  <cp:lastPrinted>2016-08-22T19:34:00Z</cp:lastPrinted>
  <dcterms:created xsi:type="dcterms:W3CDTF">2016-11-30T11:47:00Z</dcterms:created>
  <dcterms:modified xsi:type="dcterms:W3CDTF">2016-12-02T12:42:00Z</dcterms:modified>
</cp:coreProperties>
</file>