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D1B4" w14:textId="7115DB96" w:rsidR="00E47FD5" w:rsidRPr="00B866C5" w:rsidRDefault="00E47FD5">
      <w:pPr>
        <w:rPr>
          <w:color w:val="FF0000"/>
        </w:rPr>
      </w:pPr>
      <w:r w:rsidRPr="00B866C5">
        <w:rPr>
          <w:color w:val="FF0000"/>
        </w:rPr>
        <w:t>THIS EXAMPLE MIGHT NOT BE THE BEST BECAUSE THE RESPONSE IS USUALLY A COUNT FOR POISSON REGRESSION RATHER THAN PREDICTOR.</w:t>
      </w:r>
    </w:p>
    <w:p w14:paraId="6718217D" w14:textId="39E69FDD" w:rsidR="00E47FD5" w:rsidRPr="00E80D7E" w:rsidRDefault="00E47FD5">
      <w:bookmarkStart w:id="0" w:name="_GoBack"/>
      <w:bookmarkEnd w:id="0"/>
    </w:p>
    <w:p w14:paraId="5F8FB26E" w14:textId="4AFA7BA4" w:rsidR="00E80D7E" w:rsidRDefault="00E80D7E">
      <w:r w:rsidRPr="00E80D7E">
        <w:t>Find better example where outcome is a count.</w:t>
      </w:r>
    </w:p>
    <w:p w14:paraId="066628EF" w14:textId="183D10F3" w:rsidR="00E80D7E" w:rsidRDefault="00E80D7E"/>
    <w:p w14:paraId="79BFEFA0" w14:textId="77777777" w:rsidR="00E80D7E" w:rsidRPr="00E80D7E" w:rsidRDefault="00E80D7E"/>
    <w:p w14:paraId="0BB97C5A" w14:textId="77777777" w:rsidR="00E47FD5" w:rsidRDefault="00E47FD5">
      <w:pPr>
        <w:rPr>
          <w:u w:val="single"/>
        </w:rPr>
      </w:pPr>
    </w:p>
    <w:p w14:paraId="26AED608" w14:textId="23C9B1DF" w:rsidR="00F47F1C" w:rsidRDefault="00F47F1C">
      <w:r w:rsidRPr="004F7F53">
        <w:rPr>
          <w:u w:val="single"/>
        </w:rPr>
        <w:t>Effects of Parasitism on Performance</w:t>
      </w:r>
      <w:r w:rsidR="00250B1E">
        <w:t xml:space="preserve"> (lizard_sprint_tick.csv)</w:t>
      </w:r>
    </w:p>
    <w:p w14:paraId="4D988168" w14:textId="6EA96100" w:rsidR="00F47F1C" w:rsidRDefault="00F47F1C"/>
    <w:p w14:paraId="72FB1E41" w14:textId="0255AF89" w:rsidR="00F47F1C" w:rsidRDefault="00B866C5">
      <w:hyperlink r:id="rId5" w:history="1">
        <w:r w:rsidR="00C424D3" w:rsidRPr="00C424D3">
          <w:rPr>
            <w:rStyle w:val="Hyperlink"/>
          </w:rPr>
          <w:t>Link to paper</w:t>
        </w:r>
      </w:hyperlink>
    </w:p>
    <w:p w14:paraId="5F7FE9AC" w14:textId="49345D86" w:rsidR="00F47F1C" w:rsidRDefault="00F47F1C"/>
    <w:p w14:paraId="78F4C90C" w14:textId="61D1DCB9" w:rsidR="00F47F1C" w:rsidRDefault="00F47F1C"/>
    <w:p w14:paraId="70156FD7" w14:textId="0971C9E5" w:rsidR="00F47F1C" w:rsidRDefault="00F47F1C" w:rsidP="00F47F1C">
      <w:pPr>
        <w:pStyle w:val="ListParagraph"/>
        <w:numPr>
          <w:ilvl w:val="0"/>
          <w:numId w:val="1"/>
        </w:numPr>
      </w:pPr>
      <w:r>
        <w:t>Is there a relationship between hind limb length (HL</w:t>
      </w:r>
      <w:r w:rsidR="00EF344C">
        <w:t>L</w:t>
      </w:r>
      <w:r>
        <w:t xml:space="preserve">) and sprint performance (Max_25cm or Max_2m)? Is this better described by a traditional linear model </w:t>
      </w:r>
      <w:r w:rsidR="00EF344C">
        <w:t xml:space="preserve">(OLS) </w:t>
      </w:r>
      <w:r>
        <w:t xml:space="preserve">or by a GLM with some other </w:t>
      </w:r>
      <w:r w:rsidR="009B6513">
        <w:t xml:space="preserve">specified error and </w:t>
      </w:r>
      <w:r>
        <w:t>‘link’ function</w:t>
      </w:r>
      <w:r w:rsidR="009B6513">
        <w:t>s</w:t>
      </w:r>
      <w:r>
        <w:t>?</w:t>
      </w:r>
    </w:p>
    <w:p w14:paraId="2F76B3B5" w14:textId="19A9EF0F" w:rsidR="0073094B" w:rsidRDefault="0073094B" w:rsidP="0073094B">
      <w:pPr>
        <w:pStyle w:val="ListParagraph"/>
      </w:pPr>
    </w:p>
    <w:p w14:paraId="2744CCAC" w14:textId="77777777" w:rsidR="00EF344C" w:rsidRDefault="00EF344C" w:rsidP="0073094B">
      <w:pPr>
        <w:pStyle w:val="ListParagraph"/>
      </w:pPr>
    </w:p>
    <w:p w14:paraId="213DF433" w14:textId="17971268" w:rsidR="00F47F1C" w:rsidRDefault="00F47F1C" w:rsidP="00F47F1C">
      <w:pPr>
        <w:pStyle w:val="ListParagraph"/>
        <w:numPr>
          <w:ilvl w:val="0"/>
          <w:numId w:val="1"/>
        </w:numPr>
      </w:pPr>
      <w:r>
        <w:t>Does level of parasitism (#ticks) modify the relationship between hind limb length</w:t>
      </w:r>
      <w:r w:rsidR="00EF344C">
        <w:t xml:space="preserve"> (HLL)</w:t>
      </w:r>
      <w:r>
        <w:t xml:space="preserve"> and sprint performance (Max_25cm or Max_2m)?</w:t>
      </w:r>
    </w:p>
    <w:p w14:paraId="70AD1395" w14:textId="77777777" w:rsidR="0073094B" w:rsidRDefault="0073094B" w:rsidP="0073094B">
      <w:pPr>
        <w:pStyle w:val="ListParagraph"/>
      </w:pPr>
    </w:p>
    <w:p w14:paraId="5A0443E2" w14:textId="77777777" w:rsidR="0073094B" w:rsidRDefault="0073094B" w:rsidP="0073094B">
      <w:pPr>
        <w:pStyle w:val="ListParagraph"/>
      </w:pPr>
    </w:p>
    <w:p w14:paraId="7707D09B" w14:textId="13648F13" w:rsidR="00F47F1C" w:rsidRDefault="00F47F1C" w:rsidP="00F47F1C">
      <w:pPr>
        <w:pStyle w:val="ListParagraph"/>
        <w:numPr>
          <w:ilvl w:val="0"/>
          <w:numId w:val="1"/>
        </w:numPr>
      </w:pPr>
      <w:r>
        <w:t>Is sprint speed different between treatments after accounting for both hind limb length (HL</w:t>
      </w:r>
      <w:r w:rsidR="00EF344C">
        <w:t>L</w:t>
      </w:r>
      <w:r>
        <w:t>) AND level of parasitism (#ticks)?</w:t>
      </w:r>
      <w:r w:rsidR="00501BC7">
        <w:t xml:space="preserve"> (hint: use library(</w:t>
      </w:r>
      <w:proofErr w:type="spellStart"/>
      <w:r w:rsidR="00501BC7">
        <w:t>emmeans</w:t>
      </w:r>
      <w:proofErr w:type="spellEnd"/>
      <w:r w:rsidR="00501BC7">
        <w:t>) for pairwise comparisons of covariate</w:t>
      </w:r>
      <w:r w:rsidR="009B4B1A">
        <w:t>-</w:t>
      </w:r>
      <w:r w:rsidR="00501BC7">
        <w:t>adjusted means)</w:t>
      </w:r>
    </w:p>
    <w:p w14:paraId="308625B3" w14:textId="77777777" w:rsidR="00F47F1C" w:rsidRDefault="00F47F1C" w:rsidP="00F47F1C"/>
    <w:sectPr w:rsidR="00F47F1C" w:rsidSect="00D1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1221F"/>
    <w:multiLevelType w:val="hybridMultilevel"/>
    <w:tmpl w:val="9E7E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1C"/>
    <w:rsid w:val="00250B1E"/>
    <w:rsid w:val="004F7F53"/>
    <w:rsid w:val="00501BC7"/>
    <w:rsid w:val="0073094B"/>
    <w:rsid w:val="009B4B1A"/>
    <w:rsid w:val="009B6513"/>
    <w:rsid w:val="00B866C5"/>
    <w:rsid w:val="00C424D3"/>
    <w:rsid w:val="00D12C85"/>
    <w:rsid w:val="00E47FD5"/>
    <w:rsid w:val="00E80D7E"/>
    <w:rsid w:val="00EF344C"/>
    <w:rsid w:val="00F4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9FE84"/>
  <w15:chartTrackingRefBased/>
  <w15:docId w15:val="{A330B846-BC3C-DA47-B87A-2FE4A80A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4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23580643_Fire-disturbed_landscapes_induce_phenotypic_plasticity_in_lizard_locomotor_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Gienger, Christopher M.</dc:creator>
  <cp:keywords/>
  <dc:description/>
  <cp:lastModifiedBy>C.M. Gienger</cp:lastModifiedBy>
  <cp:revision>12</cp:revision>
  <dcterms:created xsi:type="dcterms:W3CDTF">2019-09-10T10:48:00Z</dcterms:created>
  <dcterms:modified xsi:type="dcterms:W3CDTF">2019-09-11T19:37:00Z</dcterms:modified>
</cp:coreProperties>
</file>