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1975"/>
        <w:gridCol w:w="1719"/>
        <w:gridCol w:w="2134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bimaculatus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cornutus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melanopogon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2023-09-19T08:02:51Z</dcterms:modified>
  <cp:category/>
</cp:coreProperties>
</file>