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BANANA CHESS</w:t>
      </w:r>
    </w:p>
    <w:p>
      <w:pPr>
        <w:jc w:val="center"/>
      </w:pPr>
      <w:r>
        <w:rPr>
          <w:b/>
          <w:sz w:val="26"/>
        </w:rPr>
        <w:t>Wildcard / Comeback Rules — Claude Handoff</w:t>
      </w:r>
    </w:p>
    <w:p>
      <w:r>
        <w:rPr>
          <w:b/>
        </w:rPr>
        <w:t xml:space="preserve">Design goal. </w:t>
      </w:r>
      <w:r>
        <w:t>Add an “X factor” that keeps large leads from becoming predictable cleanup. These mechanics should create surprising comeback paths and cheesy strategies without introducing RNG: every threat is visible, deterministic, and counterable.</w:t>
      </w:r>
    </w:p>
    <w:p>
      <w:pPr>
        <w:pStyle w:val="Heading1"/>
      </w:pPr>
      <w:r>
        <w:t>Golden Pineapple</w:t>
      </w:r>
    </w:p>
    <w:p>
      <w:pPr>
        <w:pStyle w:val="ListBullet"/>
        <w:spacing w:after="60"/>
      </w:pPr>
      <w:r>
        <w:t>Trigger: If a player’s first pineapple is blended — by the opponent or by the player themself — that player’s remaining pineapple becomes the Golden Pineapple.</w:t>
      </w:r>
    </w:p>
    <w:p>
      <w:pPr>
        <w:pStyle w:val="ListBullet"/>
        <w:spacing w:after="60"/>
      </w:pPr>
      <w:r>
        <w:t>If the Golden Pineapple reaches the opposite side, it scores 3× normal pineapple points instead of 2×.</w:t>
      </w:r>
    </w:p>
    <w:p>
      <w:pPr>
        <w:pStyle w:val="ListBullet"/>
        <w:spacing w:after="60"/>
      </w:pPr>
      <w:r>
        <w:t>If the opponent blends the Golden Pineapple, it is worth 2× normal pineapple points instead of 1×.</w:t>
      </w:r>
    </w:p>
    <w:p>
      <w:pPr>
        <w:pStyle w:val="ListBullet"/>
        <w:spacing w:after="60"/>
      </w:pPr>
      <w:r>
        <w:t>Intent: Create a powerful comeback piece and make blending the first pineapple a meaningful strategic decision.</w:t>
      </w:r>
    </w:p>
    <w:p>
      <w:pPr>
        <w:pStyle w:val="Heading1"/>
      </w:pPr>
      <w:r>
        <w:t>Banana Split</w:t>
      </w:r>
    </w:p>
    <w:p>
      <w:pPr>
        <w:pStyle w:val="ListBullet"/>
        <w:spacing w:after="60"/>
      </w:pPr>
      <w:r>
        <w:t>If a player successfully gets all of their bananas across the board, that player wins immediately, regardless of score.</w:t>
      </w:r>
    </w:p>
    <w:p>
      <w:pPr>
        <w:pStyle w:val="ListBullet"/>
        <w:spacing w:after="60"/>
      </w:pPr>
      <w:r>
        <w:t>Intent: Create a visible alternate win condition and enable a trailing player to pivot into a banana-rush strategy.</w:t>
      </w:r>
    </w:p>
    <w:p>
      <w:pPr>
        <w:pStyle w:val="Heading1"/>
      </w:pPr>
      <w:r>
        <w:t>Tropical Smoothie</w:t>
      </w:r>
    </w:p>
    <w:p>
      <w:pPr>
        <w:pStyle w:val="ListBullet"/>
        <w:spacing w:after="60"/>
      </w:pPr>
      <w:r>
        <w:t>If a player blends at least one of each fruit type, both of the opponent’s blenders immediately blow up.</w:t>
      </w:r>
    </w:p>
    <w:p>
      <w:pPr>
        <w:pStyle w:val="ListBullet"/>
        <w:spacing w:after="60"/>
      </w:pPr>
      <w:r>
        <w:t>The destroyed blenders return according to the normal blender respawn rules.</w:t>
      </w:r>
    </w:p>
    <w:p>
      <w:pPr>
        <w:pStyle w:val="ListBullet"/>
        <w:spacing w:after="60"/>
      </w:pPr>
      <w:r>
        <w:t>Track smoothie progress visibly so both players can see which fruit types have been collected and react to the threat.</w:t>
      </w:r>
    </w:p>
    <w:p>
      <w:pPr>
        <w:pStyle w:val="ListBullet"/>
        <w:spacing w:after="60"/>
      </w:pPr>
      <w:r>
        <w:t>Intent: Create a combo objective that can break board control and punish blender camping.</w:t>
      </w:r>
    </w:p>
    <w:p>
      <w:pPr>
        <w:pStyle w:val="Heading1"/>
      </w:pPr>
      <w:r>
        <w:t>Blenderama</w:t>
      </w:r>
    </w:p>
    <w:p>
      <w:pPr>
        <w:pStyle w:val="ListBullet"/>
        <w:spacing w:after="60"/>
      </w:pPr>
      <w:r>
        <w:t>If a player blends all of their own fruit, that player wins immediately.</w:t>
      </w:r>
    </w:p>
    <w:p>
      <w:pPr>
        <w:pStyle w:val="ListBullet"/>
        <w:spacing w:after="60"/>
      </w:pPr>
      <w:r>
        <w:t>Intent: Create an extreme alternate win condition: sacrifice conventional scoring for a high-risk, counterable cheese strategy.</w:t>
      </w:r>
    </w:p>
    <w:p>
      <w:pPr>
        <w:pStyle w:val="ListBullet"/>
        <w:spacing w:after="60"/>
      </w:pPr>
      <w:r>
        <w:t>The opponent can disrupt the attempt by blending one of those fruits first, making the strategy interactive rather than automatic.</w:t>
      </w:r>
    </w:p>
    <w:p>
      <w:pPr>
        <w:pStyle w:val="Heading1"/>
      </w:pPr>
      <w:r>
        <w:t>Design Principle</w:t>
      </w:r>
    </w:p>
    <w:p>
      <w:r>
        <w:rPr>
          <w:b/>
        </w:rPr>
        <w:t xml:space="preserve">There should never be only one way to win. </w:t>
      </w:r>
      <w:r>
        <w:t>A points lead should mean a player is winning, not that the remainder of the match is predetermined. When conventional scoring is no longer viable, alternate objectives should give the trailing player reasons to pursue unusual strategies that the leader can see and counter.</w:t>
      </w:r>
    </w:p>
    <w:p>
      <w:pPr>
        <w:pStyle w:val="Heading1"/>
      </w:pPr>
      <w:r>
        <w:t>Implementation / Playtest Notes</w:t>
      </w:r>
    </w:p>
    <w:p>
      <w:pPr>
        <w:pStyle w:val="ListBullet"/>
        <w:spacing w:after="60"/>
      </w:pPr>
      <w:r>
        <w:t>Do not add randomness yet. The unpredictability should come from player choices and competing objectives.</w:t>
      </w:r>
    </w:p>
    <w:p>
      <w:pPr>
        <w:pStyle w:val="ListBullet"/>
        <w:spacing w:after="60"/>
      </w:pPr>
      <w:r>
        <w:t>Treat Banana Split and Blenderama as immediate victory conditions.</w:t>
      </w:r>
    </w:p>
    <w:p>
      <w:pPr>
        <w:pStyle w:val="ListBullet"/>
        <w:spacing w:after="60"/>
      </w:pPr>
      <w:r>
        <w:t>Golden Pineapple status should be visually obvious on the board.</w:t>
      </w:r>
    </w:p>
    <w:p>
      <w:pPr>
        <w:pStyle w:val="ListBullet"/>
        <w:spacing w:after="60"/>
      </w:pPr>
      <w:r>
        <w:t>Tropical Smoothie progress should be visible to both players.</w:t>
      </w:r>
    </w:p>
    <w:p>
      <w:pPr>
        <w:pStyle w:val="ListBullet"/>
        <w:spacing w:after="60"/>
      </w:pPr>
      <w:r>
        <w:t>Use the existing normal blender respawn behavior after Tropical Smoothie.</w:t>
      </w:r>
    </w:p>
    <w:p>
      <w:pPr>
        <w:pStyle w:val="ListBullet"/>
        <w:spacing w:after="60"/>
      </w:pPr>
      <w:r>
        <w:t>Playtest these rules together before tuning them heavily. Watch specifically for any alternate win condition becoming the dominant strategy rather than an occasional threat.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