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3E0F9E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r w:rsidR="00D24A43">
        <w:rPr>
          <w:szCs w:val="24"/>
        </w:rPr>
        <w:t>i, MFA</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1726E40" w:rsidR="00EE7231" w:rsidRPr="004B5E37" w:rsidRDefault="001B1952" w:rsidP="00574AFB">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es the self in relation to contemporary conceptions of reality. I look at static and dynamic representations of stripped-down patterns modeled from nature</w:t>
      </w:r>
      <w:ins w:id="0" w:author="Elizabeth Ann Storm" w:date="2022-04-20T14:35:00Z">
        <w:r w:rsidR="00517C86">
          <w:t>,</w:t>
        </w:r>
      </w:ins>
      <w:del w:id="1" w:author="Elizabeth Ann Storm" w:date="2022-04-20T14:35:00Z">
        <w:r w:rsidDel="00517C86">
          <w:delText>;</w:delText>
        </w:r>
      </w:del>
      <w:r>
        <w:t xml:space="preserve"> like circular bursts, splintering branches, or the meander of a wave. The action-based works on paper </w:t>
      </w:r>
      <w:r w:rsidR="00D24A43">
        <w:t xml:space="preserve">and cloth </w:t>
      </w:r>
      <w:r>
        <w:t xml:space="preserve">leverage invisible forces and signal to permanency and physical embodiment, deepened through an engagement with </w:t>
      </w:r>
      <w:r w:rsidR="00242757">
        <w:t>archetypal</w:t>
      </w:r>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r w:rsidR="007B55E5">
        <w:t xml:space="preserve">. </w:t>
      </w:r>
    </w:p>
    <w:p w14:paraId="7597A601" w14:textId="6A078D99" w:rsidR="00772B99" w:rsidRPr="009A1DA7" w:rsidRDefault="00CB5B25" w:rsidP="009713D0">
      <w:pPr>
        <w:pStyle w:val="NoSpacing"/>
        <w:ind w:left="720" w:hanging="720"/>
        <w:rPr>
          <w:szCs w:val="24"/>
          <w:rPrChange w:id="2" w:author="Elizabeth Ann Storm" w:date="2022-04-20T14:41:00Z">
            <w:rPr>
              <w:szCs w:val="24"/>
              <w:highlight w:val="yellow"/>
            </w:rPr>
          </w:rPrChange>
        </w:rPr>
      </w:pPr>
      <w:r w:rsidRPr="00EC103B">
        <w:rPr>
          <w:szCs w:val="24"/>
        </w:rPr>
        <w:t xml:space="preserve">INDEX WORDS: </w:t>
      </w:r>
      <w:ins w:id="3" w:author="Elizabeth Ann Storm" w:date="2022-04-20T14:41:00Z">
        <w:r w:rsidR="009A1DA7" w:rsidRPr="009A1DA7">
          <w:rPr>
            <w:szCs w:val="24"/>
            <w:rPrChange w:id="4" w:author="Elizabeth Ann Storm" w:date="2022-04-20T14:41:00Z">
              <w:rPr>
                <w:szCs w:val="24"/>
                <w:highlight w:val="yellow"/>
              </w:rPr>
            </w:rPrChange>
          </w:rPr>
          <w:t>Art,</w:t>
        </w:r>
        <w:r w:rsidR="009A1DA7">
          <w:rPr>
            <w:szCs w:val="24"/>
          </w:rPr>
          <w:t xml:space="preserve"> Nature, </w:t>
        </w:r>
      </w:ins>
      <w:ins w:id="5" w:author="Elizabeth Ann Storm" w:date="2022-04-20T14:42:00Z">
        <w:r w:rsidR="009A1DA7">
          <w:rPr>
            <w:szCs w:val="24"/>
          </w:rPr>
          <w:t xml:space="preserve">Perception, Consciousness, </w:t>
        </w:r>
      </w:ins>
      <w:ins w:id="6" w:author="Elizabeth Ann Storm" w:date="2022-04-20T15:08:00Z">
        <w:r w:rsidR="00E56546">
          <w:rPr>
            <w:szCs w:val="24"/>
          </w:rPr>
          <w:t xml:space="preserve">, Phenomena, </w:t>
        </w:r>
      </w:ins>
      <w:ins w:id="7" w:author="Elizabeth Ann Storm" w:date="2022-04-20T14:42:00Z">
        <w:r w:rsidR="009A1DA7">
          <w:rPr>
            <w:szCs w:val="24"/>
          </w:rPr>
          <w:t xml:space="preserve">Process Art, The Self, </w:t>
        </w:r>
        <w:r w:rsidR="00212320">
          <w:rPr>
            <w:szCs w:val="24"/>
          </w:rPr>
          <w:t xml:space="preserve">Patterns, </w:t>
        </w:r>
        <w:proofErr w:type="spellStart"/>
        <w:r w:rsidR="00212320">
          <w:rPr>
            <w:szCs w:val="24"/>
          </w:rPr>
          <w:t>Metapatterns</w:t>
        </w:r>
        <w:proofErr w:type="spellEnd"/>
        <w:r w:rsidR="00212320">
          <w:rPr>
            <w:szCs w:val="24"/>
          </w:rPr>
          <w:t>, Metaphys</w:t>
        </w:r>
      </w:ins>
      <w:ins w:id="8" w:author="Elizabeth Ann Storm" w:date="2022-04-20T14:43:00Z">
        <w:r w:rsidR="00212320">
          <w:rPr>
            <w:szCs w:val="24"/>
          </w:rPr>
          <w:t xml:space="preserve">ics, The Body, Trace, </w:t>
        </w:r>
      </w:ins>
      <w:ins w:id="9" w:author="Elizabeth Ann Storm" w:date="2022-04-20T14:44:00Z">
        <w:r w:rsidR="00212320">
          <w:rPr>
            <w:szCs w:val="24"/>
          </w:rPr>
          <w:t xml:space="preserve">Artifact, </w:t>
        </w:r>
      </w:ins>
      <w:ins w:id="10" w:author="Elizabeth Ann Storm" w:date="2022-04-20T14:51:00Z">
        <w:r w:rsidR="00366221">
          <w:rPr>
            <w:szCs w:val="24"/>
          </w:rPr>
          <w:t>Media, Technology</w:t>
        </w:r>
      </w:ins>
      <w:del w:id="11" w:author="Elizabeth Ann Storm" w:date="2022-04-20T14:41:00Z">
        <w:r w:rsidR="004B5E37" w:rsidRPr="009A1DA7" w:rsidDel="009A1DA7">
          <w:rPr>
            <w:szCs w:val="24"/>
            <w:rPrChange w:id="12" w:author="Elizabeth Ann Storm" w:date="2022-04-20T14:41:00Z">
              <w:rPr>
                <w:szCs w:val="24"/>
                <w:highlight w:val="yellow"/>
              </w:rPr>
            </w:rPrChange>
          </w:rPr>
          <w:delText>Art</w:delText>
        </w:r>
      </w:del>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55E01EF8"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r w:rsidR="000D6074">
        <w:rPr>
          <w:szCs w:val="24"/>
        </w:rPr>
        <w:t>2</w:t>
      </w:r>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1210F7CC" w:rsidR="00EE7231" w:rsidRPr="00EC103B" w:rsidRDefault="000D6074" w:rsidP="00574AFB">
      <w:pPr>
        <w:spacing w:line="240" w:lineRule="auto"/>
        <w:ind w:firstLine="0"/>
        <w:jc w:val="center"/>
        <w:rPr>
          <w:szCs w:val="24"/>
        </w:rPr>
      </w:pPr>
      <w:r>
        <w:rPr>
          <w:szCs w:val="24"/>
        </w:rPr>
        <w:t>Lizzy</w:t>
      </w:r>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2FFF0F92"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r w:rsidR="000D6074">
        <w:rPr>
          <w:position w:val="2"/>
          <w:szCs w:val="24"/>
        </w:rPr>
        <w:t>2</w:t>
      </w:r>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13" w:name="_Toc238610710"/>
      <w:bookmarkStart w:id="14" w:name="_Toc238627073"/>
      <w:r w:rsidRPr="00A87036">
        <w:rPr>
          <w:b/>
          <w:szCs w:val="24"/>
        </w:rPr>
        <w:lastRenderedPageBreak/>
        <w:t>DEDICATION</w:t>
      </w:r>
      <w:bookmarkEnd w:id="13"/>
      <w:bookmarkEnd w:id="14"/>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15" w:name="_Toc101198066"/>
      <w:r w:rsidRPr="00EC103B">
        <w:rPr>
          <w:szCs w:val="24"/>
        </w:rPr>
        <w:lastRenderedPageBreak/>
        <w:t>ACKNOWLEDGEMENTS</w:t>
      </w:r>
      <w:bookmarkEnd w:id="15"/>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pPr>
      <w:r w:rsidRPr="00EC103B">
        <w:lastRenderedPageBreak/>
        <w:t>TABLE OF CONTENTS</w:t>
      </w:r>
    </w:p>
    <w:p w14:paraId="687E1A44" w14:textId="158B6956" w:rsidR="00980CDF" w:rsidRDefault="0020108C">
      <w:pPr>
        <w:pStyle w:val="TOC1"/>
        <w:rPr>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hyperlink w:anchor="_Toc101198066" w:history="1">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r w:rsidR="00980CDF">
          <w:rPr>
            <w:noProof/>
            <w:webHidden/>
          </w:rPr>
          <w:fldChar w:fldCharType="separate"/>
        </w:r>
        <w:r w:rsidR="00980CDF">
          <w:rPr>
            <w:noProof/>
            <w:webHidden/>
          </w:rPr>
          <w:t>v</w:t>
        </w:r>
        <w:r w:rsidR="00980CDF">
          <w:rPr>
            <w:noProof/>
            <w:webHidden/>
          </w:rPr>
          <w:fldChar w:fldCharType="end"/>
        </w:r>
      </w:hyperlink>
    </w:p>
    <w:p w14:paraId="48C2A142" w14:textId="575FB899" w:rsidR="00980CDF" w:rsidRDefault="004B02E9">
      <w:pPr>
        <w:pStyle w:val="TOC1"/>
        <w:rPr>
          <w:rFonts w:asciiTheme="minorHAnsi" w:eastAsiaTheme="minorEastAsia" w:hAnsiTheme="minorHAnsi" w:cstheme="minorBidi"/>
          <w:b w:val="0"/>
          <w:caps w:val="0"/>
          <w:noProof/>
          <w:sz w:val="22"/>
        </w:rPr>
      </w:pPr>
      <w:hyperlink w:anchor="_Toc101198067" w:history="1">
        <w:r w:rsidR="00980CDF" w:rsidRPr="00F6458D">
          <w:rPr>
            <w:rStyle w:val="Hyperlink"/>
            <w:noProof/>
          </w:rPr>
          <w:t>LIST OF FIGURES</w:t>
        </w:r>
        <w:r w:rsidR="00980CDF">
          <w:rPr>
            <w:noProof/>
            <w:webHidden/>
          </w:rPr>
          <w:tab/>
        </w:r>
        <w:r w:rsidR="00980CDF">
          <w:rPr>
            <w:noProof/>
            <w:webHidden/>
          </w:rPr>
          <w:fldChar w:fldCharType="begin"/>
        </w:r>
        <w:r w:rsidR="00980CDF">
          <w:rPr>
            <w:noProof/>
            <w:webHidden/>
          </w:rPr>
          <w:instrText xml:space="preserve"> PAGEREF _Toc101198067 \h </w:instrText>
        </w:r>
        <w:r w:rsidR="00980CDF">
          <w:rPr>
            <w:noProof/>
            <w:webHidden/>
          </w:rPr>
        </w:r>
        <w:r w:rsidR="00980CDF">
          <w:rPr>
            <w:noProof/>
            <w:webHidden/>
          </w:rPr>
          <w:fldChar w:fldCharType="separate"/>
        </w:r>
        <w:r w:rsidR="00980CDF">
          <w:rPr>
            <w:noProof/>
            <w:webHidden/>
          </w:rPr>
          <w:t>3</w:t>
        </w:r>
        <w:r w:rsidR="00980CDF">
          <w:rPr>
            <w:noProof/>
            <w:webHidden/>
          </w:rPr>
          <w:fldChar w:fldCharType="end"/>
        </w:r>
      </w:hyperlink>
    </w:p>
    <w:p w14:paraId="6DB132CC" w14:textId="4C4A74F4" w:rsidR="00980CDF" w:rsidRDefault="004B02E9">
      <w:pPr>
        <w:pStyle w:val="TOC1"/>
        <w:rPr>
          <w:rFonts w:asciiTheme="minorHAnsi" w:eastAsiaTheme="minorEastAsia" w:hAnsiTheme="minorHAnsi" w:cstheme="minorBidi"/>
          <w:b w:val="0"/>
          <w:caps w:val="0"/>
          <w:noProof/>
          <w:sz w:val="22"/>
        </w:rPr>
      </w:pPr>
      <w:hyperlink w:anchor="_Toc101198068" w:history="1">
        <w:r w:rsidR="00980CDF" w:rsidRPr="00F6458D">
          <w:rPr>
            <w:rStyle w:val="Hyperlink"/>
            <w:noProof/>
          </w:rPr>
          <w:t>1</w:t>
        </w:r>
        <w:r w:rsidR="00980CDF">
          <w:rPr>
            <w:rFonts w:asciiTheme="minorHAnsi" w:eastAsiaTheme="minorEastAsia" w:hAnsiTheme="minorHAnsi" w:cstheme="minorBidi"/>
            <w:b w:val="0"/>
            <w:caps w:val="0"/>
            <w:noProof/>
            <w:sz w:val="22"/>
          </w:rPr>
          <w:tab/>
        </w:r>
        <w:r w:rsidR="00980CDF" w:rsidRPr="00F6458D">
          <w:rPr>
            <w:rStyle w:val="Hyperlink"/>
            <w:noProof/>
          </w:rPr>
          <w:t>INTRODUCTION</w:t>
        </w:r>
        <w:r w:rsidR="00980CDF">
          <w:rPr>
            <w:noProof/>
            <w:webHidden/>
          </w:rPr>
          <w:tab/>
        </w:r>
        <w:r w:rsidR="00980CDF">
          <w:rPr>
            <w:noProof/>
            <w:webHidden/>
          </w:rPr>
          <w:fldChar w:fldCharType="begin"/>
        </w:r>
        <w:r w:rsidR="00980CDF">
          <w:rPr>
            <w:noProof/>
            <w:webHidden/>
          </w:rPr>
          <w:instrText xml:space="preserve"> PAGEREF _Toc101198068 \h </w:instrText>
        </w:r>
        <w:r w:rsidR="00980CDF">
          <w:rPr>
            <w:noProof/>
            <w:webHidden/>
          </w:rPr>
        </w:r>
        <w:r w:rsidR="00980CDF">
          <w:rPr>
            <w:noProof/>
            <w:webHidden/>
          </w:rPr>
          <w:fldChar w:fldCharType="separate"/>
        </w:r>
        <w:r w:rsidR="00980CDF">
          <w:rPr>
            <w:noProof/>
            <w:webHidden/>
          </w:rPr>
          <w:t>4</w:t>
        </w:r>
        <w:r w:rsidR="00980CDF">
          <w:rPr>
            <w:noProof/>
            <w:webHidden/>
          </w:rPr>
          <w:fldChar w:fldCharType="end"/>
        </w:r>
      </w:hyperlink>
    </w:p>
    <w:p w14:paraId="41F6A370" w14:textId="5C2DCC9B" w:rsidR="00980CDF" w:rsidRDefault="004B02E9">
      <w:pPr>
        <w:pStyle w:val="TOC1"/>
        <w:rPr>
          <w:rFonts w:asciiTheme="minorHAnsi" w:eastAsiaTheme="minorEastAsia" w:hAnsiTheme="minorHAnsi" w:cstheme="minorBidi"/>
          <w:b w:val="0"/>
          <w:caps w:val="0"/>
          <w:noProof/>
          <w:sz w:val="22"/>
        </w:rPr>
      </w:pPr>
      <w:hyperlink w:anchor="_Toc101198069" w:history="1">
        <w:r w:rsidR="00980CDF" w:rsidRPr="00F6458D">
          <w:rPr>
            <w:rStyle w:val="Hyperlink"/>
            <w:noProof/>
          </w:rPr>
          <w:t>2</w:t>
        </w:r>
        <w:r w:rsidR="00980CDF">
          <w:rPr>
            <w:rFonts w:asciiTheme="minorHAnsi" w:eastAsiaTheme="minorEastAsia" w:hAnsiTheme="minorHAnsi" w:cstheme="minorBidi"/>
            <w:b w:val="0"/>
            <w:caps w:val="0"/>
            <w:noProof/>
            <w:sz w:val="22"/>
          </w:rPr>
          <w:tab/>
        </w:r>
        <w:r w:rsidR="00980CDF" w:rsidRPr="00F6458D">
          <w:rPr>
            <w:rStyle w:val="Hyperlink"/>
            <w:noProof/>
          </w:rPr>
          <w:t>Old Media</w:t>
        </w:r>
        <w:r w:rsidR="00980CDF">
          <w:rPr>
            <w:noProof/>
            <w:webHidden/>
          </w:rPr>
          <w:tab/>
        </w:r>
        <w:r w:rsidR="00980CDF">
          <w:rPr>
            <w:noProof/>
            <w:webHidden/>
          </w:rPr>
          <w:fldChar w:fldCharType="begin"/>
        </w:r>
        <w:r w:rsidR="00980CDF">
          <w:rPr>
            <w:noProof/>
            <w:webHidden/>
          </w:rPr>
          <w:instrText xml:space="preserve"> PAGEREF _Toc101198069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2DE8C5BF" w14:textId="6708C48F" w:rsidR="00980CDF" w:rsidRDefault="004B02E9">
      <w:pPr>
        <w:pStyle w:val="TOC2"/>
        <w:rPr>
          <w:rFonts w:asciiTheme="minorHAnsi" w:eastAsiaTheme="minorEastAsia" w:hAnsiTheme="minorHAnsi" w:cstheme="minorBidi"/>
          <w:b w:val="0"/>
          <w:noProof/>
          <w:sz w:val="22"/>
        </w:rPr>
      </w:pPr>
      <w:hyperlink w:anchor="_Toc101198071" w:history="1">
        <w:r w:rsidR="00980CDF" w:rsidRPr="00F6458D">
          <w:rPr>
            <w:rStyle w:val="Hyperlink"/>
            <w:noProof/>
          </w:rPr>
          <w:t>2.1</w:t>
        </w:r>
        <w:r w:rsidR="00980CDF">
          <w:rPr>
            <w:rFonts w:asciiTheme="minorHAnsi" w:eastAsiaTheme="minorEastAsia" w:hAnsiTheme="minorHAnsi" w:cstheme="minorBidi"/>
            <w:b w:val="0"/>
            <w:noProof/>
            <w:sz w:val="22"/>
          </w:rPr>
          <w:tab/>
        </w:r>
        <w:r w:rsidR="00980CDF" w:rsidRPr="00F6458D">
          <w:rPr>
            <w:rStyle w:val="Hyperlink"/>
            <w:noProof/>
          </w:rPr>
          <w:t>Early modern visions</w:t>
        </w:r>
        <w:r w:rsidR="00980CDF">
          <w:rPr>
            <w:noProof/>
            <w:webHidden/>
          </w:rPr>
          <w:tab/>
        </w:r>
        <w:r w:rsidR="00980CDF">
          <w:rPr>
            <w:noProof/>
            <w:webHidden/>
          </w:rPr>
          <w:fldChar w:fldCharType="begin"/>
        </w:r>
        <w:r w:rsidR="00980CDF">
          <w:rPr>
            <w:noProof/>
            <w:webHidden/>
          </w:rPr>
          <w:instrText xml:space="preserve"> PAGEREF _Toc101198071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55F703DB" w14:textId="1F58F275" w:rsidR="00980CDF" w:rsidRDefault="004B02E9">
      <w:pPr>
        <w:pStyle w:val="TOC3"/>
        <w:tabs>
          <w:tab w:val="left" w:pos="1860"/>
          <w:tab w:val="right" w:leader="dot" w:pos="9350"/>
        </w:tabs>
        <w:rPr>
          <w:rFonts w:asciiTheme="minorHAnsi" w:eastAsiaTheme="minorEastAsia" w:hAnsiTheme="minorHAnsi" w:cstheme="minorBidi"/>
          <w:b w:val="0"/>
          <w:i w:val="0"/>
          <w:noProof/>
          <w:sz w:val="22"/>
        </w:rPr>
      </w:pPr>
      <w:hyperlink w:anchor="_Toc101198072" w:history="1">
        <w:r w:rsidR="00980CDF" w:rsidRPr="00F6458D">
          <w:rPr>
            <w:rStyle w:val="Hyperlink"/>
            <w:noProof/>
          </w:rPr>
          <w:t>2.1.1</w:t>
        </w:r>
        <w:r w:rsidR="00980CDF">
          <w:rPr>
            <w:rFonts w:asciiTheme="minorHAnsi" w:eastAsiaTheme="minorEastAsia" w:hAnsiTheme="minorHAnsi" w:cstheme="minorBidi"/>
            <w:b w:val="0"/>
            <w:i w:val="0"/>
            <w:noProof/>
            <w:sz w:val="22"/>
          </w:rPr>
          <w:tab/>
        </w:r>
        <w:r w:rsidR="00980CDF" w:rsidRPr="00F6458D">
          <w:rPr>
            <w:rStyle w:val="Hyperlink"/>
            <w:noProof/>
          </w:rPr>
          <w:t>Early modern practice</w:t>
        </w:r>
        <w:r w:rsidR="00980CDF">
          <w:rPr>
            <w:noProof/>
            <w:webHidden/>
          </w:rPr>
          <w:tab/>
        </w:r>
        <w:r w:rsidR="00980CDF">
          <w:rPr>
            <w:noProof/>
            <w:webHidden/>
          </w:rPr>
          <w:fldChar w:fldCharType="begin"/>
        </w:r>
        <w:r w:rsidR="00980CDF">
          <w:rPr>
            <w:noProof/>
            <w:webHidden/>
          </w:rPr>
          <w:instrText xml:space="preserve"> PAGEREF _Toc101198072 \h </w:instrText>
        </w:r>
        <w:r w:rsidR="00980CDF">
          <w:rPr>
            <w:noProof/>
            <w:webHidden/>
          </w:rPr>
        </w:r>
        <w:r w:rsidR="00980CDF">
          <w:rPr>
            <w:noProof/>
            <w:webHidden/>
          </w:rPr>
          <w:fldChar w:fldCharType="separate"/>
        </w:r>
        <w:r w:rsidR="00980CDF">
          <w:rPr>
            <w:noProof/>
            <w:webHidden/>
          </w:rPr>
          <w:t>12</w:t>
        </w:r>
        <w:r w:rsidR="00980CDF">
          <w:rPr>
            <w:noProof/>
            <w:webHidden/>
          </w:rPr>
          <w:fldChar w:fldCharType="end"/>
        </w:r>
      </w:hyperlink>
    </w:p>
    <w:p w14:paraId="005BCFBD" w14:textId="747B3132" w:rsidR="00980CDF" w:rsidRDefault="004B02E9">
      <w:pPr>
        <w:pStyle w:val="TOC2"/>
        <w:rPr>
          <w:rFonts w:asciiTheme="minorHAnsi" w:eastAsiaTheme="minorEastAsia" w:hAnsiTheme="minorHAnsi" w:cstheme="minorBidi"/>
          <w:b w:val="0"/>
          <w:noProof/>
          <w:sz w:val="22"/>
        </w:rPr>
      </w:pPr>
      <w:hyperlink w:anchor="_Toc101198075" w:history="1">
        <w:r w:rsidR="00980CDF" w:rsidRPr="00F6458D">
          <w:rPr>
            <w:rStyle w:val="Hyperlink"/>
            <w:noProof/>
          </w:rPr>
          <w:t>2.2</w:t>
        </w:r>
        <w:r w:rsidR="00980CDF">
          <w:rPr>
            <w:rFonts w:asciiTheme="minorHAnsi" w:eastAsiaTheme="minorEastAsia" w:hAnsiTheme="minorHAnsi" w:cstheme="minorBidi"/>
            <w:b w:val="0"/>
            <w:noProof/>
            <w:sz w:val="22"/>
          </w:rPr>
          <w:tab/>
        </w:r>
        <w:r w:rsidR="00980CDF" w:rsidRPr="00F6458D">
          <w:rPr>
            <w:rStyle w:val="Hyperlink"/>
            <w:noProof/>
          </w:rPr>
          <w:t>The threshold of our modernity</w:t>
        </w:r>
        <w:r w:rsidR="00980CDF">
          <w:rPr>
            <w:noProof/>
            <w:webHidden/>
          </w:rPr>
          <w:tab/>
        </w:r>
        <w:r w:rsidR="00980CDF">
          <w:rPr>
            <w:noProof/>
            <w:webHidden/>
          </w:rPr>
          <w:fldChar w:fldCharType="begin"/>
        </w:r>
        <w:r w:rsidR="00980CDF">
          <w:rPr>
            <w:noProof/>
            <w:webHidden/>
          </w:rPr>
          <w:instrText xml:space="preserve"> PAGEREF _Toc101198075 \h </w:instrText>
        </w:r>
        <w:r w:rsidR="00980CDF">
          <w:rPr>
            <w:noProof/>
            <w:webHidden/>
          </w:rPr>
        </w:r>
        <w:r w:rsidR="00980CDF">
          <w:rPr>
            <w:noProof/>
            <w:webHidden/>
          </w:rPr>
          <w:fldChar w:fldCharType="separate"/>
        </w:r>
        <w:r w:rsidR="00980CDF">
          <w:rPr>
            <w:noProof/>
            <w:webHidden/>
          </w:rPr>
          <w:t>16</w:t>
        </w:r>
        <w:r w:rsidR="00980CDF">
          <w:rPr>
            <w:noProof/>
            <w:webHidden/>
          </w:rPr>
          <w:fldChar w:fldCharType="end"/>
        </w:r>
      </w:hyperlink>
    </w:p>
    <w:p w14:paraId="5D3D3DB4" w14:textId="4A07CFC4" w:rsidR="00980CDF" w:rsidRDefault="004B02E9">
      <w:pPr>
        <w:pStyle w:val="TOC3"/>
        <w:tabs>
          <w:tab w:val="left" w:pos="1860"/>
          <w:tab w:val="right" w:leader="dot" w:pos="9350"/>
        </w:tabs>
        <w:rPr>
          <w:rFonts w:asciiTheme="minorHAnsi" w:eastAsiaTheme="minorEastAsia" w:hAnsiTheme="minorHAnsi" w:cstheme="minorBidi"/>
          <w:b w:val="0"/>
          <w:i w:val="0"/>
          <w:noProof/>
          <w:sz w:val="22"/>
        </w:rPr>
      </w:pPr>
      <w:hyperlink w:anchor="_Toc101198079" w:history="1">
        <w:r w:rsidR="00980CDF" w:rsidRPr="00F6458D">
          <w:rPr>
            <w:rStyle w:val="Hyperlink"/>
            <w:noProof/>
          </w:rPr>
          <w:t>2.2.1</w:t>
        </w:r>
        <w:r w:rsidR="00980CDF">
          <w:rPr>
            <w:rFonts w:asciiTheme="minorHAnsi" w:eastAsiaTheme="minorEastAsia" w:hAnsiTheme="minorHAnsi" w:cstheme="minorBidi"/>
            <w:b w:val="0"/>
            <w:i w:val="0"/>
            <w:noProof/>
            <w:sz w:val="22"/>
          </w:rPr>
          <w:tab/>
        </w:r>
        <w:r w:rsidR="00980CDF" w:rsidRPr="00F6458D">
          <w:rPr>
            <w:rStyle w:val="Hyperlink"/>
            <w:noProof/>
          </w:rPr>
          <w:t>Image-making and imagination</w:t>
        </w:r>
        <w:r w:rsidR="00980CDF">
          <w:rPr>
            <w:noProof/>
            <w:webHidden/>
          </w:rPr>
          <w:tab/>
        </w:r>
        <w:r w:rsidR="00980CDF">
          <w:rPr>
            <w:noProof/>
            <w:webHidden/>
          </w:rPr>
          <w:fldChar w:fldCharType="begin"/>
        </w:r>
        <w:r w:rsidR="00980CDF">
          <w:rPr>
            <w:noProof/>
            <w:webHidden/>
          </w:rPr>
          <w:instrText xml:space="preserve"> PAGEREF _Toc101198079 \h </w:instrText>
        </w:r>
        <w:r w:rsidR="00980CDF">
          <w:rPr>
            <w:noProof/>
            <w:webHidden/>
          </w:rPr>
        </w:r>
        <w:r w:rsidR="00980CDF">
          <w:rPr>
            <w:noProof/>
            <w:webHidden/>
          </w:rPr>
          <w:fldChar w:fldCharType="separate"/>
        </w:r>
        <w:r w:rsidR="00980CDF">
          <w:rPr>
            <w:noProof/>
            <w:webHidden/>
          </w:rPr>
          <w:t>20</w:t>
        </w:r>
        <w:r w:rsidR="00980CDF">
          <w:rPr>
            <w:noProof/>
            <w:webHidden/>
          </w:rPr>
          <w:fldChar w:fldCharType="end"/>
        </w:r>
      </w:hyperlink>
    </w:p>
    <w:p w14:paraId="11751D81" w14:textId="6BDD51E5" w:rsidR="00980CDF" w:rsidRDefault="004B02E9">
      <w:pPr>
        <w:pStyle w:val="TOC2"/>
        <w:rPr>
          <w:rFonts w:asciiTheme="minorHAnsi" w:eastAsiaTheme="minorEastAsia" w:hAnsiTheme="minorHAnsi" w:cstheme="minorBidi"/>
          <w:b w:val="0"/>
          <w:noProof/>
          <w:sz w:val="22"/>
        </w:rPr>
      </w:pPr>
      <w:hyperlink w:anchor="_Toc101198080" w:history="1">
        <w:r w:rsidR="00980CDF" w:rsidRPr="00F6458D">
          <w:rPr>
            <w:rStyle w:val="Hyperlink"/>
            <w:noProof/>
          </w:rPr>
          <w:t>2.3</w:t>
        </w:r>
        <w:r w:rsidR="00980CDF">
          <w:rPr>
            <w:rFonts w:asciiTheme="minorHAnsi" w:eastAsiaTheme="minorEastAsia" w:hAnsiTheme="minorHAnsi" w:cstheme="minorBidi"/>
            <w:b w:val="0"/>
            <w:noProof/>
            <w:sz w:val="22"/>
          </w:rPr>
          <w:tab/>
        </w:r>
        <w:r w:rsidR="00980CDF" w:rsidRPr="00F6458D">
          <w:rPr>
            <w:rStyle w:val="Hyperlink"/>
            <w:noProof/>
          </w:rPr>
          <w:t>Modernism and materiality</w:t>
        </w:r>
        <w:r w:rsidR="00980CDF">
          <w:rPr>
            <w:noProof/>
            <w:webHidden/>
          </w:rPr>
          <w:tab/>
        </w:r>
        <w:r w:rsidR="00980CDF">
          <w:rPr>
            <w:noProof/>
            <w:webHidden/>
          </w:rPr>
          <w:fldChar w:fldCharType="begin"/>
        </w:r>
        <w:r w:rsidR="00980CDF">
          <w:rPr>
            <w:noProof/>
            <w:webHidden/>
          </w:rPr>
          <w:instrText xml:space="preserve"> PAGEREF _Toc101198080 \h </w:instrText>
        </w:r>
        <w:r w:rsidR="00980CDF">
          <w:rPr>
            <w:noProof/>
            <w:webHidden/>
          </w:rPr>
        </w:r>
        <w:r w:rsidR="00980CDF">
          <w:rPr>
            <w:noProof/>
            <w:webHidden/>
          </w:rPr>
          <w:fldChar w:fldCharType="separate"/>
        </w:r>
        <w:r w:rsidR="00980CDF">
          <w:rPr>
            <w:noProof/>
            <w:webHidden/>
          </w:rPr>
          <w:t>22</w:t>
        </w:r>
        <w:r w:rsidR="00980CDF">
          <w:rPr>
            <w:noProof/>
            <w:webHidden/>
          </w:rPr>
          <w:fldChar w:fldCharType="end"/>
        </w:r>
      </w:hyperlink>
    </w:p>
    <w:p w14:paraId="54F98A12" w14:textId="740C67F7" w:rsidR="00980CDF" w:rsidRDefault="004B02E9">
      <w:pPr>
        <w:pStyle w:val="TOC3"/>
        <w:tabs>
          <w:tab w:val="left" w:pos="1860"/>
          <w:tab w:val="right" w:leader="dot" w:pos="9350"/>
        </w:tabs>
        <w:rPr>
          <w:rFonts w:asciiTheme="minorHAnsi" w:eastAsiaTheme="minorEastAsia" w:hAnsiTheme="minorHAnsi" w:cstheme="minorBidi"/>
          <w:b w:val="0"/>
          <w:i w:val="0"/>
          <w:noProof/>
          <w:sz w:val="22"/>
        </w:rPr>
      </w:pPr>
      <w:hyperlink w:anchor="_Toc101198081" w:history="1">
        <w:r w:rsidR="00980CDF" w:rsidRPr="00F6458D">
          <w:rPr>
            <w:rStyle w:val="Hyperlink"/>
            <w:noProof/>
          </w:rPr>
          <w:t>2.3.1</w:t>
        </w:r>
        <w:r w:rsidR="00980CDF">
          <w:rPr>
            <w:rFonts w:asciiTheme="minorHAnsi" w:eastAsiaTheme="minorEastAsia" w:hAnsiTheme="minorHAnsi" w:cstheme="minorBidi"/>
            <w:b w:val="0"/>
            <w:i w:val="0"/>
            <w:noProof/>
            <w:sz w:val="22"/>
          </w:rPr>
          <w:tab/>
        </w:r>
        <w:r w:rsidR="00980CDF" w:rsidRPr="00F6458D">
          <w:rPr>
            <w:rStyle w:val="Hyperlink"/>
            <w:noProof/>
          </w:rPr>
          <w:t>Medium and materiality through making</w:t>
        </w:r>
        <w:r w:rsidR="00980CDF">
          <w:rPr>
            <w:noProof/>
            <w:webHidden/>
          </w:rPr>
          <w:tab/>
        </w:r>
        <w:r w:rsidR="00980CDF">
          <w:rPr>
            <w:noProof/>
            <w:webHidden/>
          </w:rPr>
          <w:fldChar w:fldCharType="begin"/>
        </w:r>
        <w:r w:rsidR="00980CDF">
          <w:rPr>
            <w:noProof/>
            <w:webHidden/>
          </w:rPr>
          <w:instrText xml:space="preserve"> PAGEREF _Toc101198081 \h </w:instrText>
        </w:r>
        <w:r w:rsidR="00980CDF">
          <w:rPr>
            <w:noProof/>
            <w:webHidden/>
          </w:rPr>
        </w:r>
        <w:r w:rsidR="00980CDF">
          <w:rPr>
            <w:noProof/>
            <w:webHidden/>
          </w:rPr>
          <w:fldChar w:fldCharType="separate"/>
        </w:r>
        <w:r w:rsidR="00980CDF">
          <w:rPr>
            <w:noProof/>
            <w:webHidden/>
          </w:rPr>
          <w:t>26</w:t>
        </w:r>
        <w:r w:rsidR="00980CDF">
          <w:rPr>
            <w:noProof/>
            <w:webHidden/>
          </w:rPr>
          <w:fldChar w:fldCharType="end"/>
        </w:r>
      </w:hyperlink>
    </w:p>
    <w:p w14:paraId="0432B4D3" w14:textId="5D543B0D" w:rsidR="00980CDF" w:rsidRDefault="004B02E9">
      <w:pPr>
        <w:pStyle w:val="TOC1"/>
        <w:rPr>
          <w:rFonts w:asciiTheme="minorHAnsi" w:eastAsiaTheme="minorEastAsia" w:hAnsiTheme="minorHAnsi" w:cstheme="minorBidi"/>
          <w:b w:val="0"/>
          <w:caps w:val="0"/>
          <w:noProof/>
          <w:sz w:val="22"/>
        </w:rPr>
      </w:pPr>
      <w:hyperlink w:anchor="_Toc101198082" w:history="1">
        <w:r w:rsidR="00980CDF" w:rsidRPr="00F6458D">
          <w:rPr>
            <w:rStyle w:val="Hyperlink"/>
            <w:noProof/>
          </w:rPr>
          <w:t>3</w:t>
        </w:r>
        <w:r w:rsidR="00980CDF">
          <w:rPr>
            <w:rFonts w:asciiTheme="minorHAnsi" w:eastAsiaTheme="minorEastAsia" w:hAnsiTheme="minorHAnsi" w:cstheme="minorBidi"/>
            <w:b w:val="0"/>
            <w:caps w:val="0"/>
            <w:noProof/>
            <w:sz w:val="22"/>
          </w:rPr>
          <w:tab/>
        </w:r>
        <w:r w:rsidR="00980CDF" w:rsidRPr="00F6458D">
          <w:rPr>
            <w:rStyle w:val="Hyperlink"/>
            <w:noProof/>
          </w:rPr>
          <w:t>New Media</w:t>
        </w:r>
        <w:r w:rsidR="00980CDF">
          <w:rPr>
            <w:noProof/>
            <w:webHidden/>
          </w:rPr>
          <w:tab/>
        </w:r>
        <w:r w:rsidR="00980CDF">
          <w:rPr>
            <w:noProof/>
            <w:webHidden/>
          </w:rPr>
          <w:fldChar w:fldCharType="begin"/>
        </w:r>
        <w:r w:rsidR="00980CDF">
          <w:rPr>
            <w:noProof/>
            <w:webHidden/>
          </w:rPr>
          <w:instrText xml:space="preserve"> PAGEREF _Toc101198082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284FC5CA" w14:textId="5185BF59" w:rsidR="00980CDF" w:rsidRDefault="004B02E9">
      <w:pPr>
        <w:pStyle w:val="TOC2"/>
        <w:rPr>
          <w:rFonts w:asciiTheme="minorHAnsi" w:eastAsiaTheme="minorEastAsia" w:hAnsiTheme="minorHAnsi" w:cstheme="minorBidi"/>
          <w:b w:val="0"/>
          <w:noProof/>
          <w:sz w:val="22"/>
        </w:rPr>
      </w:pPr>
      <w:hyperlink w:anchor="_Toc101198097" w:history="1">
        <w:r w:rsidR="00980CDF" w:rsidRPr="00F6458D">
          <w:rPr>
            <w:rStyle w:val="Hyperlink"/>
            <w:rFonts w:eastAsiaTheme="minorHAnsi"/>
            <w:noProof/>
          </w:rPr>
          <w:t>3.1</w:t>
        </w:r>
        <w:r w:rsidR="00980CDF">
          <w:rPr>
            <w:rFonts w:asciiTheme="minorHAnsi" w:eastAsiaTheme="minorEastAsia" w:hAnsiTheme="minorHAnsi" w:cstheme="minorBidi"/>
            <w:b w:val="0"/>
            <w:noProof/>
            <w:sz w:val="22"/>
          </w:rPr>
          <w:tab/>
        </w:r>
        <w:r w:rsidR="00980CDF" w:rsidRPr="00F6458D">
          <w:rPr>
            <w:rStyle w:val="Hyperlink"/>
            <w:noProof/>
          </w:rPr>
          <w:t>Modern visions</w:t>
        </w:r>
        <w:r w:rsidR="00980CDF">
          <w:rPr>
            <w:noProof/>
            <w:webHidden/>
          </w:rPr>
          <w:tab/>
        </w:r>
        <w:r w:rsidR="00980CDF">
          <w:rPr>
            <w:noProof/>
            <w:webHidden/>
          </w:rPr>
          <w:fldChar w:fldCharType="begin"/>
        </w:r>
        <w:r w:rsidR="00980CDF">
          <w:rPr>
            <w:noProof/>
            <w:webHidden/>
          </w:rPr>
          <w:instrText xml:space="preserve"> PAGEREF _Toc101198097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1763A6A2" w14:textId="020C5241" w:rsidR="00980CDF" w:rsidRDefault="004B02E9">
      <w:pPr>
        <w:pStyle w:val="TOC3"/>
        <w:tabs>
          <w:tab w:val="left" w:pos="1860"/>
          <w:tab w:val="right" w:leader="dot" w:pos="9350"/>
        </w:tabs>
        <w:rPr>
          <w:rFonts w:asciiTheme="minorHAnsi" w:eastAsiaTheme="minorEastAsia" w:hAnsiTheme="minorHAnsi" w:cstheme="minorBidi"/>
          <w:b w:val="0"/>
          <w:i w:val="0"/>
          <w:noProof/>
          <w:sz w:val="22"/>
        </w:rPr>
      </w:pPr>
      <w:hyperlink w:anchor="_Toc101198098" w:history="1">
        <w:r w:rsidR="00980CDF" w:rsidRPr="00F6458D">
          <w:rPr>
            <w:rStyle w:val="Hyperlink"/>
            <w:noProof/>
          </w:rPr>
          <w:t>3.1.1</w:t>
        </w:r>
        <w:r w:rsidR="00980CDF">
          <w:rPr>
            <w:rFonts w:asciiTheme="minorHAnsi" w:eastAsiaTheme="minorEastAsia" w:hAnsiTheme="minorHAnsi" w:cstheme="minorBidi"/>
            <w:b w:val="0"/>
            <w:i w:val="0"/>
            <w:noProof/>
            <w:sz w:val="22"/>
          </w:rPr>
          <w:tab/>
        </w:r>
        <w:r w:rsidR="00980CDF" w:rsidRPr="00F6458D">
          <w:rPr>
            <w:rStyle w:val="Hyperlink"/>
            <w:noProof/>
          </w:rPr>
          <w:t>My Modern practice</w:t>
        </w:r>
        <w:r w:rsidR="00980CDF">
          <w:rPr>
            <w:noProof/>
            <w:webHidden/>
          </w:rPr>
          <w:tab/>
        </w:r>
        <w:r w:rsidR="00980CDF">
          <w:rPr>
            <w:noProof/>
            <w:webHidden/>
          </w:rPr>
          <w:fldChar w:fldCharType="begin"/>
        </w:r>
        <w:r w:rsidR="00980CDF">
          <w:rPr>
            <w:noProof/>
            <w:webHidden/>
          </w:rPr>
          <w:instrText xml:space="preserve"> PAGEREF _Toc101198098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64FC5CEE" w14:textId="5C23811E" w:rsidR="00980CDF" w:rsidRDefault="004B02E9">
      <w:pPr>
        <w:pStyle w:val="TOC2"/>
        <w:rPr>
          <w:rFonts w:asciiTheme="minorHAnsi" w:eastAsiaTheme="minorEastAsia" w:hAnsiTheme="minorHAnsi" w:cstheme="minorBidi"/>
          <w:b w:val="0"/>
          <w:noProof/>
          <w:sz w:val="22"/>
        </w:rPr>
      </w:pPr>
      <w:hyperlink w:anchor="_Toc101198101" w:history="1">
        <w:r w:rsidR="00980CDF" w:rsidRPr="00F6458D">
          <w:rPr>
            <w:rStyle w:val="Hyperlink"/>
            <w:noProof/>
          </w:rPr>
          <w:t>3.2</w:t>
        </w:r>
        <w:r w:rsidR="00980CDF">
          <w:rPr>
            <w:rFonts w:asciiTheme="minorHAnsi" w:eastAsiaTheme="minorEastAsia" w:hAnsiTheme="minorHAnsi" w:cstheme="minorBidi"/>
            <w:b w:val="0"/>
            <w:noProof/>
            <w:sz w:val="22"/>
          </w:rPr>
          <w:tab/>
        </w:r>
        <w:r w:rsidR="00980CDF" w:rsidRPr="00F6458D">
          <w:rPr>
            <w:rStyle w:val="Hyperlink"/>
            <w:noProof/>
          </w:rPr>
          <w:t>Postmodern sensorium</w:t>
        </w:r>
        <w:r w:rsidR="00980CDF">
          <w:rPr>
            <w:noProof/>
            <w:webHidden/>
          </w:rPr>
          <w:tab/>
        </w:r>
        <w:r w:rsidR="00980CDF">
          <w:rPr>
            <w:noProof/>
            <w:webHidden/>
          </w:rPr>
          <w:fldChar w:fldCharType="begin"/>
        </w:r>
        <w:r w:rsidR="00980CDF">
          <w:rPr>
            <w:noProof/>
            <w:webHidden/>
          </w:rPr>
          <w:instrText xml:space="preserve"> PAGEREF _Toc101198101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40860CA0" w14:textId="5F6C1916" w:rsidR="00980CDF" w:rsidRDefault="004B02E9">
      <w:pPr>
        <w:pStyle w:val="TOC2"/>
        <w:rPr>
          <w:rFonts w:asciiTheme="minorHAnsi" w:eastAsiaTheme="minorEastAsia" w:hAnsiTheme="minorHAnsi" w:cstheme="minorBidi"/>
          <w:b w:val="0"/>
          <w:noProof/>
          <w:sz w:val="22"/>
        </w:rPr>
      </w:pPr>
      <w:hyperlink w:anchor="_Toc101198102" w:history="1">
        <w:r w:rsidR="00980CDF" w:rsidRPr="00F6458D">
          <w:rPr>
            <w:rStyle w:val="Hyperlink"/>
            <w:noProof/>
          </w:rPr>
          <w:t>3.3</w:t>
        </w:r>
        <w:r w:rsidR="00980CDF">
          <w:rPr>
            <w:rFonts w:asciiTheme="minorHAnsi" w:eastAsiaTheme="minorEastAsia" w:hAnsiTheme="minorHAnsi" w:cstheme="minorBidi"/>
            <w:b w:val="0"/>
            <w:noProof/>
            <w:sz w:val="22"/>
          </w:rPr>
          <w:tab/>
        </w:r>
        <w:r w:rsidR="00980CDF" w:rsidRPr="00F6458D">
          <w:rPr>
            <w:rStyle w:val="Hyperlink"/>
            <w:noProof/>
          </w:rPr>
          <w:t>Subsection 3 – artist examples and influences – nodes , flows and networks</w:t>
        </w:r>
        <w:r w:rsidR="00980CDF">
          <w:rPr>
            <w:noProof/>
            <w:webHidden/>
          </w:rPr>
          <w:tab/>
        </w:r>
        <w:r w:rsidR="00980CDF">
          <w:rPr>
            <w:noProof/>
            <w:webHidden/>
          </w:rPr>
          <w:fldChar w:fldCharType="begin"/>
        </w:r>
        <w:r w:rsidR="00980CDF">
          <w:rPr>
            <w:noProof/>
            <w:webHidden/>
          </w:rPr>
          <w:instrText xml:space="preserve"> PAGEREF _Toc101198102 \h </w:instrText>
        </w:r>
        <w:r w:rsidR="00980CDF">
          <w:rPr>
            <w:noProof/>
            <w:webHidden/>
          </w:rPr>
        </w:r>
        <w:r w:rsidR="00980CDF">
          <w:rPr>
            <w:noProof/>
            <w:webHidden/>
          </w:rPr>
          <w:fldChar w:fldCharType="separate"/>
        </w:r>
        <w:r w:rsidR="00980CDF">
          <w:rPr>
            <w:noProof/>
            <w:webHidden/>
          </w:rPr>
          <w:t>30</w:t>
        </w:r>
        <w:r w:rsidR="00980CDF">
          <w:rPr>
            <w:noProof/>
            <w:webHidden/>
          </w:rPr>
          <w:fldChar w:fldCharType="end"/>
        </w:r>
      </w:hyperlink>
    </w:p>
    <w:p w14:paraId="719F1AC2" w14:textId="7A2E6078" w:rsidR="00980CDF" w:rsidRDefault="004B02E9">
      <w:pPr>
        <w:pStyle w:val="TOC1"/>
        <w:rPr>
          <w:rFonts w:asciiTheme="minorHAnsi" w:eastAsiaTheme="minorEastAsia" w:hAnsiTheme="minorHAnsi" w:cstheme="minorBidi"/>
          <w:b w:val="0"/>
          <w:caps w:val="0"/>
          <w:noProof/>
          <w:sz w:val="22"/>
        </w:rPr>
      </w:pPr>
      <w:hyperlink w:anchor="_Toc101198103" w:history="1">
        <w:r w:rsidR="00980CDF" w:rsidRPr="00F6458D">
          <w:rPr>
            <w:rStyle w:val="Hyperlink"/>
            <w:noProof/>
          </w:rPr>
          <w:t>4</w:t>
        </w:r>
        <w:r w:rsidR="00980CDF">
          <w:rPr>
            <w:rFonts w:asciiTheme="minorHAnsi" w:eastAsiaTheme="minorEastAsia" w:hAnsiTheme="minorHAnsi" w:cstheme="minorBidi"/>
            <w:b w:val="0"/>
            <w:caps w:val="0"/>
            <w:noProof/>
            <w:sz w:val="22"/>
          </w:rPr>
          <w:tab/>
        </w:r>
        <w:r w:rsidR="00980CDF" w:rsidRPr="00F6458D">
          <w:rPr>
            <w:rStyle w:val="Hyperlink"/>
            <w:noProof/>
          </w:rPr>
          <w:t>my journey from old to new in studio</w:t>
        </w:r>
        <w:r w:rsidR="00980CDF">
          <w:rPr>
            <w:noProof/>
            <w:webHidden/>
          </w:rPr>
          <w:tab/>
        </w:r>
        <w:r w:rsidR="00980CDF">
          <w:rPr>
            <w:noProof/>
            <w:webHidden/>
          </w:rPr>
          <w:fldChar w:fldCharType="begin"/>
        </w:r>
        <w:r w:rsidR="00980CDF">
          <w:rPr>
            <w:noProof/>
            <w:webHidden/>
          </w:rPr>
          <w:instrText xml:space="preserve"> PAGEREF _Toc101198103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7FD26CFF" w14:textId="12FB4E24" w:rsidR="00980CDF" w:rsidRDefault="004B02E9">
      <w:pPr>
        <w:pStyle w:val="TOC2"/>
        <w:rPr>
          <w:rFonts w:asciiTheme="minorHAnsi" w:eastAsiaTheme="minorEastAsia" w:hAnsiTheme="minorHAnsi" w:cstheme="minorBidi"/>
          <w:b w:val="0"/>
          <w:noProof/>
          <w:sz w:val="22"/>
        </w:rPr>
      </w:pPr>
      <w:hyperlink w:anchor="_Toc101198104" w:history="1">
        <w:r w:rsidR="00980CDF" w:rsidRPr="00F6458D">
          <w:rPr>
            <w:rStyle w:val="Hyperlink"/>
            <w:rFonts w:eastAsiaTheme="minorHAnsi"/>
            <w:noProof/>
          </w:rPr>
          <w:t>4.1</w:t>
        </w:r>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1 – expressionist and postmodern techniques</w:t>
        </w:r>
        <w:r w:rsidR="00980CDF">
          <w:rPr>
            <w:noProof/>
            <w:webHidden/>
          </w:rPr>
          <w:tab/>
        </w:r>
        <w:r w:rsidR="00980CDF">
          <w:rPr>
            <w:noProof/>
            <w:webHidden/>
          </w:rPr>
          <w:fldChar w:fldCharType="begin"/>
        </w:r>
        <w:r w:rsidR="00980CDF">
          <w:rPr>
            <w:noProof/>
            <w:webHidden/>
          </w:rPr>
          <w:instrText xml:space="preserve"> PAGEREF _Toc101198104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46AC81D3" w14:textId="1F1661DC" w:rsidR="00980CDF" w:rsidRDefault="004B02E9">
      <w:pPr>
        <w:pStyle w:val="TOC2"/>
        <w:rPr>
          <w:rFonts w:asciiTheme="minorHAnsi" w:eastAsiaTheme="minorEastAsia" w:hAnsiTheme="minorHAnsi" w:cstheme="minorBidi"/>
          <w:b w:val="0"/>
          <w:noProof/>
          <w:sz w:val="22"/>
        </w:rPr>
      </w:pPr>
      <w:hyperlink w:anchor="_Toc101198125" w:history="1">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2 - ?</w:t>
        </w:r>
        <w:r w:rsidR="00980CDF">
          <w:rPr>
            <w:noProof/>
            <w:webHidden/>
          </w:rPr>
          <w:tab/>
        </w:r>
        <w:r w:rsidR="00980CDF">
          <w:rPr>
            <w:noProof/>
            <w:webHidden/>
          </w:rPr>
          <w:fldChar w:fldCharType="begin"/>
        </w:r>
        <w:r w:rsidR="00980CDF">
          <w:rPr>
            <w:noProof/>
            <w:webHidden/>
          </w:rPr>
          <w:instrText xml:space="preserve"> PAGEREF _Toc101198125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62FD59FC" w14:textId="4D25DCDD" w:rsidR="00980CDF" w:rsidRDefault="004B02E9">
      <w:pPr>
        <w:pStyle w:val="TOC2"/>
        <w:rPr>
          <w:rFonts w:asciiTheme="minorHAnsi" w:eastAsiaTheme="minorEastAsia" w:hAnsiTheme="minorHAnsi" w:cstheme="minorBidi"/>
          <w:b w:val="0"/>
          <w:noProof/>
          <w:sz w:val="22"/>
        </w:rPr>
      </w:pPr>
      <w:hyperlink w:anchor="_Toc101198126" w:history="1">
        <w:r w:rsidR="00980CDF" w:rsidRPr="00F6458D">
          <w:rPr>
            <w:rStyle w:val="Hyperlink"/>
            <w:noProof/>
          </w:rPr>
          <w:t>4.2</w:t>
        </w:r>
        <w:r w:rsidR="00980CDF">
          <w:rPr>
            <w:noProof/>
            <w:webHidden/>
          </w:rPr>
          <w:tab/>
        </w:r>
        <w:r w:rsidR="00980CDF">
          <w:rPr>
            <w:noProof/>
            <w:webHidden/>
          </w:rPr>
          <w:fldChar w:fldCharType="begin"/>
        </w:r>
        <w:r w:rsidR="00980CDF">
          <w:rPr>
            <w:noProof/>
            <w:webHidden/>
          </w:rPr>
          <w:instrText xml:space="preserve"> PAGEREF _Toc101198126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2C720CB0" w14:textId="103F5967" w:rsidR="00980CDF" w:rsidRDefault="004B02E9">
      <w:pPr>
        <w:pStyle w:val="TOC1"/>
        <w:rPr>
          <w:rFonts w:asciiTheme="minorHAnsi" w:eastAsiaTheme="minorEastAsia" w:hAnsiTheme="minorHAnsi" w:cstheme="minorBidi"/>
          <w:b w:val="0"/>
          <w:caps w:val="0"/>
          <w:noProof/>
          <w:sz w:val="22"/>
        </w:rPr>
      </w:pPr>
      <w:hyperlink w:anchor="_Toc101198127" w:history="1">
        <w:r w:rsidR="00980CDF" w:rsidRPr="00F6458D">
          <w:rPr>
            <w:rStyle w:val="Hyperlink"/>
            <w:rFonts w:eastAsiaTheme="minorHAnsi"/>
            <w:noProof/>
          </w:rPr>
          <w:t>5</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A wheel inside a wheel exhibition</w:t>
        </w:r>
        <w:r w:rsidR="00980CDF">
          <w:rPr>
            <w:noProof/>
            <w:webHidden/>
          </w:rPr>
          <w:tab/>
        </w:r>
        <w:r w:rsidR="00980CDF">
          <w:rPr>
            <w:noProof/>
            <w:webHidden/>
          </w:rPr>
          <w:fldChar w:fldCharType="begin"/>
        </w:r>
        <w:r w:rsidR="00980CDF">
          <w:rPr>
            <w:noProof/>
            <w:webHidden/>
          </w:rPr>
          <w:instrText xml:space="preserve"> PAGEREF _Toc101198127 \h </w:instrText>
        </w:r>
        <w:r w:rsidR="00980CDF">
          <w:rPr>
            <w:noProof/>
            <w:webHidden/>
          </w:rPr>
        </w:r>
        <w:r w:rsidR="00980CDF">
          <w:rPr>
            <w:noProof/>
            <w:webHidden/>
          </w:rPr>
          <w:fldChar w:fldCharType="separate"/>
        </w:r>
        <w:r w:rsidR="00980CDF">
          <w:rPr>
            <w:noProof/>
            <w:webHidden/>
          </w:rPr>
          <w:t>39</w:t>
        </w:r>
        <w:r w:rsidR="00980CDF">
          <w:rPr>
            <w:noProof/>
            <w:webHidden/>
          </w:rPr>
          <w:fldChar w:fldCharType="end"/>
        </w:r>
      </w:hyperlink>
    </w:p>
    <w:p w14:paraId="2E5D843F" w14:textId="4D08E735" w:rsidR="00980CDF" w:rsidRDefault="004B02E9">
      <w:pPr>
        <w:pStyle w:val="TOC1"/>
        <w:rPr>
          <w:rFonts w:asciiTheme="minorHAnsi" w:eastAsiaTheme="minorEastAsia" w:hAnsiTheme="minorHAnsi" w:cstheme="minorBidi"/>
          <w:b w:val="0"/>
          <w:caps w:val="0"/>
          <w:noProof/>
          <w:sz w:val="22"/>
        </w:rPr>
      </w:pPr>
      <w:hyperlink w:anchor="_Toc101198128" w:history="1">
        <w:r w:rsidR="00980CDF" w:rsidRPr="00F6458D">
          <w:rPr>
            <w:rStyle w:val="Hyperlink"/>
            <w:rFonts w:eastAsiaTheme="minorHAnsi"/>
            <w:noProof/>
          </w:rPr>
          <w:t>6</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Conclusion</w:t>
        </w:r>
        <w:r w:rsidR="00980CDF">
          <w:rPr>
            <w:noProof/>
            <w:webHidden/>
          </w:rPr>
          <w:tab/>
        </w:r>
        <w:r w:rsidR="00980CDF">
          <w:rPr>
            <w:noProof/>
            <w:webHidden/>
          </w:rPr>
          <w:fldChar w:fldCharType="begin"/>
        </w:r>
        <w:r w:rsidR="00980CDF">
          <w:rPr>
            <w:noProof/>
            <w:webHidden/>
          </w:rPr>
          <w:instrText xml:space="preserve"> PAGEREF _Toc101198128 \h </w:instrText>
        </w:r>
        <w:r w:rsidR="00980CDF">
          <w:rPr>
            <w:noProof/>
            <w:webHidden/>
          </w:rPr>
        </w:r>
        <w:r w:rsidR="00980CDF">
          <w:rPr>
            <w:noProof/>
            <w:webHidden/>
          </w:rPr>
          <w:fldChar w:fldCharType="separate"/>
        </w:r>
        <w:r w:rsidR="00980CDF">
          <w:rPr>
            <w:noProof/>
            <w:webHidden/>
          </w:rPr>
          <w:t>40</w:t>
        </w:r>
        <w:r w:rsidR="00980CDF">
          <w:rPr>
            <w:noProof/>
            <w:webHidden/>
          </w:rPr>
          <w:fldChar w:fldCharType="end"/>
        </w:r>
      </w:hyperlink>
    </w:p>
    <w:p w14:paraId="54A7233A" w14:textId="4DCFA19A" w:rsidR="00980CDF" w:rsidRDefault="004B02E9">
      <w:pPr>
        <w:pStyle w:val="TOC1"/>
        <w:rPr>
          <w:rFonts w:asciiTheme="minorHAnsi" w:eastAsiaTheme="minorEastAsia" w:hAnsiTheme="minorHAnsi" w:cstheme="minorBidi"/>
          <w:b w:val="0"/>
          <w:caps w:val="0"/>
          <w:noProof/>
          <w:sz w:val="22"/>
        </w:rPr>
      </w:pPr>
      <w:hyperlink w:anchor="_Toc101198129" w:history="1">
        <w:r w:rsidR="00980CDF" w:rsidRPr="00F6458D">
          <w:rPr>
            <w:rStyle w:val="Hyperlink"/>
            <w:noProof/>
          </w:rPr>
          <w:t>Bibliography</w:t>
        </w:r>
        <w:r w:rsidR="00980CDF">
          <w:rPr>
            <w:noProof/>
            <w:webHidden/>
          </w:rPr>
          <w:tab/>
        </w:r>
        <w:r w:rsidR="00980CDF">
          <w:rPr>
            <w:noProof/>
            <w:webHidden/>
          </w:rPr>
          <w:fldChar w:fldCharType="begin"/>
        </w:r>
        <w:r w:rsidR="00980CDF">
          <w:rPr>
            <w:noProof/>
            <w:webHidden/>
          </w:rPr>
          <w:instrText xml:space="preserve"> PAGEREF _Toc101198129 \h </w:instrText>
        </w:r>
        <w:r w:rsidR="00980CDF">
          <w:rPr>
            <w:noProof/>
            <w:webHidden/>
          </w:rPr>
        </w:r>
        <w:r w:rsidR="00980CDF">
          <w:rPr>
            <w:noProof/>
            <w:webHidden/>
          </w:rPr>
          <w:fldChar w:fldCharType="separate"/>
        </w:r>
        <w:r w:rsidR="00980CDF">
          <w:rPr>
            <w:noProof/>
            <w:webHidden/>
          </w:rPr>
          <w:t>41</w:t>
        </w:r>
        <w:r w:rsidR="00980CDF">
          <w:rPr>
            <w:noProof/>
            <w:webHidden/>
          </w:rPr>
          <w:fldChar w:fldCharType="end"/>
        </w:r>
      </w:hyperlink>
    </w:p>
    <w:p w14:paraId="2AFF46B5" w14:textId="3FAA5B0E" w:rsidR="00980CDF" w:rsidRDefault="004B02E9">
      <w:pPr>
        <w:pStyle w:val="TOC1"/>
        <w:rPr>
          <w:rFonts w:asciiTheme="minorHAnsi" w:eastAsiaTheme="minorEastAsia" w:hAnsiTheme="minorHAnsi" w:cstheme="minorBidi"/>
          <w:b w:val="0"/>
          <w:caps w:val="0"/>
          <w:noProof/>
          <w:sz w:val="22"/>
        </w:rPr>
      </w:pPr>
      <w:hyperlink w:anchor="_Toc101198130" w:history="1">
        <w:r w:rsidR="00980CDF" w:rsidRPr="00F6458D">
          <w:rPr>
            <w:rStyle w:val="Hyperlink"/>
            <w:noProof/>
          </w:rPr>
          <w:t>APPENDICES</w:t>
        </w:r>
        <w:r w:rsidR="00980CDF">
          <w:rPr>
            <w:noProof/>
            <w:webHidden/>
          </w:rPr>
          <w:tab/>
        </w:r>
        <w:r w:rsidR="00980CDF">
          <w:rPr>
            <w:noProof/>
            <w:webHidden/>
          </w:rPr>
          <w:fldChar w:fldCharType="begin"/>
        </w:r>
        <w:r w:rsidR="00980CDF">
          <w:rPr>
            <w:noProof/>
            <w:webHidden/>
          </w:rPr>
          <w:instrText xml:space="preserve"> PAGEREF _Toc101198130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1E48510B" w14:textId="31F1DB1E" w:rsidR="00980CDF" w:rsidRDefault="004B02E9">
      <w:pPr>
        <w:pStyle w:val="TOC2"/>
        <w:rPr>
          <w:rFonts w:asciiTheme="minorHAnsi" w:eastAsiaTheme="minorEastAsia" w:hAnsiTheme="minorHAnsi" w:cstheme="minorBidi"/>
          <w:b w:val="0"/>
          <w:noProof/>
          <w:sz w:val="22"/>
        </w:rPr>
      </w:pPr>
      <w:hyperlink w:anchor="_Toc101198131" w:history="1">
        <w:r w:rsidR="00980CDF" w:rsidRPr="00F6458D">
          <w:rPr>
            <w:rStyle w:val="Hyperlink"/>
            <w:noProof/>
          </w:rPr>
          <w:t>Appendix A</w:t>
        </w:r>
        <w:r w:rsidR="00980CDF">
          <w:rPr>
            <w:noProof/>
            <w:webHidden/>
          </w:rPr>
          <w:tab/>
        </w:r>
        <w:r w:rsidR="00980CDF">
          <w:rPr>
            <w:noProof/>
            <w:webHidden/>
          </w:rPr>
          <w:fldChar w:fldCharType="begin"/>
        </w:r>
        <w:r w:rsidR="00980CDF">
          <w:rPr>
            <w:noProof/>
            <w:webHidden/>
          </w:rPr>
          <w:instrText xml:space="preserve"> PAGEREF _Toc101198131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5759CAD1" w14:textId="029BD04C" w:rsidR="00980CDF" w:rsidRDefault="004B02E9">
      <w:pPr>
        <w:pStyle w:val="TOC3"/>
        <w:tabs>
          <w:tab w:val="right" w:leader="dot" w:pos="9350"/>
        </w:tabs>
        <w:rPr>
          <w:rFonts w:asciiTheme="minorHAnsi" w:eastAsiaTheme="minorEastAsia" w:hAnsiTheme="minorHAnsi" w:cstheme="minorBidi"/>
          <w:b w:val="0"/>
          <w:i w:val="0"/>
          <w:noProof/>
          <w:sz w:val="22"/>
        </w:rPr>
      </w:pPr>
      <w:hyperlink w:anchor="_Toc101198132" w:history="1">
        <w:r w:rsidR="00980CDF" w:rsidRPr="00F6458D">
          <w:rPr>
            <w:rStyle w:val="Hyperlink"/>
            <w:noProof/>
          </w:rPr>
          <w:t>Appendix A.1</w:t>
        </w:r>
        <w:r w:rsidR="00980CDF">
          <w:rPr>
            <w:noProof/>
            <w:webHidden/>
          </w:rPr>
          <w:tab/>
        </w:r>
        <w:r w:rsidR="00980CDF">
          <w:rPr>
            <w:noProof/>
            <w:webHidden/>
          </w:rPr>
          <w:fldChar w:fldCharType="begin"/>
        </w:r>
        <w:r w:rsidR="00980CDF">
          <w:rPr>
            <w:noProof/>
            <w:webHidden/>
          </w:rPr>
          <w:instrText xml:space="preserve"> PAGEREF _Toc101198132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AC69A21" w14:textId="2EE39E8B" w:rsidR="00980CDF" w:rsidRDefault="004B02E9">
      <w:pPr>
        <w:pStyle w:val="TOC3"/>
        <w:tabs>
          <w:tab w:val="right" w:leader="dot" w:pos="9350"/>
        </w:tabs>
        <w:rPr>
          <w:rFonts w:asciiTheme="minorHAnsi" w:eastAsiaTheme="minorEastAsia" w:hAnsiTheme="minorHAnsi" w:cstheme="minorBidi"/>
          <w:b w:val="0"/>
          <w:i w:val="0"/>
          <w:noProof/>
          <w:sz w:val="22"/>
        </w:rPr>
      </w:pPr>
      <w:hyperlink w:anchor="_Toc101198133" w:history="1">
        <w:r w:rsidR="00980CDF" w:rsidRPr="00F6458D">
          <w:rPr>
            <w:rStyle w:val="Hyperlink"/>
            <w:noProof/>
          </w:rPr>
          <w:t>Appendix A.2</w:t>
        </w:r>
        <w:r w:rsidR="00980CDF">
          <w:rPr>
            <w:noProof/>
            <w:webHidden/>
          </w:rPr>
          <w:tab/>
        </w:r>
        <w:r w:rsidR="00980CDF">
          <w:rPr>
            <w:noProof/>
            <w:webHidden/>
          </w:rPr>
          <w:fldChar w:fldCharType="begin"/>
        </w:r>
        <w:r w:rsidR="00980CDF">
          <w:rPr>
            <w:noProof/>
            <w:webHidden/>
          </w:rPr>
          <w:instrText xml:space="preserve"> PAGEREF _Toc101198133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013B48A" w14:textId="44A81D83" w:rsidR="00980CDF" w:rsidRDefault="004B02E9">
      <w:pPr>
        <w:pStyle w:val="TOC2"/>
        <w:rPr>
          <w:rFonts w:asciiTheme="minorHAnsi" w:eastAsiaTheme="minorEastAsia" w:hAnsiTheme="minorHAnsi" w:cstheme="minorBidi"/>
          <w:b w:val="0"/>
          <w:noProof/>
          <w:sz w:val="22"/>
        </w:rPr>
      </w:pPr>
      <w:hyperlink w:anchor="_Toc101198134" w:history="1">
        <w:r w:rsidR="00980CDF" w:rsidRPr="00F6458D">
          <w:rPr>
            <w:rStyle w:val="Hyperlink"/>
            <w:noProof/>
          </w:rPr>
          <w:t>Appendix B</w:t>
        </w:r>
        <w:r w:rsidR="00980CDF">
          <w:rPr>
            <w:noProof/>
            <w:webHidden/>
          </w:rPr>
          <w:tab/>
        </w:r>
        <w:r w:rsidR="00980CDF">
          <w:rPr>
            <w:noProof/>
            <w:webHidden/>
          </w:rPr>
          <w:fldChar w:fldCharType="begin"/>
        </w:r>
        <w:r w:rsidR="00980CDF">
          <w:rPr>
            <w:noProof/>
            <w:webHidden/>
          </w:rPr>
          <w:instrText xml:space="preserve"> PAGEREF _Toc101198134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F01CFBA" w14:textId="6418692A" w:rsidR="00980CDF" w:rsidRDefault="004B02E9">
      <w:pPr>
        <w:pStyle w:val="TOC2"/>
        <w:rPr>
          <w:rFonts w:asciiTheme="minorHAnsi" w:eastAsiaTheme="minorEastAsia" w:hAnsiTheme="minorHAnsi" w:cstheme="minorBidi"/>
          <w:b w:val="0"/>
          <w:noProof/>
          <w:sz w:val="22"/>
        </w:rPr>
      </w:pPr>
      <w:hyperlink w:anchor="_Toc101198135" w:history="1">
        <w:r w:rsidR="00980CDF" w:rsidRPr="00F6458D">
          <w:rPr>
            <w:rStyle w:val="Hyperlink"/>
            <w:noProof/>
          </w:rPr>
          <w:t>Appendix C</w:t>
        </w:r>
        <w:r w:rsidR="00980CDF">
          <w:rPr>
            <w:noProof/>
            <w:webHidden/>
          </w:rPr>
          <w:tab/>
        </w:r>
        <w:r w:rsidR="00980CDF">
          <w:rPr>
            <w:noProof/>
            <w:webHidden/>
          </w:rPr>
          <w:fldChar w:fldCharType="begin"/>
        </w:r>
        <w:r w:rsidR="00980CDF">
          <w:rPr>
            <w:noProof/>
            <w:webHidden/>
          </w:rPr>
          <w:instrText xml:space="preserve"> PAGEREF _Toc101198135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rsidP="00681B40">
      <w:pPr>
        <w:pStyle w:val="Heading1"/>
        <w:numPr>
          <w:ilvl w:val="0"/>
          <w:numId w:val="0"/>
        </w:numPr>
      </w:pPr>
      <w:bookmarkStart w:id="16" w:name="_Toc101198067"/>
      <w:r w:rsidRPr="00EC103B">
        <w:lastRenderedPageBreak/>
        <w:t>LIST OF FIGURES</w:t>
      </w:r>
      <w:bookmarkEnd w:id="16"/>
    </w:p>
    <w:p w14:paraId="2A0930EF" w14:textId="3EB61B08" w:rsidR="003B0ADA"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359835" w:history="1">
        <w:r w:rsidR="003B0ADA" w:rsidRPr="000E2A46">
          <w:rPr>
            <w:rStyle w:val="Hyperlink"/>
            <w:noProof/>
          </w:rPr>
          <w:t>Figure 1 “Cloud Field” Lizzy Storm, charcoal, conte crayon, and acrylic on canvas, 24 x 36 inches, 2014</w:t>
        </w:r>
        <w:r w:rsidR="003B0ADA">
          <w:rPr>
            <w:noProof/>
            <w:webHidden/>
          </w:rPr>
          <w:tab/>
        </w:r>
        <w:r w:rsidR="003B0ADA">
          <w:rPr>
            <w:noProof/>
            <w:webHidden/>
          </w:rPr>
          <w:fldChar w:fldCharType="begin"/>
        </w:r>
        <w:r w:rsidR="003B0ADA">
          <w:rPr>
            <w:noProof/>
            <w:webHidden/>
          </w:rPr>
          <w:instrText xml:space="preserve"> PAGEREF _Toc101359835 \h </w:instrText>
        </w:r>
        <w:r w:rsidR="003B0ADA">
          <w:rPr>
            <w:noProof/>
            <w:webHidden/>
          </w:rPr>
        </w:r>
        <w:r w:rsidR="003B0ADA">
          <w:rPr>
            <w:noProof/>
            <w:webHidden/>
          </w:rPr>
          <w:fldChar w:fldCharType="separate"/>
        </w:r>
        <w:r w:rsidR="003B0ADA">
          <w:rPr>
            <w:noProof/>
            <w:webHidden/>
          </w:rPr>
          <w:t>5</w:t>
        </w:r>
        <w:r w:rsidR="003B0ADA">
          <w:rPr>
            <w:noProof/>
            <w:webHidden/>
          </w:rPr>
          <w:fldChar w:fldCharType="end"/>
        </w:r>
      </w:hyperlink>
    </w:p>
    <w:p w14:paraId="3DA71D49" w14:textId="277C4A87"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6" w:history="1">
        <w:r w:rsidRPr="000E2A46">
          <w:rPr>
            <w:rStyle w:val="Hyperlink"/>
            <w:noProof/>
          </w:rPr>
          <w:t>Figure 2 “This Must Be the Place” (diptych), Lizzy Storm, charcoal, conte crayon, and acrylic on canvas, 32 x 24 inches each, 2016</w:t>
        </w:r>
        <w:r>
          <w:rPr>
            <w:noProof/>
            <w:webHidden/>
          </w:rPr>
          <w:tab/>
        </w:r>
        <w:r>
          <w:rPr>
            <w:noProof/>
            <w:webHidden/>
          </w:rPr>
          <w:fldChar w:fldCharType="begin"/>
        </w:r>
        <w:r>
          <w:rPr>
            <w:noProof/>
            <w:webHidden/>
          </w:rPr>
          <w:instrText xml:space="preserve"> PAGEREF _Toc101359836 \h </w:instrText>
        </w:r>
        <w:r>
          <w:rPr>
            <w:noProof/>
            <w:webHidden/>
          </w:rPr>
        </w:r>
        <w:r>
          <w:rPr>
            <w:noProof/>
            <w:webHidden/>
          </w:rPr>
          <w:fldChar w:fldCharType="separate"/>
        </w:r>
        <w:r>
          <w:rPr>
            <w:noProof/>
            <w:webHidden/>
          </w:rPr>
          <w:t>6</w:t>
        </w:r>
        <w:r>
          <w:rPr>
            <w:noProof/>
            <w:webHidden/>
          </w:rPr>
          <w:fldChar w:fldCharType="end"/>
        </w:r>
      </w:hyperlink>
    </w:p>
    <w:p w14:paraId="4F1B58E7" w14:textId="76F112D6"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7" w:history="1">
        <w:r w:rsidRPr="000E2A46">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_Toc101359837 \h </w:instrText>
        </w:r>
        <w:r>
          <w:rPr>
            <w:noProof/>
            <w:webHidden/>
          </w:rPr>
        </w:r>
        <w:r>
          <w:rPr>
            <w:noProof/>
            <w:webHidden/>
          </w:rPr>
          <w:fldChar w:fldCharType="separate"/>
        </w:r>
        <w:r>
          <w:rPr>
            <w:noProof/>
            <w:webHidden/>
          </w:rPr>
          <w:t>11</w:t>
        </w:r>
        <w:r>
          <w:rPr>
            <w:noProof/>
            <w:webHidden/>
          </w:rPr>
          <w:fldChar w:fldCharType="end"/>
        </w:r>
      </w:hyperlink>
    </w:p>
    <w:p w14:paraId="672E7886" w14:textId="2364378B"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8" w:history="1">
        <w:r w:rsidRPr="000E2A46">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_Toc101359838 \h </w:instrText>
        </w:r>
        <w:r>
          <w:rPr>
            <w:noProof/>
            <w:webHidden/>
          </w:rPr>
        </w:r>
        <w:r>
          <w:rPr>
            <w:noProof/>
            <w:webHidden/>
          </w:rPr>
          <w:fldChar w:fldCharType="separate"/>
        </w:r>
        <w:r>
          <w:rPr>
            <w:noProof/>
            <w:webHidden/>
          </w:rPr>
          <w:t>12</w:t>
        </w:r>
        <w:r>
          <w:rPr>
            <w:noProof/>
            <w:webHidden/>
          </w:rPr>
          <w:fldChar w:fldCharType="end"/>
        </w:r>
      </w:hyperlink>
    </w:p>
    <w:p w14:paraId="7CD28804" w14:textId="219E7B6F"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9" w:history="1">
        <w:r w:rsidRPr="000E2A46">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_Toc101359839 \h </w:instrText>
        </w:r>
        <w:r>
          <w:rPr>
            <w:noProof/>
            <w:webHidden/>
          </w:rPr>
        </w:r>
        <w:r>
          <w:rPr>
            <w:noProof/>
            <w:webHidden/>
          </w:rPr>
          <w:fldChar w:fldCharType="separate"/>
        </w:r>
        <w:r>
          <w:rPr>
            <w:noProof/>
            <w:webHidden/>
          </w:rPr>
          <w:t>13</w:t>
        </w:r>
        <w:r>
          <w:rPr>
            <w:noProof/>
            <w:webHidden/>
          </w:rPr>
          <w:fldChar w:fldCharType="end"/>
        </w:r>
      </w:hyperlink>
    </w:p>
    <w:p w14:paraId="33B8EB67" w14:textId="66EFCFC5"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0" w:history="1">
        <w:r w:rsidRPr="000E2A46">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_Toc101359840 \h </w:instrText>
        </w:r>
        <w:r>
          <w:rPr>
            <w:noProof/>
            <w:webHidden/>
          </w:rPr>
        </w:r>
        <w:r>
          <w:rPr>
            <w:noProof/>
            <w:webHidden/>
          </w:rPr>
          <w:fldChar w:fldCharType="separate"/>
        </w:r>
        <w:r>
          <w:rPr>
            <w:noProof/>
            <w:webHidden/>
          </w:rPr>
          <w:t>14</w:t>
        </w:r>
        <w:r>
          <w:rPr>
            <w:noProof/>
            <w:webHidden/>
          </w:rPr>
          <w:fldChar w:fldCharType="end"/>
        </w:r>
      </w:hyperlink>
    </w:p>
    <w:p w14:paraId="582BA243" w14:textId="67282FB8"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1" w:history="1">
        <w:r w:rsidRPr="000E2A46">
          <w:rPr>
            <w:rStyle w:val="Hyperlink"/>
            <w:noProof/>
          </w:rPr>
          <w:t>Figure 7. placeholder for past works</w:t>
        </w:r>
        <w:r>
          <w:rPr>
            <w:noProof/>
            <w:webHidden/>
          </w:rPr>
          <w:tab/>
        </w:r>
        <w:r>
          <w:rPr>
            <w:noProof/>
            <w:webHidden/>
          </w:rPr>
          <w:fldChar w:fldCharType="begin"/>
        </w:r>
        <w:r>
          <w:rPr>
            <w:noProof/>
            <w:webHidden/>
          </w:rPr>
          <w:instrText xml:space="preserve"> PAGEREF _Toc101359841 \h </w:instrText>
        </w:r>
        <w:r>
          <w:rPr>
            <w:noProof/>
            <w:webHidden/>
          </w:rPr>
        </w:r>
        <w:r>
          <w:rPr>
            <w:noProof/>
            <w:webHidden/>
          </w:rPr>
          <w:fldChar w:fldCharType="separate"/>
        </w:r>
        <w:r>
          <w:rPr>
            <w:noProof/>
            <w:webHidden/>
          </w:rPr>
          <w:t>16</w:t>
        </w:r>
        <w:r>
          <w:rPr>
            <w:noProof/>
            <w:webHidden/>
          </w:rPr>
          <w:fldChar w:fldCharType="end"/>
        </w:r>
      </w:hyperlink>
    </w:p>
    <w:p w14:paraId="1CFCC7FF" w14:textId="40A923EB"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2" w:history="1">
        <w:r w:rsidRPr="000E2A46">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_Toc101359842 \h </w:instrText>
        </w:r>
        <w:r>
          <w:rPr>
            <w:noProof/>
            <w:webHidden/>
          </w:rPr>
        </w:r>
        <w:r>
          <w:rPr>
            <w:noProof/>
            <w:webHidden/>
          </w:rPr>
          <w:fldChar w:fldCharType="separate"/>
        </w:r>
        <w:r>
          <w:rPr>
            <w:noProof/>
            <w:webHidden/>
          </w:rPr>
          <w:t>19</w:t>
        </w:r>
        <w:r>
          <w:rPr>
            <w:noProof/>
            <w:webHidden/>
          </w:rPr>
          <w:fldChar w:fldCharType="end"/>
        </w:r>
      </w:hyperlink>
    </w:p>
    <w:p w14:paraId="28914B71" w14:textId="5E9A1F8E"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3" w:history="1">
        <w:r w:rsidRPr="000E2A46">
          <w:rPr>
            <w:rStyle w:val="Hyperlink"/>
            <w:noProof/>
          </w:rPr>
          <w:t>Figure 11. “entangled beginnings 1” Lizzy Storm, acrylic, india ink, and pastel on found paper, 6 x 12 inches, 2020</w:t>
        </w:r>
        <w:r>
          <w:rPr>
            <w:noProof/>
            <w:webHidden/>
          </w:rPr>
          <w:tab/>
        </w:r>
        <w:r>
          <w:rPr>
            <w:noProof/>
            <w:webHidden/>
          </w:rPr>
          <w:fldChar w:fldCharType="begin"/>
        </w:r>
        <w:r>
          <w:rPr>
            <w:noProof/>
            <w:webHidden/>
          </w:rPr>
          <w:instrText xml:space="preserve"> PAGEREF _Toc101359843 \h </w:instrText>
        </w:r>
        <w:r>
          <w:rPr>
            <w:noProof/>
            <w:webHidden/>
          </w:rPr>
        </w:r>
        <w:r>
          <w:rPr>
            <w:noProof/>
            <w:webHidden/>
          </w:rPr>
          <w:fldChar w:fldCharType="separate"/>
        </w:r>
        <w:r>
          <w:rPr>
            <w:noProof/>
            <w:webHidden/>
          </w:rPr>
          <w:t>20</w:t>
        </w:r>
        <w:r>
          <w:rPr>
            <w:noProof/>
            <w:webHidden/>
          </w:rPr>
          <w:fldChar w:fldCharType="end"/>
        </w:r>
      </w:hyperlink>
    </w:p>
    <w:p w14:paraId="690804AA" w14:textId="47E14718"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4" w:history="1">
        <w:r w:rsidRPr="000E2A46">
          <w:rPr>
            <w:rStyle w:val="Hyperlink"/>
            <w:noProof/>
          </w:rPr>
          <w:t>Figure 12. McLuhan book placeholder image</w:t>
        </w:r>
        <w:r>
          <w:rPr>
            <w:noProof/>
            <w:webHidden/>
          </w:rPr>
          <w:tab/>
        </w:r>
        <w:r>
          <w:rPr>
            <w:noProof/>
            <w:webHidden/>
          </w:rPr>
          <w:fldChar w:fldCharType="begin"/>
        </w:r>
        <w:r>
          <w:rPr>
            <w:noProof/>
            <w:webHidden/>
          </w:rPr>
          <w:instrText xml:space="preserve"> PAGEREF _Toc101359844 \h </w:instrText>
        </w:r>
        <w:r>
          <w:rPr>
            <w:noProof/>
            <w:webHidden/>
          </w:rPr>
        </w:r>
        <w:r>
          <w:rPr>
            <w:noProof/>
            <w:webHidden/>
          </w:rPr>
          <w:fldChar w:fldCharType="separate"/>
        </w:r>
        <w:r>
          <w:rPr>
            <w:noProof/>
            <w:webHidden/>
          </w:rPr>
          <w:t>23</w:t>
        </w:r>
        <w:r>
          <w:rPr>
            <w:noProof/>
            <w:webHidden/>
          </w:rPr>
          <w:fldChar w:fldCharType="end"/>
        </w:r>
      </w:hyperlink>
    </w:p>
    <w:p w14:paraId="73A7ED0F" w14:textId="474397D2"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5" w:history="1">
        <w:r w:rsidRPr="000E2A46">
          <w:rPr>
            <w:rStyle w:val="Hyperlink"/>
            <w:noProof/>
          </w:rPr>
          <w:t>Figure 13. McLuhan book spread placeholder image 2</w:t>
        </w:r>
        <w:r>
          <w:rPr>
            <w:noProof/>
            <w:webHidden/>
          </w:rPr>
          <w:tab/>
        </w:r>
        <w:r>
          <w:rPr>
            <w:noProof/>
            <w:webHidden/>
          </w:rPr>
          <w:fldChar w:fldCharType="begin"/>
        </w:r>
        <w:r>
          <w:rPr>
            <w:noProof/>
            <w:webHidden/>
          </w:rPr>
          <w:instrText xml:space="preserve"> PAGEREF _Toc101359845 \h </w:instrText>
        </w:r>
        <w:r>
          <w:rPr>
            <w:noProof/>
            <w:webHidden/>
          </w:rPr>
        </w:r>
        <w:r>
          <w:rPr>
            <w:noProof/>
            <w:webHidden/>
          </w:rPr>
          <w:fldChar w:fldCharType="separate"/>
        </w:r>
        <w:r>
          <w:rPr>
            <w:noProof/>
            <w:webHidden/>
          </w:rPr>
          <w:t>24</w:t>
        </w:r>
        <w:r>
          <w:rPr>
            <w:noProof/>
            <w:webHidden/>
          </w:rPr>
          <w:fldChar w:fldCharType="end"/>
        </w:r>
      </w:hyperlink>
    </w:p>
    <w:p w14:paraId="0C3E4998" w14:textId="62A65CF1"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6" w:history="1">
        <w:r w:rsidRPr="000E2A46">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_Toc101359846 \h </w:instrText>
        </w:r>
        <w:r>
          <w:rPr>
            <w:noProof/>
            <w:webHidden/>
          </w:rPr>
        </w:r>
        <w:r>
          <w:rPr>
            <w:noProof/>
            <w:webHidden/>
          </w:rPr>
          <w:fldChar w:fldCharType="separate"/>
        </w:r>
        <w:r>
          <w:rPr>
            <w:noProof/>
            <w:webHidden/>
          </w:rPr>
          <w:t>28</w:t>
        </w:r>
        <w:r>
          <w:rPr>
            <w:noProof/>
            <w:webHidden/>
          </w:rPr>
          <w:fldChar w:fldCharType="end"/>
        </w:r>
      </w:hyperlink>
    </w:p>
    <w:p w14:paraId="06AB7004" w14:textId="4C9A0A7C" w:rsidR="006E1DEB" w:rsidRPr="008420B1" w:rsidRDefault="006E1DEB" w:rsidP="00681B40">
      <w:pPr>
        <w:pStyle w:val="TableofFigures"/>
        <w:rPr>
          <w:szCs w:val="24"/>
        </w:rPr>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17" w:name="_Toc101198068"/>
      <w:r w:rsidRPr="00EC103B">
        <w:rPr>
          <w:szCs w:val="24"/>
        </w:rPr>
        <w:lastRenderedPageBreak/>
        <w:t>INTRODUCTION</w:t>
      </w:r>
      <w:bookmarkEnd w:id="17"/>
      <w:r w:rsidRPr="00EC103B">
        <w:rPr>
          <w:szCs w:val="24"/>
        </w:rPr>
        <w:t xml:space="preserve"> </w:t>
      </w:r>
    </w:p>
    <w:p w14:paraId="0F7E8FA4" w14:textId="5091FBA0" w:rsidR="002618C1" w:rsidRDefault="002618C1">
      <w:pPr>
        <w:pStyle w:val="EndNoteBibliography"/>
        <w:spacing w:line="480" w:lineRule="auto"/>
        <w:rPr>
          <w:noProof w:val="0"/>
        </w:rPr>
      </w:pPr>
      <w:r>
        <w:rPr>
          <w:noProof w:val="0"/>
        </w:rPr>
        <w:t>(What I hope to convey to my audience) (What bigger ideas are driving my work) (My creative process in executing my work) and (How my approach changed while making the work)</w:t>
      </w:r>
    </w:p>
    <w:p w14:paraId="52331CBD" w14:textId="0AAA60D1" w:rsidR="006145E1" w:rsidRPr="007A2142" w:rsidRDefault="00125E99" w:rsidP="00681B40">
      <w:pPr>
        <w:pStyle w:val="EndNoteBibliography"/>
        <w:spacing w:line="480" w:lineRule="auto"/>
      </w:pPr>
      <w:r w:rsidRPr="007A2142">
        <w:rPr>
          <w:noProof w:val="0"/>
        </w:rPr>
        <w:t xml:space="preserve">By deeply observing and representing nature through the years in various </w:t>
      </w:r>
      <w:r w:rsidR="00DB49F8">
        <w:rPr>
          <w:noProof w:val="0"/>
        </w:rPr>
        <w:t>degrees</w:t>
      </w:r>
      <w:r w:rsidRPr="007A2142">
        <w:rPr>
          <w:noProof w:val="0"/>
        </w:rPr>
        <w:t xml:space="preserve"> of </w:t>
      </w:r>
      <w:r w:rsidR="00DB49F8">
        <w:rPr>
          <w:noProof w:val="0"/>
        </w:rPr>
        <w:t>realism</w:t>
      </w:r>
      <w:r w:rsidRPr="007A2142">
        <w:rPr>
          <w:noProof w:val="0"/>
        </w:rPr>
        <w:t xml:space="preserve"> and abstraction, I’ve come to question constructions of reality through that lens. </w:t>
      </w:r>
      <w:r w:rsidR="006145E1" w:rsidRPr="007A2142">
        <w:rPr>
          <w:noProof w:val="0"/>
        </w:rPr>
        <w:t xml:space="preserve">I recall a childhood game my sister and I would play. We would pick something out of our field of view, a tree, </w:t>
      </w:r>
      <w:r w:rsidR="007A6614">
        <w:rPr>
          <w:noProof w:val="0"/>
        </w:rPr>
        <w:t xml:space="preserve">or </w:t>
      </w:r>
      <w:r w:rsidR="006145E1" w:rsidRPr="007A2142">
        <w:rPr>
          <w:noProof w:val="0"/>
        </w:rPr>
        <w:t xml:space="preserve">a </w:t>
      </w:r>
      <w:r w:rsidR="00431F3C">
        <w:rPr>
          <w:noProof w:val="0"/>
        </w:rPr>
        <w:t>cloud</w:t>
      </w:r>
      <w:r w:rsidR="006145E1" w:rsidRPr="007A2142">
        <w:rPr>
          <w:noProof w:val="0"/>
        </w:rPr>
        <w:t xml:space="preserve">, and we would ask, how do I know you’re seeing the same tree as I am? And we would describe the tree from our point of view. I would </w:t>
      </w:r>
      <w:r w:rsidR="00FC107E">
        <w:rPr>
          <w:noProof w:val="0"/>
        </w:rPr>
        <w:t>detail</w:t>
      </w:r>
      <w:r w:rsidR="00FC107E" w:rsidRPr="007A2142">
        <w:rPr>
          <w:noProof w:val="0"/>
        </w:rPr>
        <w:t xml:space="preserve"> </w:t>
      </w:r>
      <w:r w:rsidR="006145E1" w:rsidRPr="007A2142">
        <w:rPr>
          <w:noProof w:val="0"/>
        </w:rPr>
        <w:t>its form and colors, relate them to essential shapes and qualities, maybe making a metaphor for how it looks like something</w:t>
      </w:r>
      <w:r w:rsidR="002556CF">
        <w:rPr>
          <w:noProof w:val="0"/>
        </w:rPr>
        <w:t>.</w:t>
      </w:r>
      <w:r w:rsidR="006145E1" w:rsidRPr="007A2142">
        <w:rPr>
          <w:noProof w:val="0"/>
        </w:rPr>
        <w:t xml:space="preserve"> She </w:t>
      </w:r>
      <w:r w:rsidR="006B7D62">
        <w:rPr>
          <w:noProof w:val="0"/>
        </w:rPr>
        <w:t>would</w:t>
      </w:r>
      <w:r w:rsidR="006145E1" w:rsidRPr="007A2142">
        <w:rPr>
          <w:noProof w:val="0"/>
        </w:rPr>
        <w:t xml:space="preserve"> </w:t>
      </w:r>
      <w:r w:rsidR="00C12CED">
        <w:rPr>
          <w:noProof w:val="0"/>
        </w:rPr>
        <w:t>define</w:t>
      </w:r>
      <w:r w:rsidR="00C12CED" w:rsidRPr="007A2142">
        <w:rPr>
          <w:noProof w:val="0"/>
        </w:rPr>
        <w:t xml:space="preserve"> </w:t>
      </w:r>
      <w:r w:rsidR="006145E1" w:rsidRPr="007A2142">
        <w:rPr>
          <w:noProof w:val="0"/>
        </w:rPr>
        <w:t xml:space="preserve">it as a living organism, elements and atoms that together form into a branching shape as it collects water from the earth and light from the sun. She would further </w:t>
      </w:r>
      <w:r w:rsidR="00CE0645">
        <w:rPr>
          <w:noProof w:val="0"/>
        </w:rPr>
        <w:t>illustrate</w:t>
      </w:r>
      <w:r w:rsidR="00CE0645" w:rsidRPr="007A2142">
        <w:rPr>
          <w:noProof w:val="0"/>
        </w:rPr>
        <w:t xml:space="preserve"> </w:t>
      </w:r>
      <w:r w:rsidR="006145E1" w:rsidRPr="007A2142">
        <w:rPr>
          <w:noProof w:val="0"/>
        </w:rPr>
        <w:t>any piece 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r w:rsidR="004A2D43">
        <w:rPr>
          <w:noProof w:val="0"/>
        </w:rPr>
        <w:t>Despite our efforts, w</w:t>
      </w:r>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 </w:t>
      </w:r>
    </w:p>
    <w:p w14:paraId="222F1E5C" w14:textId="703F8550" w:rsidR="00990BBF" w:rsidRDefault="006B7D62" w:rsidP="006145E1">
      <w:r>
        <w:t>These curiosity sessions were</w:t>
      </w:r>
      <w:r w:rsidR="006145E1" w:rsidRPr="007A2142">
        <w:t xml:space="preserve"> some </w:t>
      </w:r>
      <w:r w:rsidR="00CF732E">
        <w:t xml:space="preserve">of </w:t>
      </w:r>
      <w:r w:rsidR="006145E1" w:rsidRPr="007A2142">
        <w:t xml:space="preserve">my earliest conscious </w:t>
      </w:r>
      <w:r w:rsidRPr="007A2142">
        <w:t>forays</w:t>
      </w:r>
      <w:r w:rsidR="006145E1" w:rsidRPr="007A2142">
        <w:t xml:space="preserve"> into abstract</w:t>
      </w:r>
      <w:r w:rsidR="00DF1643">
        <w:t xml:space="preserve"> and scientific</w:t>
      </w:r>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r w:rsidR="004A0B91">
        <w:t>.</w:t>
      </w:r>
      <w:r w:rsidR="00E14C17">
        <w:rPr>
          <w:rStyle w:val="FootnoteReference"/>
        </w:rPr>
        <w:footnoteReference w:id="2"/>
      </w:r>
      <w:r w:rsidR="00E14C17">
        <w:t xml:space="preserve"> </w:t>
      </w:r>
      <w:r w:rsidR="000C08D8">
        <w:t>As an artist</w:t>
      </w:r>
      <w:r w:rsidR="00D95187">
        <w:t xml:space="preserve"> trained in traditional, classical</w:t>
      </w:r>
      <w:r w:rsidR="003D45BD">
        <w:t xml:space="preserve"> drawing and painting</w:t>
      </w:r>
      <w:r w:rsidR="000C08D8">
        <w:t>, I worked</w:t>
      </w:r>
      <w:r w:rsidR="006145E1" w:rsidRPr="007A2142">
        <w:t xml:space="preserve"> through</w:t>
      </w:r>
      <w:r w:rsidR="00933D06">
        <w:t xml:space="preserve"> scientific topics</w:t>
      </w:r>
      <w:r w:rsidR="00CB203A">
        <w:t xml:space="preserve">, </w:t>
      </w:r>
      <w:r w:rsidR="0077239F">
        <w:t>matching</w:t>
      </w:r>
      <w:r w:rsidR="00525669">
        <w:t xml:space="preserve"> the way I saw the world</w:t>
      </w:r>
      <w:r w:rsidR="00D739EB">
        <w:t xml:space="preserve">, </w:t>
      </w:r>
      <w:r w:rsidR="00525669">
        <w:t xml:space="preserve">as stable and built </w:t>
      </w:r>
      <w:proofErr w:type="gramStart"/>
      <w:r w:rsidR="00483EA7">
        <w:t>from discernable parts</w:t>
      </w:r>
      <w:r w:rsidR="0076755A">
        <w:t>,</w:t>
      </w:r>
      <w:proofErr w:type="gramEnd"/>
      <w:r w:rsidR="0076755A">
        <w:t xml:space="preserve"> </w:t>
      </w:r>
      <w:r w:rsidR="00D739EB">
        <w:t xml:space="preserve">to the way I portrayed it, built from </w:t>
      </w:r>
      <w:r w:rsidR="0090705F">
        <w:t>the Cartesian ideals of point, line, plane, and volume</w:t>
      </w:r>
      <w:r w:rsidR="00CB203A">
        <w:t>.</w:t>
      </w:r>
      <w:r w:rsidR="003D45BD">
        <w:t xml:space="preserve"> </w:t>
      </w:r>
      <w:r w:rsidR="007067DA">
        <w:t>I combined linear perspective drawing and</w:t>
      </w:r>
      <w:r w:rsidR="00D204F3">
        <w:t xml:space="preserve"> familiar </w:t>
      </w:r>
      <w:r w:rsidR="007067DA">
        <w:t xml:space="preserve">illusionistic space with </w:t>
      </w:r>
      <w:r w:rsidR="00EC43EC">
        <w:t xml:space="preserve">otherworldly landscapes </w:t>
      </w:r>
      <w:r w:rsidR="00EB0FB7">
        <w:t xml:space="preserve">and abstractions of </w:t>
      </w:r>
      <w:r w:rsidR="006B2376">
        <w:t>scale</w:t>
      </w:r>
      <w:r w:rsidR="00EB0FB7">
        <w:t xml:space="preserve"> </w:t>
      </w:r>
      <w:r w:rsidR="00EC43EC">
        <w:t xml:space="preserve">to draw </w:t>
      </w:r>
      <w:r w:rsidR="00CD6884">
        <w:t xml:space="preserve">a </w:t>
      </w:r>
      <w:r w:rsidR="00EC43EC">
        <w:t xml:space="preserve">connection between </w:t>
      </w:r>
      <w:r w:rsidR="00A626E9">
        <w:t xml:space="preserve">visualization in the arts </w:t>
      </w:r>
      <w:r w:rsidR="00CD6884">
        <w:t>and</w:t>
      </w:r>
      <w:r w:rsidR="00A626E9">
        <w:t xml:space="preserve"> visualization in the sciences</w:t>
      </w:r>
      <w:r w:rsidR="00CD6884">
        <w:t xml:space="preserve"> as parallel modes of thinking</w:t>
      </w:r>
      <w:r w:rsidR="00374C30">
        <w:t xml:space="preserve"> with a</w:t>
      </w:r>
      <w:r w:rsidR="00F3625D">
        <w:t>n early-modern historicity</w:t>
      </w:r>
      <w:r w:rsidR="003B1CA2">
        <w:t xml:space="preserve"> </w:t>
      </w:r>
      <w:r w:rsidR="00962CE0">
        <w:t>(</w:t>
      </w:r>
      <w:r w:rsidR="003B1CA2">
        <w:fldChar w:fldCharType="begin"/>
      </w:r>
      <w:r w:rsidR="003B1CA2">
        <w:instrText xml:space="preserve"> REF _Ref90373335 \h </w:instrText>
      </w:r>
      <w:r w:rsidR="003B1CA2">
        <w:fldChar w:fldCharType="separate"/>
      </w:r>
      <w:r w:rsidR="003B1CA2">
        <w:t xml:space="preserve">Figure </w:t>
      </w:r>
      <w:r w:rsidR="003B1CA2">
        <w:rPr>
          <w:noProof/>
        </w:rPr>
        <w:t>1</w:t>
      </w:r>
      <w:r w:rsidR="003B1CA2">
        <w:fldChar w:fldCharType="end"/>
      </w:r>
      <w:r w:rsidR="00962CE0">
        <w:t>).</w:t>
      </w:r>
    </w:p>
    <w:p w14:paraId="65FEFFE8" w14:textId="77777777" w:rsidR="003B1CA2" w:rsidRDefault="003B1CA2" w:rsidP="00681B40">
      <w:pPr>
        <w:keepNext/>
        <w:ind w:firstLine="0"/>
        <w:jc w:val="center"/>
      </w:pPr>
      <w:r>
        <w:rPr>
          <w:noProof/>
        </w:rPr>
        <w:lastRenderedPageBreak/>
        <w:drawing>
          <wp:inline distT="0" distB="0" distL="0" distR="0" wp14:anchorId="20CA2AA3" wp14:editId="1D8A7429">
            <wp:extent cx="5641848" cy="4233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641848" cy="4233672"/>
                    </a:xfrm>
                    <a:prstGeom prst="rect">
                      <a:avLst/>
                    </a:prstGeom>
                  </pic:spPr>
                </pic:pic>
              </a:graphicData>
            </a:graphic>
          </wp:inline>
        </w:drawing>
      </w:r>
    </w:p>
    <w:p w14:paraId="728264EC" w14:textId="249BFD2C" w:rsidR="003B1CA2" w:rsidRDefault="003B1CA2">
      <w:pPr>
        <w:pStyle w:val="Caption"/>
        <w:ind w:firstLine="0"/>
        <w:jc w:val="center"/>
        <w:pPrChange w:id="18" w:author="Elizabeth" w:date="2022-04-19T13:01:00Z">
          <w:pPr>
            <w:pStyle w:val="Caption"/>
            <w:jc w:val="center"/>
          </w:pPr>
        </w:pPrChange>
      </w:pPr>
      <w:bookmarkStart w:id="19" w:name="_Ref90373335"/>
      <w:bookmarkStart w:id="20" w:name="_Ref90373363"/>
      <w:bookmarkStart w:id="21" w:name="_Toc101359835"/>
      <w:r>
        <w:t xml:space="preserve">Figure </w:t>
      </w:r>
      <w:r w:rsidR="004B02E9">
        <w:fldChar w:fldCharType="begin"/>
      </w:r>
      <w:r w:rsidR="004B02E9">
        <w:instrText xml:space="preserve"> SEQ Figure \* ARABIC </w:instrText>
      </w:r>
      <w:r w:rsidR="004B02E9">
        <w:fldChar w:fldCharType="separate"/>
      </w:r>
      <w:r w:rsidR="00A91C2E">
        <w:rPr>
          <w:noProof/>
        </w:rPr>
        <w:t>1</w:t>
      </w:r>
      <w:r w:rsidR="004B02E9">
        <w:rPr>
          <w:noProof/>
        </w:rPr>
        <w:fldChar w:fldCharType="end"/>
      </w:r>
      <w:bookmarkEnd w:id="19"/>
      <w:r>
        <w:t xml:space="preserve"> </w:t>
      </w:r>
      <w:bookmarkStart w:id="22" w:name="_Ref90373655"/>
      <w:ins w:id="23" w:author="Elizabeth" w:date="2022-04-19T13:00:00Z">
        <w:r w:rsidR="005B1A20">
          <w:t>“Cloud Field” Lizzy Storm, charcoal, conte crayon, and acrylic on canvas, 24 x 36 inches, 2014</w:t>
        </w:r>
      </w:ins>
      <w:bookmarkEnd w:id="21"/>
      <w:del w:id="24" w:author="Elizabeth" w:date="2022-04-19T13:00:00Z">
        <w:r w:rsidDel="005B1A20">
          <w:delText>placeholder for linear perspective drawing</w:delText>
        </w:r>
      </w:del>
      <w:bookmarkEnd w:id="20"/>
      <w:bookmarkEnd w:id="22"/>
    </w:p>
    <w:p w14:paraId="46F8B7B3" w14:textId="77777777" w:rsidR="003B1CA2" w:rsidRDefault="003B1CA2" w:rsidP="00AC7848">
      <w:pPr>
        <w:pStyle w:val="EndNoteBibliography"/>
        <w:spacing w:line="480" w:lineRule="auto"/>
      </w:pPr>
    </w:p>
    <w:p w14:paraId="27CEEC18" w14:textId="6A64BCE6" w:rsidR="008055F8" w:rsidRDefault="002512A7" w:rsidP="00AC7848">
      <w:pPr>
        <w:pStyle w:val="EndNoteBibliography"/>
        <w:spacing w:line="480" w:lineRule="auto"/>
      </w:pPr>
      <w:r>
        <w:t>My practice is steeped in early modern European conceptions of reality</w:t>
      </w:r>
      <w:r>
        <w:rPr>
          <w:noProof w:val="0"/>
        </w:rPr>
        <w:t xml:space="preserve">. </w:t>
      </w:r>
      <w:r w:rsidR="00E524A7">
        <w:rPr>
          <w:noProof w:val="0"/>
        </w:rPr>
        <w:t xml:space="preserve">Lens technology </w:t>
      </w:r>
      <w:r w:rsidR="005C3E6E">
        <w:rPr>
          <w:noProof w:val="0"/>
        </w:rPr>
        <w:t>and architectural perspective drawing</w:t>
      </w:r>
      <w:r w:rsidR="00155FDB">
        <w:rPr>
          <w:noProof w:val="0"/>
        </w:rPr>
        <w:t xml:space="preserve">, guided by geometry and mathematics, </w:t>
      </w:r>
      <w:r w:rsidR="00E524A7">
        <w:rPr>
          <w:noProof w:val="0"/>
        </w:rPr>
        <w:t xml:space="preserve">gave </w:t>
      </w:r>
      <w:r w:rsidR="007003D5">
        <w:rPr>
          <w:noProof w:val="0"/>
        </w:rPr>
        <w:t>draftsmen and painters a n</w:t>
      </w:r>
      <w:r w:rsidR="00B171F8">
        <w:rPr>
          <w:noProof w:val="0"/>
        </w:rPr>
        <w:t>ew way to conceive of the visual world</w:t>
      </w:r>
      <w:r w:rsidR="00990BBF">
        <w:rPr>
          <w:noProof w:val="0"/>
        </w:rPr>
        <w:t xml:space="preserve"> </w:t>
      </w:r>
      <w:r w:rsidR="00B8222D">
        <w:rPr>
          <w:noProof w:val="0"/>
        </w:rPr>
        <w:t xml:space="preserve">in these </w:t>
      </w:r>
      <w:r w:rsidR="00030B52">
        <w:rPr>
          <w:noProof w:val="0"/>
        </w:rPr>
        <w:t xml:space="preserve">tools to </w:t>
      </w:r>
      <w:r w:rsidR="006C1554">
        <w:rPr>
          <w:noProof w:val="0"/>
        </w:rPr>
        <w:t>envision</w:t>
      </w:r>
      <w:r w:rsidR="00B8222D">
        <w:rPr>
          <w:noProof w:val="0"/>
        </w:rPr>
        <w:t xml:space="preserve"> and portray it</w:t>
      </w:r>
      <w:r w:rsidR="00B171F8">
        <w:rPr>
          <w:noProof w:val="0"/>
        </w:rPr>
        <w:t>.</w:t>
      </w:r>
      <w:r w:rsidR="000B0775">
        <w:rPr>
          <w:noProof w:val="0"/>
        </w:rPr>
        <w:t xml:space="preserve"> </w:t>
      </w:r>
      <w:r w:rsidR="00C4649E">
        <w:rPr>
          <w:noProof w:val="0"/>
        </w:rPr>
        <w:t xml:space="preserve">Mathematics </w:t>
      </w:r>
      <w:r w:rsidR="00624642">
        <w:rPr>
          <w:noProof w:val="0"/>
        </w:rPr>
        <w:t>technolo</w:t>
      </w:r>
      <w:r w:rsidR="00E63B9F">
        <w:rPr>
          <w:noProof w:val="0"/>
        </w:rPr>
        <w:t xml:space="preserve">gy, in turn, </w:t>
      </w:r>
      <w:r w:rsidR="00C4649E">
        <w:rPr>
          <w:noProof w:val="0"/>
        </w:rPr>
        <w:t>made lenses useful in early telescopes and microscopes</w:t>
      </w:r>
      <w:r w:rsidR="00AD53A1">
        <w:rPr>
          <w:noProof w:val="0"/>
        </w:rPr>
        <w:t xml:space="preserve">, making images of </w:t>
      </w:r>
      <w:r w:rsidR="00EE693A">
        <w:rPr>
          <w:noProof w:val="0"/>
        </w:rPr>
        <w:t>previously concealed worlds</w:t>
      </w:r>
      <w:r w:rsidR="00D55FC2">
        <w:rPr>
          <w:noProof w:val="0"/>
        </w:rPr>
        <w:t xml:space="preserve"> possible.</w:t>
      </w:r>
      <w:r w:rsidR="008055F8">
        <w:rPr>
          <w:noProof w:val="0"/>
        </w:rPr>
        <w:t xml:space="preserve"> I</w:t>
      </w:r>
      <w:r w:rsidR="00867276">
        <w:rPr>
          <w:noProof w:val="0"/>
        </w:rPr>
        <w:t>n my early work, I u</w:t>
      </w:r>
      <w:r w:rsidR="008055F8">
        <w:rPr>
          <w:noProof w:val="0"/>
        </w:rPr>
        <w:t>sed all of these optical devices in some capacity and</w:t>
      </w:r>
      <w:r w:rsidR="00040FD2">
        <w:rPr>
          <w:noProof w:val="0"/>
        </w:rPr>
        <w:t xml:space="preserve"> </w:t>
      </w:r>
      <w:r w:rsidR="008055F8">
        <w:rPr>
          <w:noProof w:val="0"/>
        </w:rPr>
        <w:t xml:space="preserve">doing so, I </w:t>
      </w:r>
      <w:r w:rsidR="00A12FE2">
        <w:rPr>
          <w:noProof w:val="0"/>
        </w:rPr>
        <w:t xml:space="preserve">worked to link </w:t>
      </w:r>
      <w:r w:rsidR="008055F8">
        <w:rPr>
          <w:noProof w:val="0"/>
        </w:rPr>
        <w:t>the</w:t>
      </w:r>
      <w:r w:rsidR="00A12FE2">
        <w:rPr>
          <w:noProof w:val="0"/>
        </w:rPr>
        <w:t xml:space="preserve"> two modes of visualization</w:t>
      </w:r>
      <w:r w:rsidR="008055F8">
        <w:rPr>
          <w:noProof w:val="0"/>
        </w:rPr>
        <w:t>, of art and of science</w:t>
      </w:r>
      <w:r w:rsidR="007F7013">
        <w:rPr>
          <w:noProof w:val="0"/>
        </w:rPr>
        <w:t xml:space="preserve">, underscoring </w:t>
      </w:r>
      <w:r w:rsidR="00662840">
        <w:rPr>
          <w:noProof w:val="0"/>
        </w:rPr>
        <w:t xml:space="preserve">the notion of </w:t>
      </w:r>
      <w:r w:rsidR="007F7013">
        <w:rPr>
          <w:noProof w:val="0"/>
        </w:rPr>
        <w:t>a sensible universe, built from discernable parts in definite relationships</w:t>
      </w:r>
      <w:r w:rsidR="0060040D">
        <w:rPr>
          <w:noProof w:val="0"/>
        </w:rPr>
        <w:t xml:space="preserve"> (</w:t>
      </w:r>
      <w:r w:rsidR="0060040D">
        <w:rPr>
          <w:noProof w:val="0"/>
        </w:rPr>
        <w:fldChar w:fldCharType="begin"/>
      </w:r>
      <w:r w:rsidR="0060040D">
        <w:rPr>
          <w:noProof w:val="0"/>
        </w:rPr>
        <w:instrText xml:space="preserve"> REF _Ref90373446 \h </w:instrText>
      </w:r>
      <w:r w:rsidR="0060040D">
        <w:rPr>
          <w:noProof w:val="0"/>
        </w:rPr>
      </w:r>
      <w:r w:rsidR="0060040D">
        <w:rPr>
          <w:noProof w:val="0"/>
        </w:rPr>
        <w:fldChar w:fldCharType="separate"/>
      </w:r>
      <w:r w:rsidR="0060040D">
        <w:t>Figure 2</w:t>
      </w:r>
      <w:r w:rsidR="0060040D">
        <w:rPr>
          <w:noProof w:val="0"/>
        </w:rPr>
        <w:fldChar w:fldCharType="end"/>
      </w:r>
      <w:r w:rsidR="0060040D">
        <w:rPr>
          <w:noProof w:val="0"/>
        </w:rPr>
        <w:t>).</w:t>
      </w:r>
      <w:r w:rsidR="009720E5">
        <w:rPr>
          <w:noProof w:val="0"/>
        </w:rPr>
        <w:t xml:space="preserve"> </w:t>
      </w:r>
      <w:r w:rsidR="004738E0">
        <w:rPr>
          <w:noProof w:val="0"/>
        </w:rPr>
        <w:t>This was a rationalistic way of knowing and depicting the world</w:t>
      </w:r>
      <w:r w:rsidR="00AC7848">
        <w:rPr>
          <w:noProof w:val="0"/>
        </w:rPr>
        <w:t xml:space="preserve">. With all of this work prior </w:t>
      </w:r>
      <w:r w:rsidR="00565BA2">
        <w:t>to graduate school, I was responding to modernist depiction</w:t>
      </w:r>
      <w:r w:rsidR="005A0A5D">
        <w:t>s</w:t>
      </w:r>
      <w:r w:rsidR="00565BA2">
        <w:t xml:space="preserve"> of </w:t>
      </w:r>
      <w:r w:rsidR="00565BA2">
        <w:lastRenderedPageBreak/>
        <w:t>realit</w:t>
      </w:r>
      <w:r w:rsidR="00E148BE">
        <w:t>y</w:t>
      </w:r>
      <w:r w:rsidR="0009276C">
        <w:t xml:space="preserve"> that arose out of early modernism</w:t>
      </w:r>
      <w:r w:rsidR="00E148BE">
        <w:t xml:space="preserve">. </w:t>
      </w:r>
      <w:r w:rsidR="00565BA2">
        <w:t xml:space="preserve">I was seduced by modernism’s </w:t>
      </w:r>
      <w:r w:rsidR="00D33DAB">
        <w:t>logical and mathematical</w:t>
      </w:r>
      <w:r w:rsidR="00565BA2">
        <w:t xml:space="preserve"> ways of conceiving reality. </w:t>
      </w:r>
    </w:p>
    <w:p w14:paraId="451BF1CD" w14:textId="77777777" w:rsidR="003B1CA2" w:rsidRDefault="003B1CA2">
      <w:pPr>
        <w:pStyle w:val="EndNoteBibliography"/>
        <w:keepNext/>
        <w:spacing w:line="480" w:lineRule="auto"/>
        <w:ind w:firstLine="0"/>
        <w:jc w:val="center"/>
        <w:pPrChange w:id="25" w:author="Elizabeth" w:date="2022-04-19T12:56:00Z">
          <w:pPr>
            <w:pStyle w:val="EndNoteBibliography"/>
            <w:keepNext/>
            <w:spacing w:line="480" w:lineRule="auto"/>
            <w:ind w:firstLine="0"/>
          </w:pPr>
        </w:pPrChange>
      </w:pPr>
      <w:r>
        <w:drawing>
          <wp:inline distT="0" distB="0" distL="0" distR="0" wp14:anchorId="70447898" wp14:editId="7CD5218B">
            <wp:extent cx="5754861"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93401" cy="4401254"/>
                    </a:xfrm>
                    <a:prstGeom prst="rect">
                      <a:avLst/>
                    </a:prstGeom>
                  </pic:spPr>
                </pic:pic>
              </a:graphicData>
            </a:graphic>
          </wp:inline>
        </w:drawing>
      </w:r>
    </w:p>
    <w:p w14:paraId="3A45481D" w14:textId="723FAFEE" w:rsidR="003B1CA2" w:rsidRPr="003B1CA2" w:rsidRDefault="003B1CA2">
      <w:pPr>
        <w:pStyle w:val="Caption"/>
        <w:ind w:firstLine="0"/>
        <w:jc w:val="center"/>
        <w:pPrChange w:id="26" w:author="Elizabeth" w:date="2022-04-19T12:59:00Z">
          <w:pPr>
            <w:pStyle w:val="Caption"/>
          </w:pPr>
        </w:pPrChange>
      </w:pPr>
      <w:bookmarkStart w:id="27" w:name="_Ref90373446"/>
      <w:bookmarkStart w:id="28" w:name="_Ref90373441"/>
      <w:bookmarkStart w:id="29" w:name="_Toc101359836"/>
      <w:r>
        <w:t xml:space="preserve">Figure </w:t>
      </w:r>
      <w:r w:rsidR="004B02E9">
        <w:fldChar w:fldCharType="begin"/>
      </w:r>
      <w:r w:rsidR="004B02E9">
        <w:instrText xml:space="preserve"> SEQ Figure \* ARABIC </w:instrText>
      </w:r>
      <w:r w:rsidR="004B02E9">
        <w:fldChar w:fldCharType="separate"/>
      </w:r>
      <w:r w:rsidR="00A91C2E">
        <w:rPr>
          <w:noProof/>
        </w:rPr>
        <w:t>2</w:t>
      </w:r>
      <w:r w:rsidR="004B02E9">
        <w:rPr>
          <w:noProof/>
        </w:rPr>
        <w:fldChar w:fldCharType="end"/>
      </w:r>
      <w:bookmarkEnd w:id="27"/>
      <w:r>
        <w:t xml:space="preserve"> </w:t>
      </w:r>
      <w:ins w:id="30" w:author="Elizabeth" w:date="2022-04-19T12:58:00Z">
        <w:r w:rsidR="00681B40">
          <w:t xml:space="preserve">“This Must Be the Place” </w:t>
        </w:r>
      </w:ins>
      <w:ins w:id="31" w:author="Elizabeth" w:date="2022-04-19T12:59:00Z">
        <w:r w:rsidR="00681B40">
          <w:t xml:space="preserve">(diptych), </w:t>
        </w:r>
      </w:ins>
      <w:ins w:id="32" w:author="Elizabeth" w:date="2022-04-19T12:58:00Z">
        <w:r w:rsidR="00681B40">
          <w:t xml:space="preserve">Lizzy Storm, charcoal, conte crayon, and acrylic on canvas, 32 </w:t>
        </w:r>
      </w:ins>
      <w:ins w:id="33" w:author="Elizabeth" w:date="2022-04-19T12:59:00Z">
        <w:r w:rsidR="00681B40">
          <w:t>x 24 inches each, 2016</w:t>
        </w:r>
      </w:ins>
      <w:bookmarkEnd w:id="29"/>
      <w:del w:id="34" w:author="Elizabeth" w:date="2022-04-19T12:58:00Z">
        <w:r w:rsidDel="00681B40">
          <w:delText>Yellowknife Bay Mars</w:delText>
        </w:r>
      </w:del>
      <w:bookmarkEnd w:id="28"/>
    </w:p>
    <w:p w14:paraId="18BD7CDB" w14:textId="77777777" w:rsidR="003B1CA2" w:rsidRDefault="003B1CA2" w:rsidP="0055064A"/>
    <w:p w14:paraId="38FA6321" w14:textId="7A32B66C" w:rsidR="00CD0879" w:rsidRDefault="00DB26C3" w:rsidP="0055064A">
      <w:r>
        <w:t xml:space="preserve">I </w:t>
      </w:r>
      <w:r w:rsidR="004920F9">
        <w:t>engag</w:t>
      </w:r>
      <w:r w:rsidR="00DC4EAA">
        <w:t>e</w:t>
      </w:r>
      <w:r>
        <w:t>d</w:t>
      </w:r>
      <w:r w:rsidR="004920F9">
        <w:t xml:space="preserve"> with late 20</w:t>
      </w:r>
      <w:r w:rsidR="009A7681">
        <w:rPr>
          <w:vertAlign w:val="superscript"/>
        </w:rPr>
        <w:t xml:space="preserve">th </w:t>
      </w:r>
      <w:r w:rsidR="009A7681">
        <w:t>century</w:t>
      </w:r>
      <w:r w:rsidR="008E0CC0">
        <w:t xml:space="preserve"> </w:t>
      </w:r>
      <w:r w:rsidR="006437B5">
        <w:t>post</w:t>
      </w:r>
      <w:r w:rsidR="00EB3274">
        <w:t xml:space="preserve"> </w:t>
      </w:r>
      <w:r w:rsidR="006437B5">
        <w:t>modernism</w:t>
      </w:r>
      <w:r w:rsidR="009A7681">
        <w:t xml:space="preserve"> in </w:t>
      </w:r>
      <w:r w:rsidR="008446F5">
        <w:t>the humanities</w:t>
      </w:r>
      <w:r w:rsidR="009A7681">
        <w:t xml:space="preserve"> and art</w:t>
      </w:r>
      <w:r w:rsidR="006C1554">
        <w:t xml:space="preserve"> more fully</w:t>
      </w:r>
      <w:r>
        <w:t xml:space="preserve"> for my graduate research</w:t>
      </w:r>
      <w:r w:rsidR="006C1554">
        <w:t>.</w:t>
      </w:r>
      <w:r w:rsidR="00EC2558">
        <w:t xml:space="preserve"> (multi-</w:t>
      </w:r>
      <w:r w:rsidR="004027C5">
        <w:t>image photo illustration figure</w:t>
      </w:r>
      <w:r w:rsidR="0063272C">
        <w:t xml:space="preserve"> (</w:t>
      </w:r>
      <w:r w:rsidR="009947BA">
        <w:t xml:space="preserve">sculpture in the expanded field diagram, Robert </w:t>
      </w:r>
      <w:proofErr w:type="spellStart"/>
      <w:r w:rsidR="009947BA">
        <w:t>smithson</w:t>
      </w:r>
      <w:proofErr w:type="spellEnd"/>
      <w:r w:rsidR="009947BA">
        <w:t>, etc.? not sure what I meant by photo illustration… what artists</w:t>
      </w:r>
      <w:r w:rsidR="00D33DAB">
        <w:t xml:space="preserve"> – artists who engage with nature and phenomena</w:t>
      </w:r>
      <w:r w:rsidR="009947BA">
        <w:t>?) It seems t</w:t>
      </w:r>
      <w:r w:rsidR="0026639C">
        <w:t>he 20</w:t>
      </w:r>
      <w:r w:rsidR="0026639C" w:rsidRPr="00F76039">
        <w:rPr>
          <w:vertAlign w:val="superscript"/>
        </w:rPr>
        <w:t>th</w:t>
      </w:r>
      <w:r w:rsidR="0026639C">
        <w:t xml:space="preserve"> century’s scientific</w:t>
      </w:r>
      <w:r w:rsidR="009947BA">
        <w:t xml:space="preserve"> progress and the resulting</w:t>
      </w:r>
      <w:r w:rsidR="0026639C">
        <w:t xml:space="preserve"> technological </w:t>
      </w:r>
      <w:r w:rsidR="00883034">
        <w:t xml:space="preserve">atmosphere </w:t>
      </w:r>
      <w:r w:rsidR="00962CE0">
        <w:t>have</w:t>
      </w:r>
      <w:r w:rsidR="005744EC">
        <w:t xml:space="preserve"> rendered old models of conceiving reality obsolete</w:t>
      </w:r>
      <w:r w:rsidR="00CA298D">
        <w:t xml:space="preserve">. </w:t>
      </w:r>
      <w:r w:rsidR="00AC7848">
        <w:t xml:space="preserve">Points, lines, and planes have become nodes, flows, and networks. </w:t>
      </w:r>
      <w:r w:rsidR="00845872">
        <w:t>I’ve yet to form a sense of what th</w:t>
      </w:r>
      <w:r w:rsidR="00A30E39">
        <w:t>is contemporary</w:t>
      </w:r>
      <w:r w:rsidR="00845872">
        <w:t xml:space="preserve"> </w:t>
      </w:r>
      <w:r w:rsidR="00DA0743">
        <w:t>reality</w:t>
      </w:r>
      <w:r w:rsidR="00845872">
        <w:t xml:space="preserve"> </w:t>
      </w:r>
      <w:r w:rsidR="00845872" w:rsidRPr="00681B40">
        <w:rPr>
          <w:i/>
          <w:iCs/>
        </w:rPr>
        <w:t>looks</w:t>
      </w:r>
      <w:r w:rsidR="00845872">
        <w:t xml:space="preserve"> like for me</w:t>
      </w:r>
      <w:r w:rsidR="00BB5CD2">
        <w:t xml:space="preserve">. </w:t>
      </w:r>
      <w:r w:rsidR="00883034">
        <w:t xml:space="preserve">The typically static media of drawing </w:t>
      </w:r>
      <w:r w:rsidR="00883034">
        <w:lastRenderedPageBreak/>
        <w:t>and painting do</w:t>
      </w:r>
      <w:r w:rsidR="00C55837">
        <w:t xml:space="preserve"> not</w:t>
      </w:r>
      <w:r w:rsidR="00883034">
        <w:t xml:space="preserve"> easily accommodate the flexibility and dynamism characteristic of</w:t>
      </w:r>
      <w:r w:rsidR="00480410">
        <w:t xml:space="preserve"> </w:t>
      </w:r>
      <w:r w:rsidR="00883034">
        <w:t xml:space="preserve">contemporary </w:t>
      </w:r>
      <w:r w:rsidR="00F57E24">
        <w:t>conceptions of reality.</w:t>
      </w:r>
      <w:r>
        <w:t xml:space="preserve"> This has led me to a</w:t>
      </w:r>
      <w:r w:rsidR="00480410">
        <w:t xml:space="preserve"> </w:t>
      </w:r>
      <w:r>
        <w:t>reevaluation of the</w:t>
      </w:r>
      <w:r w:rsidR="00EB3274">
        <w:t xml:space="preserve"> medium and</w:t>
      </w:r>
      <w:r>
        <w:t xml:space="preserve"> materials of my practice, seeking a closer connection to nature through physical media, yet yearning for the technological vision of high-speed video</w:t>
      </w:r>
      <w:r w:rsidR="0098713F">
        <w:t xml:space="preserve"> and aerial photography</w:t>
      </w:r>
      <w:r>
        <w:t>.</w:t>
      </w:r>
    </w:p>
    <w:p w14:paraId="31CE1A18" w14:textId="3ECD2746" w:rsidR="000D2536" w:rsidRDefault="00C37EE3">
      <w:r>
        <w:t>T</w:t>
      </w:r>
      <w:r w:rsidR="00480410">
        <w:t>o uncover some of the origins of my assumptions about vision and art, t</w:t>
      </w:r>
      <w:r w:rsidR="004145BE">
        <w:t>his</w:t>
      </w:r>
      <w:r w:rsidR="00C05115">
        <w:t xml:space="preserve"> thesis will </w:t>
      </w:r>
      <w:r w:rsidR="0098713F">
        <w:t>trace</w:t>
      </w:r>
      <w:r w:rsidR="00E06EE4">
        <w:t xml:space="preserve"> a</w:t>
      </w:r>
      <w:r w:rsidR="00477809">
        <w:t xml:space="preserve"> limited</w:t>
      </w:r>
      <w:r w:rsidR="00E06EE4">
        <w:t xml:space="preserve"> </w:t>
      </w:r>
      <w:r w:rsidR="0098713F">
        <w:t>course</w:t>
      </w:r>
      <w:r w:rsidR="00E06EE4">
        <w:t xml:space="preserve"> through early modern notions of image making</w:t>
      </w:r>
      <w:r w:rsidR="00C4141E">
        <w:t xml:space="preserve"> and point to how they could have laid the foundation for 20</w:t>
      </w:r>
      <w:r w:rsidR="00C4141E" w:rsidRPr="00681B40">
        <w:rPr>
          <w:vertAlign w:val="superscript"/>
        </w:rPr>
        <w:t>th</w:t>
      </w:r>
      <w:r w:rsidR="00C4141E">
        <w:t xml:space="preserve"> century modernism. </w:t>
      </w:r>
      <w:r w:rsidR="0089719B">
        <w:t>Some of what I have found the most interesting in relation to my work are theories based on o</w:t>
      </w:r>
      <w:r w:rsidR="0049675E">
        <w:t>ptical devices</w:t>
      </w:r>
      <w:r w:rsidR="00C4141E">
        <w:t>, like early cameras, the telescope, and others,</w:t>
      </w:r>
      <w:r w:rsidR="0089719B">
        <w:t xml:space="preserve"> which </w:t>
      </w:r>
      <w:r w:rsidR="0098713F">
        <w:t xml:space="preserve">find </w:t>
      </w:r>
      <w:r w:rsidR="00E06EE4">
        <w:t>connections to conceptions of realit</w:t>
      </w:r>
      <w:r w:rsidR="0049675E">
        <w:t>y</w:t>
      </w:r>
      <w:r w:rsidR="0089719B">
        <w:t xml:space="preserve">. </w:t>
      </w:r>
      <w:r w:rsidR="00C4141E">
        <w:t>Early cameras</w:t>
      </w:r>
      <w:r w:rsidR="00A276F9">
        <w:t xml:space="preserve">, photography, and </w:t>
      </w:r>
      <w:r w:rsidR="00480410">
        <w:t>cinema</w:t>
      </w:r>
      <w:r w:rsidR="00A276F9">
        <w:t xml:space="preserve"> will </w:t>
      </w:r>
      <w:r w:rsidR="0026639C">
        <w:t>surface</w:t>
      </w:r>
      <w:r w:rsidR="00635E46">
        <w:t xml:space="preserve">, but definite answers on their influence will not. </w:t>
      </w:r>
      <w:r w:rsidR="00AC5708">
        <w:t>I wonder</w:t>
      </w:r>
      <w:r w:rsidR="00C55837">
        <w:t>,</w:t>
      </w:r>
      <w:r w:rsidR="00591BD6">
        <w:t xml:space="preserve"> what obsolete models of portraying reality </w:t>
      </w:r>
      <w:r w:rsidR="00C55837">
        <w:t>have I</w:t>
      </w:r>
      <w:r w:rsidR="001B11C5">
        <w:t xml:space="preserve"> </w:t>
      </w:r>
      <w:r w:rsidR="00591BD6">
        <w:t xml:space="preserve">inherited from </w:t>
      </w:r>
      <w:r>
        <w:t>the</w:t>
      </w:r>
      <w:r w:rsidR="00591BD6">
        <w:t xml:space="preserve"> </w:t>
      </w:r>
      <w:commentRangeStart w:id="35"/>
      <w:r w:rsidR="00591BD6">
        <w:t>pa</w:t>
      </w:r>
      <w:r w:rsidR="0087253A">
        <w:t>st</w:t>
      </w:r>
      <w:commentRangeEnd w:id="35"/>
      <w:r w:rsidR="00477809">
        <w:rPr>
          <w:rStyle w:val="CommentReference"/>
        </w:rPr>
        <w:commentReference w:id="35"/>
      </w:r>
      <w:r w:rsidR="00883034">
        <w:t xml:space="preserve">? </w:t>
      </w:r>
      <w:r w:rsidR="000D2536">
        <w:t>Modernist theories of visuality are being critically examined to this day, and I will speak to some art and writing from the late 20</w:t>
      </w:r>
      <w:r w:rsidR="000D2536" w:rsidRPr="00681B40">
        <w:rPr>
          <w:vertAlign w:val="superscript"/>
        </w:rPr>
        <w:t>th</w:t>
      </w:r>
      <w:r w:rsidR="000D2536">
        <w:t xml:space="preserve"> and early 21</w:t>
      </w:r>
      <w:r w:rsidR="000D2536" w:rsidRPr="00681B40">
        <w:rPr>
          <w:vertAlign w:val="superscript"/>
        </w:rPr>
        <w:t>st</w:t>
      </w:r>
      <w:r w:rsidR="000D2536">
        <w:t xml:space="preserve"> century</w:t>
      </w:r>
      <w:r w:rsidR="00883034">
        <w:t>.</w:t>
      </w:r>
      <w:r w:rsidR="00CE49AE">
        <w:t xml:space="preserve"> </w:t>
      </w:r>
      <w:r>
        <w:t xml:space="preserve">With this thesis, I </w:t>
      </w:r>
      <w:r w:rsidR="009B6FF3">
        <w:t>will</w:t>
      </w:r>
      <w:r>
        <w:t xml:space="preserve"> outlin</w:t>
      </w:r>
      <w:r w:rsidR="009B6FF3">
        <w:t>e</w:t>
      </w:r>
      <w:r>
        <w:t xml:space="preserve"> some of the larger ideas that inform my practice</w:t>
      </w:r>
      <w:r w:rsidR="009B6FF3">
        <w:t xml:space="preserve">. I’ll also share </w:t>
      </w:r>
      <w:r>
        <w:t>how my work changed when doing critical research</w:t>
      </w:r>
      <w:r w:rsidR="00C55837">
        <w:t xml:space="preserve">. Finally, I will share some </w:t>
      </w:r>
      <w:r w:rsidR="009B6FF3">
        <w:t xml:space="preserve">reflections on my thesis body of work and exhibition. </w:t>
      </w:r>
      <w:r>
        <w:t xml:space="preserve"> </w:t>
      </w:r>
    </w:p>
    <w:p w14:paraId="37E60CD1" w14:textId="7C6B8F84" w:rsidR="00FC107E" w:rsidRDefault="00B37D09" w:rsidP="00681B40">
      <w:pPr>
        <w:pStyle w:val="TableofFigures"/>
      </w:pPr>
      <w:r>
        <w:tab/>
      </w:r>
      <w:r w:rsidR="001A701C">
        <w:t>Witnessing</w:t>
      </w:r>
      <w:r w:rsidR="00654A6D">
        <w:t xml:space="preserve"> new</w:t>
      </w:r>
      <w:r w:rsidR="00296881">
        <w:t xml:space="preserve"> models of perceiving reality </w:t>
      </w:r>
      <w:r w:rsidR="00654A6D">
        <w:t>has</w:t>
      </w:r>
      <w:r w:rsidR="00296881">
        <w:t xml:space="preserve"> led </w:t>
      </w:r>
      <w:r w:rsidR="00654A6D">
        <w:t>me t</w:t>
      </w:r>
      <w:r w:rsidR="00296881">
        <w:t>o reevaluat</w:t>
      </w:r>
      <w:r w:rsidR="00654A6D">
        <w:t>e</w:t>
      </w:r>
      <w:r w:rsidR="00296881">
        <w:t xml:space="preserve"> </w:t>
      </w:r>
      <w:r w:rsidR="003E51BE">
        <w:t>the</w:t>
      </w:r>
      <w:r w:rsidR="00296881">
        <w:t xml:space="preserve"> so-called fundamental building blocks</w:t>
      </w:r>
      <w:r w:rsidR="00457C90">
        <w:t xml:space="preserve"> of my own practice</w:t>
      </w:r>
      <w:r w:rsidR="002D7D7B">
        <w:t>.</w:t>
      </w:r>
      <w:r w:rsidR="00DC7C92">
        <w:t xml:space="preserve"> </w:t>
      </w:r>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r w:rsidR="00EC7CD5">
        <w:t>The action-based works on paper leverage invisible forces and signal to permanency and physical embodiment, deepened through an engagement with archetypal materials. My</w:t>
      </w:r>
      <w:r w:rsidR="00457C90">
        <w:t xml:space="preserve"> expanded drawing and painting practice </w:t>
      </w:r>
      <w:r w:rsidR="00EC7CD5">
        <w:t xml:space="preserve">looks into </w:t>
      </w:r>
      <w:r w:rsidR="00457C90">
        <w:t xml:space="preserve">static and dynamic representations of stripped-down patterns modeled from nature; like circular bursts, splintering branches, or the meander of a wave. Time-based media renders an altogether separate point of view. By presenting high-speed documentary footage </w:t>
      </w:r>
      <w:r w:rsidR="00457C90">
        <w:lastRenderedPageBreak/>
        <w:t xml:space="preserve">alongside artifacts of this abstraction practice, </w:t>
      </w:r>
      <w:r w:rsidR="00FA30F6">
        <w:t>my work</w:t>
      </w:r>
      <w:r w:rsidR="00457C90">
        <w:t xml:space="preserve"> speculate</w:t>
      </w:r>
      <w:r w:rsidR="00FA30F6">
        <w:t>s</w:t>
      </w:r>
      <w:r w:rsidR="00457C90">
        <w:t xml:space="preserve"> on the role</w:t>
      </w:r>
      <w:r w:rsidR="001A4856">
        <w:t>s</w:t>
      </w:r>
      <w:r w:rsidR="00457C90">
        <w:t xml:space="preserve"> sensing and recording technologies have in altering perceptions and observations of reality. </w:t>
      </w:r>
      <w:r w:rsidR="00FC107E">
        <w:br w:type="page"/>
      </w:r>
    </w:p>
    <w:p w14:paraId="2FA073E0" w14:textId="565C2B42" w:rsidR="004C6494" w:rsidRPr="004C6494" w:rsidRDefault="004C6494" w:rsidP="00681B40">
      <w:pPr>
        <w:pStyle w:val="TableofFigures"/>
        <w:spacing w:line="240" w:lineRule="auto"/>
      </w:pPr>
    </w:p>
    <w:p w14:paraId="286602D7" w14:textId="22384B7A" w:rsidR="00846DE4" w:rsidRDefault="00D24A43" w:rsidP="00574AFB">
      <w:pPr>
        <w:pStyle w:val="Heading1"/>
        <w:numPr>
          <w:ilvl w:val="0"/>
          <w:numId w:val="2"/>
        </w:numPr>
        <w:spacing w:before="0" w:after="0"/>
        <w:rPr>
          <w:szCs w:val="24"/>
        </w:rPr>
      </w:pPr>
      <w:bookmarkStart w:id="36" w:name="_Toc101198069"/>
      <w:r>
        <w:rPr>
          <w:szCs w:val="24"/>
        </w:rPr>
        <w:t>Old Media</w:t>
      </w:r>
      <w:bookmarkEnd w:id="36"/>
    </w:p>
    <w:p w14:paraId="22345759" w14:textId="78420825" w:rsidR="00C0428C" w:rsidRDefault="00C0428C">
      <w:pPr>
        <w:pStyle w:val="EndNoteBibliography"/>
        <w:spacing w:line="480" w:lineRule="auto"/>
        <w:rPr>
          <w:noProof w:val="0"/>
        </w:rPr>
      </w:pPr>
      <w:r w:rsidRPr="007A2142">
        <w:rPr>
          <w:noProof w:val="0"/>
        </w:rPr>
        <w:t xml:space="preserve">My practice begins with observation. </w:t>
      </w:r>
      <w:r>
        <w:rPr>
          <w:noProof w:val="0"/>
        </w:rPr>
        <w:t xml:space="preserve">I like to get lost in </w:t>
      </w:r>
      <w:del w:id="37" w:author="Elizabeth Ann Storm" w:date="2022-04-20T14:52:00Z">
        <w:r w:rsidDel="00366221">
          <w:rPr>
            <w:noProof w:val="0"/>
          </w:rPr>
          <w:delText>nature</w:delText>
        </w:r>
        <w:r w:rsidR="00F9357B" w:rsidDel="00366221">
          <w:rPr>
            <w:noProof w:val="0"/>
          </w:rPr>
          <w:delText>;</w:delText>
        </w:r>
      </w:del>
      <w:ins w:id="38" w:author="Elizabeth Ann Storm" w:date="2022-04-20T14:52:00Z">
        <w:r w:rsidR="00366221">
          <w:rPr>
            <w:noProof w:val="0"/>
          </w:rPr>
          <w:t>nature,</w:t>
        </w:r>
      </w:ins>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r w:rsidR="009B6FF3">
        <w:rPr>
          <w:noProof w:val="0"/>
        </w:rPr>
        <w:t xml:space="preserve">describe it, </w:t>
      </w:r>
      <w:r w:rsidRPr="007A2142">
        <w:rPr>
          <w:noProof w:val="0"/>
        </w:rPr>
        <w:t>remember it, to honor its existence, this remarkable</w:t>
      </w:r>
      <w:r>
        <w:rPr>
          <w:noProof w:val="0"/>
        </w:rPr>
        <w:t xml:space="preserve">, fleeting </w:t>
      </w:r>
      <w:r w:rsidRPr="007A2142">
        <w:rPr>
          <w:noProof w:val="0"/>
        </w:rPr>
        <w:t xml:space="preserve">phenomenon. </w:t>
      </w:r>
      <w:r w:rsidR="00DC7C92">
        <w:rPr>
          <w:noProof w:val="0"/>
        </w:rPr>
        <w:t xml:space="preserve">Some questions arise. </w:t>
      </w:r>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r w:rsidR="0089031A">
        <w:rPr>
          <w:noProof w:val="0"/>
        </w:rPr>
        <w:t xml:space="preserve"> (a camera, the senses)</w:t>
      </w:r>
      <w:r w:rsidRPr="007A2142">
        <w:rPr>
          <w:noProof w:val="0"/>
        </w:rPr>
        <w:t>, influence the record?</w:t>
      </w:r>
      <w:r w:rsidR="00DC7C92">
        <w:rPr>
          <w:noProof w:val="0"/>
        </w:rPr>
        <w:t xml:space="preserve"> Can a static image convey the dynamism of natural processes? </w:t>
      </w:r>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p>
    <w:p w14:paraId="2F350545" w14:textId="7D68606F" w:rsidR="005E04DF" w:rsidRDefault="000831D7" w:rsidP="00574AFB">
      <w:pPr>
        <w:pStyle w:val="Heading2"/>
        <w:spacing w:before="0"/>
        <w:rPr>
          <w:ins w:id="39" w:author="Elizabeth Ann Storm" w:date="2022-04-20T15:01:00Z"/>
          <w:szCs w:val="24"/>
        </w:rPr>
      </w:pPr>
      <w:bookmarkStart w:id="40" w:name="_Toc101198070"/>
      <w:bookmarkEnd w:id="40"/>
      <w:r>
        <w:rPr>
          <w:szCs w:val="24"/>
        </w:rPr>
        <w:t xml:space="preserve"> </w:t>
      </w:r>
      <w:bookmarkStart w:id="41" w:name="_Toc101198071"/>
      <w:r w:rsidR="004C7E6F">
        <w:rPr>
          <w:szCs w:val="24"/>
        </w:rPr>
        <w:t>E</w:t>
      </w:r>
      <w:r w:rsidR="00C0428C">
        <w:rPr>
          <w:szCs w:val="24"/>
        </w:rPr>
        <w:t>arly modern visions</w:t>
      </w:r>
      <w:bookmarkEnd w:id="41"/>
      <w:r w:rsidR="00C0428C">
        <w:rPr>
          <w:szCs w:val="24"/>
        </w:rPr>
        <w:t xml:space="preserve"> </w:t>
      </w:r>
    </w:p>
    <w:p w14:paraId="284879FD" w14:textId="3DB99E13" w:rsidR="005D5464" w:rsidRPr="005D5464" w:rsidRDefault="005D5464" w:rsidP="00E56546">
      <w:pPr>
        <w:pStyle w:val="Quote"/>
        <w:rPr>
          <w:rPrChange w:id="42" w:author="Elizabeth Ann Storm" w:date="2022-04-20T15:01:00Z">
            <w:rPr>
              <w:szCs w:val="24"/>
            </w:rPr>
          </w:rPrChange>
        </w:rPr>
        <w:pPrChange w:id="43" w:author="Elizabeth Ann Storm" w:date="2022-04-20T15:09:00Z">
          <w:pPr>
            <w:pStyle w:val="Heading2"/>
            <w:spacing w:before="0"/>
          </w:pPr>
        </w:pPrChange>
      </w:pPr>
      <w:ins w:id="44" w:author="Elizabeth Ann Storm" w:date="2022-04-20T15:01:00Z">
        <w:r>
          <w:t>“The eye which is the window of the soul is the chief organ whereby the understanding can have the most complete and magnificent view</w:t>
        </w:r>
      </w:ins>
      <w:ins w:id="45" w:author="Elizabeth Ann Storm" w:date="2022-04-20T15:02:00Z">
        <w:r>
          <w:t xml:space="preserve"> of the infinite works of nature.”</w:t>
        </w:r>
        <w:r>
          <w:rPr>
            <w:rStyle w:val="FootnoteReference"/>
          </w:rPr>
          <w:footnoteReference w:id="3"/>
        </w:r>
      </w:ins>
    </w:p>
    <w:p w14:paraId="58DEC30B" w14:textId="34568E21" w:rsidR="0058541A" w:rsidRDefault="00711A69" w:rsidP="00C0428C">
      <w:pPr>
        <w:pStyle w:val="EndNoteBibliography"/>
        <w:spacing w:line="480" w:lineRule="auto"/>
        <w:rPr>
          <w:noProof w:val="0"/>
        </w:rPr>
      </w:pPr>
      <w:r w:rsidRPr="007A2142">
        <w:rPr>
          <w:noProof w:val="0"/>
        </w:rPr>
        <w:t xml:space="preserve">At the foundation of my practice are ideas, mostly inherited, around “observation” and “learning to see”. The primacy of vision is deeply rooted in my psyche. </w:t>
      </w:r>
      <w:r w:rsidR="00F37EF3">
        <w:rPr>
          <w:noProof w:val="0"/>
        </w:rPr>
        <w:t>Do</w:t>
      </w:r>
      <w:r w:rsidRPr="007A2142">
        <w:rPr>
          <w:noProof w:val="0"/>
        </w:rPr>
        <w:t xml:space="preserve"> visual artists think </w:t>
      </w:r>
      <w:r w:rsidRPr="007A2142">
        <w:rPr>
          <w:noProof w:val="0"/>
        </w:rPr>
        <w:lastRenderedPageBreak/>
        <w:t xml:space="preserve">the visual sense is the most important? Looking back at myself as a young visual artist, I did. </w:t>
      </w:r>
      <w:r w:rsidR="007E0565">
        <w:rPr>
          <w:noProof w:val="0"/>
        </w:rPr>
        <w:t xml:space="preserve">Why wouldn’t I? </w:t>
      </w:r>
      <w:r w:rsidRPr="007A2142">
        <w:rPr>
          <w:noProof w:val="0"/>
        </w:rPr>
        <w:t>I became preoccupied with representational drawing as a way of seeing</w:t>
      </w:r>
      <w:r w:rsidR="003E5CCB">
        <w:rPr>
          <w:noProof w:val="0"/>
        </w:rPr>
        <w:t xml:space="preserve"> and knowing</w:t>
      </w:r>
      <w:r w:rsidRPr="007A2142">
        <w:rPr>
          <w:noProof w:val="0"/>
        </w:rPr>
        <w:t>.</w:t>
      </w:r>
      <w:r w:rsidR="00AC4473">
        <w:rPr>
          <w:noProof w:val="0"/>
        </w:rPr>
        <w:t xml:space="preserve"> </w:t>
      </w:r>
      <w:r w:rsidR="00AC4473" w:rsidRPr="007A2142">
        <w:rPr>
          <w:noProof w:val="0"/>
        </w:rPr>
        <w:t>I thought I could sense more about a thing if I was able to draw it deftly.</w:t>
      </w:r>
      <w:r w:rsidRPr="007A2142">
        <w:rPr>
          <w:noProof w:val="0"/>
        </w:rPr>
        <w:t xml:space="preserve"> </w:t>
      </w:r>
      <w:r w:rsidR="009E396B" w:rsidRPr="00681B40">
        <w:rPr>
          <w:i/>
          <w:iCs/>
          <w:noProof w:val="0"/>
        </w:rPr>
        <w:t>(</w:t>
      </w:r>
      <w:proofErr w:type="gramStart"/>
      <w:r w:rsidR="009E396B" w:rsidRPr="00681B40">
        <w:rPr>
          <w:i/>
          <w:iCs/>
          <w:noProof w:val="0"/>
        </w:rPr>
        <w:t>my</w:t>
      </w:r>
      <w:proofErr w:type="gramEnd"/>
      <w:r w:rsidR="009E396B" w:rsidRPr="00681B40">
        <w:rPr>
          <w:i/>
          <w:iCs/>
          <w:noProof w:val="0"/>
        </w:rPr>
        <w:t xml:space="preserve"> practice</w:t>
      </w:r>
      <w:r w:rsidR="009E396B">
        <w:rPr>
          <w:i/>
          <w:iCs/>
          <w:noProof w:val="0"/>
        </w:rPr>
        <w:t>, the theme,</w:t>
      </w:r>
      <w:r w:rsidR="009E396B" w:rsidRPr="00681B40">
        <w:rPr>
          <w:i/>
          <w:iCs/>
          <w:noProof w:val="0"/>
        </w:rPr>
        <w:t xml:space="preserve"> and the questions)</w:t>
      </w:r>
    </w:p>
    <w:p w14:paraId="7B19B378" w14:textId="39AE497E" w:rsidR="00873528" w:rsidRDefault="0058541A">
      <w:pPr>
        <w:pStyle w:val="EndNoteBibliography"/>
        <w:spacing w:line="480" w:lineRule="auto"/>
        <w:rPr>
          <w:ins w:id="48" w:author="Elizabeth Ann Storm" w:date="2022-04-20T14:55:00Z"/>
          <w:noProof w:val="0"/>
        </w:rPr>
      </w:pPr>
      <w:r>
        <w:rPr>
          <w:noProof w:val="0"/>
        </w:rPr>
        <w:t xml:space="preserve">Early on, </w:t>
      </w:r>
      <w:r w:rsidR="00600DF7">
        <w:rPr>
          <w:noProof w:val="0"/>
        </w:rPr>
        <w:t xml:space="preserve">I recognized this in the expert sketches of Renaissance master, Leonardo </w:t>
      </w:r>
      <w:r w:rsidR="00990CAD">
        <w:rPr>
          <w:noProof w:val="0"/>
        </w:rPr>
        <w:t xml:space="preserve">da </w:t>
      </w:r>
      <w:r w:rsidR="00600DF7">
        <w:rPr>
          <w:noProof w:val="0"/>
        </w:rPr>
        <w:t xml:space="preserve">Vinci. </w:t>
      </w:r>
      <w:r>
        <w:rPr>
          <w:noProof w:val="0"/>
        </w:rPr>
        <w:t>By the time I was learning to draw and paint as an undergrad</w:t>
      </w:r>
      <w:r w:rsidR="009231F9">
        <w:rPr>
          <w:noProof w:val="0"/>
        </w:rPr>
        <w:t>uate student</w:t>
      </w:r>
      <w:r>
        <w:rPr>
          <w:noProof w:val="0"/>
        </w:rPr>
        <w:t xml:space="preserve">, the </w:t>
      </w:r>
      <w:ins w:id="49" w:author="Elizabeth Ann Storm" w:date="2022-04-20T14:53:00Z">
        <w:r w:rsidR="00366221">
          <w:rPr>
            <w:noProof w:val="0"/>
          </w:rPr>
          <w:t>Leonar</w:t>
        </w:r>
      </w:ins>
      <w:ins w:id="50" w:author="Elizabeth Ann Storm" w:date="2022-04-20T15:11:00Z">
        <w:r w:rsidR="003B0ADA">
          <w:rPr>
            <w:noProof w:val="0"/>
          </w:rPr>
          <w:t>do</w:t>
        </w:r>
      </w:ins>
      <w:del w:id="51" w:author="Elizabeth Ann Storm" w:date="2022-04-20T15:11:00Z">
        <w:r w:rsidR="00990CAD" w:rsidDel="003B0ADA">
          <w:rPr>
            <w:noProof w:val="0"/>
          </w:rPr>
          <w:delText xml:space="preserve">da </w:delText>
        </w:r>
        <w:r w:rsidDel="003B0ADA">
          <w:rPr>
            <w:noProof w:val="0"/>
          </w:rPr>
          <w:delText>Vinci</w:delText>
        </w:r>
      </w:del>
      <w:r>
        <w:rPr>
          <w:noProof w:val="0"/>
        </w:rPr>
        <w:t xml:space="preserve"> notebooks had become a popular scholarly topi</w:t>
      </w:r>
      <w:r w:rsidR="0098713F">
        <w:rPr>
          <w:noProof w:val="0"/>
        </w:rPr>
        <w:t>c and were frequently referred to in my drawing lectures</w:t>
      </w:r>
      <w:r>
        <w:rPr>
          <w:noProof w:val="0"/>
        </w:rPr>
        <w:t xml:space="preserve">. </w:t>
      </w:r>
      <w:r w:rsidR="00E9142F">
        <w:rPr>
          <w:noProof w:val="0"/>
        </w:rPr>
        <w:t>One of the main lessons was</w:t>
      </w:r>
      <w:ins w:id="52" w:author="Elizabeth Ann Storm" w:date="2022-04-20T15:12:00Z">
        <w:r w:rsidR="003B0ADA">
          <w:rPr>
            <w:noProof w:val="0"/>
          </w:rPr>
          <w:t xml:space="preserve"> his use of</w:t>
        </w:r>
      </w:ins>
      <w:r w:rsidR="00E9142F">
        <w:rPr>
          <w:noProof w:val="0"/>
        </w:rPr>
        <w:t xml:space="preserve"> </w:t>
      </w:r>
      <w:del w:id="53" w:author="Elizabeth Ann Storm" w:date="2022-04-20T15:11:00Z">
        <w:r w:rsidR="00E9142F" w:rsidDel="003B0ADA">
          <w:rPr>
            <w:noProof w:val="0"/>
          </w:rPr>
          <w:delText>“economy of line”</w:delText>
        </w:r>
        <w:r w:rsidR="00216EA4" w:rsidDel="003B0ADA">
          <w:rPr>
            <w:noProof w:val="0"/>
          </w:rPr>
          <w:delText xml:space="preserve">. </w:delText>
        </w:r>
      </w:del>
      <w:ins w:id="54" w:author="Elizabeth Ann Storm" w:date="2022-04-20T15:11:00Z">
        <w:r w:rsidR="003B0ADA">
          <w:rPr>
            <w:noProof w:val="0"/>
          </w:rPr>
          <w:t>leading lines</w:t>
        </w:r>
      </w:ins>
      <w:ins w:id="55" w:author="Elizabeth Ann Storm" w:date="2022-04-20T15:12:00Z">
        <w:r w:rsidR="003B0ADA">
          <w:rPr>
            <w:noProof w:val="0"/>
          </w:rPr>
          <w:t xml:space="preserve"> to establish movement in a sketch</w:t>
        </w:r>
      </w:ins>
      <w:ins w:id="56" w:author="Elizabeth Ann Storm" w:date="2022-04-20T15:11:00Z">
        <w:r w:rsidR="003B0ADA">
          <w:rPr>
            <w:noProof w:val="0"/>
          </w:rPr>
          <w:t xml:space="preserve">. </w:t>
        </w:r>
      </w:ins>
      <w:r w:rsidR="00216EA4">
        <w:rPr>
          <w:noProof w:val="0"/>
        </w:rPr>
        <w:t>Another was the range of tight detail and loose description. Viewing the sketches as a thought process, I remember analyzing the artist’s attention.</w:t>
      </w:r>
      <w:r w:rsidR="007E0565">
        <w:rPr>
          <w:noProof w:val="0"/>
        </w:rPr>
        <w:t xml:space="preserve"> </w:t>
      </w:r>
      <w:ins w:id="57" w:author="Elizabeth Ann Storm" w:date="2022-04-20T14:53:00Z">
        <w:r w:rsidR="00366221">
          <w:rPr>
            <w:noProof w:val="0"/>
          </w:rPr>
          <w:t>(</w:t>
        </w:r>
        <w:proofErr w:type="gramStart"/>
        <w:r w:rsidR="00366221">
          <w:rPr>
            <w:noProof w:val="0"/>
          </w:rPr>
          <w:t>kemp</w:t>
        </w:r>
        <w:proofErr w:type="gramEnd"/>
        <w:r w:rsidR="00366221">
          <w:rPr>
            <w:noProof w:val="0"/>
          </w:rPr>
          <w:t xml:space="preserve"> page 140 structural intuitions</w:t>
        </w:r>
      </w:ins>
      <w:ins w:id="58" w:author="Elizabeth Ann Storm" w:date="2022-04-20T14:54:00Z">
        <w:r w:rsidR="00873528">
          <w:rPr>
            <w:noProof w:val="0"/>
          </w:rPr>
          <w:t xml:space="preserve"> – Leonardo drawing of water)</w:t>
        </w:r>
      </w:ins>
      <w:ins w:id="59" w:author="Elizabeth Ann Storm" w:date="2022-04-20T14:55:00Z">
        <w:r w:rsidR="00873528">
          <w:rPr>
            <w:noProof w:val="0"/>
          </w:rPr>
          <w:t xml:space="preserve"> </w:t>
        </w:r>
      </w:ins>
    </w:p>
    <w:p w14:paraId="751A121B" w14:textId="6B963020" w:rsidR="00ED4896" w:rsidRDefault="00CE353D">
      <w:pPr>
        <w:pStyle w:val="EndNoteBibliography"/>
        <w:spacing w:line="480" w:lineRule="auto"/>
        <w:rPr>
          <w:noProof w:val="0"/>
        </w:rPr>
      </w:pPr>
      <w:r>
        <w:rPr>
          <w:noProof w:val="0"/>
        </w:rPr>
        <w:t xml:space="preserve">Around the time I graduated </w:t>
      </w:r>
      <w:r w:rsidR="009231F9">
        <w:rPr>
          <w:noProof w:val="0"/>
        </w:rPr>
        <w:t>with my Bachelor’s</w:t>
      </w:r>
      <w:r>
        <w:rPr>
          <w:noProof w:val="0"/>
        </w:rPr>
        <w:t xml:space="preserve"> in 2012, I came across the Hockney-Falco thesis in </w:t>
      </w:r>
      <w:r>
        <w:rPr>
          <w:i/>
          <w:iCs/>
          <w:noProof w:val="0"/>
        </w:rPr>
        <w:t>Secret Knowledge: Rediscovering the Lost Techniques of the Old Masters</w:t>
      </w:r>
      <w:r>
        <w:rPr>
          <w:noProof w:val="0"/>
        </w:rPr>
        <w:t>.</w:t>
      </w:r>
      <w:r w:rsidR="007E0565">
        <w:rPr>
          <w:noProof w:val="0"/>
        </w:rPr>
        <w:t xml:space="preserve"> Its </w:t>
      </w:r>
      <w:r w:rsidR="00E50206">
        <w:rPr>
          <w:noProof w:val="0"/>
        </w:rPr>
        <w:t>much-debated theory says that optical drawing aides were almost certainly used by Renaissance masters, with proof in the form of analyzed artworks.</w:t>
      </w:r>
      <w:ins w:id="60" w:author="Elizabeth Ann Storm" w:date="2022-04-20T15:14:00Z">
        <w:r w:rsidR="00C225A5">
          <w:rPr>
            <w:rStyle w:val="FootnoteReference"/>
            <w:noProof w:val="0"/>
          </w:rPr>
          <w:footnoteReference w:id="4"/>
        </w:r>
      </w:ins>
      <w:r w:rsidR="00E50206">
        <w:rPr>
          <w:noProof w:val="0"/>
        </w:rPr>
        <w:t xml:space="preserve"> Though the book itself was generally attacked from all sides, historically, forensically, it was the first instance I linked optical devices with worldviews or models of reality</w:t>
      </w:r>
      <w:ins w:id="62" w:author="Elizabeth Ann Storm" w:date="2022-04-20T15:21:00Z">
        <w:r w:rsidR="006B679D">
          <w:rPr>
            <w:noProof w:val="0"/>
          </w:rPr>
          <w:t>.</w:t>
        </w:r>
      </w:ins>
      <w:del w:id="63" w:author="Elizabeth Ann Storm" w:date="2022-04-20T15:21:00Z">
        <w:r w:rsidR="00E50206" w:rsidDel="006B679D">
          <w:rPr>
            <w:noProof w:val="0"/>
          </w:rPr>
          <w:delText>.</w:delText>
        </w:r>
      </w:del>
      <w:r w:rsidR="00E50206">
        <w:rPr>
          <w:noProof w:val="0"/>
        </w:rPr>
        <w:t xml:space="preserve"> </w:t>
      </w:r>
      <w:ins w:id="64" w:author="Elizabeth Ann Storm" w:date="2022-04-20T15:12:00Z">
        <w:r w:rsidR="00C225A5">
          <w:rPr>
            <w:noProof w:val="0"/>
          </w:rPr>
          <w:t>Its premise</w:t>
        </w:r>
      </w:ins>
      <w:ins w:id="65" w:author="Elizabeth Ann Storm" w:date="2022-04-20T15:13:00Z">
        <w:r w:rsidR="00C225A5">
          <w:rPr>
            <w:noProof w:val="0"/>
          </w:rPr>
          <w:t xml:space="preserve"> made me reevaluate my own attitude around drawing and drawing aids. </w:t>
        </w:r>
      </w:ins>
      <w:ins w:id="66" w:author="Elizabeth Ann Storm" w:date="2022-04-20T15:16:00Z">
        <w:r w:rsidR="00C225A5">
          <w:rPr>
            <w:noProof w:val="0"/>
          </w:rPr>
          <w:t>This experience opened me up to using optical devices in my own work</w:t>
        </w:r>
      </w:ins>
      <w:ins w:id="67" w:author="Elizabeth Ann Storm" w:date="2022-04-20T15:18:00Z">
        <w:r w:rsidR="006B679D">
          <w:rPr>
            <w:noProof w:val="0"/>
          </w:rPr>
          <w:t xml:space="preserve">, for example using </w:t>
        </w:r>
      </w:ins>
      <w:ins w:id="68" w:author="Elizabeth Ann Storm" w:date="2022-04-20T15:17:00Z">
        <w:r w:rsidR="00C225A5">
          <w:rPr>
            <w:noProof w:val="0"/>
          </w:rPr>
          <w:t>projectors to blow up sketches</w:t>
        </w:r>
      </w:ins>
      <w:ins w:id="69" w:author="Elizabeth Ann Storm" w:date="2022-04-20T15:18:00Z">
        <w:r w:rsidR="006B679D">
          <w:rPr>
            <w:noProof w:val="0"/>
          </w:rPr>
          <w:t>.</w:t>
        </w:r>
      </w:ins>
      <w:r>
        <w:rPr>
          <w:noProof w:val="0"/>
        </w:rPr>
        <w:t xml:space="preserve"> </w:t>
      </w:r>
      <w:r w:rsidR="009E396B" w:rsidRPr="00681B40">
        <w:rPr>
          <w:i/>
          <w:iCs/>
          <w:noProof w:val="0"/>
        </w:rPr>
        <w:t>(…where that led)</w:t>
      </w:r>
    </w:p>
    <w:p w14:paraId="56DDC7DA" w14:textId="77777777" w:rsidR="00962CE0" w:rsidRDefault="00962CE0" w:rsidP="00962CE0">
      <w:pPr>
        <w:pStyle w:val="EndNoteBibliography"/>
        <w:keepNext/>
        <w:spacing w:line="480" w:lineRule="auto"/>
        <w:ind w:firstLine="0"/>
        <w:jc w:val="center"/>
      </w:pPr>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p>
    <w:p w14:paraId="5333BE0E" w14:textId="438689AC" w:rsidR="00962CE0" w:rsidRDefault="00962CE0" w:rsidP="00681B40">
      <w:pPr>
        <w:pStyle w:val="Caption"/>
        <w:jc w:val="center"/>
      </w:pPr>
      <w:bookmarkStart w:id="70" w:name="_Toc101359837"/>
      <w:r>
        <w:t xml:space="preserve">Figure </w:t>
      </w:r>
      <w:r w:rsidR="004B02E9">
        <w:fldChar w:fldCharType="begin"/>
      </w:r>
      <w:r w:rsidR="004B02E9">
        <w:instrText xml:space="preserve"> SEQ Figure \* ARABIC </w:instrText>
      </w:r>
      <w:r w:rsidR="004B02E9">
        <w:fldChar w:fldCharType="separate"/>
      </w:r>
      <w:r w:rsidR="00A91C2E">
        <w:rPr>
          <w:noProof/>
        </w:rPr>
        <w:t>3</w:t>
      </w:r>
      <w:r w:rsidR="004B02E9">
        <w:rPr>
          <w:noProof/>
        </w:rPr>
        <w:fldChar w:fldCharType="end"/>
      </w:r>
      <w:r>
        <w:t>. da Vinci placeholder image 1</w:t>
      </w:r>
      <w:r w:rsidR="00883C17">
        <w:t>(water turbulence drawing – take from Kemp book with citation)</w:t>
      </w:r>
      <w:bookmarkEnd w:id="70"/>
    </w:p>
    <w:p w14:paraId="442EE6BA" w14:textId="77777777" w:rsidR="00962CE0" w:rsidRDefault="00962CE0" w:rsidP="00746DE3">
      <w:pPr>
        <w:pStyle w:val="EndNoteBibliography"/>
        <w:spacing w:line="480" w:lineRule="auto"/>
        <w:rPr>
          <w:noProof w:val="0"/>
        </w:rPr>
      </w:pPr>
    </w:p>
    <w:p w14:paraId="1D3E52B4" w14:textId="5AEE0B3B" w:rsidR="00454F54" w:rsidRDefault="00C45C1B" w:rsidP="00746DE3">
      <w:pPr>
        <w:pStyle w:val="EndNoteBibliography"/>
        <w:spacing w:line="480" w:lineRule="auto"/>
        <w:rPr>
          <w:ins w:id="71" w:author="Elizabeth Ann Storm" w:date="2022-04-20T15:47:00Z"/>
          <w:noProof w:val="0"/>
        </w:rPr>
      </w:pPr>
      <w:r>
        <w:rPr>
          <w:noProof w:val="0"/>
        </w:rPr>
        <w:t>I started to think</w:t>
      </w:r>
      <w:r w:rsidR="007E0565">
        <w:rPr>
          <w:noProof w:val="0"/>
        </w:rPr>
        <w:t xml:space="preserve"> more</w:t>
      </w:r>
      <w:r>
        <w:rPr>
          <w:noProof w:val="0"/>
        </w:rPr>
        <w:t xml:space="preserve"> about how n</w:t>
      </w:r>
      <w:r w:rsidR="00457C90">
        <w:rPr>
          <w:noProof w:val="0"/>
        </w:rPr>
        <w:t xml:space="preserve">ew tools gave artists of the European Renaissance </w:t>
      </w:r>
      <w:r w:rsidR="00F0511B">
        <w:rPr>
          <w:noProof w:val="0"/>
        </w:rPr>
        <w:t>novel</w:t>
      </w:r>
      <w:r w:rsidR="00457C90">
        <w:rPr>
          <w:noProof w:val="0"/>
        </w:rPr>
        <w:t xml:space="preserve"> ways to envision of the world. </w:t>
      </w:r>
      <w:r w:rsidR="008C1E3D">
        <w:rPr>
          <w:noProof w:val="0"/>
        </w:rPr>
        <w:t>If their optical tools led to ontological and philosophical developments, what impact</w:t>
      </w:r>
      <w:ins w:id="72" w:author="Elizabeth Ann Storm" w:date="2022-04-20T14:56:00Z">
        <w:r w:rsidR="006F6EBD">
          <w:rPr>
            <w:noProof w:val="0"/>
          </w:rPr>
          <w:t>s</w:t>
        </w:r>
      </w:ins>
      <w:r w:rsidR="008C1E3D">
        <w:rPr>
          <w:noProof w:val="0"/>
        </w:rPr>
        <w:t xml:space="preserve"> </w:t>
      </w:r>
      <w:r w:rsidR="002F01C6">
        <w:rPr>
          <w:noProof w:val="0"/>
        </w:rPr>
        <w:t>are</w:t>
      </w:r>
      <w:r w:rsidR="008C1E3D">
        <w:rPr>
          <w:noProof w:val="0"/>
        </w:rPr>
        <w:t xml:space="preserve"> modern technology </w:t>
      </w:r>
      <w:r w:rsidR="002F01C6">
        <w:rPr>
          <w:noProof w:val="0"/>
        </w:rPr>
        <w:t>having</w:t>
      </w:r>
      <w:r w:rsidR="008C1E3D">
        <w:rPr>
          <w:noProof w:val="0"/>
        </w:rPr>
        <w:t xml:space="preserve"> </w:t>
      </w:r>
      <w:r w:rsidR="002F01C6">
        <w:rPr>
          <w:noProof w:val="0"/>
        </w:rPr>
        <w:t xml:space="preserve">on our </w:t>
      </w:r>
      <w:r w:rsidR="008C1E3D">
        <w:rPr>
          <w:noProof w:val="0"/>
        </w:rPr>
        <w:t xml:space="preserve">perceptions of reality? </w:t>
      </w:r>
      <w:ins w:id="73" w:author="Elizabeth Ann Storm" w:date="2022-04-20T14:56:00Z">
        <w:r w:rsidR="001F4FFB">
          <w:rPr>
            <w:noProof w:val="0"/>
          </w:rPr>
          <w:t>In the early modern age, l</w:t>
        </w:r>
      </w:ins>
      <w:del w:id="74" w:author="Elizabeth Ann Storm" w:date="2022-04-20T14:56:00Z">
        <w:r w:rsidR="00457C90" w:rsidDel="001F4FFB">
          <w:rPr>
            <w:noProof w:val="0"/>
          </w:rPr>
          <w:delText>L</w:delText>
        </w:r>
      </w:del>
      <w:r w:rsidR="00457C90">
        <w:rPr>
          <w:noProof w:val="0"/>
        </w:rPr>
        <w:t xml:space="preserve">ens technology and architectural perspective drawing, guided by geometry and mathematics, </w:t>
      </w:r>
      <w:del w:id="75" w:author="Elizabeth Ann Storm" w:date="2022-04-20T15:19:00Z">
        <w:r w:rsidR="00746DE3" w:rsidDel="006B679D">
          <w:rPr>
            <w:noProof w:val="0"/>
          </w:rPr>
          <w:delText xml:space="preserve">provided </w:delText>
        </w:r>
      </w:del>
      <w:ins w:id="76" w:author="Elizabeth Ann Storm" w:date="2022-04-20T15:19:00Z">
        <w:r w:rsidR="006B679D">
          <w:rPr>
            <w:noProof w:val="0"/>
          </w:rPr>
          <w:t>presented</w:t>
        </w:r>
        <w:r w:rsidR="006B679D">
          <w:rPr>
            <w:noProof w:val="0"/>
          </w:rPr>
          <w:t xml:space="preserve"> </w:t>
        </w:r>
      </w:ins>
      <w:r w:rsidR="00746DE3">
        <w:rPr>
          <w:noProof w:val="0"/>
        </w:rPr>
        <w:t xml:space="preserve">a rigorous framework </w:t>
      </w:r>
      <w:ins w:id="77" w:author="Elizabeth Ann Storm" w:date="2022-04-20T15:19:00Z">
        <w:r w:rsidR="006B679D">
          <w:rPr>
            <w:noProof w:val="0"/>
          </w:rPr>
          <w:t xml:space="preserve">around which </w:t>
        </w:r>
      </w:ins>
      <w:r w:rsidR="00746DE3">
        <w:rPr>
          <w:noProof w:val="0"/>
        </w:rPr>
        <w:t xml:space="preserve">to build visions of reality according to rules reflective of </w:t>
      </w:r>
      <w:ins w:id="78" w:author="Elizabeth Ann Storm" w:date="2022-04-20T14:57:00Z">
        <w:r w:rsidR="001F4FFB">
          <w:rPr>
            <w:noProof w:val="0"/>
          </w:rPr>
          <w:t xml:space="preserve">European </w:t>
        </w:r>
      </w:ins>
      <w:r w:rsidR="00746DE3">
        <w:rPr>
          <w:noProof w:val="0"/>
        </w:rPr>
        <w:t xml:space="preserve">society’s </w:t>
      </w:r>
      <w:r w:rsidR="00E16A18">
        <w:rPr>
          <w:noProof w:val="0"/>
        </w:rPr>
        <w:t xml:space="preserve">monotheistic </w:t>
      </w:r>
      <w:r w:rsidR="00746DE3">
        <w:rPr>
          <w:noProof w:val="0"/>
        </w:rPr>
        <w:t>values.</w:t>
      </w:r>
      <w:r w:rsidR="002B3C69">
        <w:rPr>
          <w:noProof w:val="0"/>
        </w:rPr>
        <w:t xml:space="preserve"> </w:t>
      </w:r>
      <w:r w:rsidR="008C1E3D">
        <w:rPr>
          <w:noProof w:val="0"/>
        </w:rPr>
        <w:t xml:space="preserve">It was important to me to look into the role of linear </w:t>
      </w:r>
      <w:del w:id="79" w:author="Elizabeth Ann Storm" w:date="2022-04-20T14:57:00Z">
        <w:r w:rsidR="008C1E3D" w:rsidDel="001F4FFB">
          <w:rPr>
            <w:noProof w:val="0"/>
          </w:rPr>
          <w:delText>perspective, because</w:delText>
        </w:r>
      </w:del>
      <w:ins w:id="80" w:author="Elizabeth Ann Storm" w:date="2022-04-20T14:57:00Z">
        <w:r w:rsidR="001F4FFB">
          <w:rPr>
            <w:noProof w:val="0"/>
          </w:rPr>
          <w:t>perspective because</w:t>
        </w:r>
      </w:ins>
      <w:r w:rsidR="008C1E3D">
        <w:rPr>
          <w:noProof w:val="0"/>
        </w:rPr>
        <w:t xml:space="preserve"> I had used it as a model of space and reality that I was previously uncritical of.</w:t>
      </w:r>
      <w:r w:rsidR="0078046A">
        <w:rPr>
          <w:noProof w:val="0"/>
        </w:rPr>
        <w:t xml:space="preserve"> “Growing out of the </w:t>
      </w:r>
      <w:r w:rsidR="00454F54">
        <w:rPr>
          <w:noProof w:val="0"/>
        </w:rPr>
        <w:t xml:space="preserve">late medieval fascination with the metaphysical </w:t>
      </w:r>
      <w:r w:rsidR="00454F54">
        <w:rPr>
          <w:noProof w:val="0"/>
        </w:rPr>
        <w:lastRenderedPageBreak/>
        <w:t xml:space="preserve">implications of light… linear perspective came to symbolize harmony between the mathematical regularities in optics and God’s will”, writes Martin Jay in </w:t>
      </w:r>
      <w:r w:rsidR="00454F54">
        <w:rPr>
          <w:i/>
          <w:iCs/>
          <w:noProof w:val="0"/>
        </w:rPr>
        <w:t>Scopic Regimes of Modernity</w:t>
      </w:r>
      <w:r w:rsidR="00454F54">
        <w:rPr>
          <w:noProof w:val="0"/>
        </w:rPr>
        <w:t>.</w:t>
      </w:r>
      <w:r w:rsidR="00454F54">
        <w:rPr>
          <w:rStyle w:val="FootnoteReference"/>
          <w:noProof w:val="0"/>
        </w:rPr>
        <w:footnoteReference w:id="5"/>
      </w:r>
      <w:r w:rsidR="00F76CD8">
        <w:rPr>
          <w:noProof w:val="0"/>
        </w:rPr>
        <w:t xml:space="preserve"> </w:t>
      </w:r>
      <w:ins w:id="81" w:author="Elizabeth Ann Storm" w:date="2022-04-20T15:22:00Z">
        <w:r w:rsidR="00F30647">
          <w:rPr>
            <w:noProof w:val="0"/>
          </w:rPr>
          <w:t>Linear perspective</w:t>
        </w:r>
        <w:r w:rsidR="00774EEC">
          <w:rPr>
            <w:noProof w:val="0"/>
          </w:rPr>
          <w:t xml:space="preserve"> takes the </w:t>
        </w:r>
      </w:ins>
      <w:ins w:id="82" w:author="Elizabeth Ann Storm" w:date="2022-04-20T15:23:00Z">
        <w:r w:rsidR="00774EEC">
          <w:rPr>
            <w:noProof w:val="0"/>
          </w:rPr>
          <w:t xml:space="preserve">two actual eyes of perceptual vision out of the corporeal realm and </w:t>
        </w:r>
      </w:ins>
      <w:ins w:id="83" w:author="Elizabeth Ann Storm" w:date="2022-04-20T15:24:00Z">
        <w:r w:rsidR="00774EEC">
          <w:rPr>
            <w:noProof w:val="0"/>
          </w:rPr>
          <w:t xml:space="preserve">puts them </w:t>
        </w:r>
      </w:ins>
      <w:ins w:id="84" w:author="Elizabeth Ann Storm" w:date="2022-04-20T15:23:00Z">
        <w:r w:rsidR="00774EEC">
          <w:rPr>
            <w:noProof w:val="0"/>
          </w:rPr>
          <w:t xml:space="preserve">into a realm of </w:t>
        </w:r>
      </w:ins>
      <w:ins w:id="85" w:author="Elizabeth Ann Storm" w:date="2022-04-20T15:24:00Z">
        <w:r w:rsidR="00774EEC">
          <w:rPr>
            <w:noProof w:val="0"/>
          </w:rPr>
          <w:t xml:space="preserve">abstracted isolation as one </w:t>
        </w:r>
      </w:ins>
      <w:ins w:id="86" w:author="Elizabeth Ann Storm" w:date="2022-04-20T15:44:00Z">
        <w:r w:rsidR="00201C2D">
          <w:rPr>
            <w:noProof w:val="0"/>
          </w:rPr>
          <w:t>“</w:t>
        </w:r>
      </w:ins>
      <w:ins w:id="87" w:author="Elizabeth Ann Storm" w:date="2022-04-20T15:24:00Z">
        <w:r w:rsidR="00774EEC">
          <w:rPr>
            <w:noProof w:val="0"/>
          </w:rPr>
          <w:t>eye</w:t>
        </w:r>
      </w:ins>
      <w:ins w:id="88" w:author="Elizabeth Ann Storm" w:date="2022-04-20T15:44:00Z">
        <w:r w:rsidR="00201C2D">
          <w:rPr>
            <w:noProof w:val="0"/>
          </w:rPr>
          <w:t>”</w:t>
        </w:r>
      </w:ins>
      <w:ins w:id="89" w:author="Elizabeth Ann Storm" w:date="2022-04-20T15:28:00Z">
        <w:r w:rsidR="00C16754">
          <w:rPr>
            <w:noProof w:val="0"/>
          </w:rPr>
          <w:t>. Leonardo’s notes on “the eye”</w:t>
        </w:r>
      </w:ins>
      <w:ins w:id="90" w:author="Elizabeth Ann Storm" w:date="2022-04-20T15:42:00Z">
        <w:r w:rsidR="00201C2D">
          <w:rPr>
            <w:noProof w:val="0"/>
          </w:rPr>
          <w:t>,</w:t>
        </w:r>
      </w:ins>
      <w:ins w:id="91" w:author="Elizabeth Ann Storm" w:date="2022-04-20T15:39:00Z">
        <w:r w:rsidR="00201C2D">
          <w:rPr>
            <w:noProof w:val="0"/>
          </w:rPr>
          <w:t xml:space="preserve"> perspective drawing</w:t>
        </w:r>
      </w:ins>
      <w:ins w:id="92" w:author="Elizabeth Ann Storm" w:date="2022-04-20T15:42:00Z">
        <w:r w:rsidR="00201C2D">
          <w:rPr>
            <w:noProof w:val="0"/>
          </w:rPr>
          <w:t>, and a description of a camera obscura have le</w:t>
        </w:r>
      </w:ins>
      <w:ins w:id="93" w:author="Elizabeth Ann Storm" w:date="2022-04-20T15:43:00Z">
        <w:r w:rsidR="00201C2D">
          <w:rPr>
            <w:noProof w:val="0"/>
          </w:rPr>
          <w:t>ad scholars like Martin Jay to start down a path of piecing together the story of vision, optical technology, and visual art.</w:t>
        </w:r>
      </w:ins>
      <w:ins w:id="94" w:author="Elizabeth Ann Storm" w:date="2022-04-20T15:39:00Z">
        <w:r w:rsidR="00201C2D">
          <w:rPr>
            <w:noProof w:val="0"/>
          </w:rPr>
          <w:t xml:space="preserve"> </w:t>
        </w:r>
      </w:ins>
    </w:p>
    <w:p w14:paraId="55570A3C" w14:textId="77777777" w:rsidR="00054B6A" w:rsidRDefault="001C2ED8" w:rsidP="00054B6A">
      <w:pPr>
        <w:rPr>
          <w:ins w:id="95" w:author="Elizabeth Ann Storm" w:date="2022-04-20T15:59:00Z"/>
        </w:rPr>
      </w:pPr>
      <w:ins w:id="96" w:author="Elizabeth Ann Storm" w:date="2022-04-20T15:47:00Z">
        <w:r>
          <w:t xml:space="preserve">Leonardo’s </w:t>
        </w:r>
      </w:ins>
      <w:ins w:id="97" w:author="Elizabeth Ann Storm" w:date="2022-04-20T15:48:00Z">
        <w:r>
          <w:t xml:space="preserve">lengthy </w:t>
        </w:r>
      </w:ins>
      <w:ins w:id="98" w:author="Elizabeth Ann Storm" w:date="2022-04-20T15:47:00Z">
        <w:r>
          <w:t>note on the camera obscura is as follows, and it does a great job of retaining the somewhat mystical quality of the phenomena also known as a pinhole camera,</w:t>
        </w:r>
      </w:ins>
    </w:p>
    <w:p w14:paraId="18388EAE" w14:textId="77777777" w:rsidR="00054B6A" w:rsidRDefault="001C2ED8" w:rsidP="00054B6A">
      <w:pPr>
        <w:ind w:left="720"/>
        <w:rPr>
          <w:ins w:id="99" w:author="Elizabeth Ann Storm" w:date="2022-04-20T15:59:00Z"/>
        </w:rPr>
      </w:pPr>
      <w:ins w:id="100" w:author="Elizabeth Ann Storm" w:date="2022-04-20T15:49:00Z">
        <w:r>
          <w:t xml:space="preserve">[The function of the </w:t>
        </w:r>
      </w:ins>
      <w:ins w:id="101" w:author="Elizabeth Ann Storm" w:date="2022-04-20T15:50:00Z">
        <w:r w:rsidR="00E96674">
          <w:t>lens and pupil of the eye] is shown</w:t>
        </w:r>
      </w:ins>
      <w:ins w:id="102" w:author="Elizabeth Ann Storm" w:date="2022-04-20T15:48:00Z">
        <w:r>
          <w:t xml:space="preserve"> when the images of illuminated objects penetrate into a very dark chamber by some small round hole. Then you will receive these im</w:t>
        </w:r>
      </w:ins>
      <w:ins w:id="103" w:author="Elizabeth Ann Storm" w:date="2022-04-20T15:49:00Z">
        <w:r>
          <w:t>ages</w:t>
        </w:r>
      </w:ins>
      <w:ins w:id="104" w:author="Elizabeth Ann Storm" w:date="2022-04-20T15:50:00Z">
        <w:r w:rsidR="00E96674">
          <w:t xml:space="preserve"> on a white paper placed within this dark room rather near to the hole; and you will see all the objects on the paper in their proper forms and colors, but much </w:t>
        </w:r>
      </w:ins>
      <w:ins w:id="105" w:author="Elizabeth Ann Storm" w:date="2022-04-20T15:51:00Z">
        <w:r w:rsidR="00E96674">
          <w:t>smaller; and they will be upside down… These images, being transmitted from a place illuminated by the sun, will seem as if actually painted on this paper, which must be extremely thin and looked at from behind. And let the perforation be made in a very thin plat</w:t>
        </w:r>
      </w:ins>
      <w:ins w:id="106" w:author="Elizabeth Ann Storm" w:date="2022-04-20T15:52:00Z">
        <w:r w:rsidR="00E96674">
          <w:t>e of iron.</w:t>
        </w:r>
        <w:r w:rsidR="00290B93">
          <w:rPr>
            <w:rStyle w:val="FootnoteReference"/>
          </w:rPr>
          <w:footnoteReference w:id="6"/>
        </w:r>
      </w:ins>
      <w:ins w:id="109" w:author="Elizabeth Ann Storm" w:date="2022-04-20T15:58:00Z">
        <w:r w:rsidR="00054B6A">
          <w:t xml:space="preserve"> </w:t>
        </w:r>
      </w:ins>
    </w:p>
    <w:p w14:paraId="5BDA590F" w14:textId="63A366A6" w:rsidR="00290B93" w:rsidRDefault="00054B6A" w:rsidP="00054B6A">
      <w:pPr>
        <w:rPr>
          <w:ins w:id="110" w:author="Elizabeth Ann Storm" w:date="2022-04-20T15:01:00Z"/>
        </w:rPr>
        <w:pPrChange w:id="111" w:author="Elizabeth Ann Storm" w:date="2022-04-20T15:59:00Z">
          <w:pPr>
            <w:pStyle w:val="EndNoteBibliography"/>
            <w:spacing w:line="480" w:lineRule="auto"/>
          </w:pPr>
        </w:pPrChange>
      </w:pPr>
      <w:ins w:id="112" w:author="Elizabeth Ann Storm" w:date="2022-04-20T15:59:00Z">
        <w:r>
          <w:t>He</w:t>
        </w:r>
      </w:ins>
      <w:ins w:id="113" w:author="Elizabeth Ann Storm" w:date="2022-04-20T15:55:00Z">
        <w:r>
          <w:t xml:space="preserve"> is using the analogy of the </w:t>
        </w:r>
        <w:r w:rsidRPr="00054B6A">
          <w:rPr>
            <w:i/>
            <w:iCs/>
            <w:rPrChange w:id="114" w:author="Elizabeth Ann Storm" w:date="2022-04-20T15:55:00Z">
              <w:rPr/>
            </w:rPrChange>
          </w:rPr>
          <w:t>camera obscura</w:t>
        </w:r>
      </w:ins>
      <w:ins w:id="115" w:author="Elizabeth Ann Storm" w:date="2022-04-20T16:03:00Z">
        <w:r w:rsidR="003D62DB">
          <w:t xml:space="preserve"> (Latin,</w:t>
        </w:r>
      </w:ins>
      <w:ins w:id="116" w:author="Elizabeth Ann Storm" w:date="2022-04-20T15:55:00Z">
        <w:r>
          <w:t xml:space="preserve"> translates to “dark room”</w:t>
        </w:r>
      </w:ins>
      <w:ins w:id="117" w:author="Elizabeth Ann Storm" w:date="2022-04-20T16:03:00Z">
        <w:r w:rsidR="003D62DB">
          <w:t>)</w:t>
        </w:r>
      </w:ins>
      <w:ins w:id="118" w:author="Elizabeth Ann Storm" w:date="2022-04-20T15:56:00Z">
        <w:r>
          <w:t xml:space="preserve"> to explain the function of the lens and pupil of the human eye</w:t>
        </w:r>
      </w:ins>
      <w:ins w:id="119" w:author="Elizabeth Ann Storm" w:date="2022-04-20T15:57:00Z">
        <w:r>
          <w:t>. He famously claims that the eye does not project rays, as was the consensus since Pl</w:t>
        </w:r>
      </w:ins>
      <w:ins w:id="120" w:author="Elizabeth Ann Storm" w:date="2022-04-20T15:58:00Z">
        <w:r>
          <w:t>ato (roughly 300 BCE).</w:t>
        </w:r>
      </w:ins>
      <w:ins w:id="121" w:author="Elizabeth Ann Storm" w:date="2022-04-20T16:03:00Z">
        <w:r w:rsidR="003D62DB">
          <w:t xml:space="preserve"> His scientif</w:t>
        </w:r>
      </w:ins>
      <w:ins w:id="122" w:author="Elizabeth Ann Storm" w:date="2022-04-20T16:04:00Z">
        <w:r w:rsidR="003D62DB">
          <w:t xml:space="preserve">ic method </w:t>
        </w:r>
      </w:ins>
      <w:ins w:id="123" w:author="Elizabeth Ann Storm" w:date="2022-04-20T16:06:00Z">
        <w:r w:rsidR="002C043B">
          <w:t xml:space="preserve">of </w:t>
        </w:r>
      </w:ins>
      <w:ins w:id="124" w:author="Elizabeth Ann Storm" w:date="2022-04-20T16:04:00Z">
        <w:r w:rsidR="003D62DB">
          <w:t xml:space="preserve">approaching knowledge </w:t>
        </w:r>
      </w:ins>
      <w:ins w:id="125" w:author="Elizabeth Ann Storm" w:date="2022-04-20T16:06:00Z">
        <w:r w:rsidR="002C043B">
          <w:t>a</w:t>
        </w:r>
      </w:ins>
      <w:ins w:id="126" w:author="Elizabeth Ann Storm" w:date="2022-04-20T16:07:00Z">
        <w:r w:rsidR="002C043B">
          <w:t>bout</w:t>
        </w:r>
      </w:ins>
      <w:ins w:id="127" w:author="Elizabeth Ann Storm" w:date="2022-04-20T16:04:00Z">
        <w:r w:rsidR="003D62DB">
          <w:t xml:space="preserve"> the world through experience </w:t>
        </w:r>
      </w:ins>
      <w:ins w:id="128" w:author="Elizabeth Ann Storm" w:date="2022-04-20T16:05:00Z">
        <w:r w:rsidR="002C043B">
          <w:t xml:space="preserve">foretells the </w:t>
        </w:r>
      </w:ins>
      <w:ins w:id="129" w:author="Elizabeth Ann Storm" w:date="2022-04-20T16:13:00Z">
        <w:r w:rsidR="001F5E1D">
          <w:t xml:space="preserve">critical and </w:t>
        </w:r>
      </w:ins>
      <w:ins w:id="130" w:author="Elizabeth Ann Storm" w:date="2022-04-20T16:14:00Z">
        <w:r w:rsidR="001F5E1D">
          <w:t>structured method</w:t>
        </w:r>
      </w:ins>
      <w:ins w:id="131" w:author="Elizabeth Ann Storm" w:date="2022-04-20T16:15:00Z">
        <w:r w:rsidR="001F5E1D">
          <w:t>s of modern science.</w:t>
        </w:r>
      </w:ins>
    </w:p>
    <w:p w14:paraId="198D18AA" w14:textId="73EDC842" w:rsidR="001F4FFB" w:rsidDel="006B679D" w:rsidRDefault="001F4FFB" w:rsidP="00746DE3">
      <w:pPr>
        <w:pStyle w:val="EndNoteBibliography"/>
        <w:spacing w:line="480" w:lineRule="auto"/>
        <w:rPr>
          <w:del w:id="132" w:author="Elizabeth Ann Storm" w:date="2022-04-20T15:20:00Z"/>
          <w:noProof w:val="0"/>
        </w:rPr>
      </w:pPr>
    </w:p>
    <w:p w14:paraId="142A5781" w14:textId="758FDF0F" w:rsidR="00953947" w:rsidRDefault="00E16A18">
      <w:pPr>
        <w:pStyle w:val="EndNoteBibliography"/>
        <w:spacing w:line="480" w:lineRule="auto"/>
        <w:rPr>
          <w:noProof w:val="0"/>
        </w:rPr>
      </w:pPr>
      <w:r>
        <w:rPr>
          <w:noProof w:val="0"/>
        </w:rPr>
        <w:t xml:space="preserve">American art critic </w:t>
      </w:r>
      <w:r w:rsidR="008C1E3D">
        <w:rPr>
          <w:noProof w:val="0"/>
        </w:rPr>
        <w:t xml:space="preserve">Jonathan </w:t>
      </w:r>
      <w:r w:rsidR="00B17DBC">
        <w:rPr>
          <w:noProof w:val="0"/>
        </w:rPr>
        <w:t xml:space="preserve">Crary argues that western philosophy adopted the camera </w:t>
      </w:r>
      <w:r w:rsidR="00466CB0">
        <w:rPr>
          <w:noProof w:val="0"/>
        </w:rPr>
        <w:t>obscura</w:t>
      </w:r>
      <w:r w:rsidR="00B40628">
        <w:rPr>
          <w:noProof w:val="0"/>
        </w:rPr>
        <w:t>,</w:t>
      </w:r>
      <w:r w:rsidR="00ED4896">
        <w:rPr>
          <w:noProof w:val="0"/>
        </w:rPr>
        <w:t xml:space="preserve"> </w:t>
      </w:r>
      <w:r w:rsidR="00B17DBC">
        <w:rPr>
          <w:noProof w:val="0"/>
        </w:rPr>
        <w:t xml:space="preserve">formalized in Europe around the turn of the </w:t>
      </w:r>
      <w:del w:id="133" w:author="Elizabeth Ann Storm" w:date="2022-04-20T16:15:00Z">
        <w:r w:rsidR="00B17DBC" w:rsidDel="00895BDA">
          <w:rPr>
            <w:noProof w:val="0"/>
          </w:rPr>
          <w:delText xml:space="preserve">seventeenth </w:delText>
        </w:r>
      </w:del>
      <w:ins w:id="134" w:author="Elizabeth Ann Storm" w:date="2022-04-20T16:15:00Z">
        <w:r w:rsidR="00895BDA">
          <w:rPr>
            <w:noProof w:val="0"/>
          </w:rPr>
          <w:t>17</w:t>
        </w:r>
        <w:r w:rsidR="00895BDA" w:rsidRPr="00895BDA">
          <w:rPr>
            <w:noProof w:val="0"/>
            <w:vertAlign w:val="superscript"/>
            <w:rPrChange w:id="135" w:author="Elizabeth Ann Storm" w:date="2022-04-20T16:15:00Z">
              <w:rPr>
                <w:noProof w:val="0"/>
              </w:rPr>
            </w:rPrChange>
          </w:rPr>
          <w:t>th</w:t>
        </w:r>
        <w:r w:rsidR="00895BDA">
          <w:rPr>
            <w:noProof w:val="0"/>
          </w:rPr>
          <w:t xml:space="preserve"> </w:t>
        </w:r>
      </w:ins>
      <w:r w:rsidR="00B17DBC">
        <w:rPr>
          <w:noProof w:val="0"/>
        </w:rPr>
        <w:t xml:space="preserve">century, as </w:t>
      </w:r>
      <w:del w:id="136" w:author="Elizabeth Ann Storm" w:date="2022-04-20T14:57:00Z">
        <w:r w:rsidR="00B17DBC" w:rsidDel="001F4FFB">
          <w:rPr>
            <w:noProof w:val="0"/>
          </w:rPr>
          <w:delText>a</w:delText>
        </w:r>
      </w:del>
      <w:ins w:id="137" w:author="Elizabeth Ann Storm" w:date="2022-04-20T14:57:00Z">
        <w:r w:rsidR="001F4FFB">
          <w:rPr>
            <w:noProof w:val="0"/>
          </w:rPr>
          <w:t>an</w:t>
        </w:r>
      </w:ins>
      <w:r w:rsidR="00B17DBC">
        <w:rPr>
          <w:noProof w:val="0"/>
        </w:rPr>
        <w:t xml:space="preserve"> </w:t>
      </w:r>
      <w:r>
        <w:rPr>
          <w:noProof w:val="0"/>
        </w:rPr>
        <w:t xml:space="preserve">epistemological </w:t>
      </w:r>
      <w:r w:rsidR="00B17DBC">
        <w:rPr>
          <w:noProof w:val="0"/>
        </w:rPr>
        <w:t>framework for</w:t>
      </w:r>
      <w:r w:rsidR="00466CB0">
        <w:rPr>
          <w:noProof w:val="0"/>
        </w:rPr>
        <w:t xml:space="preserve"> a perceiver receiving </w:t>
      </w:r>
      <w:r>
        <w:rPr>
          <w:noProof w:val="0"/>
        </w:rPr>
        <w:t xml:space="preserve">truthful </w:t>
      </w:r>
      <w:r w:rsidR="00B17DBC">
        <w:rPr>
          <w:noProof w:val="0"/>
        </w:rPr>
        <w:t>knowledge</w:t>
      </w:r>
      <w:r w:rsidR="00466CB0">
        <w:rPr>
          <w:noProof w:val="0"/>
        </w:rPr>
        <w:t xml:space="preserve"> about the natural world.</w:t>
      </w:r>
      <w:ins w:id="138" w:author="Elizabeth Ann Storm" w:date="2022-04-20T16:15:00Z">
        <w:r w:rsidR="00895BDA">
          <w:rPr>
            <w:noProof w:val="0"/>
          </w:rPr>
          <w:t xml:space="preserve"> </w:t>
        </w:r>
      </w:ins>
      <w:ins w:id="139" w:author="Elizabeth Ann Storm" w:date="2022-04-20T16:16:00Z">
        <w:r w:rsidR="00895BDA">
          <w:rPr>
            <w:noProof w:val="0"/>
          </w:rPr>
          <w:t>This meant that not the two eyes of physical perception, but “the eye” of the observer</w:t>
        </w:r>
      </w:ins>
      <w:ins w:id="140" w:author="Elizabeth Ann Storm" w:date="2022-04-20T16:17:00Z">
        <w:r w:rsidR="00895BDA">
          <w:rPr>
            <w:noProof w:val="0"/>
          </w:rPr>
          <w:t xml:space="preserve">, abstracted from their corporeal body, is equipped to reason on and contemplate </w:t>
        </w:r>
      </w:ins>
      <w:ins w:id="141" w:author="Elizabeth Ann Storm" w:date="2022-04-20T16:18:00Z">
        <w:r w:rsidR="00895BDA">
          <w:rPr>
            <w:noProof w:val="0"/>
          </w:rPr>
          <w:t>knowledge of the world.</w:t>
        </w:r>
      </w:ins>
      <w:ins w:id="142" w:author="Elizabeth Ann Storm" w:date="2022-04-20T16:20:00Z">
        <w:r w:rsidR="00B37C38">
          <w:rPr>
            <w:noProof w:val="0"/>
          </w:rPr>
          <w:t xml:space="preserve"> </w:t>
        </w:r>
      </w:ins>
      <w:ins w:id="143" w:author="Elizabeth Ann Storm" w:date="2022-04-20T16:21:00Z">
        <w:r w:rsidR="00B37C38">
          <w:rPr>
            <w:noProof w:val="0"/>
          </w:rPr>
          <w:t xml:space="preserve">This, he says, sets up a situation that leads to modernism. </w:t>
        </w:r>
      </w:ins>
      <w:proofErr w:type="spellStart"/>
      <w:ins w:id="144" w:author="Elizabeth Ann Storm" w:date="2022-04-20T16:20:00Z">
        <w:r w:rsidR="00B37C38">
          <w:rPr>
            <w:noProof w:val="0"/>
          </w:rPr>
          <w:t>Its</w:t>
        </w:r>
        <w:proofErr w:type="spellEnd"/>
        <w:r w:rsidR="00B37C38">
          <w:rPr>
            <w:noProof w:val="0"/>
          </w:rPr>
          <w:t xml:space="preserve"> interesting to me </w:t>
        </w:r>
      </w:ins>
      <w:ins w:id="145" w:author="Elizabeth Ann Storm" w:date="2022-04-20T16:21:00Z">
        <w:r w:rsidR="00B37C38">
          <w:rPr>
            <w:noProof w:val="0"/>
          </w:rPr>
          <w:t xml:space="preserve">that </w:t>
        </w:r>
      </w:ins>
      <w:ins w:id="146" w:author="Elizabeth Ann Storm" w:date="2022-04-20T16:22:00Z">
        <w:r w:rsidR="00B37C38">
          <w:rPr>
            <w:noProof w:val="0"/>
          </w:rPr>
          <w:t xml:space="preserve">wisdom, intelligence, learning, education, all came to be </w:t>
        </w:r>
      </w:ins>
      <w:ins w:id="147" w:author="Elizabeth Ann Storm" w:date="2022-04-20T16:23:00Z">
        <w:r w:rsidR="00B37C38">
          <w:rPr>
            <w:noProof w:val="0"/>
          </w:rPr>
          <w:t xml:space="preserve">synonymous with vision. As a visual artist, of course I thought the visual sense was the most important. What I encountered in this research is that Western </w:t>
        </w:r>
      </w:ins>
      <w:ins w:id="148" w:author="Elizabeth Ann Storm" w:date="2022-04-20T16:24:00Z">
        <w:r w:rsidR="00B37C38">
          <w:rPr>
            <w:noProof w:val="0"/>
          </w:rPr>
          <w:t xml:space="preserve">epistemology is obsessed with vision too. </w:t>
        </w:r>
      </w:ins>
      <w:del w:id="149" w:author="Elizabeth Ann Storm" w:date="2022-04-20T16:15:00Z">
        <w:r w:rsidR="00466CB0" w:rsidDel="00895BDA">
          <w:rPr>
            <w:noProof w:val="0"/>
          </w:rPr>
          <w:delText xml:space="preserve"> </w:delText>
        </w:r>
      </w:del>
    </w:p>
    <w:p w14:paraId="30BA8B92" w14:textId="77777777" w:rsidR="008420B1" w:rsidRDefault="00962CE0" w:rsidP="00681B40">
      <w:pPr>
        <w:pStyle w:val="EndNoteBibliography"/>
        <w:keepNext/>
        <w:spacing w:line="480" w:lineRule="auto"/>
        <w:ind w:firstLine="0"/>
        <w:jc w:val="center"/>
      </w:pPr>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p>
    <w:p w14:paraId="6496BA2C" w14:textId="1AA0963D" w:rsidR="00962CE0" w:rsidRDefault="008420B1" w:rsidP="00681B40">
      <w:pPr>
        <w:pStyle w:val="Caption"/>
        <w:jc w:val="center"/>
      </w:pPr>
      <w:bookmarkStart w:id="150" w:name="_Toc101359838"/>
      <w:r>
        <w:t xml:space="preserve">Figure </w:t>
      </w:r>
      <w:r w:rsidR="004B02E9">
        <w:fldChar w:fldCharType="begin"/>
      </w:r>
      <w:r w:rsidR="004B02E9">
        <w:instrText xml:space="preserve"> SEQ Figure \* ARABIC </w:instrText>
      </w:r>
      <w:r w:rsidR="004B02E9">
        <w:fldChar w:fldCharType="separate"/>
      </w:r>
      <w:r w:rsidR="00A91C2E">
        <w:rPr>
          <w:noProof/>
        </w:rPr>
        <w:t>4</w:t>
      </w:r>
      <w:r w:rsidR="004B02E9">
        <w:rPr>
          <w:noProof/>
        </w:rPr>
        <w:fldChar w:fldCharType="end"/>
      </w:r>
      <w:r>
        <w:t xml:space="preserve">. placeholder for </w:t>
      </w:r>
      <w:proofErr w:type="spellStart"/>
      <w:r>
        <w:t>decartes</w:t>
      </w:r>
      <w:proofErr w:type="spellEnd"/>
      <w:r>
        <w:t xml:space="preserve"> optics notebook drawing/publication engraving</w:t>
      </w:r>
      <w:bookmarkEnd w:id="150"/>
    </w:p>
    <w:p w14:paraId="60C4FC65" w14:textId="77777777" w:rsidR="008420B1" w:rsidRDefault="008420B1" w:rsidP="00746DE3">
      <w:pPr>
        <w:pStyle w:val="EndNoteBibliography"/>
        <w:spacing w:line="480" w:lineRule="auto"/>
      </w:pPr>
    </w:p>
    <w:p w14:paraId="6D7BDF27" w14:textId="6748B08E" w:rsidR="00457C90" w:rsidRDefault="00E16A18" w:rsidP="00746DE3">
      <w:pPr>
        <w:pStyle w:val="EndNoteBibliography"/>
        <w:spacing w:line="480" w:lineRule="auto"/>
        <w:rPr>
          <w:noProof w:val="0"/>
        </w:rPr>
      </w:pPr>
      <w:r>
        <w:t xml:space="preserve">In addition to </w:t>
      </w:r>
      <w:r w:rsidR="000B1869">
        <w:t>the camera obscura, e</w:t>
      </w:r>
      <w:r w:rsidR="00746DE3">
        <w:t>arly</w:t>
      </w:r>
      <w:r w:rsidR="00457C90">
        <w:rPr>
          <w:noProof w:val="0"/>
        </w:rPr>
        <w:t xml:space="preserve"> telescopes and microscopes</w:t>
      </w:r>
      <w:r w:rsidR="00746DE3">
        <w:t xml:space="preserve"> made </w:t>
      </w:r>
      <w:r w:rsidR="00457C90">
        <w:rPr>
          <w:noProof w:val="0"/>
        </w:rPr>
        <w:t xml:space="preserve">images of previously concealed worlds </w:t>
      </w:r>
      <w:r w:rsidR="000B1869">
        <w:rPr>
          <w:noProof w:val="0"/>
        </w:rPr>
        <w:t>possible</w:t>
      </w:r>
      <w:r w:rsidR="00457C90">
        <w:rPr>
          <w:noProof w:val="0"/>
        </w:rPr>
        <w:t>.</w:t>
      </w:r>
      <w:r w:rsidR="00746DE3">
        <w:rPr>
          <w:noProof w:val="0"/>
        </w:rPr>
        <w:t xml:space="preserve"> The optical devices were hailed as a revolutionary advancement in the human pursuit of scientific knowledge about the universe.</w:t>
      </w:r>
      <w:r w:rsidR="00097DE5">
        <w:rPr>
          <w:noProof w:val="0"/>
        </w:rPr>
        <w:t xml:space="preserve"> </w:t>
      </w:r>
      <w:ins w:id="151" w:author="Elizabeth Ann Storm" w:date="2022-04-20T16:28:00Z">
        <w:r w:rsidR="004F69D9">
          <w:rPr>
            <w:noProof w:val="0"/>
          </w:rPr>
          <w:t>These</w:t>
        </w:r>
      </w:ins>
      <w:ins w:id="152" w:author="Elizabeth Ann Storm" w:date="2022-04-20T16:27:00Z">
        <w:r w:rsidR="004F69D9">
          <w:rPr>
            <w:noProof w:val="0"/>
          </w:rPr>
          <w:t xml:space="preserve"> highly specialized and practical devices </w:t>
        </w:r>
      </w:ins>
      <w:ins w:id="153" w:author="Elizabeth Ann Storm" w:date="2022-04-20T16:28:00Z">
        <w:r w:rsidR="004F69D9">
          <w:rPr>
            <w:noProof w:val="0"/>
          </w:rPr>
          <w:t xml:space="preserve">were </w:t>
        </w:r>
      </w:ins>
      <w:ins w:id="154" w:author="Elizabeth Ann Storm" w:date="2022-04-20T16:27:00Z">
        <w:r w:rsidR="004F69D9">
          <w:rPr>
            <w:noProof w:val="0"/>
          </w:rPr>
          <w:t>designed to extend the scope of the human eye</w:t>
        </w:r>
      </w:ins>
      <w:ins w:id="155" w:author="Elizabeth Ann Storm" w:date="2022-04-20T16:28:00Z">
        <w:r w:rsidR="004F69D9">
          <w:rPr>
            <w:noProof w:val="0"/>
          </w:rPr>
          <w:t xml:space="preserve"> in order to attain new knowledge about the workings of miniature and </w:t>
        </w:r>
      </w:ins>
      <w:ins w:id="156" w:author="Elizabeth Ann Storm" w:date="2022-04-20T16:29:00Z">
        <w:r w:rsidR="004F69D9">
          <w:rPr>
            <w:noProof w:val="0"/>
          </w:rPr>
          <w:t>massive</w:t>
        </w:r>
      </w:ins>
      <w:ins w:id="157" w:author="Elizabeth Ann Storm" w:date="2022-04-20T16:28:00Z">
        <w:r w:rsidR="004F69D9">
          <w:rPr>
            <w:noProof w:val="0"/>
          </w:rPr>
          <w:t xml:space="preserve"> worlds. </w:t>
        </w:r>
      </w:ins>
      <w:r w:rsidR="0008574D">
        <w:rPr>
          <w:noProof w:val="0"/>
        </w:rPr>
        <w:t>There</w:t>
      </w:r>
      <w:r w:rsidR="00457C90">
        <w:rPr>
          <w:noProof w:val="0"/>
        </w:rPr>
        <w:t xml:space="preserve"> was a rationalistic way of knowing and depicting the world</w:t>
      </w:r>
      <w:r w:rsidR="00F2100F">
        <w:rPr>
          <w:noProof w:val="0"/>
        </w:rPr>
        <w:t xml:space="preserve"> driven by the human sense of vision as a clear pathway to knowledge</w:t>
      </w:r>
      <w:r w:rsidR="00457C90">
        <w:rPr>
          <w:noProof w:val="0"/>
        </w:rPr>
        <w:t>.</w:t>
      </w:r>
      <w:r w:rsidR="003E5110">
        <w:rPr>
          <w:noProof w:val="0"/>
        </w:rPr>
        <w:t xml:space="preserve"> </w:t>
      </w:r>
    </w:p>
    <w:p w14:paraId="5537712F" w14:textId="77777777" w:rsidR="008420B1" w:rsidRDefault="008420B1" w:rsidP="00681B40">
      <w:pPr>
        <w:pStyle w:val="EndNoteBibliography"/>
        <w:keepNext/>
        <w:spacing w:line="480" w:lineRule="auto"/>
        <w:ind w:firstLine="0"/>
      </w:pPr>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62BE71CE" w14:textId="1B790A5E" w:rsidR="008420B1" w:rsidRDefault="008420B1" w:rsidP="00681B40">
      <w:pPr>
        <w:pStyle w:val="Caption"/>
        <w:jc w:val="center"/>
      </w:pPr>
      <w:bookmarkStart w:id="158" w:name="_Toc101359839"/>
      <w:r>
        <w:t xml:space="preserve">Figure </w:t>
      </w:r>
      <w:r w:rsidR="004B02E9">
        <w:fldChar w:fldCharType="begin"/>
      </w:r>
      <w:r w:rsidR="004B02E9">
        <w:instrText xml:space="preserve"> SEQ Figure \* ARABIC </w:instrText>
      </w:r>
      <w:r w:rsidR="004B02E9">
        <w:fldChar w:fldCharType="separate"/>
      </w:r>
      <w:r w:rsidR="00A91C2E">
        <w:rPr>
          <w:noProof/>
        </w:rPr>
        <w:t>5</w:t>
      </w:r>
      <w:r w:rsidR="004B02E9">
        <w:rPr>
          <w:noProof/>
        </w:rPr>
        <w:fldChar w:fldCharType="end"/>
      </w:r>
      <w:r>
        <w:t>. placeholder image for Galileo astronomy ink drawings/paintings</w:t>
      </w:r>
      <w:bookmarkEnd w:id="158"/>
    </w:p>
    <w:p w14:paraId="47345661" w14:textId="6071FB34" w:rsidR="004B234A" w:rsidRDefault="004B234A" w:rsidP="00681B40">
      <w:pPr>
        <w:ind w:firstLine="0"/>
      </w:pPr>
    </w:p>
    <w:p w14:paraId="533CFCEB" w14:textId="274366A5" w:rsidR="003E5110" w:rsidRDefault="003E5110" w:rsidP="003E5110">
      <w:pPr>
        <w:pStyle w:val="EndNoteBibliography"/>
        <w:spacing w:line="480" w:lineRule="auto"/>
        <w:rPr>
          <w:noProof w:val="0"/>
        </w:rPr>
      </w:pPr>
      <w:r>
        <w:rPr>
          <w:noProof w:val="0"/>
        </w:rPr>
        <w:t xml:space="preserve">I used </w:t>
      </w:r>
      <w:r w:rsidR="003B1D61">
        <w:rPr>
          <w:noProof w:val="0"/>
        </w:rPr>
        <w:t xml:space="preserve">the </w:t>
      </w:r>
      <w:r>
        <w:rPr>
          <w:noProof w:val="0"/>
        </w:rPr>
        <w:t>classical techniques</w:t>
      </w:r>
      <w:r w:rsidR="0047630A">
        <w:rPr>
          <w:noProof w:val="0"/>
        </w:rPr>
        <w:t xml:space="preserve"> of perspectival rendering</w:t>
      </w:r>
      <w:r>
        <w:rPr>
          <w:noProof w:val="0"/>
        </w:rPr>
        <w:t xml:space="preserve"> alongside images sourced from telescopes, for example, to give my work an early modern historicity.</w:t>
      </w:r>
      <w:r w:rsidR="0047630A">
        <w:rPr>
          <w:noProof w:val="0"/>
        </w:rPr>
        <w:t xml:space="preserve"> My mode of drawing with chalk alluded to the quick thoughts and sketches of a notebook study.</w:t>
      </w:r>
      <w:r w:rsidR="00D8017F">
        <w:rPr>
          <w:noProof w:val="0"/>
        </w:rPr>
        <w:t xml:space="preserve"> I used traditional warm and cool transparent glazes of acrylic to mimic the </w:t>
      </w:r>
      <w:r w:rsidR="0008574D">
        <w:rPr>
          <w:noProof w:val="0"/>
        </w:rPr>
        <w:t>classical style of painting</w:t>
      </w:r>
      <w:r w:rsidR="002D4FBA">
        <w:rPr>
          <w:noProof w:val="0"/>
        </w:rPr>
        <w:t>. (</w:t>
      </w:r>
      <w:r w:rsidR="002D4FBA">
        <w:rPr>
          <w:noProof w:val="0"/>
        </w:rPr>
        <w:fldChar w:fldCharType="begin"/>
      </w:r>
      <w:r w:rsidR="002D4FBA">
        <w:rPr>
          <w:noProof w:val="0"/>
        </w:rPr>
        <w:instrText xml:space="preserve"> REF _Ref90373217 \h </w:instrText>
      </w:r>
      <w:r w:rsidR="002D4FBA">
        <w:rPr>
          <w:noProof w:val="0"/>
        </w:rPr>
      </w:r>
      <w:r w:rsidR="002D4FBA">
        <w:rPr>
          <w:noProof w:val="0"/>
        </w:rPr>
        <w:fldChar w:fldCharType="separate"/>
      </w:r>
      <w:r w:rsidR="002D4FBA">
        <w:t>Figure 6</w:t>
      </w:r>
      <w:r w:rsidR="002D4FBA">
        <w:rPr>
          <w:noProof w:val="0"/>
        </w:rPr>
        <w:fldChar w:fldCharType="end"/>
      </w:r>
      <w:r w:rsidR="002D4FBA">
        <w:rPr>
          <w:noProof w:val="0"/>
        </w:rPr>
        <w:t xml:space="preserve">) </w:t>
      </w:r>
      <w:r w:rsidR="004933D1">
        <w:rPr>
          <w:noProof w:val="0"/>
        </w:rPr>
        <w:t>My 2016-2017</w:t>
      </w:r>
      <w:r w:rsidR="002D4FBA">
        <w:rPr>
          <w:noProof w:val="0"/>
        </w:rPr>
        <w:t xml:space="preserve"> painting “View of Yellowknife Bay, Mars” is based on a panoramic digital photograph sent to Earth from the NASA-JPL Rover on Mars</w:t>
      </w:r>
      <w:ins w:id="159" w:author="Elizabeth Ann Storm" w:date="2022-04-20T16:30:00Z">
        <w:r w:rsidR="004F69D9">
          <w:rPr>
            <w:noProof w:val="0"/>
          </w:rPr>
          <w:t xml:space="preserve">. The view is of </w:t>
        </w:r>
      </w:ins>
      <w:del w:id="160" w:author="Elizabeth Ann Storm" w:date="2022-04-20T16:30:00Z">
        <w:r w:rsidR="002D4FBA" w:rsidDel="004F69D9">
          <w:rPr>
            <w:noProof w:val="0"/>
          </w:rPr>
          <w:delText xml:space="preserve">, </w:delText>
        </w:r>
      </w:del>
      <w:r w:rsidR="002D4FBA">
        <w:rPr>
          <w:noProof w:val="0"/>
        </w:rPr>
        <w:t xml:space="preserve">a site on the red planet near where the rover was landed. The landscape shows an ancient lakebed on Mars, which I thought was a poignant symbol of </w:t>
      </w:r>
      <w:r w:rsidR="004933D1">
        <w:rPr>
          <w:noProof w:val="0"/>
        </w:rPr>
        <w:t>deep, geological time scales.</w:t>
      </w:r>
      <w:ins w:id="161" w:author="Elizabeth Ann Storm" w:date="2022-04-20T16:30:00Z">
        <w:r w:rsidR="00CA0806">
          <w:rPr>
            <w:noProof w:val="0"/>
          </w:rPr>
          <w:t xml:space="preserve"> </w:t>
        </w:r>
      </w:ins>
      <w:ins w:id="162" w:author="Elizabeth Ann Storm" w:date="2022-04-20T16:32:00Z">
        <w:r w:rsidR="00CA0806">
          <w:rPr>
            <w:noProof w:val="0"/>
          </w:rPr>
          <w:t>A</w:t>
        </w:r>
      </w:ins>
      <w:ins w:id="163" w:author="Elizabeth Ann Storm" w:date="2022-04-20T16:30:00Z">
        <w:r w:rsidR="00CA0806">
          <w:rPr>
            <w:noProof w:val="0"/>
          </w:rPr>
          <w:t xml:space="preserve"> two-point perspective grid system is </w:t>
        </w:r>
      </w:ins>
      <w:ins w:id="164" w:author="Elizabeth Ann Storm" w:date="2022-04-20T16:31:00Z">
        <w:r w:rsidR="00CA0806">
          <w:rPr>
            <w:noProof w:val="0"/>
          </w:rPr>
          <w:t>embedded in</w:t>
        </w:r>
      </w:ins>
      <w:ins w:id="165" w:author="Elizabeth Ann Storm" w:date="2022-04-20T16:30:00Z">
        <w:r w:rsidR="00CA0806">
          <w:rPr>
            <w:noProof w:val="0"/>
          </w:rPr>
          <w:t xml:space="preserve"> </w:t>
        </w:r>
      </w:ins>
      <w:ins w:id="166" w:author="Elizabeth Ann Storm" w:date="2022-04-20T16:32:00Z">
        <w:r w:rsidR="00DA6C79">
          <w:rPr>
            <w:noProof w:val="0"/>
          </w:rPr>
          <w:t>a</w:t>
        </w:r>
      </w:ins>
      <w:ins w:id="167" w:author="Elizabeth Ann Storm" w:date="2022-04-20T16:30:00Z">
        <w:r w:rsidR="00CA0806">
          <w:rPr>
            <w:noProof w:val="0"/>
          </w:rPr>
          <w:t xml:space="preserve"> </w:t>
        </w:r>
        <w:proofErr w:type="gramStart"/>
        <w:r w:rsidR="00CA0806">
          <w:rPr>
            <w:noProof w:val="0"/>
          </w:rPr>
          <w:t>Romantic</w:t>
        </w:r>
        <w:proofErr w:type="gramEnd"/>
        <w:r w:rsidR="00CA0806">
          <w:rPr>
            <w:noProof w:val="0"/>
          </w:rPr>
          <w:t xml:space="preserve"> landscape</w:t>
        </w:r>
      </w:ins>
      <w:ins w:id="168" w:author="Elizabeth Ann Storm" w:date="2022-04-20T16:31:00Z">
        <w:r w:rsidR="00CA0806">
          <w:rPr>
            <w:noProof w:val="0"/>
          </w:rPr>
          <w:t xml:space="preserve"> to reinforce the physicality and depth of spac</w:t>
        </w:r>
      </w:ins>
      <w:ins w:id="169" w:author="Elizabeth Ann Storm" w:date="2022-04-20T16:33:00Z">
        <w:r w:rsidR="00DA6C79">
          <w:rPr>
            <w:noProof w:val="0"/>
          </w:rPr>
          <w:t xml:space="preserve">e. The grid </w:t>
        </w:r>
      </w:ins>
      <w:ins w:id="170" w:author="Elizabeth Ann Storm" w:date="2022-04-20T16:34:00Z">
        <w:r w:rsidR="00DA6C79">
          <w:rPr>
            <w:noProof w:val="0"/>
          </w:rPr>
          <w:t xml:space="preserve">also </w:t>
        </w:r>
      </w:ins>
      <w:ins w:id="171" w:author="Elizabeth Ann Storm" w:date="2022-04-20T16:32:00Z">
        <w:r w:rsidR="00DA6C79">
          <w:rPr>
            <w:noProof w:val="0"/>
          </w:rPr>
          <w:t>draw</w:t>
        </w:r>
      </w:ins>
      <w:ins w:id="172" w:author="Elizabeth Ann Storm" w:date="2022-04-20T16:33:00Z">
        <w:r w:rsidR="00DA6C79">
          <w:rPr>
            <w:noProof w:val="0"/>
          </w:rPr>
          <w:t>s</w:t>
        </w:r>
      </w:ins>
      <w:ins w:id="173" w:author="Elizabeth Ann Storm" w:date="2022-04-20T16:32:00Z">
        <w:r w:rsidR="00DA6C79">
          <w:rPr>
            <w:noProof w:val="0"/>
          </w:rPr>
          <w:t xml:space="preserve"> your attention to the contrast between the Rationalistic, linear</w:t>
        </w:r>
      </w:ins>
      <w:ins w:id="174" w:author="Elizabeth Ann Storm" w:date="2022-04-20T16:33:00Z">
        <w:r w:rsidR="00DA6C79">
          <w:rPr>
            <w:noProof w:val="0"/>
          </w:rPr>
          <w:t>,</w:t>
        </w:r>
      </w:ins>
      <w:ins w:id="175" w:author="Elizabeth Ann Storm" w:date="2022-04-20T16:32:00Z">
        <w:r w:rsidR="00DA6C79">
          <w:rPr>
            <w:noProof w:val="0"/>
          </w:rPr>
          <w:t xml:space="preserve"> constructed </w:t>
        </w:r>
      </w:ins>
      <w:ins w:id="176" w:author="Elizabeth Ann Storm" w:date="2022-04-20T16:33:00Z">
        <w:r w:rsidR="00DA6C79">
          <w:rPr>
            <w:noProof w:val="0"/>
          </w:rPr>
          <w:t xml:space="preserve">foundation of knowledge that is wrapped up in </w:t>
        </w:r>
      </w:ins>
      <w:ins w:id="177" w:author="Elizabeth Ann Storm" w:date="2022-04-20T16:34:00Z">
        <w:r w:rsidR="00DA6C79">
          <w:rPr>
            <w:noProof w:val="0"/>
          </w:rPr>
          <w:t xml:space="preserve">the symbol of linear perspective, </w:t>
        </w:r>
      </w:ins>
      <w:ins w:id="178" w:author="Elizabeth Ann Storm" w:date="2022-04-20T16:32:00Z">
        <w:r w:rsidR="00DA6C79">
          <w:rPr>
            <w:noProof w:val="0"/>
          </w:rPr>
          <w:t xml:space="preserve">and the </w:t>
        </w:r>
      </w:ins>
      <w:ins w:id="179" w:author="Elizabeth Ann Storm" w:date="2022-04-20T16:38:00Z">
        <w:r w:rsidR="00461A00">
          <w:rPr>
            <w:noProof w:val="0"/>
          </w:rPr>
          <w:t>longing for direct experience of a natural vista</w:t>
        </w:r>
      </w:ins>
      <w:ins w:id="180" w:author="Elizabeth Ann Storm" w:date="2022-04-20T16:40:00Z">
        <w:r w:rsidR="00620081">
          <w:rPr>
            <w:noProof w:val="0"/>
          </w:rPr>
          <w:t>.</w:t>
        </w:r>
      </w:ins>
    </w:p>
    <w:p w14:paraId="7BA784F9" w14:textId="77777777" w:rsidR="005063D9" w:rsidRDefault="003B1D61" w:rsidP="00681B40">
      <w:pPr>
        <w:pStyle w:val="EndNoteBibliography"/>
        <w:keepNext/>
        <w:spacing w:line="480" w:lineRule="auto"/>
        <w:ind w:firstLine="0"/>
        <w:jc w:val="center"/>
      </w:pPr>
      <w:r>
        <w:lastRenderedPageBreak/>
        <w:drawing>
          <wp:inline distT="0" distB="0" distL="0" distR="0" wp14:anchorId="555A4D88" wp14:editId="201EFF82">
            <wp:extent cx="5886060" cy="3962400"/>
            <wp:effectExtent l="0" t="0" r="0" b="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05849" cy="3975722"/>
                    </a:xfrm>
                    <a:prstGeom prst="rect">
                      <a:avLst/>
                    </a:prstGeom>
                  </pic:spPr>
                </pic:pic>
              </a:graphicData>
            </a:graphic>
          </wp:inline>
        </w:drawing>
      </w:r>
    </w:p>
    <w:p w14:paraId="73699CCC" w14:textId="2CCD4871" w:rsidR="008420B1" w:rsidRDefault="005063D9" w:rsidP="00681B40">
      <w:pPr>
        <w:pStyle w:val="Caption"/>
        <w:spacing w:after="240"/>
      </w:pPr>
      <w:bookmarkStart w:id="181" w:name="_Ref90373217"/>
      <w:bookmarkStart w:id="182" w:name="_Ref101256382"/>
      <w:bookmarkStart w:id="183" w:name="_Toc101359840"/>
      <w:r>
        <w:t xml:space="preserve">Figure </w:t>
      </w:r>
      <w:r w:rsidR="004B02E9">
        <w:fldChar w:fldCharType="begin"/>
      </w:r>
      <w:r w:rsidR="004B02E9">
        <w:instrText xml:space="preserve"> SEQ Figure \* ARABIC </w:instrText>
      </w:r>
      <w:r w:rsidR="004B02E9">
        <w:fldChar w:fldCharType="separate"/>
      </w:r>
      <w:r w:rsidR="00A91C2E">
        <w:rPr>
          <w:noProof/>
        </w:rPr>
        <w:t>6</w:t>
      </w:r>
      <w:r w:rsidR="004B02E9">
        <w:rPr>
          <w:noProof/>
        </w:rPr>
        <w:fldChar w:fldCharType="end"/>
      </w:r>
      <w:bookmarkEnd w:id="181"/>
      <w:r>
        <w:t xml:space="preserve"> "View of Yellowknife Bay, Mars" charcoal, pastel, conte crayon, and acrylic on canvas, 108" x 84", 2016-2017</w:t>
      </w:r>
      <w:bookmarkEnd w:id="182"/>
      <w:bookmarkEnd w:id="183"/>
    </w:p>
    <w:p w14:paraId="5406B9A2" w14:textId="779E32C1" w:rsidR="00AC4473" w:rsidRDefault="00990CAD" w:rsidP="00681B40">
      <w:pPr>
        <w:pStyle w:val="EndNoteBibliography"/>
        <w:spacing w:line="480" w:lineRule="auto"/>
      </w:pPr>
      <w:r>
        <w:rPr>
          <w:noProof w:val="0"/>
        </w:rPr>
        <w:t>I arrived at this recurring theme of optical devices</w:t>
      </w:r>
      <w:r w:rsidR="00C67705">
        <w:rPr>
          <w:noProof w:val="0"/>
        </w:rPr>
        <w:t xml:space="preserve"> in my practice, so</w:t>
      </w:r>
      <w:r w:rsidR="00B94AC7">
        <w:rPr>
          <w:noProof w:val="0"/>
        </w:rPr>
        <w:t xml:space="preserve"> I</w:t>
      </w:r>
      <w:r w:rsidR="00711A69" w:rsidRPr="007A2142">
        <w:rPr>
          <w:noProof w:val="0"/>
        </w:rPr>
        <w:t xml:space="preserve"> </w:t>
      </w:r>
      <w:r w:rsidR="00C67705">
        <w:rPr>
          <w:noProof w:val="0"/>
        </w:rPr>
        <w:t>continued to i</w:t>
      </w:r>
      <w:r w:rsidR="00711A69" w:rsidRPr="007A2142">
        <w:rPr>
          <w:noProof w:val="0"/>
        </w:rPr>
        <w:t>nvestigate vision itself.</w:t>
      </w:r>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r w:rsidR="003F75F4">
        <w:rPr>
          <w:noProof w:val="0"/>
        </w:rPr>
        <w:t xml:space="preserve">The concepts of image-making and perception were already stirring in my mind. </w:t>
      </w:r>
      <w:r w:rsidR="00097DE5">
        <w:rPr>
          <w:noProof w:val="0"/>
        </w:rPr>
        <w:t>I first reflected on the subjectivity of perception with this new dimension to my practice.</w:t>
      </w:r>
      <w:r w:rsidR="002E10CB">
        <w:rPr>
          <w:noProof w:val="0"/>
        </w:rPr>
        <w:t xml:space="preserve"> </w:t>
      </w:r>
    </w:p>
    <w:p w14:paraId="2FFD943B" w14:textId="491B8184" w:rsidR="00711A69" w:rsidRDefault="00AC4473">
      <w:pPr>
        <w:pStyle w:val="EndNoteBibliography"/>
        <w:spacing w:line="480" w:lineRule="auto"/>
      </w:pPr>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r w:rsidR="00B84117">
        <w:rPr>
          <w:noProof w:val="0"/>
        </w:rPr>
        <w:t>glimpse</w:t>
      </w:r>
      <w:r w:rsidRPr="007A2142">
        <w:rPr>
          <w:noProof w:val="0"/>
        </w:rPr>
        <w:t xml:space="preserve"> these same spatial ordering structures in forests. The comparison between the man-made and the living, organic structures was fascinating.</w:t>
      </w:r>
      <w:r w:rsidR="003F75F4">
        <w:rPr>
          <w:noProof w:val="0"/>
        </w:rPr>
        <w:t xml:space="preserve"> </w:t>
      </w:r>
      <w:r w:rsidRPr="007A2142">
        <w:rPr>
          <w:noProof w:val="0"/>
        </w:rPr>
        <w:t xml:space="preserve">I was studying perspective drawing and its </w:t>
      </w:r>
      <w:r>
        <w:rPr>
          <w:noProof w:val="0"/>
        </w:rPr>
        <w:t xml:space="preserve">historical, </w:t>
      </w:r>
      <w:r w:rsidRPr="007A2142">
        <w:rPr>
          <w:noProof w:val="0"/>
        </w:rPr>
        <w:t xml:space="preserve">cultural </w:t>
      </w:r>
      <w:r w:rsidRPr="007A2142">
        <w:rPr>
          <w:noProof w:val="0"/>
        </w:rPr>
        <w:lastRenderedPageBreak/>
        <w:t xml:space="preserve">impact at that time. </w:t>
      </w:r>
      <w:r w:rsidR="003F75F4">
        <w:t xml:space="preserve">Clearly, </w:t>
      </w:r>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r w:rsidR="002E10CB">
        <w:t xml:space="preserve">I made artworks reflective of this Cartesian universe. (figure) </w:t>
      </w:r>
      <w:r>
        <w:t xml:space="preserve">In this context, I can also </w:t>
      </w:r>
      <w:r w:rsidR="008B4453">
        <w:t>bear in mind</w:t>
      </w:r>
      <w:r>
        <w:t xml:space="preserve"> </w:t>
      </w:r>
      <w:r w:rsidRPr="007A2142">
        <w:t xml:space="preserve">how the way of drawing became a way of seeing and reinforced a rationalistic way of </w:t>
      </w:r>
      <w:r w:rsidR="009C13B4">
        <w:t>knowing reality.</w:t>
      </w:r>
    </w:p>
    <w:p w14:paraId="2B96D496" w14:textId="6AE9830A" w:rsidR="00E5554D" w:rsidRDefault="00641FF9">
      <w:pPr>
        <w:pStyle w:val="EndNoteBibliography"/>
        <w:spacing w:line="480" w:lineRule="auto"/>
      </w:pPr>
      <w:r>
        <w:t xml:space="preserve">I thought of the perspective system as a high abstraction. I thought of how information about a physical and material space was encoded into a lesser-dimensional system, and could then be retreived by the observer, almost as if reconstructed in their mind. </w:t>
      </w:r>
      <w:r w:rsidR="000E60E2">
        <w:t>I wanted to use that system to talk about space itself. I felt I needed to articulate something about how space is not “out there”, not just empty space, and not “outer space”. Perspective drawing was such a tactile way for me to engage with the expansive character of deep space</w:t>
      </w:r>
      <w:r w:rsidR="00F25554">
        <w:t xml:space="preserve">. </w:t>
      </w:r>
      <w:r w:rsidR="000E60E2">
        <w:t xml:space="preserve">The </w:t>
      </w:r>
      <w:r w:rsidR="009D6AED">
        <w:t xml:space="preserve">fluctuating </w:t>
      </w:r>
      <w:r w:rsidR="000E60E2">
        <w:t>scale</w:t>
      </w:r>
      <w:r w:rsidR="009D6AED">
        <w:t>s</w:t>
      </w:r>
      <w:r w:rsidR="000E60E2">
        <w:t xml:space="preserve"> of space that deep space can imply to our bodies when we encounter </w:t>
      </w:r>
      <w:r w:rsidR="009D6AED">
        <w:t>one</w:t>
      </w:r>
      <w:r w:rsidR="000E60E2">
        <w:t xml:space="preserve"> is something I was trying to capture with this work.</w:t>
      </w:r>
    </w:p>
    <w:p w14:paraId="2687950E" w14:textId="77777777" w:rsidR="008420B1" w:rsidRDefault="008420B1" w:rsidP="00681B40">
      <w:pPr>
        <w:pStyle w:val="EndNoteBibliography"/>
        <w:keepNext/>
        <w:spacing w:line="480" w:lineRule="auto"/>
        <w:ind w:firstLine="0"/>
        <w:jc w:val="center"/>
      </w:pPr>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p>
    <w:p w14:paraId="299BCBC1" w14:textId="060F519D" w:rsidR="008420B1" w:rsidRPr="007A2142" w:rsidRDefault="008420B1" w:rsidP="00681B40">
      <w:pPr>
        <w:pStyle w:val="Caption"/>
        <w:spacing w:after="240"/>
        <w:ind w:firstLine="0"/>
        <w:jc w:val="center"/>
      </w:pPr>
      <w:bookmarkStart w:id="184" w:name="_Toc101359841"/>
      <w:r>
        <w:t xml:space="preserve">Figure </w:t>
      </w:r>
      <w:r w:rsidR="004B02E9">
        <w:fldChar w:fldCharType="begin"/>
      </w:r>
      <w:r w:rsidR="004B02E9">
        <w:instrText xml:space="preserve"> SEQ Figure \* ARABIC </w:instrText>
      </w:r>
      <w:r w:rsidR="004B02E9">
        <w:fldChar w:fldCharType="separate"/>
      </w:r>
      <w:r w:rsidR="00A91C2E">
        <w:rPr>
          <w:noProof/>
        </w:rPr>
        <w:t>7</w:t>
      </w:r>
      <w:r w:rsidR="004B02E9">
        <w:rPr>
          <w:noProof/>
        </w:rPr>
        <w:fldChar w:fldCharType="end"/>
      </w:r>
      <w:r>
        <w:t>. placeholder for past works</w:t>
      </w:r>
      <w:bookmarkEnd w:id="184"/>
    </w:p>
    <w:p w14:paraId="532DBD0A" w14:textId="4E1D18EB" w:rsidR="005E04DF" w:rsidRDefault="004E431D" w:rsidP="00BD300C">
      <w:pPr>
        <w:pStyle w:val="Heading2"/>
      </w:pPr>
      <w:bookmarkStart w:id="185" w:name="_Toc90309855"/>
      <w:bookmarkStart w:id="186" w:name="_Toc90318039"/>
      <w:bookmarkStart w:id="187" w:name="_Toc90374464"/>
      <w:bookmarkStart w:id="188" w:name="_Toc90376071"/>
      <w:bookmarkStart w:id="189" w:name="_Toc90376156"/>
      <w:bookmarkStart w:id="190" w:name="_Toc90381223"/>
      <w:bookmarkStart w:id="191" w:name="_Toc100588214"/>
      <w:bookmarkStart w:id="192" w:name="_Toc101198073"/>
      <w:bookmarkStart w:id="193" w:name="_Toc90309856"/>
      <w:bookmarkStart w:id="194" w:name="_Toc90318040"/>
      <w:bookmarkStart w:id="195" w:name="_Toc90374465"/>
      <w:bookmarkStart w:id="196" w:name="_Toc90376072"/>
      <w:bookmarkStart w:id="197" w:name="_Toc90376157"/>
      <w:bookmarkStart w:id="198" w:name="_Toc90381224"/>
      <w:bookmarkStart w:id="199" w:name="_Toc100588215"/>
      <w:bookmarkStart w:id="200" w:name="_Toc101198074"/>
      <w:bookmarkStart w:id="201" w:name="_Toc101198075"/>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lastRenderedPageBreak/>
        <w:t>The threshold of our modernity</w:t>
      </w:r>
      <w:bookmarkEnd w:id="201"/>
    </w:p>
    <w:p w14:paraId="6FBB4A6E" w14:textId="473F05C4" w:rsidR="00F9217E" w:rsidRDefault="00D8017F" w:rsidP="009D6AED">
      <w:pPr>
        <w:pStyle w:val="EndNoteBibliography"/>
        <w:spacing w:line="480" w:lineRule="auto"/>
      </w:pPr>
      <w:r>
        <w:rPr>
          <w:noProof w:val="0"/>
        </w:rPr>
        <w:t>This burgeoning practice of mine coalesce</w:t>
      </w:r>
      <w:r w:rsidR="003E2E4F">
        <w:rPr>
          <w:noProof w:val="0"/>
        </w:rPr>
        <w:t>d</w:t>
      </w:r>
      <w:r>
        <w:rPr>
          <w:noProof w:val="0"/>
        </w:rPr>
        <w:t xml:space="preserve"> around the theme of vision. </w:t>
      </w:r>
      <w:r w:rsidR="00B80668">
        <w:t xml:space="preserve">While I thought </w:t>
      </w:r>
      <w:r w:rsidR="00F9217E">
        <w:t xml:space="preserve">about how </w:t>
      </w:r>
      <w:r w:rsidR="00B80668">
        <w:t>my</w:t>
      </w:r>
      <w:r w:rsidR="009D6AED">
        <w:t xml:space="preserve"> work with the 3-dimensional perspective grid, and later with the 2-dimensional grid, was referencing</w:t>
      </w:r>
      <w:r w:rsidR="00B80668">
        <w:t xml:space="preserve"> Cartesian perspectivalism and Rationalism, it was hinting at</w:t>
      </w:r>
      <w:r w:rsidR="009D6AED">
        <w:t xml:space="preserve"> modernism too. </w:t>
      </w:r>
      <w:r w:rsidR="00B80668">
        <w:t>When I saw the grids and cool cubic logic of modernist painting and sculpture, I wondered at the historical threads</w:t>
      </w:r>
      <w:r w:rsidR="00F9217E">
        <w:t xml:space="preserve"> tying the Renaissance to modernity. </w:t>
      </w:r>
      <w:r w:rsidR="00D63C6E">
        <w:t xml:space="preserve">If the telescope and microscope were following the logic of the singular eye of point-projection, what optical devices in the years intervening the Enlightenment and </w:t>
      </w:r>
      <w:r w:rsidR="00F25554">
        <w:t>M</w:t>
      </w:r>
      <w:r w:rsidR="00D46A86">
        <w:t>odernism</w:t>
      </w:r>
      <w:r w:rsidR="003E3FF3">
        <w:t xml:space="preserve"> broke from that pattern</w:t>
      </w:r>
      <w:r w:rsidR="00F25554">
        <w:t xml:space="preserve"> to propel us into Postmodernism</w:t>
      </w:r>
      <w:r w:rsidR="0085048E">
        <w:t>?</w:t>
      </w:r>
      <w:r w:rsidR="00F25554">
        <w:t xml:space="preserve"> </w:t>
      </w:r>
      <w:r w:rsidR="00F9217E">
        <w:t>I wondered how the invention of photography and cinema affected</w:t>
      </w:r>
      <w:r w:rsidR="00F25554">
        <w:t xml:space="preserve"> the arts from a critical perspectice. I brought these lines of questioning with me to graduate school</w:t>
      </w:r>
      <w:r w:rsidR="0085048E">
        <w:t>.</w:t>
      </w:r>
    </w:p>
    <w:p w14:paraId="63941B37" w14:textId="06E20DD6" w:rsidR="000E7617" w:rsidRDefault="00F9217E">
      <w:pPr>
        <w:pStyle w:val="EndNoteBibliography"/>
        <w:spacing w:line="480" w:lineRule="auto"/>
      </w:pPr>
      <w:r>
        <w:t xml:space="preserve">I </w:t>
      </w:r>
      <w:ins w:id="202" w:author="Elizabeth Ann Storm" w:date="2022-04-20T16:43:00Z">
        <w:r w:rsidR="00620081">
          <w:t xml:space="preserve">studied </w:t>
        </w:r>
      </w:ins>
      <w:del w:id="203" w:author="Elizabeth Ann Storm" w:date="2022-04-20T16:43:00Z">
        <w:r w:rsidDel="00620081">
          <w:delText xml:space="preserve">gained the intellectual framework in graduate school to study </w:delText>
        </w:r>
      </w:del>
      <w:r>
        <w:t xml:space="preserve">further into this topic and have found a trove of opinions and theories. </w:t>
      </w:r>
      <w:r w:rsidR="009D6AED">
        <w:t xml:space="preserve">Critic and theorist </w:t>
      </w:r>
      <w:r w:rsidR="009D6AED">
        <w:rPr>
          <w:noProof w:val="0"/>
        </w:rPr>
        <w:t xml:space="preserve">Jonathan </w:t>
      </w:r>
      <w:r w:rsidR="0073027E">
        <w:rPr>
          <w:noProof w:val="0"/>
        </w:rPr>
        <w:t xml:space="preserve">Crary </w:t>
      </w:r>
      <w:r w:rsidR="005A1599">
        <w:rPr>
          <w:noProof w:val="0"/>
        </w:rPr>
        <w:t xml:space="preserve">looks at the paradigm of the camera obscura and the making of </w:t>
      </w:r>
      <w:ins w:id="204" w:author="Elizabeth Ann Storm" w:date="2022-04-20T15:46:00Z">
        <w:r w:rsidR="001C2ED8">
          <w:rPr>
            <w:noProof w:val="0"/>
          </w:rPr>
          <w:t>“</w:t>
        </w:r>
      </w:ins>
      <w:r w:rsidR="005A1599">
        <w:rPr>
          <w:noProof w:val="0"/>
        </w:rPr>
        <w:t>the observer</w:t>
      </w:r>
      <w:ins w:id="205" w:author="Elizabeth Ann Storm" w:date="2022-04-20T15:46:00Z">
        <w:r w:rsidR="001C2ED8">
          <w:rPr>
            <w:noProof w:val="0"/>
          </w:rPr>
          <w:t>”</w:t>
        </w:r>
      </w:ins>
      <w:r w:rsidR="005A1599">
        <w:rPr>
          <w:noProof w:val="0"/>
        </w:rPr>
        <w:t xml:space="preserve"> in the 19</w:t>
      </w:r>
      <w:r w:rsidR="005A1599" w:rsidRPr="00106E65">
        <w:rPr>
          <w:noProof w:val="0"/>
          <w:vertAlign w:val="superscript"/>
        </w:rPr>
        <w:t>th</w:t>
      </w:r>
      <w:r w:rsidR="005A1599">
        <w:rPr>
          <w:noProof w:val="0"/>
        </w:rPr>
        <w:t xml:space="preserve"> century in </w:t>
      </w:r>
      <w:r w:rsidR="00715FAB">
        <w:rPr>
          <w:noProof w:val="0"/>
        </w:rPr>
        <w:t xml:space="preserve">the </w:t>
      </w:r>
      <w:r w:rsidR="00671BEF">
        <w:rPr>
          <w:noProof w:val="0"/>
        </w:rPr>
        <w:t xml:space="preserve">1988 issue of </w:t>
      </w:r>
      <w:r w:rsidR="00671BEF" w:rsidRPr="00681B40">
        <w:rPr>
          <w:i/>
          <w:iCs/>
          <w:noProof w:val="0"/>
        </w:rPr>
        <w:t>October</w:t>
      </w:r>
      <w:r w:rsidR="004C4943">
        <w:rPr>
          <w:noProof w:val="0"/>
        </w:rPr>
        <w:t xml:space="preserve"> with </w:t>
      </w:r>
      <w:r w:rsidR="005A1599">
        <w:rPr>
          <w:noProof w:val="0"/>
        </w:rPr>
        <w:t xml:space="preserve">“Techniques of the Observer”. </w:t>
      </w:r>
      <w:proofErr w:type="spellStart"/>
      <w:r w:rsidR="000F669F">
        <w:rPr>
          <w:noProof w:val="0"/>
        </w:rPr>
        <w:t>Crary’s</w:t>
      </w:r>
      <w:proofErr w:type="spellEnd"/>
      <w:r w:rsidR="000F669F">
        <w:rPr>
          <w:noProof w:val="0"/>
        </w:rPr>
        <w:t xml:space="preserve"> reading of history</w:t>
      </w:r>
      <w:r w:rsidR="00C77F35">
        <w:rPr>
          <w:noProof w:val="0"/>
        </w:rPr>
        <w:t xml:space="preserve">, </w:t>
      </w:r>
      <w:r w:rsidR="00AB1EFB">
        <w:rPr>
          <w:noProof w:val="0"/>
        </w:rPr>
        <w:t xml:space="preserve">founded on a close reading of Goethe’s </w:t>
      </w:r>
      <w:r w:rsidR="00AB1EFB">
        <w:rPr>
          <w:i/>
          <w:iCs/>
          <w:noProof w:val="0"/>
        </w:rPr>
        <w:t xml:space="preserve">Theory of Colors </w:t>
      </w:r>
      <w:r w:rsidR="00AB1EFB">
        <w:rPr>
          <w:noProof w:val="0"/>
        </w:rPr>
        <w:t>(1810</w:t>
      </w:r>
      <w:proofErr w:type="gramStart"/>
      <w:r w:rsidR="00AB1EFB">
        <w:rPr>
          <w:noProof w:val="0"/>
        </w:rPr>
        <w:t>)</w:t>
      </w:r>
      <w:proofErr w:type="gramEnd"/>
      <w:r w:rsidR="00AB1EFB">
        <w:rPr>
          <w:noProof w:val="0"/>
        </w:rPr>
        <w:t xml:space="preserve"> and </w:t>
      </w:r>
      <w:r w:rsidR="00C77F35">
        <w:rPr>
          <w:noProof w:val="0"/>
        </w:rPr>
        <w:t>aided by modernist theorists Roland Barthes and Walter Benjamin,</w:t>
      </w:r>
      <w:r w:rsidR="000F669F">
        <w:rPr>
          <w:noProof w:val="0"/>
        </w:rPr>
        <w:t xml:space="preserve"> </w:t>
      </w:r>
      <w:r w:rsidR="00C77F35">
        <w:rPr>
          <w:noProof w:val="0"/>
        </w:rPr>
        <w:t>suggests</w:t>
      </w:r>
      <w:r w:rsidR="000F669F">
        <w:rPr>
          <w:noProof w:val="0"/>
        </w:rPr>
        <w:t xml:space="preserve"> t</w:t>
      </w:r>
      <w:r w:rsidR="00F42B27">
        <w:rPr>
          <w:noProof w:val="0"/>
        </w:rPr>
        <w:t>he early 19</w:t>
      </w:r>
      <w:r w:rsidR="00F42B27" w:rsidRPr="00681B40">
        <w:rPr>
          <w:noProof w:val="0"/>
          <w:vertAlign w:val="superscript"/>
        </w:rPr>
        <w:t>th</w:t>
      </w:r>
      <w:r w:rsidR="00F42B27">
        <w:rPr>
          <w:noProof w:val="0"/>
        </w:rPr>
        <w:t xml:space="preserve"> century</w:t>
      </w:r>
      <w:r w:rsidR="000F669F">
        <w:rPr>
          <w:noProof w:val="0"/>
        </w:rPr>
        <w:t xml:space="preserve"> is </w:t>
      </w:r>
      <w:r w:rsidR="00C77F35">
        <w:rPr>
          <w:noProof w:val="0"/>
        </w:rPr>
        <w:t xml:space="preserve">a historical period </w:t>
      </w:r>
      <w:r w:rsidR="00F42B27">
        <w:rPr>
          <w:noProof w:val="0"/>
        </w:rPr>
        <w:t xml:space="preserve">when physical optics merges with physics, </w:t>
      </w:r>
      <w:r w:rsidR="000F669F">
        <w:rPr>
          <w:noProof w:val="0"/>
        </w:rPr>
        <w:t>and p</w:t>
      </w:r>
      <w:r w:rsidR="00F42B27">
        <w:rPr>
          <w:noProof w:val="0"/>
        </w:rPr>
        <w:t>hysiological optics comes to dominate the study of vision.</w:t>
      </w:r>
      <w:r w:rsidR="00F42B27">
        <w:rPr>
          <w:rStyle w:val="FootnoteReference"/>
          <w:noProof w:val="0"/>
        </w:rPr>
        <w:footnoteReference w:id="7"/>
      </w:r>
      <w:r w:rsidR="00F42B27">
        <w:rPr>
          <w:noProof w:val="0"/>
        </w:rPr>
        <w:t xml:space="preserve"> </w:t>
      </w:r>
      <w:r w:rsidR="005A1599">
        <w:rPr>
          <w:noProof w:val="0"/>
        </w:rPr>
        <w:t xml:space="preserve">He </w:t>
      </w:r>
      <w:r w:rsidR="000F669F">
        <w:rPr>
          <w:noProof w:val="0"/>
        </w:rPr>
        <w:t>links</w:t>
      </w:r>
      <w:r w:rsidR="005A1599">
        <w:rPr>
          <w:noProof w:val="0"/>
        </w:rPr>
        <w:t xml:space="preserve"> </w:t>
      </w:r>
      <w:r w:rsidR="000F669F">
        <w:rPr>
          <w:noProof w:val="0"/>
        </w:rPr>
        <w:t>e</w:t>
      </w:r>
      <w:r w:rsidR="00FB2838">
        <w:rPr>
          <w:noProof w:val="0"/>
        </w:rPr>
        <w:t xml:space="preserve">arly Enlightenment </w:t>
      </w:r>
      <w:r w:rsidR="005A1599">
        <w:rPr>
          <w:noProof w:val="0"/>
        </w:rPr>
        <w:t xml:space="preserve">optical experiments </w:t>
      </w:r>
      <w:r w:rsidR="00FB2838">
        <w:rPr>
          <w:noProof w:val="0"/>
        </w:rPr>
        <w:t>and later</w:t>
      </w:r>
      <w:r w:rsidR="005A1599">
        <w:rPr>
          <w:noProof w:val="0"/>
        </w:rPr>
        <w:t xml:space="preserve"> </w:t>
      </w:r>
      <w:r w:rsidR="00FB2838">
        <w:rPr>
          <w:noProof w:val="0"/>
        </w:rPr>
        <w:t xml:space="preserve">Enlightenment and </w:t>
      </w:r>
      <w:r w:rsidR="009E3464">
        <w:rPr>
          <w:noProof w:val="0"/>
        </w:rPr>
        <w:t>R</w:t>
      </w:r>
      <w:r w:rsidR="00FB2838">
        <w:rPr>
          <w:noProof w:val="0"/>
        </w:rPr>
        <w:t>ationalist philosophers and theorists</w:t>
      </w:r>
      <w:r w:rsidR="00ED4896">
        <w:rPr>
          <w:noProof w:val="0"/>
        </w:rPr>
        <w:t xml:space="preserve"> to </w:t>
      </w:r>
      <w:r w:rsidR="00436D51">
        <w:rPr>
          <w:noProof w:val="0"/>
        </w:rPr>
        <w:t>the</w:t>
      </w:r>
      <w:r w:rsidR="000F669F">
        <w:rPr>
          <w:noProof w:val="0"/>
        </w:rPr>
        <w:t xml:space="preserve"> thinking of</w:t>
      </w:r>
      <w:ins w:id="206" w:author="Elizabeth Ann Storm" w:date="2022-04-20T15:45:00Z">
        <w:r w:rsidR="001C2ED8">
          <w:rPr>
            <w:noProof w:val="0"/>
          </w:rPr>
          <w:t xml:space="preserve"> modernists,</w:t>
        </w:r>
      </w:ins>
      <w:r w:rsidR="00436D51">
        <w:rPr>
          <w:noProof w:val="0"/>
        </w:rPr>
        <w:t xml:space="preserve"> postmodernist</w:t>
      </w:r>
      <w:r w:rsidR="000F669F">
        <w:rPr>
          <w:noProof w:val="0"/>
        </w:rPr>
        <w:t>s</w:t>
      </w:r>
      <w:ins w:id="207" w:author="Elizabeth Ann Storm" w:date="2022-04-20T15:46:00Z">
        <w:r w:rsidR="001C2ED8">
          <w:rPr>
            <w:noProof w:val="0"/>
          </w:rPr>
          <w:t xml:space="preserve"> and </w:t>
        </w:r>
      </w:ins>
      <w:del w:id="208" w:author="Elizabeth Ann Storm" w:date="2022-04-20T15:46:00Z">
        <w:r w:rsidR="00436D51" w:rsidDel="001C2ED8">
          <w:rPr>
            <w:noProof w:val="0"/>
          </w:rPr>
          <w:delText xml:space="preserve"> and </w:delText>
        </w:r>
      </w:del>
      <w:r w:rsidR="00436D51">
        <w:rPr>
          <w:noProof w:val="0"/>
        </w:rPr>
        <w:t xml:space="preserve">structuralists. </w:t>
      </w:r>
      <w:r w:rsidR="00C77F35">
        <w:rPr>
          <w:noProof w:val="0"/>
        </w:rPr>
        <w:t>His work is important to my study of vision</w:t>
      </w:r>
      <w:ins w:id="209" w:author="Elizabeth Ann Storm" w:date="2022-04-20T16:43:00Z">
        <w:r w:rsidR="008A481B">
          <w:rPr>
            <w:noProof w:val="0"/>
          </w:rPr>
          <w:t xml:space="preserve">, </w:t>
        </w:r>
      </w:ins>
      <w:del w:id="210" w:author="Elizabeth Ann Storm" w:date="2022-04-20T16:43:00Z">
        <w:r w:rsidR="00C77F35" w:rsidDel="008A481B">
          <w:rPr>
            <w:noProof w:val="0"/>
          </w:rPr>
          <w:delText xml:space="preserve"> and </w:delText>
        </w:r>
      </w:del>
      <w:r w:rsidR="00C77F35">
        <w:rPr>
          <w:noProof w:val="0"/>
        </w:rPr>
        <w:t>observation</w:t>
      </w:r>
      <w:ins w:id="211" w:author="Elizabeth Ann Storm" w:date="2022-04-20T16:43:00Z">
        <w:r w:rsidR="008A481B">
          <w:rPr>
            <w:noProof w:val="0"/>
          </w:rPr>
          <w:t xml:space="preserve">, and the self </w:t>
        </w:r>
      </w:ins>
      <w:del w:id="212" w:author="Elizabeth Ann Storm" w:date="2022-04-20T16:43:00Z">
        <w:r w:rsidR="00C77F35" w:rsidDel="008A481B">
          <w:rPr>
            <w:noProof w:val="0"/>
          </w:rPr>
          <w:delText xml:space="preserve"> </w:delText>
        </w:r>
      </w:del>
      <w:r w:rsidR="00C77F35">
        <w:rPr>
          <w:noProof w:val="0"/>
        </w:rPr>
        <w:t xml:space="preserve">because he suggests how </w:t>
      </w:r>
      <w:r w:rsidR="009E3464">
        <w:rPr>
          <w:noProof w:val="0"/>
        </w:rPr>
        <w:t xml:space="preserve">studies into optics propelled by Goethe’s theory and </w:t>
      </w:r>
      <w:r w:rsidR="00C77F35">
        <w:rPr>
          <w:noProof w:val="0"/>
        </w:rPr>
        <w:t>optical devices of this period contribute to placing</w:t>
      </w:r>
      <w:r w:rsidR="00C21005">
        <w:rPr>
          <w:noProof w:val="0"/>
        </w:rPr>
        <w:t xml:space="preserve"> </w:t>
      </w:r>
      <w:r w:rsidR="00C77F35">
        <w:rPr>
          <w:noProof w:val="0"/>
        </w:rPr>
        <w:t>the observer in the physical, corporeal body.</w:t>
      </w:r>
    </w:p>
    <w:p w14:paraId="2A030EEB" w14:textId="709967D1" w:rsidR="00986AA0" w:rsidRDefault="00142C69" w:rsidP="007B5111">
      <w:pPr>
        <w:pStyle w:val="EndNoteBibliography"/>
        <w:spacing w:line="480" w:lineRule="auto"/>
        <w:rPr>
          <w:noProof w:val="0"/>
        </w:rPr>
      </w:pPr>
      <w:r>
        <w:rPr>
          <w:noProof w:val="0"/>
        </w:rPr>
        <w:lastRenderedPageBreak/>
        <w:t>His argument, which I find so interesting as a speculation on models of reality</w:t>
      </w:r>
      <w:r w:rsidR="006322B8">
        <w:rPr>
          <w:noProof w:val="0"/>
        </w:rPr>
        <w:t xml:space="preserve"> and visuality</w:t>
      </w:r>
      <w:r>
        <w:rPr>
          <w:noProof w:val="0"/>
        </w:rPr>
        <w:t>, is</w:t>
      </w:r>
      <w:r w:rsidR="000E7617">
        <w:rPr>
          <w:noProof w:val="0"/>
        </w:rPr>
        <w:t xml:space="preserve"> that, as a</w:t>
      </w:r>
      <w:r w:rsidR="000E1FFB">
        <w:rPr>
          <w:noProof w:val="0"/>
        </w:rPr>
        <w:t xml:space="preserve">n epistemological </w:t>
      </w:r>
      <w:r w:rsidR="000E7617">
        <w:rPr>
          <w:noProof w:val="0"/>
        </w:rPr>
        <w:t>model,</w:t>
      </w:r>
      <w:r>
        <w:rPr>
          <w:noProof w:val="0"/>
        </w:rPr>
        <w:t xml:space="preserve"> the camera obscura’s historic specificity to the early modern age becomes complicated at the turn of the 20</w:t>
      </w:r>
      <w:r w:rsidRPr="00681B40">
        <w:rPr>
          <w:vertAlign w:val="superscript"/>
        </w:rPr>
        <w:t>th</w:t>
      </w:r>
      <w:r>
        <w:rPr>
          <w:noProof w:val="0"/>
        </w:rPr>
        <w:t xml:space="preserve"> century with the emergence of early cinematic devices</w:t>
      </w:r>
      <w:r w:rsidR="006322B8">
        <w:rPr>
          <w:noProof w:val="0"/>
        </w:rPr>
        <w:t xml:space="preserve"> </w:t>
      </w:r>
      <w:r>
        <w:rPr>
          <w:noProof w:val="0"/>
        </w:rPr>
        <w:t>and is rendered</w:t>
      </w:r>
      <w:r w:rsidR="009D6AED">
        <w:rPr>
          <w:noProof w:val="0"/>
        </w:rPr>
        <w:t xml:space="preserve"> obsolete</w:t>
      </w:r>
      <w:r w:rsidR="00F01E5B">
        <w:rPr>
          <w:noProof w:val="0"/>
        </w:rPr>
        <w:t xml:space="preserve">. In contrast to what he perceives as an overarching acceptance of the continuity of a monocular world view from </w:t>
      </w:r>
      <w:proofErr w:type="spellStart"/>
      <w:r w:rsidR="00F01E5B">
        <w:rPr>
          <w:noProof w:val="0"/>
        </w:rPr>
        <w:t>perspectivalism</w:t>
      </w:r>
      <w:proofErr w:type="spellEnd"/>
      <w:r w:rsidR="00F01E5B">
        <w:rPr>
          <w:noProof w:val="0"/>
        </w:rPr>
        <w:t xml:space="preserve"> </w:t>
      </w:r>
      <w:r w:rsidR="006322B8">
        <w:rPr>
          <w:noProof w:val="0"/>
        </w:rPr>
        <w:t>to</w:t>
      </w:r>
      <w:r w:rsidR="00F01E5B">
        <w:rPr>
          <w:noProof w:val="0"/>
        </w:rPr>
        <w:t xml:space="preserve"> the </w:t>
      </w:r>
      <w:r w:rsidR="000E1FFB">
        <w:rPr>
          <w:noProof w:val="0"/>
        </w:rPr>
        <w:t xml:space="preserve">modern </w:t>
      </w:r>
      <w:r w:rsidR="00F01E5B">
        <w:rPr>
          <w:noProof w:val="0"/>
        </w:rPr>
        <w:t xml:space="preserve">photographic camera, he suggests a pivotal rupture occurs within the history of the science of optics and modern technology that disrupts that comfortable narrative. </w:t>
      </w:r>
      <w:r>
        <w:rPr>
          <w:noProof w:val="0"/>
        </w:rPr>
        <w:t xml:space="preserve">The interweaving </w:t>
      </w:r>
      <w:r w:rsidR="000E7617">
        <w:rPr>
          <w:noProof w:val="0"/>
        </w:rPr>
        <w:t>of practices of visuality and visualization, of science, mechanics, and technology</w:t>
      </w:r>
      <w:r w:rsidR="00E6175E">
        <w:rPr>
          <w:noProof w:val="0"/>
        </w:rPr>
        <w:t xml:space="preserve"> history</w:t>
      </w:r>
      <w:r w:rsidR="000E7617">
        <w:rPr>
          <w:noProof w:val="0"/>
        </w:rPr>
        <w:t xml:space="preserve">, and of philosophies of reality </w:t>
      </w:r>
      <w:r w:rsidR="00E6175E">
        <w:rPr>
          <w:noProof w:val="0"/>
        </w:rPr>
        <w:t xml:space="preserve">that is so interesting to me </w:t>
      </w:r>
      <w:r w:rsidR="000E7617">
        <w:rPr>
          <w:noProof w:val="0"/>
        </w:rPr>
        <w:t xml:space="preserve">is exemplified in this study by Crary. </w:t>
      </w:r>
      <w:r w:rsidR="00194AA2">
        <w:rPr>
          <w:noProof w:val="0"/>
        </w:rPr>
        <w:t>He points out how studies</w:t>
      </w:r>
      <w:r w:rsidR="006700A6">
        <w:rPr>
          <w:noProof w:val="0"/>
        </w:rPr>
        <w:t xml:space="preserve"> into optics led to “proto-cinematic devices”</w:t>
      </w:r>
      <w:r w:rsidR="006700A6">
        <w:rPr>
          <w:rStyle w:val="FootnoteReference"/>
          <w:noProof w:val="0"/>
        </w:rPr>
        <w:footnoteReference w:id="8"/>
      </w:r>
      <w:r w:rsidR="006700A6">
        <w:rPr>
          <w:noProof w:val="0"/>
        </w:rPr>
        <w:t xml:space="preserve">, </w:t>
      </w:r>
      <w:r w:rsidR="00194AA2">
        <w:rPr>
          <w:noProof w:val="0"/>
        </w:rPr>
        <w:t xml:space="preserve">like </w:t>
      </w:r>
      <w:r w:rsidR="006700A6">
        <w:rPr>
          <w:noProof w:val="0"/>
        </w:rPr>
        <w:t xml:space="preserve">the thaumatrope, </w:t>
      </w:r>
      <w:proofErr w:type="spellStart"/>
      <w:r w:rsidR="006700A6">
        <w:rPr>
          <w:noProof w:val="0"/>
        </w:rPr>
        <w:t>phenakistiscope</w:t>
      </w:r>
      <w:proofErr w:type="spellEnd"/>
      <w:r w:rsidR="006700A6">
        <w:rPr>
          <w:noProof w:val="0"/>
        </w:rPr>
        <w:t>, zoetrope, kaleidoscope, and stereoscopic photography</w:t>
      </w:r>
      <w:r w:rsidR="00E6175E">
        <w:rPr>
          <w:noProof w:val="0"/>
        </w:rPr>
        <w:t>, which all work</w:t>
      </w:r>
      <w:r w:rsidR="00980CDF">
        <w:rPr>
          <w:noProof w:val="0"/>
        </w:rPr>
        <w:t>ed</w:t>
      </w:r>
      <w:r w:rsidR="00E6175E">
        <w:rPr>
          <w:noProof w:val="0"/>
        </w:rPr>
        <w:t xml:space="preserve"> on the </w:t>
      </w:r>
      <w:r w:rsidR="00202DCB">
        <w:rPr>
          <w:noProof w:val="0"/>
        </w:rPr>
        <w:t xml:space="preserve">actual physical </w:t>
      </w:r>
      <w:r w:rsidR="00E6175E">
        <w:rPr>
          <w:noProof w:val="0"/>
        </w:rPr>
        <w:t xml:space="preserve">visual system </w:t>
      </w:r>
      <w:ins w:id="213" w:author="Elizabeth Ann Storm" w:date="2022-04-20T16:44:00Z">
        <w:r w:rsidR="008A481B">
          <w:rPr>
            <w:noProof w:val="0"/>
          </w:rPr>
          <w:t xml:space="preserve">in a sort of optical illusion, </w:t>
        </w:r>
      </w:ins>
      <w:r w:rsidR="00980CDF">
        <w:rPr>
          <w:noProof w:val="0"/>
        </w:rPr>
        <w:t xml:space="preserve">as well as </w:t>
      </w:r>
      <w:r w:rsidR="00E6175E">
        <w:rPr>
          <w:noProof w:val="0"/>
        </w:rPr>
        <w:t>expectations of vision</w:t>
      </w:r>
      <w:ins w:id="214" w:author="Elizabeth Ann Storm" w:date="2022-04-20T16:45:00Z">
        <w:r w:rsidR="008A481B">
          <w:rPr>
            <w:noProof w:val="0"/>
          </w:rPr>
          <w:t>,</w:t>
        </w:r>
      </w:ins>
      <w:r w:rsidR="00E6175E">
        <w:rPr>
          <w:noProof w:val="0"/>
        </w:rPr>
        <w:t xml:space="preserve"> in ways radically different from the culturally dominant optical device of the </w:t>
      </w:r>
      <w:ins w:id="215" w:author="Elizabeth Ann Storm" w:date="2022-04-20T16:45:00Z">
        <w:r w:rsidR="008A481B">
          <w:rPr>
            <w:noProof w:val="0"/>
          </w:rPr>
          <w:t xml:space="preserve">static image and disembodied eye of the </w:t>
        </w:r>
      </w:ins>
      <w:r w:rsidR="00E6175E">
        <w:rPr>
          <w:noProof w:val="0"/>
        </w:rPr>
        <w:t>camera obscura</w:t>
      </w:r>
      <w:r w:rsidR="00FB3B4C">
        <w:rPr>
          <w:noProof w:val="0"/>
        </w:rPr>
        <w:t xml:space="preserve">. </w:t>
      </w:r>
      <w:r w:rsidR="00194AA2">
        <w:rPr>
          <w:noProof w:val="0"/>
        </w:rPr>
        <w:t xml:space="preserve">(fig) </w:t>
      </w:r>
      <w:r w:rsidR="00F01E5B">
        <w:rPr>
          <w:noProof w:val="0"/>
        </w:rPr>
        <w:t>In describing the key feature of the how the optical devices function</w:t>
      </w:r>
      <w:r w:rsidR="00E6175E">
        <w:rPr>
          <w:noProof w:val="0"/>
        </w:rPr>
        <w:t xml:space="preserve"> as models of reality</w:t>
      </w:r>
      <w:r w:rsidR="00F01E5B">
        <w:rPr>
          <w:noProof w:val="0"/>
        </w:rPr>
        <w:t xml:space="preserve">, Crary says </w:t>
      </w:r>
      <w:r w:rsidR="00FE51F6">
        <w:rPr>
          <w:noProof w:val="0"/>
        </w:rPr>
        <w:t>“</w:t>
      </w:r>
      <w:r w:rsidR="00F01E5B">
        <w:rPr>
          <w:noProof w:val="0"/>
        </w:rPr>
        <w:t>…</w:t>
      </w:r>
      <w:r w:rsidR="00FE51F6">
        <w:rPr>
          <w:noProof w:val="0"/>
        </w:rPr>
        <w:t xml:space="preserve"> though they provide access to ‘the real</w:t>
      </w:r>
      <w:r w:rsidR="00F01E5B">
        <w:rPr>
          <w:noProof w:val="0"/>
        </w:rPr>
        <w:t>,’ they make no claim that the real is anything other than a mechanical production.”</w:t>
      </w:r>
      <w:r w:rsidR="00F01E5B">
        <w:rPr>
          <w:rStyle w:val="FootnoteReference"/>
          <w:noProof w:val="0"/>
        </w:rPr>
        <w:footnoteReference w:id="9"/>
      </w:r>
      <w:r w:rsidR="003A2E77">
        <w:t xml:space="preserve"> </w:t>
      </w:r>
      <w:r w:rsidR="004C75C9">
        <w:rPr>
          <w:noProof w:val="0"/>
        </w:rPr>
        <w:t>The proto-cinematic devices worked on newfound knowledge of vision, such as the afterimage</w:t>
      </w:r>
      <w:r w:rsidR="003A2E77">
        <w:rPr>
          <w:noProof w:val="0"/>
        </w:rPr>
        <w:t xml:space="preserve">, to create </w:t>
      </w:r>
      <w:r w:rsidR="00986AA0">
        <w:rPr>
          <w:noProof w:val="0"/>
        </w:rPr>
        <w:t>the illusion of</w:t>
      </w:r>
      <w:r w:rsidR="003A2E77">
        <w:rPr>
          <w:noProof w:val="0"/>
        </w:rPr>
        <w:t xml:space="preserve"> moving pictures</w:t>
      </w:r>
      <w:r w:rsidR="00986AA0">
        <w:rPr>
          <w:noProof w:val="0"/>
        </w:rPr>
        <w:t xml:space="preserve"> before the eye</w:t>
      </w:r>
      <w:r w:rsidR="003A2E77">
        <w:rPr>
          <w:noProof w:val="0"/>
        </w:rPr>
        <w:t xml:space="preserve">, the most primitive of which might be a flipbook. </w:t>
      </w:r>
      <w:r w:rsidR="007B5111">
        <w:rPr>
          <w:noProof w:val="0"/>
        </w:rPr>
        <w:t>But</w:t>
      </w:r>
      <w:r w:rsidR="00986AA0">
        <w:rPr>
          <w:noProof w:val="0"/>
        </w:rPr>
        <w:t>, Crary points out,</w:t>
      </w:r>
      <w:r w:rsidR="007B5111">
        <w:rPr>
          <w:noProof w:val="0"/>
        </w:rPr>
        <w:t xml:space="preserve"> they made no attempt to conceal their mechanical trickery</w:t>
      </w:r>
      <w:ins w:id="216" w:author="Elizabeth Ann Storm" w:date="2022-04-20T16:45:00Z">
        <w:r w:rsidR="003329EB">
          <w:rPr>
            <w:noProof w:val="0"/>
          </w:rPr>
          <w:t xml:space="preserve">, and thus usher in a new </w:t>
        </w:r>
      </w:ins>
      <w:ins w:id="217" w:author="Elizabeth Ann Storm" w:date="2022-04-20T16:46:00Z">
        <w:r w:rsidR="003329EB">
          <w:rPr>
            <w:noProof w:val="0"/>
          </w:rPr>
          <w:t>model of embodied perception flavored by the Marxist machinations so signature of modern thinking</w:t>
        </w:r>
      </w:ins>
      <w:r w:rsidR="007B5111">
        <w:rPr>
          <w:noProof w:val="0"/>
        </w:rPr>
        <w:t>.</w:t>
      </w:r>
    </w:p>
    <w:p w14:paraId="5D5451BE" w14:textId="6508B65E" w:rsidR="008117C5" w:rsidRDefault="00E6175E" w:rsidP="00681B40">
      <w:r>
        <w:lastRenderedPageBreak/>
        <w:t>Looking into the historical influence of optical devices opens doors to theories about the aesthetic foundations of modernism.</w:t>
      </w:r>
      <w:r w:rsidR="007B5111">
        <w:t xml:space="preserve"> </w:t>
      </w:r>
      <w:r w:rsidR="00454BFA">
        <w:t>Pointing out this juncture historically gave me an indication for how to position my thoughts on the static versus the dynamic image. The jump from the orderly rationality of a perspectival reality to the flux</w:t>
      </w:r>
      <w:r w:rsidR="008E3FBF">
        <w:t xml:space="preserve"> and instability</w:t>
      </w:r>
      <w:r w:rsidR="00454BFA">
        <w:t xml:space="preserve"> of contemporary reality is almost too wide to cross. But with this historical framing,</w:t>
      </w:r>
      <w:r w:rsidR="00986AA0">
        <w:t xml:space="preserve"> I can</w:t>
      </w:r>
      <w:r w:rsidR="00454BFA">
        <w:t xml:space="preserve"> continue being critical about the ways depicting reality in the static or dynamic image </w:t>
      </w:r>
      <w:r w:rsidR="00986AA0">
        <w:t xml:space="preserve">reflects </w:t>
      </w:r>
      <w:r w:rsidR="00454BFA">
        <w:t xml:space="preserve">ways of perceiving reality in societies.  </w:t>
      </w:r>
      <w:bookmarkStart w:id="218" w:name="_Toc90318042"/>
      <w:bookmarkStart w:id="219" w:name="_Toc90374467"/>
      <w:bookmarkStart w:id="220" w:name="_Toc90376074"/>
      <w:bookmarkStart w:id="221" w:name="_Toc90376159"/>
      <w:bookmarkStart w:id="222" w:name="_Toc90381226"/>
      <w:bookmarkStart w:id="223" w:name="_Toc90318043"/>
      <w:bookmarkStart w:id="224" w:name="_Toc90374468"/>
      <w:bookmarkStart w:id="225" w:name="_Toc90376075"/>
      <w:bookmarkStart w:id="226" w:name="_Toc90376160"/>
      <w:bookmarkStart w:id="227" w:name="_Toc90381227"/>
      <w:bookmarkStart w:id="228" w:name="_Toc90318044"/>
      <w:bookmarkStart w:id="229" w:name="_Toc90374469"/>
      <w:bookmarkStart w:id="230" w:name="_Toc90376076"/>
      <w:bookmarkStart w:id="231" w:name="_Toc90376161"/>
      <w:bookmarkStart w:id="232" w:name="_Toc90381228"/>
      <w:bookmarkStart w:id="233" w:name="_Toc90318045"/>
      <w:bookmarkStart w:id="234" w:name="_Toc90374470"/>
      <w:bookmarkStart w:id="235" w:name="_Toc90376077"/>
      <w:bookmarkStart w:id="236" w:name="_Toc90376162"/>
      <w:bookmarkStart w:id="237" w:name="_Toc90381229"/>
      <w:bookmarkStart w:id="238" w:name="_Toc90318046"/>
      <w:bookmarkStart w:id="239" w:name="_Toc90374471"/>
      <w:bookmarkStart w:id="240" w:name="_Toc90376078"/>
      <w:bookmarkStart w:id="241" w:name="_Toc90376163"/>
      <w:bookmarkStart w:id="242" w:name="_Toc90381230"/>
      <w:bookmarkStart w:id="243" w:name="_Toc90318047"/>
      <w:bookmarkStart w:id="244" w:name="_Toc90374472"/>
      <w:bookmarkStart w:id="245" w:name="_Toc90376079"/>
      <w:bookmarkStart w:id="246" w:name="_Toc90376164"/>
      <w:bookmarkStart w:id="247" w:name="_Toc90381231"/>
      <w:bookmarkStart w:id="248" w:name="_Toc90318048"/>
      <w:bookmarkStart w:id="249" w:name="_Toc90374473"/>
      <w:bookmarkStart w:id="250" w:name="_Toc90376080"/>
      <w:bookmarkStart w:id="251" w:name="_Toc90376165"/>
      <w:bookmarkStart w:id="252" w:name="_Toc90381232"/>
      <w:bookmarkStart w:id="253" w:name="_Toc90318049"/>
      <w:bookmarkStart w:id="254" w:name="_Toc90374474"/>
      <w:bookmarkStart w:id="255" w:name="_Toc90376081"/>
      <w:bookmarkStart w:id="256" w:name="_Toc90376166"/>
      <w:bookmarkStart w:id="257" w:name="_Toc90381233"/>
      <w:bookmarkStart w:id="258" w:name="_Toc90318050"/>
      <w:bookmarkStart w:id="259" w:name="_Toc90374475"/>
      <w:bookmarkStart w:id="260" w:name="_Toc90376082"/>
      <w:bookmarkStart w:id="261" w:name="_Toc90376167"/>
      <w:bookmarkStart w:id="262" w:name="_Toc90381234"/>
      <w:bookmarkStart w:id="263" w:name="_Toc90318051"/>
      <w:bookmarkStart w:id="264" w:name="_Toc90374476"/>
      <w:bookmarkStart w:id="265" w:name="_Toc90376083"/>
      <w:bookmarkStart w:id="266" w:name="_Toc90376168"/>
      <w:bookmarkStart w:id="267" w:name="_Toc90381235"/>
      <w:bookmarkStart w:id="268" w:name="_Toc90318052"/>
      <w:bookmarkStart w:id="269" w:name="_Toc90374477"/>
      <w:bookmarkStart w:id="270" w:name="_Toc90376084"/>
      <w:bookmarkStart w:id="271" w:name="_Toc90376169"/>
      <w:bookmarkStart w:id="272" w:name="_Toc90381236"/>
      <w:bookmarkStart w:id="273" w:name="_Toc90318053"/>
      <w:bookmarkStart w:id="274" w:name="_Toc90374478"/>
      <w:bookmarkStart w:id="275" w:name="_Toc90376085"/>
      <w:bookmarkStart w:id="276" w:name="_Toc90376170"/>
      <w:bookmarkStart w:id="277" w:name="_Toc90381237"/>
      <w:bookmarkStart w:id="278" w:name="_Toc90318054"/>
      <w:bookmarkStart w:id="279" w:name="_Toc90374479"/>
      <w:bookmarkStart w:id="280" w:name="_Toc90376086"/>
      <w:bookmarkStart w:id="281" w:name="_Toc90376171"/>
      <w:bookmarkStart w:id="282" w:name="_Toc90381238"/>
      <w:bookmarkStart w:id="283" w:name="_Toc90318055"/>
      <w:bookmarkStart w:id="284" w:name="_Toc90374480"/>
      <w:bookmarkStart w:id="285" w:name="_Toc90376087"/>
      <w:bookmarkStart w:id="286" w:name="_Toc90376172"/>
      <w:bookmarkStart w:id="287" w:name="_Toc90381239"/>
      <w:bookmarkStart w:id="288" w:name="_Toc90318056"/>
      <w:bookmarkStart w:id="289" w:name="_Toc90374481"/>
      <w:bookmarkStart w:id="290" w:name="_Toc90376088"/>
      <w:bookmarkStart w:id="291" w:name="_Toc90376173"/>
      <w:bookmarkStart w:id="292" w:name="_Toc90381240"/>
      <w:bookmarkStart w:id="293" w:name="_Toc90318057"/>
      <w:bookmarkStart w:id="294" w:name="_Toc90374482"/>
      <w:bookmarkStart w:id="295" w:name="_Toc90376089"/>
      <w:bookmarkStart w:id="296" w:name="_Toc90376174"/>
      <w:bookmarkStart w:id="297" w:name="_Toc90381241"/>
      <w:bookmarkStart w:id="298" w:name="_Toc90318058"/>
      <w:bookmarkStart w:id="299" w:name="_Toc90374483"/>
      <w:bookmarkStart w:id="300" w:name="_Toc90376090"/>
      <w:bookmarkStart w:id="301" w:name="_Toc90376175"/>
      <w:bookmarkStart w:id="302" w:name="_Toc90381242"/>
      <w:bookmarkStart w:id="303" w:name="_Toc90318059"/>
      <w:bookmarkStart w:id="304" w:name="_Toc90374484"/>
      <w:bookmarkStart w:id="305" w:name="_Toc90376091"/>
      <w:bookmarkStart w:id="306" w:name="_Toc90376176"/>
      <w:bookmarkStart w:id="307" w:name="_Toc90381243"/>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74E3A70F" w14:textId="2E8E6403" w:rsidR="001D0BF8" w:rsidDel="00FA56F1" w:rsidRDefault="008C5CD1">
      <w:pPr>
        <w:pStyle w:val="NoSpacing"/>
        <w:spacing w:line="480" w:lineRule="auto"/>
        <w:rPr>
          <w:del w:id="308" w:author="Elizabeth Ann Storm" w:date="2022-04-20T16:47:00Z"/>
        </w:rPr>
      </w:pPr>
      <w:del w:id="309" w:author="Elizabeth Ann Storm" w:date="2022-04-20T16:47:00Z">
        <w:r w:rsidDel="00FA56F1">
          <w:delText>(put mcluhan here with changing perspective and thinking-pattern from medium in the message MIT press essay excerpt)</w:delText>
        </w:r>
      </w:del>
    </w:p>
    <w:p w14:paraId="10CD743B" w14:textId="77777777" w:rsidR="00583CAE" w:rsidRDefault="00583CAE" w:rsidP="00681B40">
      <w:pPr>
        <w:pStyle w:val="NoSpacing"/>
        <w:keepNext/>
        <w:spacing w:line="480" w:lineRule="auto"/>
        <w:ind w:firstLine="0"/>
        <w:jc w:val="center"/>
      </w:pPr>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188EB9" w14:textId="70861FDA" w:rsidR="00583CAE" w:rsidRPr="00681B40" w:rsidRDefault="00583CAE" w:rsidP="00681B40">
      <w:pPr>
        <w:pStyle w:val="Caption"/>
        <w:spacing w:after="240"/>
        <w:ind w:firstLine="0"/>
        <w:jc w:val="center"/>
        <w:rPr>
          <w:bCs w:val="0"/>
          <w:szCs w:val="22"/>
        </w:rPr>
      </w:pPr>
      <w:bookmarkStart w:id="310" w:name="_Toc101359842"/>
      <w:r>
        <w:t xml:space="preserve">Figure </w:t>
      </w:r>
      <w:r w:rsidR="004B02E9">
        <w:fldChar w:fldCharType="begin"/>
      </w:r>
      <w:r w:rsidR="004B02E9">
        <w:instrText xml:space="preserve"> SEQ Figure \* ARABIC </w:instrText>
      </w:r>
      <w:r w:rsidR="004B02E9">
        <w:fldChar w:fldCharType="separate"/>
      </w:r>
      <w:r w:rsidR="00A91C2E">
        <w:rPr>
          <w:noProof/>
        </w:rPr>
        <w:t>10</w:t>
      </w:r>
      <w:r w:rsidR="004B02E9">
        <w:rPr>
          <w:noProof/>
        </w:rPr>
        <w:fldChar w:fldCharType="end"/>
      </w:r>
      <w:r>
        <w:t xml:space="preserve">. Muybridge early stop-motion 1878 placeholder </w:t>
      </w:r>
      <w:proofErr w:type="spellStart"/>
      <w:r>
        <w:t>iamge</w:t>
      </w:r>
      <w:bookmarkEnd w:id="310"/>
      <w:proofErr w:type="spellEnd"/>
    </w:p>
    <w:p w14:paraId="37230181" w14:textId="0B2DA9E0" w:rsidR="0073027E" w:rsidRDefault="00B23C0E" w:rsidP="00681B40">
      <w:pPr>
        <w:pStyle w:val="EndNoteBibliography"/>
        <w:spacing w:line="480" w:lineRule="auto"/>
      </w:pPr>
      <w:bookmarkStart w:id="311" w:name="_Toc90318061"/>
      <w:bookmarkStart w:id="312" w:name="_Toc90374486"/>
      <w:bookmarkStart w:id="313" w:name="_Toc90376093"/>
      <w:bookmarkStart w:id="314" w:name="_Toc90376178"/>
      <w:bookmarkStart w:id="315" w:name="_Toc90381245"/>
      <w:bookmarkStart w:id="316" w:name="_Toc100588217"/>
      <w:bookmarkStart w:id="317" w:name="_Toc101198076"/>
      <w:bookmarkStart w:id="318" w:name="_Toc90318062"/>
      <w:bookmarkStart w:id="319" w:name="_Toc90374487"/>
      <w:bookmarkStart w:id="320" w:name="_Toc90376094"/>
      <w:bookmarkStart w:id="321" w:name="_Toc90376179"/>
      <w:bookmarkStart w:id="322" w:name="_Toc90381246"/>
      <w:bookmarkStart w:id="323" w:name="_Toc100588218"/>
      <w:bookmarkStart w:id="324" w:name="_Toc101198077"/>
      <w:bookmarkStart w:id="325" w:name="_Toc90318063"/>
      <w:bookmarkStart w:id="326" w:name="_Toc90374488"/>
      <w:bookmarkStart w:id="327" w:name="_Toc90376095"/>
      <w:bookmarkStart w:id="328" w:name="_Toc90376180"/>
      <w:bookmarkStart w:id="329" w:name="_Toc90381247"/>
      <w:bookmarkStart w:id="330" w:name="_Toc100588219"/>
      <w:bookmarkStart w:id="331" w:name="_Toc101198078"/>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Pr>
          <w:noProof w:val="0"/>
        </w:rPr>
        <w:t>Something that has always followed me through my development as an artist has been an exploration of image-making as it relates to visualizations of hidden or novel realities.</w:t>
      </w:r>
      <w:r w:rsidR="00F11B97">
        <w:rPr>
          <w:noProof w:val="0"/>
        </w:rPr>
        <w:t xml:space="preserve"> </w:t>
      </w:r>
      <w:r w:rsidRPr="007A2142">
        <w:t xml:space="preserve">My earliest graduate work was grappling with </w:t>
      </w:r>
      <w:r w:rsidR="00454BFA">
        <w:t>the line between objective and non-objective abstraction through an</w:t>
      </w:r>
      <w:r w:rsidRPr="007A2142">
        <w:t xml:space="preserve"> expanded vision of drawing. </w:t>
      </w:r>
      <w:del w:id="332" w:author="Elizabeth Ann Storm" w:date="2022-04-20T16:49:00Z">
        <w:r w:rsidRPr="007A2142" w:rsidDel="00FA56F1">
          <w:delText xml:space="preserve">I tried to imagine what </w:delText>
        </w:r>
        <w:r w:rsidR="00454BFA" w:rsidDel="00FA56F1">
          <w:delText xml:space="preserve">written </w:delText>
        </w:r>
        <w:r w:rsidRPr="007A2142" w:rsidDel="00FA56F1">
          <w:delText>language might look like to a pre-symbolic consciousness, a consciousness that hadn’t fully grasped a</w:delText>
        </w:r>
        <w:r w:rsidDel="00FA56F1">
          <w:delText xml:space="preserve"> working knowledge </w:delText>
        </w:r>
        <w:r w:rsidRPr="007A2142" w:rsidDel="00FA56F1">
          <w:delText xml:space="preserve">of abstraction, but which nonetheless attempted to behold the mysteries of existence. </w:delText>
        </w:r>
      </w:del>
      <w:r w:rsidRPr="007A2142">
        <w:t xml:space="preserve">I was cognizant of cave painting and hieroglyphics, illuminated manuscripts, </w:t>
      </w:r>
      <w:del w:id="333" w:author="Elizabeth Ann Storm" w:date="2022-04-20T16:49:00Z">
        <w:r w:rsidRPr="007A2142" w:rsidDel="00FA56F1">
          <w:delText xml:space="preserve">and </w:delText>
        </w:r>
      </w:del>
      <w:r w:rsidRPr="007A2142">
        <w:t>algebra</w:t>
      </w:r>
      <w:ins w:id="334" w:author="Elizabeth Ann Storm" w:date="2022-04-20T16:49:00Z">
        <w:r w:rsidR="00FA56F1">
          <w:t xml:space="preserve">, calligraphy, the writing/drawing dichotomy, and </w:t>
        </w:r>
        <w:r w:rsidR="00FA56F1">
          <w:lastRenderedPageBreak/>
          <w:t xml:space="preserve">I was beginning to </w:t>
        </w:r>
      </w:ins>
      <w:ins w:id="335" w:author="Elizabeth Ann Storm" w:date="2022-04-20T16:50:00Z">
        <w:r w:rsidR="00FA56F1">
          <w:t>invite chance to my practice</w:t>
        </w:r>
      </w:ins>
      <w:r w:rsidRPr="007A2142">
        <w:t>.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w:t>
      </w:r>
      <w:r w:rsidR="00883BB4">
        <w:t xml:space="preserve"> (</w:t>
      </w:r>
      <w:r w:rsidR="00883BB4">
        <w:fldChar w:fldCharType="begin"/>
      </w:r>
      <w:r w:rsidR="00883BB4">
        <w:instrText xml:space="preserve"> REF _Ref101262359 \h </w:instrText>
      </w:r>
      <w:r w:rsidR="00883BB4">
        <w:fldChar w:fldCharType="separate"/>
      </w:r>
      <w:r w:rsidR="00883BB4">
        <w:t>Figure 11</w:t>
      </w:r>
      <w:r w:rsidR="00883BB4">
        <w:fldChar w:fldCharType="end"/>
      </w:r>
      <w:r w:rsidR="00883BB4">
        <w:t>)</w:t>
      </w:r>
    </w:p>
    <w:p w14:paraId="6FEF74E2" w14:textId="77777777" w:rsidR="00B565A0" w:rsidRDefault="00B23C0E" w:rsidP="00681B40">
      <w:pPr>
        <w:keepNext/>
        <w:ind w:firstLine="0"/>
        <w:jc w:val="center"/>
      </w:pPr>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6168EA52" w14:textId="47DF576A" w:rsidR="00B23C0E" w:rsidRDefault="00B565A0" w:rsidP="00681B40">
      <w:pPr>
        <w:pStyle w:val="Caption"/>
        <w:ind w:firstLine="0"/>
        <w:jc w:val="center"/>
      </w:pPr>
      <w:bookmarkStart w:id="336" w:name="_Ref101262359"/>
      <w:bookmarkStart w:id="337" w:name="_Toc101359843"/>
      <w:r>
        <w:t xml:space="preserve">Figure </w:t>
      </w:r>
      <w:r w:rsidR="004B02E9">
        <w:fldChar w:fldCharType="begin"/>
      </w:r>
      <w:r w:rsidR="004B02E9">
        <w:instrText xml:space="preserve"> SEQ Figure \* ARABIC </w:instrText>
      </w:r>
      <w:r w:rsidR="004B02E9">
        <w:fldChar w:fldCharType="separate"/>
      </w:r>
      <w:r w:rsidR="00A91C2E">
        <w:rPr>
          <w:noProof/>
        </w:rPr>
        <w:t>11</w:t>
      </w:r>
      <w:r w:rsidR="004B02E9">
        <w:rPr>
          <w:noProof/>
        </w:rPr>
        <w:fldChar w:fldCharType="end"/>
      </w:r>
      <w:bookmarkEnd w:id="336"/>
      <w:r>
        <w:t xml:space="preserve">. </w:t>
      </w:r>
      <w:r w:rsidR="00883BB4">
        <w:t>“</w:t>
      </w:r>
      <w:proofErr w:type="gramStart"/>
      <w:r w:rsidR="00883BB4">
        <w:t>entangled</w:t>
      </w:r>
      <w:proofErr w:type="gramEnd"/>
      <w:r w:rsidR="00883BB4">
        <w:t xml:space="preserve"> beginnings 1” Lizzy Storm, acrylic, </w:t>
      </w:r>
      <w:proofErr w:type="spellStart"/>
      <w:r w:rsidR="00883BB4">
        <w:t>india</w:t>
      </w:r>
      <w:proofErr w:type="spellEnd"/>
      <w:r w:rsidR="00883BB4">
        <w:t xml:space="preserve"> ink, and pastel on found paper, </w:t>
      </w:r>
      <w:r w:rsidR="00F630D8">
        <w:t>6 x 12 inches, 2020</w:t>
      </w:r>
      <w:bookmarkEnd w:id="337"/>
    </w:p>
    <w:p w14:paraId="58AC6CEC" w14:textId="77777777" w:rsidR="00B565A0" w:rsidRDefault="00B565A0">
      <w:pPr>
        <w:pStyle w:val="EndNoteBibliography"/>
        <w:spacing w:line="480" w:lineRule="auto"/>
      </w:pPr>
    </w:p>
    <w:p w14:paraId="25FA7F56" w14:textId="49F83404" w:rsidR="00883BB4" w:rsidRDefault="00883BB4" w:rsidP="00883BB4">
      <w:r w:rsidRPr="007A2142">
        <w:t>I thought of Duchamp’s Standard Stoppages</w:t>
      </w:r>
      <w:r>
        <w:rPr>
          <w:rStyle w:val="FootnoteReference"/>
        </w:rPr>
        <w:footnoteReference w:id="10"/>
      </w:r>
      <w:r w:rsidRPr="007A2142">
        <w:t>, and Max Ernst’s surrealis</w:t>
      </w:r>
      <w:r>
        <w:t>t</w:t>
      </w:r>
      <w:r w:rsidRPr="007A2142">
        <w:t xml:space="preserve"> </w:t>
      </w:r>
      <w:r w:rsidRPr="000F018B">
        <w:rPr>
          <w:i/>
          <w:iCs/>
        </w:rPr>
        <w:t>frottages</w:t>
      </w:r>
      <w:r>
        <w:rPr>
          <w:rStyle w:val="FootnoteReference"/>
          <w:i/>
          <w:iCs/>
        </w:rPr>
        <w:footnoteReference w:id="11"/>
      </w:r>
      <w:r w:rsidRPr="007A2142">
        <w:t>, and Pollack’s drip paintings</w:t>
      </w:r>
      <w:r>
        <w:rPr>
          <w:rStyle w:val="FootnoteReference"/>
        </w:rPr>
        <w:footnoteReference w:id="12"/>
      </w:r>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w:t>
      </w:r>
      <w:ins w:id="338" w:author="Elizabeth Ann Storm" w:date="2022-04-20T16:50:00Z">
        <w:r w:rsidR="00380FB1">
          <w:t xml:space="preserve">Taking the impression of the string </w:t>
        </w:r>
        <w:r w:rsidR="00380FB1">
          <w:lastRenderedPageBreak/>
          <w:t xml:space="preserve">solidifies </w:t>
        </w:r>
      </w:ins>
      <w:ins w:id="339" w:author="Elizabeth Ann Storm" w:date="2022-04-20T16:51:00Z">
        <w:r w:rsidR="00380FB1" w:rsidRPr="00380FB1">
          <w:rPr>
            <w:i/>
            <w:iCs/>
            <w:rPrChange w:id="340" w:author="Elizabeth Ann Storm" w:date="2022-04-20T16:51:00Z">
              <w:rPr/>
            </w:rPrChange>
          </w:rPr>
          <w:t>this</w:t>
        </w:r>
        <w:r w:rsidR="00380FB1">
          <w:t xml:space="preserve"> particular instance of the many superimposed possible configurations as real. </w:t>
        </w:r>
      </w:ins>
      <w:r w:rsidRPr="007A2142">
        <w:t xml:space="preserve">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w:t>
      </w:r>
      <w:ins w:id="341" w:author="Elizabeth Ann Storm" w:date="2022-04-20T16:55:00Z">
        <w:r w:rsidR="000D3B76">
          <w:t xml:space="preserve">With this series, I started settling </w:t>
        </w:r>
      </w:ins>
      <w:ins w:id="342" w:author="Elizabeth Ann Storm" w:date="2022-04-20T16:56:00Z">
        <w:r w:rsidR="000D3B76">
          <w:t>into</w:t>
        </w:r>
      </w:ins>
      <w:ins w:id="343" w:author="Elizabeth Ann Storm" w:date="2022-04-20T16:55:00Z">
        <w:r w:rsidR="000D3B76">
          <w:t xml:space="preserve"> a palette of monochromatic black</w:t>
        </w:r>
      </w:ins>
      <w:ins w:id="344" w:author="Elizabeth Ann Storm" w:date="2022-04-20T16:56:00Z">
        <w:r w:rsidR="000D3B76">
          <w:t xml:space="preserve">s, greys, and whites with warm and cool undertones, and cultivating a practice using </w:t>
        </w:r>
      </w:ins>
      <w:ins w:id="345" w:author="Elizabeth Ann Storm" w:date="2022-04-20T16:57:00Z">
        <w:r w:rsidR="000D3B76">
          <w:t>the limited material kit of paper, ink, charcoal, and other dry marking media like crayons, graphite, and heavily pigmented pastels</w:t>
        </w:r>
      </w:ins>
      <w:ins w:id="346" w:author="Elizabeth Ann Storm" w:date="2022-04-20T16:56:00Z">
        <w:r w:rsidR="000D3B76">
          <w:t>.</w:t>
        </w:r>
      </w:ins>
      <w:ins w:id="347" w:author="Elizabeth Ann Storm" w:date="2022-04-20T17:01:00Z">
        <w:r w:rsidR="006161A3">
          <w:t xml:space="preserve"> I think part of why I chose to start working monochromatically </w:t>
        </w:r>
      </w:ins>
      <w:ins w:id="348" w:author="Elizabeth Ann Storm" w:date="2022-04-20T17:03:00Z">
        <w:r w:rsidR="006161A3">
          <w:t>was</w:t>
        </w:r>
      </w:ins>
      <w:ins w:id="349" w:author="Elizabeth Ann Storm" w:date="2022-04-20T17:01:00Z">
        <w:r w:rsidR="006161A3">
          <w:t xml:space="preserve"> to reduce </w:t>
        </w:r>
      </w:ins>
      <w:ins w:id="350" w:author="Elizabeth Ann Storm" w:date="2022-04-20T17:02:00Z">
        <w:r w:rsidR="006161A3">
          <w:t>the variables of what I was presenting to have a focus on texture</w:t>
        </w:r>
      </w:ins>
      <w:ins w:id="351" w:author="Elizabeth Ann Storm" w:date="2022-04-20T17:03:00Z">
        <w:r w:rsidR="006161A3">
          <w:t>,</w:t>
        </w:r>
      </w:ins>
      <w:ins w:id="352" w:author="Elizabeth Ann Storm" w:date="2022-04-20T17:02:00Z">
        <w:r w:rsidR="006161A3">
          <w:t xml:space="preserve"> pattern, </w:t>
        </w:r>
      </w:ins>
      <w:ins w:id="353" w:author="Elizabeth Ann Storm" w:date="2022-04-20T17:03:00Z">
        <w:r w:rsidR="006161A3">
          <w:t xml:space="preserve">gestalt </w:t>
        </w:r>
      </w:ins>
      <w:ins w:id="354" w:author="Elizabeth Ann Storm" w:date="2022-04-20T17:02:00Z">
        <w:r w:rsidR="006161A3">
          <w:t xml:space="preserve">shape, and linear gesture. </w:t>
        </w:r>
      </w:ins>
      <w:r w:rsidRPr="007A2142">
        <w:t xml:space="preserve">This series was a way for me to </w:t>
      </w:r>
      <w:ins w:id="355" w:author="Elizabeth Ann Storm" w:date="2022-04-20T16:53:00Z">
        <w:r w:rsidR="00380FB1">
          <w:t>break out of old habits of creating abstractions with</w:t>
        </w:r>
      </w:ins>
      <w:ins w:id="356" w:author="Elizabeth Ann Storm" w:date="2022-04-20T16:54:00Z">
        <w:r w:rsidR="00380FB1">
          <w:t xml:space="preserve"> a dependence on</w:t>
        </w:r>
      </w:ins>
      <w:ins w:id="357" w:author="Elizabeth Ann Storm" w:date="2022-04-20T16:53:00Z">
        <w:r w:rsidR="00380FB1">
          <w:t xml:space="preserve"> illusionistic space</w:t>
        </w:r>
      </w:ins>
      <w:ins w:id="358" w:author="Elizabeth Ann Storm" w:date="2022-04-20T16:54:00Z">
        <w:r w:rsidR="00380FB1">
          <w:t>. It also forced me to find ways to create totally non-objective forms</w:t>
        </w:r>
      </w:ins>
      <w:ins w:id="359" w:author="Elizabeth Ann Storm" w:date="2022-04-20T16:55:00Z">
        <w:r w:rsidR="00380FB1">
          <w:t xml:space="preserve">. </w:t>
        </w:r>
      </w:ins>
      <w:ins w:id="360" w:author="Elizabeth Ann Storm" w:date="2022-04-20T16:54:00Z">
        <w:r w:rsidR="00380FB1">
          <w:t xml:space="preserve"> </w:t>
        </w:r>
      </w:ins>
      <w:del w:id="361" w:author="Elizabeth Ann Storm" w:date="2022-04-20T16:53:00Z">
        <w:r w:rsidDel="00380FB1">
          <w:delText>have a working knowledge</w:delText>
        </w:r>
      </w:del>
      <w:del w:id="362" w:author="Elizabeth Ann Storm" w:date="2022-04-20T16:54:00Z">
        <w:r w:rsidDel="00380FB1">
          <w:delText xml:space="preserve"> of the</w:delText>
        </w:r>
        <w:r w:rsidRPr="007A2142" w:rsidDel="00380FB1">
          <w:delText xml:space="preserve"> materials and mediums </w:delText>
        </w:r>
        <w:r w:rsidDel="00380FB1">
          <w:delText xml:space="preserve">of drawing </w:delText>
        </w:r>
        <w:r w:rsidRPr="007A2142" w:rsidDel="00380FB1">
          <w:delText xml:space="preserve">enough to explore process. </w:delText>
        </w:r>
      </w:del>
    </w:p>
    <w:p w14:paraId="72DE1647" w14:textId="63343B55" w:rsidR="00B23C0E" w:rsidRDefault="008F0B9C">
      <w:pPr>
        <w:pStyle w:val="EndNoteBibliography"/>
        <w:spacing w:line="480" w:lineRule="auto"/>
      </w:pPr>
      <w:r>
        <w:t xml:space="preserve">In addition to thinking of materials, I also thought about process. The </w:t>
      </w:r>
      <w:r w:rsidR="00B23C0E" w:rsidRPr="007A2142">
        <w:t xml:space="preserve">process of mark making can take many forms, some of which are as simple as </w:t>
      </w:r>
      <w:r w:rsidR="00B23C0E">
        <w:t xml:space="preserve">literally </w:t>
      </w:r>
      <w:r w:rsidR="00B23C0E" w:rsidRPr="007A2142">
        <w:t>dra</w:t>
      </w:r>
      <w:r w:rsidR="0089117F">
        <w:t>gging</w:t>
      </w:r>
      <w:r w:rsidR="00B23C0E">
        <w:t xml:space="preserve"> </w:t>
      </w:r>
      <w:r w:rsidR="00B23C0E" w:rsidRPr="007A2142">
        <w:t xml:space="preserve">a marking tool across a surface. </w:t>
      </w:r>
      <w:r w:rsidR="00B23C0E">
        <w:t xml:space="preserve">A stick in the sand. A wet foot on a stone. Colored dust smudged with a finger. </w:t>
      </w:r>
      <w:r w:rsidR="00C40A1B">
        <w:t>Or as elaborate as a prepared surface</w:t>
      </w:r>
      <w:r w:rsidR="009D1D30">
        <w:t xml:space="preserve"> </w:t>
      </w:r>
      <w:r w:rsidR="00C40A1B">
        <w:t>of finely ground and sifted marble dust suspended in skin glue medium marked with .999 percent fine silver.</w:t>
      </w:r>
      <w:r w:rsidR="00C40A1B">
        <w:rPr>
          <w:rStyle w:val="FootnoteReference"/>
        </w:rPr>
        <w:footnoteReference w:id="13"/>
      </w:r>
      <w:r w:rsidR="00C40A1B">
        <w:t xml:space="preserve"> </w:t>
      </w:r>
      <w:r w:rsidR="00B23C0E" w:rsidRPr="007A2142">
        <w:t xml:space="preserve">Certain surfaces do their recording better, or with a different quality, than others do. </w:t>
      </w:r>
      <w:r w:rsidR="00F630D8">
        <w:t>(</w:t>
      </w:r>
      <w:r w:rsidR="00F630D8" w:rsidRPr="00681B40">
        <w:rPr>
          <w:i/>
          <w:iCs/>
        </w:rPr>
        <w:t>illustration here of ink on vellum vs silverpoint – could be da Vinci</w:t>
      </w:r>
      <w:r w:rsidR="00F630D8">
        <w:t xml:space="preserve">?) </w:t>
      </w:r>
      <w:r w:rsidR="00B23C0E" w:rsidRPr="007A2142">
        <w:t xml:space="preserve">Whereas I used to take the drawing mediums for granted, I now arrive at ideas about materials in </w:t>
      </w:r>
      <w:r w:rsidR="009D1D30">
        <w:t>a</w:t>
      </w:r>
      <w:r w:rsidR="00B23C0E" w:rsidRPr="007A2142">
        <w:t xml:space="preserve"> subjective, relational way. </w:t>
      </w:r>
      <w:r w:rsidR="00B23C0E">
        <w:t xml:space="preserve">What can I allow my materials to say by allowing </w:t>
      </w:r>
      <w:r w:rsidR="00B23C0E">
        <w:lastRenderedPageBreak/>
        <w:t>them to be themselves?</w:t>
      </w:r>
      <w:r w:rsidR="009D1D30">
        <w:t xml:space="preserve"> Why say something in silverpoint when charcoal would do better? What other processes can I allude to and incorporate into my drawing practice by augmenting my approach to the medium?</w:t>
      </w:r>
    </w:p>
    <w:p w14:paraId="79764698" w14:textId="75FADDB5" w:rsidR="008F0B9C" w:rsidRPr="007A2142" w:rsidRDefault="00707C00" w:rsidP="00681B40">
      <w:pPr>
        <w:pStyle w:val="EndNoteBibliography"/>
        <w:spacing w:line="480" w:lineRule="auto"/>
      </w:pPr>
      <w:r>
        <w:t xml:space="preserve">The process of texture rubbing or </w:t>
      </w:r>
      <w:r w:rsidRPr="00681B40">
        <w:rPr>
          <w:i/>
          <w:iCs/>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14"/>
      </w:r>
      <w:r w:rsidR="0088419D">
        <w:t xml:space="preserve"> </w:t>
      </w:r>
      <w:r w:rsidR="0014146B">
        <w:t>As a concept, it</w:t>
      </w:r>
      <w:r w:rsidR="0029004D">
        <w:t xml:space="preserve"> was elaborated</w:t>
      </w:r>
      <w:r w:rsidR="00F630D8">
        <w:t xml:space="preserve"> on</w:t>
      </w:r>
      <w:r w:rsidR="0029004D">
        <w:t xml:space="preserve"> </w:t>
      </w:r>
      <w:r w:rsidR="0014146B">
        <w:t xml:space="preserve">linguistically </w:t>
      </w:r>
      <w:r w:rsidR="0029004D">
        <w:t xml:space="preserve">by Charles Sanders Peirce in </w:t>
      </w:r>
      <w:r w:rsidR="00501A45">
        <w:rPr>
          <w:i/>
          <w:iCs/>
        </w:rPr>
        <w:t>Theory of Signs</w:t>
      </w:r>
      <w:r w:rsidR="00527973">
        <w:t xml:space="preserve"> in the late 19</w:t>
      </w:r>
      <w:r w:rsidR="00527973" w:rsidRPr="00681B40">
        <w:rPr>
          <w:vertAlign w:val="superscript"/>
        </w:rPr>
        <w:t>th</w:t>
      </w:r>
      <w:r w:rsidR="00527973">
        <w:t xml:space="preserve"> century</w:t>
      </w:r>
      <w:r w:rsidR="0029004D">
        <w:t>, and became adopte</w:t>
      </w:r>
      <w:r w:rsidR="0014146B">
        <w:t>d as a</w:t>
      </w:r>
      <w:r w:rsidR="00F630D8">
        <w:t xml:space="preserve">n enduring </w:t>
      </w:r>
      <w:r w:rsidR="0029004D">
        <w:t xml:space="preserve">term in </w:t>
      </w:r>
      <w:r w:rsidR="0014146B">
        <w:t>the humanities in the decades following</w:t>
      </w:r>
      <w:r w:rsidR="00583913">
        <w:t xml:space="preserve">. </w:t>
      </w:r>
    </w:p>
    <w:p w14:paraId="20689E68" w14:textId="282BC8FE" w:rsidR="00650EE1" w:rsidRDefault="00D63621" w:rsidP="00650EE1">
      <w:pPr>
        <w:pStyle w:val="Heading2"/>
        <w:spacing w:before="0"/>
        <w:rPr>
          <w:szCs w:val="24"/>
        </w:rPr>
      </w:pPr>
      <w:bookmarkStart w:id="363" w:name="_Toc101198080"/>
      <w:r>
        <w:rPr>
          <w:szCs w:val="24"/>
        </w:rPr>
        <w:t>Modernism and materiality</w:t>
      </w:r>
      <w:bookmarkEnd w:id="363"/>
    </w:p>
    <w:p w14:paraId="1776D861" w14:textId="6128328D" w:rsidR="00650EE1" w:rsidRPr="007A2142" w:rsidRDefault="005622BC">
      <w:r>
        <w:t xml:space="preserve">The larger </w:t>
      </w:r>
      <w:r w:rsidR="00650EE1" w:rsidRPr="007A2142">
        <w:t xml:space="preserve">questions </w:t>
      </w:r>
      <w:r>
        <w:t xml:space="preserve">surrounding my work </w:t>
      </w:r>
      <w:r w:rsidR="00650EE1" w:rsidRPr="007A2142">
        <w:t>come down to how my works speak to a record of expressions or impressions</w:t>
      </w:r>
      <w:r w:rsidR="00330829">
        <w:t xml:space="preserve"> based on lived observation</w:t>
      </w:r>
      <w:r w:rsidR="00650EE1" w:rsidRPr="007A2142">
        <w:t>,</w:t>
      </w:r>
      <w:r w:rsidR="00B26189">
        <w:t xml:space="preserve"> following a long line of artists who contemplate phenomena.</w:t>
      </w:r>
      <w:r w:rsidR="00650EE1" w:rsidRPr="007A2142">
        <w:t xml:space="preserve"> </w:t>
      </w:r>
      <w:r w:rsidR="00B26189">
        <w:t>H</w:t>
      </w:r>
      <w:r w:rsidR="00650EE1" w:rsidRPr="007A2142">
        <w:t>ow, as artifacts recording physical action, can</w:t>
      </w:r>
      <w:r>
        <w:t xml:space="preserve"> my work</w:t>
      </w:r>
      <w:r w:rsidR="000B491D">
        <w:t>s</w:t>
      </w:r>
      <w:r w:rsidR="00650EE1" w:rsidRPr="007A2142">
        <w:t xml:space="preserve"> speak to the manifestation of the process they record</w:t>
      </w:r>
      <w:r w:rsidR="000B491D">
        <w:t xml:space="preserve">, how can they speak to </w:t>
      </w:r>
      <w:r w:rsidR="00263ABD">
        <w:t xml:space="preserve">growth, change, and </w:t>
      </w:r>
      <w:r w:rsidR="000B491D">
        <w:t xml:space="preserve">time? </w:t>
      </w:r>
      <w:r w:rsidR="00650EE1" w:rsidRPr="007A2142">
        <w:t xml:space="preserve">What are the processes saying through the materials, and what are the materials saying through the process? </w:t>
      </w:r>
      <w:r w:rsidR="00F13EC8">
        <w:t>How do I reconcile my foundation of early modern epistemology with those that are up-to-date?</w:t>
      </w:r>
    </w:p>
    <w:p w14:paraId="274A4C6C" w14:textId="3FF8A9BF" w:rsidR="007548D5" w:rsidRDefault="00B23C0E" w:rsidP="007548D5">
      <w:r>
        <w:t>These questions are in alignment with a larger conversation in the humanities of materiality</w:t>
      </w:r>
      <w:r w:rsidR="007548D5">
        <w:t>.</w:t>
      </w:r>
      <w:r w:rsidR="007548D5" w:rsidRPr="007A2142">
        <w:t xml:space="preserve"> Marshall McLuhan</w:t>
      </w:r>
      <w:r w:rsidR="007548D5">
        <w:t xml:space="preserve"> </w:t>
      </w:r>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r w:rsidR="0089117F">
        <w:t xml:space="preserve">book </w:t>
      </w:r>
      <w:r w:rsidR="007548D5" w:rsidRPr="007A2142">
        <w:t>“The Medium is the Massage”</w:t>
      </w:r>
      <w:r w:rsidR="00F47ABE">
        <w:t>, designed by Quentin Fiore and</w:t>
      </w:r>
      <w:r w:rsidR="007548D5" w:rsidRPr="007A2142">
        <w:t xml:space="preserve"> </w:t>
      </w:r>
      <w:r w:rsidR="007548D5">
        <w:t>contain</w:t>
      </w:r>
      <w:r w:rsidR="00F47ABE">
        <w:t xml:space="preserve">ing </w:t>
      </w:r>
      <w:r w:rsidR="007548D5">
        <w:t xml:space="preserve">quotes by </w:t>
      </w:r>
      <w:r w:rsidR="00F47ABE">
        <w:t xml:space="preserve">McLuhan, </w:t>
      </w:r>
      <w:r w:rsidR="007548D5" w:rsidRPr="007A2142">
        <w:t xml:space="preserve">is an amazing combination of written </w:t>
      </w:r>
      <w:r w:rsidR="007548D5" w:rsidRPr="007A2142">
        <w:lastRenderedPageBreak/>
        <w:t xml:space="preserve">media and visual design in a book format that explores what it means to present and perceive information in material form in the technological age. </w:t>
      </w:r>
      <w:r w:rsidR="00F13EC8">
        <w:t>(</w:t>
      </w:r>
      <w:r w:rsidR="00F13EC8">
        <w:fldChar w:fldCharType="begin"/>
      </w:r>
      <w:r w:rsidR="00F13EC8">
        <w:instrText xml:space="preserve"> REF _Ref100579556 \h </w:instrText>
      </w:r>
      <w:r w:rsidR="00F13EC8">
        <w:fldChar w:fldCharType="separate"/>
      </w:r>
      <w:r w:rsidR="00F13EC8">
        <w:t xml:space="preserve">Figure </w:t>
      </w:r>
      <w:r w:rsidR="00F13EC8">
        <w:rPr>
          <w:noProof/>
        </w:rPr>
        <w:t>12</w:t>
      </w:r>
      <w:r w:rsidR="00F13EC8">
        <w:fldChar w:fldCharType="end"/>
      </w:r>
      <w:r w:rsidR="00F13EC8">
        <w:t>)</w:t>
      </w:r>
    </w:p>
    <w:p w14:paraId="27F4562B" w14:textId="77777777" w:rsidR="00583CAE" w:rsidRDefault="00583CAE" w:rsidP="00681B40">
      <w:pPr>
        <w:keepNext/>
        <w:ind w:firstLine="0"/>
        <w:jc w:val="center"/>
      </w:pPr>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p>
    <w:p w14:paraId="6AA944C4" w14:textId="0ECE4EF2" w:rsidR="00583CAE" w:rsidRDefault="00583CAE" w:rsidP="00681B40">
      <w:pPr>
        <w:pStyle w:val="Caption"/>
        <w:spacing w:after="240"/>
        <w:ind w:firstLine="0"/>
        <w:jc w:val="center"/>
      </w:pPr>
      <w:bookmarkStart w:id="364" w:name="_Ref100579556"/>
      <w:bookmarkStart w:id="365" w:name="_Ref100579523"/>
      <w:bookmarkStart w:id="366" w:name="_Toc101359844"/>
      <w:r>
        <w:t xml:space="preserve">Figure </w:t>
      </w:r>
      <w:r w:rsidR="004B02E9">
        <w:fldChar w:fldCharType="begin"/>
      </w:r>
      <w:r w:rsidR="004B02E9">
        <w:instrText xml:space="preserve"> SEQ Figure \* ARABIC </w:instrText>
      </w:r>
      <w:r w:rsidR="004B02E9">
        <w:fldChar w:fldCharType="separate"/>
      </w:r>
      <w:r w:rsidR="00A91C2E">
        <w:rPr>
          <w:noProof/>
        </w:rPr>
        <w:t>12</w:t>
      </w:r>
      <w:r w:rsidR="004B02E9">
        <w:rPr>
          <w:noProof/>
        </w:rPr>
        <w:fldChar w:fldCharType="end"/>
      </w:r>
      <w:bookmarkEnd w:id="364"/>
      <w:r>
        <w:t>. McLuhan book placeholder image</w:t>
      </w:r>
      <w:bookmarkEnd w:id="365"/>
      <w:bookmarkEnd w:id="366"/>
    </w:p>
    <w:p w14:paraId="0B6D5A92" w14:textId="607353EA" w:rsidR="00E62E51" w:rsidRDefault="00054904" w:rsidP="00681B40">
      <w:r>
        <w:rPr>
          <w:i/>
          <w:iCs/>
        </w:rPr>
        <w:lastRenderedPageBreak/>
        <w:t>The Medium is the Massage</w:t>
      </w:r>
      <w:r w:rsidR="002B7610" w:rsidRPr="002B7610">
        <w:t xml:space="preserve"> attests to the beauty of direct experience in its material form and speaks to issues of the (then newfound) simultaneity of communication</w:t>
      </w:r>
      <w:r w:rsidR="002B7610">
        <w:t xml:space="preserve"> and the study of media itself. “The past went that-a-way. </w:t>
      </w:r>
      <w:r w:rsidR="006E3FC1">
        <w:t>When faced with a totally new situation, we tend to always attach ourselves to the objects, to the flavor of the most recent past. We look at the present through a rear-view mirror. We march backwards into the future.”</w:t>
      </w:r>
      <w:r w:rsidR="006E3FC1">
        <w:rPr>
          <w:rStyle w:val="FootnoteReference"/>
        </w:rPr>
        <w:footnoteReference w:id="15"/>
      </w:r>
      <w:r w:rsidR="00583CAE">
        <w:rPr>
          <w:noProof/>
        </w:rP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29">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p>
    <w:p w14:paraId="2A05D4A7" w14:textId="7D8615A1" w:rsidR="00583CAE" w:rsidRDefault="00E62E51" w:rsidP="00681B40">
      <w:pPr>
        <w:pStyle w:val="Caption"/>
        <w:spacing w:after="240"/>
        <w:ind w:firstLine="0"/>
        <w:jc w:val="center"/>
      </w:pPr>
      <w:bookmarkStart w:id="367" w:name="_Toc101359845"/>
      <w:r>
        <w:t xml:space="preserve">Figure </w:t>
      </w:r>
      <w:r w:rsidR="004B02E9">
        <w:fldChar w:fldCharType="begin"/>
      </w:r>
      <w:r w:rsidR="004B02E9">
        <w:instrText xml:space="preserve"> SEQ Figure \* ARABIC </w:instrText>
      </w:r>
      <w:r w:rsidR="004B02E9">
        <w:fldChar w:fldCharType="separate"/>
      </w:r>
      <w:r w:rsidR="00A91C2E">
        <w:rPr>
          <w:noProof/>
        </w:rPr>
        <w:t>13</w:t>
      </w:r>
      <w:r w:rsidR="004B02E9">
        <w:rPr>
          <w:noProof/>
        </w:rPr>
        <w:fldChar w:fldCharType="end"/>
      </w:r>
      <w:r>
        <w:t>. McLuhan book spread placeholder image 2</w:t>
      </w:r>
      <w:bookmarkEnd w:id="367"/>
    </w:p>
    <w:p w14:paraId="28B91B18" w14:textId="0A15AB2B" w:rsidR="0094226F" w:rsidRDefault="00D34259" w:rsidP="00681B40">
      <w:pPr>
        <w:pStyle w:val="EndNoteBibliography"/>
        <w:spacing w:line="480" w:lineRule="auto"/>
      </w:pPr>
      <w:r>
        <w:rPr>
          <w:noProof w:val="0"/>
        </w:rPr>
        <w:lastRenderedPageBreak/>
        <w:t xml:space="preserve">As a visual, kinesthetic learner, encountering this book </w:t>
      </w:r>
      <w:r w:rsidR="007548D5" w:rsidRPr="007A2142">
        <w:rPr>
          <w:noProof w:val="0"/>
        </w:rPr>
        <w:t>summarize</w:t>
      </w:r>
      <w:r w:rsidR="0011214C">
        <w:rPr>
          <w:noProof w:val="0"/>
        </w:rPr>
        <w:t>d</w:t>
      </w:r>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 xml:space="preserve">. </w:t>
      </w:r>
    </w:p>
    <w:p w14:paraId="761CF965" w14:textId="77777777" w:rsidR="0094226F" w:rsidRPr="003551CE" w:rsidRDefault="0094226F">
      <w:pPr>
        <w:ind w:left="720"/>
        <w:pPrChange w:id="368" w:author="Elizabeth" w:date="2022-04-19T13:53:00Z">
          <w:pPr>
            <w:pStyle w:val="ListParagraph"/>
          </w:pPr>
        </w:pPrChange>
      </w:pPr>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acoustic space. We have begun again to structure the primordial feeling, the tribal emotions from which a few centuries of literacy divorced us… </w:t>
      </w:r>
    </w:p>
    <w:p w14:paraId="50988323" w14:textId="77777777" w:rsidR="0094226F" w:rsidRPr="003551CE" w:rsidRDefault="0094226F" w:rsidP="0094226F">
      <w:pPr>
        <w:pStyle w:val="ListParagraph"/>
      </w:pPr>
      <w:r w:rsidRPr="003551CE">
        <w:t>At the high speed of electric communication, purely visual means of apprehending the world are no longer possible; they are just too slow to be relevant or effective…</w:t>
      </w:r>
    </w:p>
    <w:p w14:paraId="0CBD5494" w14:textId="497D10F7" w:rsidR="007548D5" w:rsidRDefault="0094226F" w:rsidP="00681B40">
      <w:pPr>
        <w:pStyle w:val="ListParagraph"/>
      </w:pPr>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16"/>
      </w:r>
      <w:r w:rsidR="007548D5" w:rsidRPr="007A2142">
        <w:t xml:space="preserve"> </w:t>
      </w:r>
    </w:p>
    <w:p w14:paraId="6C659FF4" w14:textId="548D1774" w:rsidR="001926E1" w:rsidRDefault="00EB46DC" w:rsidP="001926E1">
      <w:pPr>
        <w:ind w:firstLine="0"/>
      </w:pPr>
      <w:r>
        <w:tab/>
      </w:r>
      <w:r w:rsidR="00263ABD">
        <w:t xml:space="preserve">When purely visual means of apprehending the world are no longer possible, </w:t>
      </w:r>
      <w:r w:rsidR="009D5D4B">
        <w:t xml:space="preserve">McLuhan provides a solution. We move to “the mode of pattern recognition”. </w:t>
      </w:r>
      <w:r w:rsidR="00263ABD">
        <w:t xml:space="preserve"> </w:t>
      </w:r>
      <w:r>
        <w:t>(Is there anything else I want to say here? What is the point of this section – to link from the beginning to the next chapter…)</w:t>
      </w:r>
    </w:p>
    <w:p w14:paraId="1762BDC2" w14:textId="04A82DE8" w:rsidR="001926E1" w:rsidRDefault="001926E1" w:rsidP="00681B40">
      <w:bookmarkStart w:id="369" w:name="_Toc101198081"/>
      <w:r>
        <w:t>Medium and materiality through makin</w:t>
      </w:r>
      <w:bookmarkEnd w:id="369"/>
      <w:r w:rsidR="00F11B97">
        <w:t>g section</w:t>
      </w:r>
    </w:p>
    <w:p w14:paraId="61098A39" w14:textId="36D45CC1" w:rsidR="008B0D5C" w:rsidRPr="00B12A62" w:rsidRDefault="00EB46DC" w:rsidP="00681B40">
      <w:r>
        <w:t xml:space="preserve">My practice blah blah arriving at ideas and speculations on medium through making linked to materiality. </w:t>
      </w:r>
    </w:p>
    <w:p w14:paraId="291A1551" w14:textId="77777777" w:rsidR="00480235" w:rsidRPr="007548D5" w:rsidRDefault="00480235" w:rsidP="00681B40">
      <w:pPr>
        <w:pStyle w:val="TableofFigures"/>
        <w:rPr>
          <w:rFonts w:eastAsia="Times New Roman"/>
          <w:szCs w:val="24"/>
        </w:rPr>
      </w:pPr>
      <w:r w:rsidRPr="007548D5">
        <w:rPr>
          <w:szCs w:val="24"/>
        </w:rPr>
        <w:br w:type="page"/>
      </w:r>
    </w:p>
    <w:p w14:paraId="68B09652" w14:textId="0BF7297D" w:rsidR="00846DE4" w:rsidRDefault="00E74BFC" w:rsidP="00574AFB">
      <w:pPr>
        <w:pStyle w:val="Heading1"/>
        <w:numPr>
          <w:ilvl w:val="0"/>
          <w:numId w:val="2"/>
        </w:numPr>
        <w:spacing w:before="0" w:after="0"/>
        <w:rPr>
          <w:szCs w:val="24"/>
        </w:rPr>
      </w:pPr>
      <w:bookmarkStart w:id="370" w:name="_Toc101198082"/>
      <w:r>
        <w:rPr>
          <w:szCs w:val="24"/>
        </w:rPr>
        <w:lastRenderedPageBreak/>
        <w:t>New Media</w:t>
      </w:r>
      <w:bookmarkEnd w:id="370"/>
    </w:p>
    <w:p w14:paraId="3D5D51BF" w14:textId="52A57481" w:rsidR="00F52531" w:rsidRPr="00F52531" w:rsidRDefault="00F84ECB" w:rsidP="00681B40">
      <w:pPr>
        <w:pStyle w:val="EndNoteBibliography"/>
        <w:spacing w:line="480" w:lineRule="auto"/>
      </w:pPr>
      <w:r>
        <w:rPr>
          <w:noProof w:val="0"/>
        </w:rPr>
        <w:t xml:space="preserve">What does it mean to desire to capture an experience? </w:t>
      </w:r>
      <w:r w:rsidR="00C46E77">
        <w:rPr>
          <w:noProof w:val="0"/>
        </w:rPr>
        <w:t>As my practice develops out of a foundation of visual and extended sensory observation, and I introduce a more critical angle to my conceptual foundation,</w:t>
      </w:r>
      <w:r w:rsidR="00AE633C">
        <w:rPr>
          <w:noProof w:val="0"/>
        </w:rPr>
        <w:t xml:space="preserve"> I wonder how my use of the medium of drawing and painting </w:t>
      </w:r>
      <w:r w:rsidR="00A97705">
        <w:rPr>
          <w:noProof w:val="0"/>
        </w:rPr>
        <w:t>can accommodate the ubiquity of photographic and lens-based technologies</w:t>
      </w:r>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For me, I built my artistic practice on a foundation of observational drawing, to which photography was always supplemental. I did not think about the ways the photographic had already leaked into my conception of drawing until </w:t>
      </w:r>
      <w:r w:rsidR="00A65027">
        <w:rPr>
          <w:noProof w:val="0"/>
        </w:rPr>
        <w:t>later</w:t>
      </w:r>
      <w:r w:rsidR="00F92CB0">
        <w:rPr>
          <w:noProof w:val="0"/>
        </w:rPr>
        <w:t>. I am still attempting to reconcile</w:t>
      </w:r>
      <w:r w:rsidR="00AE633C">
        <w:rPr>
          <w:noProof w:val="0"/>
        </w:rPr>
        <w:t xml:space="preserve"> </w:t>
      </w:r>
      <w:r w:rsidR="00A65027">
        <w:rPr>
          <w:noProof w:val="0"/>
        </w:rPr>
        <w:t>my</w:t>
      </w:r>
      <w:r w:rsidR="00F92CB0">
        <w:rPr>
          <w:noProof w:val="0"/>
        </w:rPr>
        <w:t xml:space="preserve"> dynamic perceptual experience with the static image representation</w:t>
      </w:r>
      <w:r w:rsidR="00D63621">
        <w:rPr>
          <w:noProof w:val="0"/>
        </w:rPr>
        <w:t>, and</w:t>
      </w:r>
      <w:r w:rsidR="00F92CB0">
        <w:rPr>
          <w:noProof w:val="0"/>
        </w:rPr>
        <w:t xml:space="preserve"> with the image-as-sign translation in the mind of the observer</w:t>
      </w:r>
      <w:r w:rsidR="009D5D4B">
        <w:rPr>
          <w:noProof w:val="0"/>
        </w:rPr>
        <w:t xml:space="preserve">. </w:t>
      </w:r>
      <w:r w:rsidR="00A65027">
        <w:rPr>
          <w:noProof w:val="0"/>
        </w:rPr>
        <w:t>What my exploration has led to are theories of modern oculo-centric visuality that reach their zenith with mid-20</w:t>
      </w:r>
      <w:r w:rsidR="00A65027" w:rsidRPr="00681B40">
        <w:rPr>
          <w:noProof w:val="0"/>
          <w:vertAlign w:val="superscript"/>
        </w:rPr>
        <w:t>th</w:t>
      </w:r>
      <w:r w:rsidR="00A65027">
        <w:rPr>
          <w:noProof w:val="0"/>
        </w:rPr>
        <w:t xml:space="preserve"> century art in America</w:t>
      </w:r>
      <w:r w:rsidR="00DE57BD">
        <w:rPr>
          <w:noProof w:val="0"/>
        </w:rPr>
        <w:t>, fringe theories in postmodernist consciousness studies,</w:t>
      </w:r>
      <w:r w:rsidR="00D63621">
        <w:rPr>
          <w:noProof w:val="0"/>
        </w:rPr>
        <w:t xml:space="preserve"> </w:t>
      </w:r>
      <w:r w:rsidR="00DE57BD">
        <w:rPr>
          <w:noProof w:val="0"/>
        </w:rPr>
        <w:t xml:space="preserve">and </w:t>
      </w:r>
      <w:r w:rsidR="00A65027">
        <w:rPr>
          <w:noProof w:val="0"/>
        </w:rPr>
        <w:t>contemporary theories of the “post-medium condition”.</w:t>
      </w:r>
      <w:r w:rsidR="00A65027">
        <w:rPr>
          <w:rStyle w:val="FootnoteReference"/>
          <w:noProof w:val="0"/>
        </w:rPr>
        <w:footnoteReference w:id="17"/>
      </w:r>
      <w:r w:rsidR="00A65027">
        <w:rPr>
          <w:noProof w:val="0"/>
        </w:rPr>
        <w:t xml:space="preserve"> </w:t>
      </w:r>
    </w:p>
    <w:p w14:paraId="6F9D892B" w14:textId="52ADEE7E" w:rsidR="00950431" w:rsidRDefault="0026413F" w:rsidP="00950431">
      <w:pPr>
        <w:pStyle w:val="Heading2"/>
        <w:rPr>
          <w:rFonts w:eastAsiaTheme="minorHAnsi"/>
        </w:rPr>
      </w:pPr>
      <w:bookmarkStart w:id="371" w:name="_Toc90059078"/>
      <w:bookmarkStart w:id="372" w:name="_Toc90059367"/>
      <w:bookmarkStart w:id="373" w:name="_Toc90309862"/>
      <w:bookmarkStart w:id="374" w:name="_Toc90318067"/>
      <w:bookmarkStart w:id="375" w:name="_Toc90374492"/>
      <w:bookmarkStart w:id="376" w:name="_Toc90376099"/>
      <w:bookmarkStart w:id="377" w:name="_Toc90376184"/>
      <w:bookmarkStart w:id="378" w:name="_Toc90381251"/>
      <w:bookmarkStart w:id="379" w:name="_Toc100588223"/>
      <w:bookmarkStart w:id="380" w:name="_Toc101198083"/>
      <w:bookmarkStart w:id="381" w:name="_Toc90059079"/>
      <w:bookmarkStart w:id="382" w:name="_Toc90059368"/>
      <w:bookmarkStart w:id="383" w:name="_Toc90309863"/>
      <w:bookmarkStart w:id="384" w:name="_Toc90318068"/>
      <w:bookmarkStart w:id="385" w:name="_Toc90374493"/>
      <w:bookmarkStart w:id="386" w:name="_Toc90376100"/>
      <w:bookmarkStart w:id="387" w:name="_Toc90376185"/>
      <w:bookmarkStart w:id="388" w:name="_Toc90381252"/>
      <w:bookmarkStart w:id="389" w:name="_Toc100588224"/>
      <w:bookmarkStart w:id="390" w:name="_Toc101198084"/>
      <w:bookmarkStart w:id="391" w:name="_Toc90059080"/>
      <w:bookmarkStart w:id="392" w:name="_Toc90059369"/>
      <w:bookmarkStart w:id="393" w:name="_Toc90309864"/>
      <w:bookmarkStart w:id="394" w:name="_Toc90318069"/>
      <w:bookmarkStart w:id="395" w:name="_Toc90374494"/>
      <w:bookmarkStart w:id="396" w:name="_Toc90376101"/>
      <w:bookmarkStart w:id="397" w:name="_Toc90376186"/>
      <w:bookmarkStart w:id="398" w:name="_Toc90381253"/>
      <w:bookmarkStart w:id="399" w:name="_Toc100588225"/>
      <w:bookmarkStart w:id="400" w:name="_Toc101198085"/>
      <w:bookmarkStart w:id="401" w:name="_Toc90059081"/>
      <w:bookmarkStart w:id="402" w:name="_Toc90059370"/>
      <w:bookmarkStart w:id="403" w:name="_Toc90309865"/>
      <w:bookmarkStart w:id="404" w:name="_Toc90318070"/>
      <w:bookmarkStart w:id="405" w:name="_Toc90374495"/>
      <w:bookmarkStart w:id="406" w:name="_Toc90376102"/>
      <w:bookmarkStart w:id="407" w:name="_Toc90376187"/>
      <w:bookmarkStart w:id="408" w:name="_Toc90381254"/>
      <w:bookmarkStart w:id="409" w:name="_Toc100588226"/>
      <w:bookmarkStart w:id="410" w:name="_Toc101198086"/>
      <w:bookmarkStart w:id="411" w:name="_Toc90059082"/>
      <w:bookmarkStart w:id="412" w:name="_Toc90059371"/>
      <w:bookmarkStart w:id="413" w:name="_Toc90309866"/>
      <w:bookmarkStart w:id="414" w:name="_Toc90318071"/>
      <w:bookmarkStart w:id="415" w:name="_Toc90374496"/>
      <w:bookmarkStart w:id="416" w:name="_Toc90376103"/>
      <w:bookmarkStart w:id="417" w:name="_Toc90376188"/>
      <w:bookmarkStart w:id="418" w:name="_Toc90381255"/>
      <w:bookmarkStart w:id="419" w:name="_Toc100588227"/>
      <w:bookmarkStart w:id="420" w:name="_Toc101198087"/>
      <w:bookmarkStart w:id="421" w:name="_Toc90059083"/>
      <w:bookmarkStart w:id="422" w:name="_Toc90059372"/>
      <w:bookmarkStart w:id="423" w:name="_Toc90309867"/>
      <w:bookmarkStart w:id="424" w:name="_Toc90318072"/>
      <w:bookmarkStart w:id="425" w:name="_Toc90374497"/>
      <w:bookmarkStart w:id="426" w:name="_Toc90376104"/>
      <w:bookmarkStart w:id="427" w:name="_Toc90376189"/>
      <w:bookmarkStart w:id="428" w:name="_Toc90381256"/>
      <w:bookmarkStart w:id="429" w:name="_Toc100588228"/>
      <w:bookmarkStart w:id="430" w:name="_Toc101198088"/>
      <w:bookmarkStart w:id="431" w:name="_Toc90059084"/>
      <w:bookmarkStart w:id="432" w:name="_Toc90059373"/>
      <w:bookmarkStart w:id="433" w:name="_Toc90309868"/>
      <w:bookmarkStart w:id="434" w:name="_Toc90318073"/>
      <w:bookmarkStart w:id="435" w:name="_Toc90374498"/>
      <w:bookmarkStart w:id="436" w:name="_Toc90376105"/>
      <w:bookmarkStart w:id="437" w:name="_Toc90376190"/>
      <w:bookmarkStart w:id="438" w:name="_Toc90381257"/>
      <w:bookmarkStart w:id="439" w:name="_Toc100588229"/>
      <w:bookmarkStart w:id="440" w:name="_Toc101198089"/>
      <w:bookmarkStart w:id="441" w:name="_Toc90059085"/>
      <w:bookmarkStart w:id="442" w:name="_Toc90059374"/>
      <w:bookmarkStart w:id="443" w:name="_Toc90309869"/>
      <w:bookmarkStart w:id="444" w:name="_Toc90318074"/>
      <w:bookmarkStart w:id="445" w:name="_Toc90374499"/>
      <w:bookmarkStart w:id="446" w:name="_Toc90376106"/>
      <w:bookmarkStart w:id="447" w:name="_Toc90376191"/>
      <w:bookmarkStart w:id="448" w:name="_Toc90381258"/>
      <w:bookmarkStart w:id="449" w:name="_Toc100588230"/>
      <w:bookmarkStart w:id="450" w:name="_Toc101198090"/>
      <w:bookmarkStart w:id="451" w:name="_Toc90059086"/>
      <w:bookmarkStart w:id="452" w:name="_Toc90059375"/>
      <w:bookmarkStart w:id="453" w:name="_Toc90309870"/>
      <w:bookmarkStart w:id="454" w:name="_Toc90318075"/>
      <w:bookmarkStart w:id="455" w:name="_Toc90374500"/>
      <w:bookmarkStart w:id="456" w:name="_Toc90376107"/>
      <w:bookmarkStart w:id="457" w:name="_Toc90376192"/>
      <w:bookmarkStart w:id="458" w:name="_Toc90381259"/>
      <w:bookmarkStart w:id="459" w:name="_Toc100588231"/>
      <w:bookmarkStart w:id="460" w:name="_Toc101198091"/>
      <w:bookmarkStart w:id="461" w:name="_Toc90059087"/>
      <w:bookmarkStart w:id="462" w:name="_Toc90059376"/>
      <w:bookmarkStart w:id="463" w:name="_Toc90309871"/>
      <w:bookmarkStart w:id="464" w:name="_Toc90318076"/>
      <w:bookmarkStart w:id="465" w:name="_Toc90374501"/>
      <w:bookmarkStart w:id="466" w:name="_Toc90376108"/>
      <w:bookmarkStart w:id="467" w:name="_Toc90376193"/>
      <w:bookmarkStart w:id="468" w:name="_Toc90381260"/>
      <w:bookmarkStart w:id="469" w:name="_Toc100588232"/>
      <w:bookmarkStart w:id="470" w:name="_Toc101198092"/>
      <w:bookmarkStart w:id="471" w:name="_Toc90059088"/>
      <w:bookmarkStart w:id="472" w:name="_Toc90059377"/>
      <w:bookmarkStart w:id="473" w:name="_Toc90309872"/>
      <w:bookmarkStart w:id="474" w:name="_Toc90318077"/>
      <w:bookmarkStart w:id="475" w:name="_Toc90374502"/>
      <w:bookmarkStart w:id="476" w:name="_Toc90376109"/>
      <w:bookmarkStart w:id="477" w:name="_Toc90376194"/>
      <w:bookmarkStart w:id="478" w:name="_Toc90381261"/>
      <w:bookmarkStart w:id="479" w:name="_Toc100588233"/>
      <w:bookmarkStart w:id="480" w:name="_Toc101198093"/>
      <w:bookmarkStart w:id="481" w:name="_Toc90059089"/>
      <w:bookmarkStart w:id="482" w:name="_Toc90059378"/>
      <w:bookmarkStart w:id="483" w:name="_Toc90309873"/>
      <w:bookmarkStart w:id="484" w:name="_Toc90318078"/>
      <w:bookmarkStart w:id="485" w:name="_Toc90374503"/>
      <w:bookmarkStart w:id="486" w:name="_Toc90376110"/>
      <w:bookmarkStart w:id="487" w:name="_Toc90376195"/>
      <w:bookmarkStart w:id="488" w:name="_Toc90381262"/>
      <w:bookmarkStart w:id="489" w:name="_Toc100588234"/>
      <w:bookmarkStart w:id="490" w:name="_Toc101198094"/>
      <w:bookmarkStart w:id="491" w:name="_Toc90059090"/>
      <w:bookmarkStart w:id="492" w:name="_Toc90059379"/>
      <w:bookmarkStart w:id="493" w:name="_Toc90309874"/>
      <w:bookmarkStart w:id="494" w:name="_Toc90318079"/>
      <w:bookmarkStart w:id="495" w:name="_Toc90374504"/>
      <w:bookmarkStart w:id="496" w:name="_Toc90376111"/>
      <w:bookmarkStart w:id="497" w:name="_Toc90376196"/>
      <w:bookmarkStart w:id="498" w:name="_Toc90381263"/>
      <w:bookmarkStart w:id="499" w:name="_Toc100588235"/>
      <w:bookmarkStart w:id="500" w:name="_Toc101198095"/>
      <w:bookmarkStart w:id="501" w:name="_Toc90059091"/>
      <w:bookmarkStart w:id="502" w:name="_Toc90059380"/>
      <w:bookmarkStart w:id="503" w:name="_Toc90309875"/>
      <w:bookmarkStart w:id="504" w:name="_Toc90318080"/>
      <w:bookmarkStart w:id="505" w:name="_Toc90374505"/>
      <w:bookmarkStart w:id="506" w:name="_Toc90376112"/>
      <w:bookmarkStart w:id="507" w:name="_Toc90376197"/>
      <w:bookmarkStart w:id="508" w:name="_Toc90381264"/>
      <w:bookmarkStart w:id="509" w:name="_Toc100588236"/>
      <w:bookmarkStart w:id="510" w:name="_Toc101198096"/>
      <w:bookmarkStart w:id="511" w:name="_Toc101198097"/>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Pr>
          <w:szCs w:val="24"/>
        </w:rPr>
        <w:t>Modern visions</w:t>
      </w:r>
      <w:bookmarkEnd w:id="511"/>
    </w:p>
    <w:p w14:paraId="77790ED5" w14:textId="01750A33" w:rsidR="007771E0" w:rsidRDefault="007771E0" w:rsidP="00681B40">
      <w:pPr>
        <w:pStyle w:val="EndNoteBibliography"/>
        <w:spacing w:line="480" w:lineRule="auto"/>
      </w:pPr>
      <w:r>
        <w:rPr>
          <w:noProof w:val="0"/>
        </w:rPr>
        <w:t>Two psychonaut</w:t>
      </w:r>
      <w:ins w:id="512" w:author="Elizabeth" w:date="2022-04-19T13:02:00Z">
        <w:r w:rsidR="00CF5CED">
          <w:rPr>
            <w:rStyle w:val="FootnoteReference"/>
            <w:noProof w:val="0"/>
          </w:rPr>
          <w:footnoteReference w:id="18"/>
        </w:r>
      </w:ins>
      <w:r>
        <w:rPr>
          <w:noProof w:val="0"/>
        </w:rPr>
        <w:t xml:space="preserve"> philosophers </w:t>
      </w:r>
      <w:del w:id="520" w:author="Elizabeth" w:date="2022-04-19T13:06:00Z">
        <w:r w:rsidDel="001C18D3">
          <w:rPr>
            <w:noProof w:val="0"/>
          </w:rPr>
          <w:delText xml:space="preserve">are </w:delText>
        </w:r>
      </w:del>
      <w:r>
        <w:rPr>
          <w:noProof w:val="0"/>
        </w:rPr>
        <w:t>influential to my conceptualization of a shift from modernism to postmodernist rumblings</w:t>
      </w:r>
      <w:ins w:id="521" w:author="Elizabeth" w:date="2022-04-19T13:06:00Z">
        <w:r w:rsidR="001C18D3">
          <w:rPr>
            <w:noProof w:val="0"/>
          </w:rPr>
          <w:t xml:space="preserve"> are </w:t>
        </w:r>
      </w:ins>
      <w:del w:id="522" w:author="Elizabeth" w:date="2022-04-19T13:06:00Z">
        <w:r w:rsidDel="001C18D3">
          <w:rPr>
            <w:noProof w:val="0"/>
          </w:rPr>
          <w:delText xml:space="preserve">; </w:delText>
        </w:r>
      </w:del>
      <w:r>
        <w:rPr>
          <w:noProof w:val="0"/>
        </w:rPr>
        <w:t>Aldous Huxley and Terence McKenna. The message their writings and theories suggest is to first reconnect with reality through physical engagement, then second, begin to understand the conditions that shape contemporary reality are not inevitable.</w:t>
      </w:r>
      <w:r w:rsidR="009D5D4B">
        <w:rPr>
          <w:noProof w:val="0"/>
        </w:rPr>
        <w:t xml:space="preserve"> </w:t>
      </w:r>
      <w:r w:rsidR="00920504">
        <w:rPr>
          <w:noProof w:val="0"/>
        </w:rPr>
        <w:t>These thinkers are influential to me as links that bridge the span of 20</w:t>
      </w:r>
      <w:r w:rsidR="00920504" w:rsidRPr="00681B40">
        <w:rPr>
          <w:noProof w:val="0"/>
          <w:vertAlign w:val="superscript"/>
        </w:rPr>
        <w:t>th</w:t>
      </w:r>
      <w:r w:rsidR="00920504">
        <w:rPr>
          <w:noProof w:val="0"/>
        </w:rPr>
        <w:t xml:space="preserve"> century modernism and postmodernism through consciousness studies.</w:t>
      </w:r>
      <w:ins w:id="523" w:author="Elizabeth" w:date="2022-04-19T13:06:00Z">
        <w:r w:rsidR="001C18D3">
          <w:rPr>
            <w:noProof w:val="0"/>
          </w:rPr>
          <w:t xml:space="preserve"> Just as optical science in the 19</w:t>
        </w:r>
        <w:r w:rsidR="001C18D3" w:rsidRPr="001C18D3">
          <w:rPr>
            <w:noProof w:val="0"/>
            <w:vertAlign w:val="superscript"/>
            <w:rPrChange w:id="524" w:author="Elizabeth" w:date="2022-04-19T13:06:00Z">
              <w:rPr>
                <w:noProof w:val="0"/>
              </w:rPr>
            </w:rPrChange>
          </w:rPr>
          <w:t>th</w:t>
        </w:r>
        <w:r w:rsidR="001C18D3">
          <w:rPr>
            <w:noProof w:val="0"/>
          </w:rPr>
          <w:t xml:space="preserve"> </w:t>
        </w:r>
        <w:r w:rsidR="001C18D3">
          <w:rPr>
            <w:noProof w:val="0"/>
          </w:rPr>
          <w:lastRenderedPageBreak/>
          <w:t>century propelled shifts in epistemolog</w:t>
        </w:r>
      </w:ins>
      <w:ins w:id="525" w:author="Elizabeth" w:date="2022-04-19T13:07:00Z">
        <w:r w:rsidR="001C18D3">
          <w:rPr>
            <w:noProof w:val="0"/>
          </w:rPr>
          <w:t>y, so too have late 20</w:t>
        </w:r>
        <w:r w:rsidR="001C18D3" w:rsidRPr="001C18D3">
          <w:rPr>
            <w:noProof w:val="0"/>
            <w:vertAlign w:val="superscript"/>
            <w:rPrChange w:id="526" w:author="Elizabeth" w:date="2022-04-19T13:07:00Z">
              <w:rPr>
                <w:noProof w:val="0"/>
              </w:rPr>
            </w:rPrChange>
          </w:rPr>
          <w:t>th</w:t>
        </w:r>
        <w:r w:rsidR="001C18D3">
          <w:rPr>
            <w:noProof w:val="0"/>
          </w:rPr>
          <w:t xml:space="preserve"> century studies into the neuroscience of vision and perception and interdisciplinary consciousness studies. </w:t>
        </w:r>
      </w:ins>
    </w:p>
    <w:p w14:paraId="2F1C5312" w14:textId="13C209BA" w:rsidR="00E556D4" w:rsidRPr="007A2142" w:rsidRDefault="00E556D4" w:rsidP="00681B40">
      <w:pPr>
        <w:pStyle w:val="EndNoteBibliography"/>
        <w:spacing w:line="480" w:lineRule="auto"/>
        <w:rPr>
          <w:noProof w:val="0"/>
        </w:rPr>
      </w:pPr>
      <w:r>
        <w:rPr>
          <w:noProof w:val="0"/>
        </w:rPr>
        <w:t xml:space="preserve">Aldous </w:t>
      </w:r>
      <w:r w:rsidRPr="007A2142">
        <w:rPr>
          <w:noProof w:val="0"/>
        </w:rPr>
        <w:t xml:space="preserve">Huxley, 20th century </w:t>
      </w:r>
      <w:r w:rsidR="00A86899">
        <w:rPr>
          <w:noProof w:val="0"/>
        </w:rPr>
        <w:t xml:space="preserve">speculative fiction and non-fiction </w:t>
      </w:r>
      <w:r w:rsidRPr="007A2142">
        <w:rPr>
          <w:noProof w:val="0"/>
        </w:rPr>
        <w:t>author</w:t>
      </w:r>
      <w:ins w:id="527" w:author="Elizabeth" w:date="2022-04-19T13:17:00Z">
        <w:r w:rsidR="00FB51F7">
          <w:rPr>
            <w:noProof w:val="0"/>
          </w:rPr>
          <w:t xml:space="preserve"> and philosopher</w:t>
        </w:r>
      </w:ins>
      <w:r w:rsidR="00920504">
        <w:rPr>
          <w:noProof w:val="0"/>
        </w:rPr>
        <w:t>,</w:t>
      </w:r>
      <w:r w:rsidRPr="007A2142">
        <w:rPr>
          <w:noProof w:val="0"/>
        </w:rPr>
        <w:t xml:space="preserve"> </w:t>
      </w:r>
      <w:r>
        <w:rPr>
          <w:noProof w:val="0"/>
        </w:rPr>
        <w:t>w</w:t>
      </w:r>
      <w:r w:rsidRPr="007A2142">
        <w:rPr>
          <w:noProof w:val="0"/>
        </w:rPr>
        <w:t xml:space="preserve">rote </w:t>
      </w:r>
      <w:r w:rsidR="00960BAC">
        <w:rPr>
          <w:noProof w:val="0"/>
        </w:rPr>
        <w:t>an account of his professional experience of a dose of the psychedelic mescalin</w:t>
      </w:r>
      <w:r w:rsidR="003C4F5B">
        <w:rPr>
          <w:noProof w:val="0"/>
        </w:rPr>
        <w:t>e</w:t>
      </w:r>
      <w:r w:rsidR="00960BAC">
        <w:rPr>
          <w:noProof w:val="0"/>
        </w:rPr>
        <w:t xml:space="preserve"> </w:t>
      </w:r>
      <w:r w:rsidRPr="007A2142">
        <w:rPr>
          <w:noProof w:val="0"/>
        </w:rPr>
        <w:t xml:space="preserve">in </w:t>
      </w:r>
      <w:ins w:id="528" w:author="Elizabeth" w:date="2022-04-19T13:18:00Z">
        <w:r w:rsidR="00905477">
          <w:rPr>
            <w:noProof w:val="0"/>
          </w:rPr>
          <w:t xml:space="preserve">the 1960 </w:t>
        </w:r>
      </w:ins>
      <w:r w:rsidRPr="00681B40">
        <w:rPr>
          <w:i/>
          <w:iCs/>
          <w:noProof w:val="0"/>
        </w:rPr>
        <w:t>The Doors of Perception</w:t>
      </w:r>
      <w:r w:rsidR="00920504">
        <w:rPr>
          <w:noProof w:val="0"/>
        </w:rPr>
        <w:t xml:space="preserve"> that expresses a similar sentiment to McLuhan’s “simultaneous happening.”</w:t>
      </w:r>
      <w:r w:rsidR="003C4F5B">
        <w:rPr>
          <w:noProof w:val="0"/>
        </w:rPr>
        <w:t xml:space="preserve"> In the following passage, Huxley is attempting to reconcile with the novel visuo-spatial experience of mescaline (a synthesized form of the medicinal sacrament </w:t>
      </w:r>
      <w:r w:rsidR="003C4F5B" w:rsidRPr="00681B40">
        <w:rPr>
          <w:i/>
          <w:iCs/>
          <w:noProof w:val="0"/>
        </w:rPr>
        <w:t>peyote</w:t>
      </w:r>
      <w:r w:rsidR="00242E5B">
        <w:rPr>
          <w:noProof w:val="0"/>
        </w:rPr>
        <w:t xml:space="preserve"> traditional to the Indigenous people of the Americas</w:t>
      </w:r>
      <w:r w:rsidR="003C4F5B">
        <w:rPr>
          <w:noProof w:val="0"/>
        </w:rPr>
        <w:t xml:space="preserve">): </w:t>
      </w:r>
    </w:p>
    <w:p w14:paraId="6CABB4A6" w14:textId="77777777" w:rsidR="00E556D4" w:rsidRDefault="00E556D4">
      <w:pPr>
        <w:pStyle w:val="ListParagraph"/>
        <w:pPrChange w:id="529" w:author="Elizabeth" w:date="2022-04-19T13:54:00Z">
          <w:pPr>
            <w:pStyle w:val="ListParagraph"/>
            <w:ind w:firstLine="0"/>
          </w:pPr>
        </w:pPrChange>
      </w:pPr>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19"/>
      </w:r>
    </w:p>
    <w:p w14:paraId="11C5E34B" w14:textId="29AE7BDC" w:rsidR="00242E5B" w:rsidRDefault="00E556D4" w:rsidP="00681B40">
      <w:pPr>
        <w:pStyle w:val="BodyText"/>
      </w:pPr>
      <w:r w:rsidRPr="007A2142">
        <w:t xml:space="preserve">Huxley’s account gave some credence to altered states of consciousness as an area to </w:t>
      </w:r>
      <w:r>
        <w:t>address</w:t>
      </w:r>
      <w:r w:rsidRPr="007A2142">
        <w:t xml:space="preserve"> when considering </w:t>
      </w:r>
      <w:r w:rsidR="00242E5B">
        <w:t>vision</w:t>
      </w:r>
      <w:ins w:id="530" w:author="Elizabeth" w:date="2022-04-19T13:19:00Z">
        <w:r w:rsidR="00360DBF">
          <w:t>, the body</w:t>
        </w:r>
      </w:ins>
      <w:r w:rsidR="00242E5B">
        <w:t>, perception,</w:t>
      </w:r>
      <w:r w:rsidRPr="007A2142">
        <w:t xml:space="preserve"> and society.</w:t>
      </w:r>
      <w:r w:rsidR="007208C5">
        <w:t xml:space="preserve"> As a reflection on that state, he was able to put into words</w:t>
      </w:r>
      <w:r>
        <w:t xml:space="preserve"> </w:t>
      </w:r>
      <w:r w:rsidR="007208C5">
        <w:t>the</w:t>
      </w:r>
      <w:r w:rsidR="00B07AE4">
        <w:t xml:space="preserve"> shift in interest from Cartesian “place and distance” to an archaic “being and meaning”.</w:t>
      </w:r>
      <w:r w:rsidR="007208C5">
        <w:t xml:space="preserve"> </w:t>
      </w:r>
      <w:r w:rsidR="00B07AE4">
        <w:t>Notably for my practice, Huxley points out the increased significance of “relationships within a pattern” under the mescalin influence</w:t>
      </w:r>
      <w:r w:rsidR="00242E5B">
        <w:t>, the same perhaps that McLuhan recognizes</w:t>
      </w:r>
      <w:r w:rsidR="00B07AE4">
        <w:t xml:space="preserve">. </w:t>
      </w:r>
    </w:p>
    <w:p w14:paraId="20D701B2" w14:textId="55D1D6AE" w:rsidR="00A91C2E" w:rsidRDefault="00E556D4">
      <w:pPr>
        <w:spacing w:before="240"/>
        <w:pPrChange w:id="531" w:author="Elizabeth" w:date="2022-04-19T13:23:00Z">
          <w:pPr/>
        </w:pPrChange>
      </w:pPr>
      <w:r w:rsidRPr="007A2142">
        <w:t>He articulate</w:t>
      </w:r>
      <w:r w:rsidR="007208C5">
        <w:t>s</w:t>
      </w:r>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sidR="00FF2473" w:rsidDel="00FF2473">
        <w:rPr>
          <w:rStyle w:val="FootnoteReference"/>
        </w:rPr>
        <w:t xml:space="preserve"> </w:t>
      </w:r>
      <w:r w:rsidR="00242E5B">
        <w:lastRenderedPageBreak/>
        <w:t xml:space="preserve">(see </w:t>
      </w:r>
      <w:r w:rsidR="00242E5B">
        <w:fldChar w:fldCharType="begin"/>
      </w:r>
      <w:r w:rsidR="00242E5B">
        <w:instrText xml:space="preserve"> REF _Ref101265236 \h </w:instrText>
      </w:r>
      <w:r w:rsidR="00242E5B">
        <w:fldChar w:fldCharType="separate"/>
      </w:r>
      <w:r w:rsidR="00242E5B">
        <w:t xml:space="preserve">Figure </w:t>
      </w:r>
      <w:r w:rsidR="00242E5B">
        <w:rPr>
          <w:noProof/>
        </w:rPr>
        <w:t>14</w:t>
      </w:r>
      <w:r w:rsidR="00242E5B">
        <w:fldChar w:fldCharType="end"/>
      </w:r>
      <w:r w:rsidR="00242E5B">
        <w:t>)</w:t>
      </w:r>
      <w:r w:rsidR="00FF2473">
        <w:t xml:space="preserve"> “If the doors of perception were cleansed everything would appear to man as it is, infinite.”</w:t>
      </w:r>
      <w:r w:rsidR="00FF2473">
        <w:rPr>
          <w:rStyle w:val="FootnoteReference"/>
        </w:rPr>
        <w:footnoteReference w:id="20"/>
      </w:r>
      <w:ins w:id="532" w:author="Elizabeth" w:date="2022-04-19T13:20:00Z">
        <w:r w:rsidR="00B70CBF">
          <w:t xml:space="preserve"> What must have struck Huxley under mescaline’s influence </w:t>
        </w:r>
      </w:ins>
      <w:ins w:id="533" w:author="Elizabeth" w:date="2022-04-19T13:21:00Z">
        <w:r w:rsidR="00B70CBF">
          <w:t>was</w:t>
        </w:r>
      </w:ins>
      <w:ins w:id="534" w:author="Elizabeth" w:date="2022-04-19T13:20:00Z">
        <w:r w:rsidR="00B70CBF">
          <w:t xml:space="preserve"> a</w:t>
        </w:r>
      </w:ins>
      <w:ins w:id="535" w:author="Elizabeth" w:date="2022-04-19T13:21:00Z">
        <w:r w:rsidR="00B70CBF">
          <w:t xml:space="preserve"> new awareness of the perceptual apparatus. (</w:t>
        </w:r>
        <w:proofErr w:type="gramStart"/>
        <w:r w:rsidR="00B70CBF">
          <w:t>go</w:t>
        </w:r>
        <w:proofErr w:type="gramEnd"/>
        <w:r w:rsidR="00B70CBF">
          <w:t xml:space="preserve"> into spigot thing from doors?</w:t>
        </w:r>
      </w:ins>
      <w:ins w:id="536" w:author="Elizabeth" w:date="2022-04-19T13:22:00Z">
        <w:r w:rsidR="00B70CBF">
          <w:t xml:space="preserve"> – if regular consciousness is regulated </w:t>
        </w:r>
      </w:ins>
      <w:ins w:id="537" w:author="Elizabeth" w:date="2022-04-19T13:23:00Z">
        <w:r w:rsidR="00B70CBF">
          <w:t>as if through</w:t>
        </w:r>
      </w:ins>
      <w:ins w:id="538" w:author="Elizabeth" w:date="2022-04-19T13:22:00Z">
        <w:r w:rsidR="00B70CBF">
          <w:t xml:space="preserve"> a spigot, and meditation can open the spigot all the way wide, mescaline eliminates the spigot and the threshold between consciousness and </w:t>
        </w:r>
      </w:ins>
      <w:ins w:id="539" w:author="Elizabeth" w:date="2022-04-19T13:23:00Z">
        <w:r w:rsidR="00B70CBF" w:rsidRPr="00B70CBF">
          <w:rPr>
            <w:i/>
            <w:iCs/>
            <w:rPrChange w:id="540" w:author="Elizabeth" w:date="2022-04-19T13:23:00Z">
              <w:rPr/>
            </w:rPrChange>
          </w:rPr>
          <w:t>everything</w:t>
        </w:r>
        <w:r w:rsidR="00B70CBF">
          <w:t xml:space="preserve"> (and nothing).) </w:t>
        </w:r>
      </w:ins>
    </w:p>
    <w:p w14:paraId="6545188D" w14:textId="77777777" w:rsidR="00A91C2E" w:rsidRDefault="00960BAC" w:rsidP="00681B40">
      <w:pPr>
        <w:keepNext/>
        <w:ind w:firstLine="0"/>
        <w:jc w:val="center"/>
      </w:pPr>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0">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p>
    <w:p w14:paraId="123E3FB7" w14:textId="4EB00BBC" w:rsidR="00E556D4" w:rsidRDefault="00A91C2E" w:rsidP="00681B40">
      <w:pPr>
        <w:pStyle w:val="Caption"/>
        <w:spacing w:after="240"/>
        <w:ind w:firstLine="0"/>
        <w:jc w:val="center"/>
      </w:pPr>
      <w:bookmarkStart w:id="541" w:name="_Ref101265236"/>
      <w:bookmarkStart w:id="542" w:name="_Ref101265209"/>
      <w:bookmarkStart w:id="543" w:name="_Toc101359846"/>
      <w:r>
        <w:t xml:space="preserve">Figure </w:t>
      </w:r>
      <w:r w:rsidR="004B02E9">
        <w:fldChar w:fldCharType="begin"/>
      </w:r>
      <w:r w:rsidR="004B02E9">
        <w:instrText xml:space="preserve"> SEQ Figure \* ARABIC </w:instrText>
      </w:r>
      <w:r w:rsidR="004B02E9">
        <w:fldChar w:fldCharType="separate"/>
      </w:r>
      <w:r>
        <w:rPr>
          <w:noProof/>
        </w:rPr>
        <w:t>14</w:t>
      </w:r>
      <w:r w:rsidR="004B02E9">
        <w:rPr>
          <w:noProof/>
        </w:rPr>
        <w:fldChar w:fldCharType="end"/>
      </w:r>
      <w:bookmarkEnd w:id="541"/>
      <w:r>
        <w:t>. Doors of perception Blake image placeholder</w:t>
      </w:r>
      <w:bookmarkEnd w:id="542"/>
      <w:bookmarkEnd w:id="543"/>
    </w:p>
    <w:p w14:paraId="4AACCC1D" w14:textId="1F5B045F" w:rsidR="0094226F" w:rsidRPr="007A2142" w:rsidRDefault="0098316A" w:rsidP="00681B40">
      <w:r w:rsidRPr="007A2142">
        <w:t>Ethnobotanist, author, and psychedelic mystic Terence McKenna,</w:t>
      </w:r>
      <w:r w:rsidR="0094226F">
        <w:t xml:space="preserve"> a late 20</w:t>
      </w:r>
      <w:r w:rsidR="0094226F" w:rsidRPr="00681B40">
        <w:rPr>
          <w:vertAlign w:val="superscript"/>
        </w:rPr>
        <w:t>th</w:t>
      </w:r>
      <w:r w:rsidR="0094226F">
        <w:t xml:space="preserve"> century contemporary of Huxley,</w:t>
      </w:r>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w:t>
      </w:r>
      <w:ins w:id="544" w:author="Elizabeth" w:date="2022-04-19T13:24:00Z">
        <w:r w:rsidR="00B70CBF">
          <w:t xml:space="preserve">, rationalistic </w:t>
        </w:r>
      </w:ins>
      <w:del w:id="545" w:author="Elizabeth" w:date="2022-04-19T13:24:00Z">
        <w:r w:rsidRPr="007A2142" w:rsidDel="00B70CBF">
          <w:delText xml:space="preserve"> </w:delText>
        </w:r>
      </w:del>
      <w:r w:rsidRPr="007A2142">
        <w:t>philosophy), we have caused cataclysmic and irreparable change to the ecosphere, not least in our constant and habitual pollution of water, air, and soil.</w:t>
      </w:r>
      <w:r>
        <w:rPr>
          <w:rStyle w:val="FootnoteReference"/>
        </w:rPr>
        <w:footnoteReference w:id="21"/>
      </w:r>
      <w:r w:rsidRPr="007A2142">
        <w:t xml:space="preserve"> </w:t>
      </w:r>
    </w:p>
    <w:p w14:paraId="0C5431F4" w14:textId="630D4FEA" w:rsidR="008B0D5C" w:rsidRDefault="0098316A" w:rsidP="00A91C2E">
      <w:r w:rsidRPr="007A2142">
        <w:t>In response to this, the evolution of the aesthetic experience of the 20</w:t>
      </w:r>
      <w:r w:rsidRPr="00B70CBF">
        <w:rPr>
          <w:vertAlign w:val="superscript"/>
          <w:rPrChange w:id="546" w:author="Elizabeth" w:date="2022-04-19T13:24:00Z">
            <w:rPr/>
          </w:rPrChange>
        </w:rPr>
        <w:t>th</w:t>
      </w:r>
      <w:ins w:id="547" w:author="Elizabeth" w:date="2022-04-19T13:24:00Z">
        <w:r w:rsidR="00B70CBF">
          <w:t xml:space="preserve"> </w:t>
        </w:r>
      </w:ins>
      <w:del w:id="548" w:author="Elizabeth" w:date="2022-04-19T13:24:00Z">
        <w:r w:rsidRPr="007A2142" w:rsidDel="00B70CBF">
          <w:delText xml:space="preserve"> </w:delText>
        </w:r>
      </w:del>
      <w:r w:rsidRPr="007A2142">
        <w:t>and early 21</w:t>
      </w:r>
      <w:r w:rsidRPr="00B70CBF">
        <w:rPr>
          <w:vertAlign w:val="superscript"/>
          <w:rPrChange w:id="549" w:author="Elizabeth" w:date="2022-04-19T13:24:00Z">
            <w:rPr/>
          </w:rPrChange>
        </w:rPr>
        <w:t>st</w:t>
      </w:r>
      <w:r w:rsidRPr="007A2142">
        <w:t xml:space="preserve"> centuries has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22"/>
      </w:r>
      <w:ins w:id="550" w:author="Elizabeth" w:date="2022-04-19T13:24:00Z">
        <w:r w:rsidR="00B70CBF">
          <w:t xml:space="preserve"> </w:t>
        </w:r>
      </w:ins>
      <w:ins w:id="551" w:author="Elizabeth" w:date="2022-04-19T13:25:00Z">
        <w:r w:rsidR="00006B3E">
          <w:t>My exposure to the ideas from these two thinkers in particular has had a huge impact on the way I approach my own conscious awareness, my own perception</w:t>
        </w:r>
      </w:ins>
      <w:ins w:id="552" w:author="Elizabeth" w:date="2022-04-19T13:27:00Z">
        <w:r w:rsidR="00006B3E">
          <w:t xml:space="preserve">. From them, I </w:t>
        </w:r>
      </w:ins>
      <w:ins w:id="553" w:author="Elizabeth" w:date="2022-04-19T13:25:00Z">
        <w:r w:rsidR="00006B3E">
          <w:t xml:space="preserve">know that </w:t>
        </w:r>
      </w:ins>
      <w:ins w:id="554" w:author="Elizabeth" w:date="2022-04-19T13:26:00Z">
        <w:r w:rsidR="00006B3E">
          <w:t xml:space="preserve">my </w:t>
        </w:r>
      </w:ins>
      <w:ins w:id="555" w:author="Elizabeth" w:date="2022-04-19T13:28:00Z">
        <w:r w:rsidR="00006B3E">
          <w:t>culturally conditioned</w:t>
        </w:r>
      </w:ins>
      <w:ins w:id="556" w:author="Elizabeth" w:date="2022-04-19T13:26:00Z">
        <w:r w:rsidR="00006B3E">
          <w:t xml:space="preserve"> perception</w:t>
        </w:r>
      </w:ins>
      <w:ins w:id="557" w:author="Elizabeth" w:date="2022-04-19T13:27:00Z">
        <w:r w:rsidR="00006B3E">
          <w:t>, regardless of</w:t>
        </w:r>
      </w:ins>
      <w:ins w:id="558" w:author="Elizabeth" w:date="2022-04-19T13:28:00Z">
        <w:r w:rsidR="00006B3E">
          <w:t xml:space="preserve"> the neuroscience of vision, </w:t>
        </w:r>
      </w:ins>
      <w:ins w:id="559" w:author="Elizabeth" w:date="2022-04-19T13:26:00Z">
        <w:r w:rsidR="00006B3E">
          <w:t xml:space="preserve">is </w:t>
        </w:r>
        <w:r w:rsidR="00006B3E" w:rsidRPr="00006B3E">
          <w:rPr>
            <w:i/>
            <w:iCs/>
            <w:rPrChange w:id="560" w:author="Elizabeth" w:date="2022-04-19T13:26:00Z">
              <w:rPr/>
            </w:rPrChange>
          </w:rPr>
          <w:t>not</w:t>
        </w:r>
        <w:r w:rsidR="00006B3E">
          <w:t xml:space="preserve"> representative of some truthful</w:t>
        </w:r>
      </w:ins>
      <w:r w:rsidRPr="007A2142">
        <w:t xml:space="preserve"> </w:t>
      </w:r>
      <w:ins w:id="561" w:author="Elizabeth" w:date="2022-04-19T13:26:00Z">
        <w:r w:rsidR="00006B3E">
          <w:t>pathway to knowledge about the universe (or my breakfast, for that matter).</w:t>
        </w:r>
      </w:ins>
      <w:ins w:id="562" w:author="Elizabeth" w:date="2022-04-19T13:28:00Z">
        <w:r w:rsidR="00006B3E">
          <w:t xml:space="preserve"> </w:t>
        </w:r>
      </w:ins>
      <w:ins w:id="563" w:author="Elizabeth" w:date="2022-04-19T13:30:00Z">
        <w:r w:rsidR="00006B3E">
          <w:t xml:space="preserve">This distinction </w:t>
        </w:r>
        <w:r w:rsidR="00DD0C19">
          <w:t>goes back to the very beginning of my curiosity towards the natural world</w:t>
        </w:r>
      </w:ins>
      <w:ins w:id="564" w:author="Elizabeth" w:date="2022-04-19T13:31:00Z">
        <w:r w:rsidR="00DD0C19">
          <w:t xml:space="preserve"> with the question of the tree. Are you seeing the same tree that I’m seeing?</w:t>
        </w:r>
      </w:ins>
      <w:ins w:id="565" w:author="Elizabeth" w:date="2022-04-19T13:32:00Z">
        <w:r w:rsidR="00DD0C19">
          <w:t xml:space="preserve"> </w:t>
        </w:r>
      </w:ins>
      <w:ins w:id="566" w:author="Elizabeth" w:date="2022-04-19T13:38:00Z">
        <w:r w:rsidR="008A1898">
          <w:t xml:space="preserve">(No.) </w:t>
        </w:r>
      </w:ins>
      <w:ins w:id="567" w:author="Elizabeth" w:date="2022-04-19T13:32:00Z">
        <w:r w:rsidR="00DD0C19">
          <w:t xml:space="preserve">Is there an essence of the tree that we can meet at </w:t>
        </w:r>
      </w:ins>
      <w:ins w:id="568" w:author="Elizabeth" w:date="2022-04-19T13:38:00Z">
        <w:r w:rsidR="008A1898">
          <w:t xml:space="preserve">(also no) </w:t>
        </w:r>
      </w:ins>
      <w:ins w:id="569" w:author="Elizabeth" w:date="2022-04-19T13:32:00Z">
        <w:r w:rsidR="00DD0C19">
          <w:t xml:space="preserve">or </w:t>
        </w:r>
      </w:ins>
      <w:ins w:id="570" w:author="Elizabeth" w:date="2022-04-19T13:33:00Z">
        <w:r w:rsidR="00DD0C19">
          <w:t xml:space="preserve">is it more of an issue of meeting </w:t>
        </w:r>
        <w:proofErr w:type="spellStart"/>
        <w:r w:rsidR="00DD0C19">
          <w:rPr>
            <w:i/>
            <w:iCs/>
          </w:rPr>
          <w:t>eachother</w:t>
        </w:r>
        <w:proofErr w:type="spellEnd"/>
        <w:r w:rsidR="00DD0C19">
          <w:t>?</w:t>
        </w:r>
      </w:ins>
      <w:del w:id="571" w:author="Elizabeth" w:date="2022-04-19T13:28:00Z">
        <w:r w:rsidR="00CA0944" w:rsidDel="00006B3E">
          <w:delText>(more here)</w:delText>
        </w:r>
        <w:r w:rsidR="007771E0" w:rsidDel="00006B3E">
          <w:delText xml:space="preserve"> (more references? Any ideas?) </w:delText>
        </w:r>
        <w:r w:rsidR="00475AF5" w:rsidDel="00006B3E">
          <w:delText>(link in with Crary and Krauss from Sensorium?)</w:delText>
        </w:r>
      </w:del>
    </w:p>
    <w:p w14:paraId="3DC8B1C7" w14:textId="3F4E0A51" w:rsidR="00D63621" w:rsidRPr="00DD0C19" w:rsidRDefault="00DD0C19" w:rsidP="00681B40">
      <w:pPr>
        <w:rPr>
          <w:i/>
          <w:iCs/>
          <w:rPrChange w:id="572" w:author="Elizabeth" w:date="2022-04-19T13:33:00Z">
            <w:rPr/>
          </w:rPrChange>
        </w:rPr>
      </w:pPr>
      <w:bookmarkStart w:id="573" w:name="_Toc101198098"/>
      <w:ins w:id="574" w:author="Elizabeth" w:date="2022-04-19T13:33:00Z">
        <w:r w:rsidRPr="00DD0C19">
          <w:rPr>
            <w:i/>
            <w:iCs/>
            <w:rPrChange w:id="575" w:author="Elizabeth" w:date="2022-04-19T13:33:00Z">
              <w:rPr/>
            </w:rPrChange>
          </w:rPr>
          <w:t>(</w:t>
        </w:r>
      </w:ins>
      <w:r w:rsidR="00D63621" w:rsidRPr="00DD0C19">
        <w:rPr>
          <w:i/>
          <w:iCs/>
          <w:rPrChange w:id="576" w:author="Elizabeth" w:date="2022-04-19T13:33:00Z">
            <w:rPr/>
          </w:rPrChange>
        </w:rPr>
        <w:t>My Modern practice</w:t>
      </w:r>
      <w:bookmarkEnd w:id="573"/>
      <w:r w:rsidR="00F11B97" w:rsidRPr="00DD0C19">
        <w:rPr>
          <w:i/>
          <w:iCs/>
          <w:rPrChange w:id="577" w:author="Elizabeth" w:date="2022-04-19T13:33:00Z">
            <w:rPr/>
          </w:rPrChange>
        </w:rPr>
        <w:t xml:space="preserve"> section</w:t>
      </w:r>
      <w:ins w:id="578" w:author="Elizabeth" w:date="2022-04-19T13:33:00Z">
        <w:r w:rsidRPr="00DD0C19">
          <w:rPr>
            <w:i/>
            <w:iCs/>
            <w:rPrChange w:id="579" w:author="Elizabeth" w:date="2022-04-19T13:33:00Z">
              <w:rPr/>
            </w:rPrChange>
          </w:rPr>
          <w:t>)</w:t>
        </w:r>
      </w:ins>
    </w:p>
    <w:p w14:paraId="28286681" w14:textId="5842A155" w:rsidR="00D63621" w:rsidRPr="00D63621" w:rsidDel="00DD0C19" w:rsidRDefault="00D63621">
      <w:pPr>
        <w:rPr>
          <w:del w:id="580" w:author="Elizabeth" w:date="2022-04-19T13:32:00Z"/>
        </w:rPr>
      </w:pPr>
      <w:del w:id="581" w:author="Elizabeth" w:date="2022-04-19T13:32:00Z">
        <w:r w:rsidDel="00DD0C19">
          <w:delText>Show</w:delText>
        </w:r>
        <w:r w:rsidR="000A7221" w:rsidDel="00DD0C19">
          <w:delText xml:space="preserve"> paper knot maquettes and</w:delText>
        </w:r>
        <w:r w:rsidDel="00DD0C19">
          <w:delText xml:space="preserve"> piece from </w:delText>
        </w:r>
        <w:r w:rsidR="000A7221" w:rsidDel="00DD0C19">
          <w:delText>Temporary Art Center</w:delText>
        </w:r>
      </w:del>
    </w:p>
    <w:p w14:paraId="5EA18F55" w14:textId="54C75683" w:rsidR="002425EC" w:rsidRDefault="0026413F" w:rsidP="00A91C2E">
      <w:pPr>
        <w:pStyle w:val="Heading2"/>
      </w:pPr>
      <w:bookmarkStart w:id="582" w:name="_Toc101198099"/>
      <w:bookmarkStart w:id="583" w:name="_Toc90318083"/>
      <w:bookmarkStart w:id="584" w:name="_Toc90374508"/>
      <w:bookmarkStart w:id="585" w:name="_Toc90376115"/>
      <w:bookmarkStart w:id="586" w:name="_Toc90376200"/>
      <w:bookmarkStart w:id="587" w:name="_Toc90381267"/>
      <w:bookmarkStart w:id="588" w:name="_Toc100588239"/>
      <w:bookmarkStart w:id="589" w:name="_Toc101198100"/>
      <w:bookmarkStart w:id="590" w:name="_Toc101198101"/>
      <w:bookmarkEnd w:id="582"/>
      <w:bookmarkEnd w:id="583"/>
      <w:bookmarkEnd w:id="584"/>
      <w:bookmarkEnd w:id="585"/>
      <w:bookmarkEnd w:id="586"/>
      <w:bookmarkEnd w:id="587"/>
      <w:bookmarkEnd w:id="588"/>
      <w:bookmarkEnd w:id="589"/>
      <w:r>
        <w:t>Postmodern sensorium</w:t>
      </w:r>
      <w:bookmarkEnd w:id="590"/>
    </w:p>
    <w:p w14:paraId="0701E37A" w14:textId="31C1A8A7" w:rsidR="00BE2642" w:rsidRDefault="005338DC">
      <w:pPr>
        <w:pPrChange w:id="591" w:author="Elizabeth" w:date="2022-04-19T13:43:00Z">
          <w:pPr>
            <w:ind w:firstLine="576"/>
          </w:pPr>
        </w:pPrChange>
      </w:pPr>
      <w:del w:id="592" w:author="Elizabeth" w:date="2022-04-19T13:57:00Z">
        <w:r w:rsidDel="006D510C">
          <w:delText xml:space="preserve">To </w:delText>
        </w:r>
        <w:r w:rsidR="00475AF5" w:rsidDel="006D510C">
          <w:delText>articulate</w:delText>
        </w:r>
        <w:r w:rsidDel="006D510C">
          <w:delText xml:space="preserve"> the shift from modernism to postmodernism in art, I turn to Caroline A. Jones. </w:delText>
        </w:r>
        <w:r w:rsidRPr="007A2142" w:rsidDel="006D510C">
          <w:delText>“The Mediated Sensorium”</w:delText>
        </w:r>
        <w:r w:rsidDel="006D510C">
          <w:delText xml:space="preserve">, an essay anchoring </w:delText>
        </w:r>
        <w:r w:rsidRPr="00F76039" w:rsidDel="006D510C">
          <w:rPr>
            <w:i/>
            <w:iCs/>
          </w:rPr>
          <w:delText>Sensorium</w:delText>
        </w:r>
        <w:r w:rsidR="00475AF5" w:rsidDel="006D510C">
          <w:rPr>
            <w:i/>
            <w:iCs/>
          </w:rPr>
          <w:delText>: Embodied Experience, Technology, and Contemporary Art</w:delText>
        </w:r>
        <w:r w:rsidR="00475AF5" w:rsidDel="006D510C">
          <w:delText>. In it, she explores</w:delText>
        </w:r>
        <w:r w:rsidDel="006D510C">
          <w:delText xml:space="preserve"> the </w:delText>
        </w:r>
        <w:r w:rsidRPr="007A2142" w:rsidDel="006D510C">
          <w:delText>post-modernist and contemporary turn to new media</w:delText>
        </w:r>
      </w:del>
      <w:del w:id="593" w:author="Elizabeth" w:date="2022-04-19T13:43:00Z">
        <w:r w:rsidR="00475AF5" w:rsidDel="00CB00BD">
          <w:delText xml:space="preserve"> (expand)</w:delText>
        </w:r>
        <w:r w:rsidRPr="007A2142" w:rsidDel="00CB00BD">
          <w:delText>.</w:delText>
        </w:r>
      </w:del>
      <w:del w:id="594" w:author="Elizabeth" w:date="2022-04-19T13:57:00Z">
        <w:r w:rsidRPr="007A2142" w:rsidDel="006D510C">
          <w:delText xml:space="preserve"> </w:delText>
        </w:r>
      </w:del>
      <w:ins w:id="595" w:author="Elizabeth" w:date="2022-04-19T13:34:00Z">
        <w:r w:rsidR="00DD0C19">
          <w:t xml:space="preserve">When </w:t>
        </w:r>
      </w:ins>
      <w:ins w:id="596" w:author="Elizabeth" w:date="2022-04-19T13:35:00Z">
        <w:r w:rsidR="00DD0C19">
          <w:t xml:space="preserve">I look into nature, my perennial muse, </w:t>
        </w:r>
        <w:r w:rsidR="008A1898">
          <w:t xml:space="preserve">I </w:t>
        </w:r>
      </w:ins>
      <w:ins w:id="597" w:author="Elizabeth" w:date="2022-04-19T13:36:00Z">
        <w:r w:rsidR="008A1898">
          <w:t>perceive</w:t>
        </w:r>
      </w:ins>
      <w:ins w:id="598" w:author="Elizabeth" w:date="2022-04-19T13:35:00Z">
        <w:r w:rsidR="008A1898">
          <w:t xml:space="preserve"> the trace</w:t>
        </w:r>
      </w:ins>
      <w:ins w:id="599" w:author="Elizabeth" w:date="2022-04-19T14:12:00Z">
        <w:r w:rsidR="0010474F">
          <w:t>s</w:t>
        </w:r>
      </w:ins>
      <w:ins w:id="600" w:author="Elizabeth" w:date="2022-04-19T13:35:00Z">
        <w:r w:rsidR="008A1898">
          <w:t xml:space="preserve"> of processes happening at simultaneous</w:t>
        </w:r>
      </w:ins>
      <w:ins w:id="601" w:author="Elizabeth" w:date="2022-04-19T13:36:00Z">
        <w:r w:rsidR="008A1898">
          <w:t xml:space="preserve"> physical and temporal scales. </w:t>
        </w:r>
      </w:ins>
      <w:ins w:id="602" w:author="Elizabeth" w:date="2022-04-19T13:43:00Z">
        <w:r w:rsidR="00CB00BD">
          <w:t xml:space="preserve">My intellectual mind wants to take over and rationalize </w:t>
        </w:r>
      </w:ins>
      <w:ins w:id="603" w:author="Elizabeth" w:date="2022-04-19T13:44:00Z">
        <w:r w:rsidR="00CB00BD">
          <w:t xml:space="preserve">everything down to atomic building blocks. But the certainty that Cartesian </w:t>
        </w:r>
        <w:proofErr w:type="spellStart"/>
        <w:r w:rsidR="00CB00BD">
          <w:t>perspectivalism</w:t>
        </w:r>
        <w:proofErr w:type="spellEnd"/>
        <w:r w:rsidR="00CB00BD">
          <w:t xml:space="preserve"> once offered </w:t>
        </w:r>
      </w:ins>
      <w:ins w:id="604" w:author="Elizabeth" w:date="2022-04-19T13:45:00Z">
        <w:r w:rsidR="00CB00BD">
          <w:t>my</w:t>
        </w:r>
      </w:ins>
      <w:ins w:id="605" w:author="Elizabeth" w:date="2022-04-19T13:44:00Z">
        <w:r w:rsidR="00CB00BD">
          <w:t xml:space="preserve"> practice has been convoluted by the </w:t>
        </w:r>
      </w:ins>
      <w:ins w:id="606" w:author="Elizabeth" w:date="2022-04-19T13:45:00Z">
        <w:r w:rsidR="00CB00BD">
          <w:t>historical updates I’ve made</w:t>
        </w:r>
      </w:ins>
      <w:ins w:id="607" w:author="Elizabeth" w:date="2022-04-19T14:12:00Z">
        <w:r w:rsidR="0010474F">
          <w:t xml:space="preserve"> (it never matched the </w:t>
        </w:r>
        <w:r w:rsidR="0010474F">
          <w:rPr>
            <w:i/>
            <w:iCs/>
          </w:rPr>
          <w:t>feeling</w:t>
        </w:r>
        <w:r w:rsidR="0010474F">
          <w:t xml:space="preserve"> of the real thing anyway)</w:t>
        </w:r>
      </w:ins>
      <w:ins w:id="608" w:author="Elizabeth" w:date="2022-04-19T13:45:00Z">
        <w:r w:rsidR="00CB00BD">
          <w:t>. What medium</w:t>
        </w:r>
      </w:ins>
      <w:ins w:id="609" w:author="Elizabeth" w:date="2022-04-19T13:46:00Z">
        <w:r w:rsidR="001F31BE">
          <w:t>, method, and materials</w:t>
        </w:r>
      </w:ins>
      <w:ins w:id="610" w:author="Elizabeth" w:date="2022-04-19T13:45:00Z">
        <w:r w:rsidR="00CB00BD">
          <w:t xml:space="preserve"> can I use to </w:t>
        </w:r>
        <w:r w:rsidR="001F31BE">
          <w:t>create works that are more like a record</w:t>
        </w:r>
      </w:ins>
      <w:ins w:id="611" w:author="Elizabeth" w:date="2022-04-19T13:46:00Z">
        <w:r w:rsidR="001F31BE">
          <w:t>, like an artifact of action that positions me as a kind of natural force?</w:t>
        </w:r>
      </w:ins>
      <w:ins w:id="612" w:author="Elizabeth" w:date="2022-04-19T13:45:00Z">
        <w:r w:rsidR="00CB00BD">
          <w:t xml:space="preserve"> </w:t>
        </w:r>
      </w:ins>
      <w:ins w:id="613" w:author="Elizabeth" w:date="2022-04-19T13:47:00Z">
        <w:r w:rsidR="001F31BE">
          <w:t xml:space="preserve">In the dynamic, chaotic formlessness of the contemporary lived experience of space, time, and matter, what can </w:t>
        </w:r>
      </w:ins>
      <w:ins w:id="614" w:author="Elizabeth" w:date="2022-04-19T13:48:00Z">
        <w:r w:rsidR="001F31BE">
          <w:t xml:space="preserve">my work </w:t>
        </w:r>
      </w:ins>
      <w:ins w:id="615" w:author="Elizabeth" w:date="2022-04-19T13:47:00Z">
        <w:r w:rsidR="001F31BE">
          <w:t>materialize</w:t>
        </w:r>
      </w:ins>
      <w:ins w:id="616" w:author="Elizabeth" w:date="2022-04-19T14:13:00Z">
        <w:r w:rsidR="0010474F">
          <w:t xml:space="preserve"> and help us perceive as a common body</w:t>
        </w:r>
      </w:ins>
      <w:ins w:id="617" w:author="Elizabeth" w:date="2022-04-19T13:47:00Z">
        <w:r w:rsidR="001F31BE">
          <w:t xml:space="preserve">? </w:t>
        </w:r>
      </w:ins>
      <w:del w:id="618" w:author="Elizabeth" w:date="2022-04-19T13:47:00Z">
        <w:r w:rsidR="00475AF5" w:rsidDel="001F31BE">
          <w:delText>(Tie into my interests and questions</w:delText>
        </w:r>
        <w:r w:rsidR="00DE57BD" w:rsidDel="001F31BE">
          <w:delText xml:space="preserve"> – how is my art a record, an artifact of an action that same way that nature’s forms are the result of a dynamic process – in order to convey the chaotic, formlessness of the lived experience of space, time, and material as described by nature</w:delText>
        </w:r>
        <w:r w:rsidR="00475AF5" w:rsidDel="001F31BE">
          <w:delText>)</w:delText>
        </w:r>
      </w:del>
    </w:p>
    <w:p w14:paraId="788D3210" w14:textId="12ADA8A9" w:rsidR="00C6195F" w:rsidRDefault="006D510C" w:rsidP="005338DC">
      <w:pPr>
        <w:ind w:firstLine="576"/>
        <w:rPr>
          <w:ins w:id="619" w:author="Elizabeth" w:date="2022-04-19T13:52:00Z"/>
        </w:rPr>
      </w:pPr>
      <w:ins w:id="620" w:author="Elizabeth" w:date="2022-04-19T13:57:00Z">
        <w:r>
          <w:lastRenderedPageBreak/>
          <w:t xml:space="preserve">To </w:t>
        </w:r>
      </w:ins>
      <w:ins w:id="621" w:author="Elizabeth" w:date="2022-04-19T13:58:00Z">
        <w:r>
          <w:t xml:space="preserve">historically </w:t>
        </w:r>
      </w:ins>
      <w:ins w:id="622" w:author="Elizabeth" w:date="2022-04-19T13:57:00Z">
        <w:r>
          <w:t xml:space="preserve">articulate the shift from modernism to postmodernism in art, I turn to Caroline A. Jones. </w:t>
        </w:r>
        <w:r w:rsidRPr="007A2142">
          <w:t>“The Mediated Sensorium”</w:t>
        </w:r>
        <w:r>
          <w:t>, an essay anchoring</w:t>
        </w:r>
      </w:ins>
      <w:ins w:id="623" w:author="Elizabeth" w:date="2022-04-19T13:58:00Z">
        <w:r>
          <w:t xml:space="preserve"> the volume</w:t>
        </w:r>
      </w:ins>
      <w:ins w:id="624" w:author="Elizabeth" w:date="2022-04-19T13:57:00Z">
        <w:r>
          <w:t xml:space="preserve"> </w:t>
        </w:r>
        <w:r w:rsidRPr="00F76039">
          <w:rPr>
            <w:i/>
            <w:iCs/>
          </w:rPr>
          <w:t>Sensorium</w:t>
        </w:r>
        <w:r>
          <w:rPr>
            <w:i/>
            <w:iCs/>
          </w:rPr>
          <w:t>: Embodied Experience, Technology, and Contemporary Art</w:t>
        </w:r>
      </w:ins>
      <w:ins w:id="625" w:author="Elizabeth" w:date="2022-04-19T13:58:00Z">
        <w:r>
          <w:t>, an accompaniment to an exhibit of the same name.</w:t>
        </w:r>
      </w:ins>
      <w:ins w:id="626" w:author="Elizabeth" w:date="2022-04-19T13:57:00Z">
        <w:r>
          <w:t xml:space="preserve"> In it, she explores the </w:t>
        </w:r>
        <w:r w:rsidRPr="007A2142">
          <w:t>post-modernist</w:t>
        </w:r>
        <w:r>
          <w:t xml:space="preserve"> </w:t>
        </w:r>
        <w:r w:rsidRPr="007A2142">
          <w:t>and contemporary turn to new media</w:t>
        </w:r>
        <w:r>
          <w:t xml:space="preserve"> through the history of modernism.</w:t>
        </w:r>
      </w:ins>
      <w:ins w:id="627" w:author="Elizabeth" w:date="2022-04-19T13:58:00Z">
        <w:r>
          <w:t xml:space="preserve"> </w:t>
        </w:r>
      </w:ins>
      <w:r w:rsidR="005338DC" w:rsidRPr="007A2142">
        <w:t xml:space="preserve">Beginning from mid-century modernism in the </w:t>
      </w:r>
      <w:del w:id="628" w:author="Elizabeth" w:date="2022-04-19T13:48:00Z">
        <w:r w:rsidR="005338DC" w:rsidRPr="007A2142" w:rsidDel="001F31BE">
          <w:delText>US</w:delText>
        </w:r>
      </w:del>
      <w:ins w:id="629" w:author="Elizabeth" w:date="2022-04-19T13:48:00Z">
        <w:r w:rsidR="001F31BE">
          <w:t>United States</w:t>
        </w:r>
      </w:ins>
      <w:r w:rsidR="005338DC" w:rsidRPr="007A2142">
        <w:t xml:space="preserve">, </w:t>
      </w:r>
      <w:del w:id="630" w:author="Elizabeth" w:date="2022-04-19T13:48:00Z">
        <w:r w:rsidR="005338DC" w:rsidDel="001F31BE">
          <w:delText>she</w:delText>
        </w:r>
        <w:r w:rsidR="005338DC" w:rsidRPr="007A2142" w:rsidDel="001F31BE">
          <w:delText xml:space="preserve"> </w:delText>
        </w:r>
      </w:del>
      <w:ins w:id="631" w:author="Elizabeth" w:date="2022-04-19T13:48:00Z">
        <w:r w:rsidR="001F31BE">
          <w:t>Jones</w:t>
        </w:r>
        <w:r w:rsidR="001F31BE" w:rsidRPr="007A2142">
          <w:t xml:space="preserve"> </w:t>
        </w:r>
      </w:ins>
      <w:r w:rsidR="005338DC" w:rsidRPr="007A2142">
        <w:t>takes the example of Clement Greenberg’s art criticism as a cultural driver</w:t>
      </w:r>
      <w:r w:rsidR="005338DC">
        <w:t xml:space="preserve"> </w:t>
      </w:r>
      <w:r w:rsidR="005338DC" w:rsidRPr="007A2142">
        <w:t>of the “sensory segmentation” that privileged painting and the visual sense from antiquity to postmodernism.</w:t>
      </w:r>
      <w:r w:rsidR="005338DC">
        <w:rPr>
          <w:rStyle w:val="FootnoteReference"/>
        </w:rPr>
        <w:footnoteReference w:id="23"/>
      </w:r>
      <w:r w:rsidR="005338DC" w:rsidRPr="007A2142">
        <w:t xml:space="preserve"> </w:t>
      </w:r>
      <w:ins w:id="632" w:author="Elizabeth" w:date="2022-04-19T14:15:00Z">
        <w:r w:rsidR="0010474F">
          <w:t>The book’s</w:t>
        </w:r>
      </w:ins>
      <w:ins w:id="633" w:author="Elizabeth" w:date="2022-04-19T13:59:00Z">
        <w:r>
          <w:t xml:space="preserve"> introduction opens:</w:t>
        </w:r>
      </w:ins>
    </w:p>
    <w:p w14:paraId="58CD2E02" w14:textId="576DF56A" w:rsidR="005338DC" w:rsidRDefault="001F31BE">
      <w:pPr>
        <w:ind w:left="576"/>
        <w:pPrChange w:id="634" w:author="Elizabeth" w:date="2022-04-19T13:53:00Z">
          <w:pPr>
            <w:ind w:firstLine="576"/>
          </w:pPr>
        </w:pPrChange>
      </w:pPr>
      <w:ins w:id="635" w:author="Elizabeth" w:date="2022-04-19T13:49:00Z">
        <w:r>
          <w:t xml:space="preserve">Now more than ever we need to think of the body’s utopian call to desire. Now more than ever we need to think the </w:t>
        </w:r>
        <w:proofErr w:type="gramStart"/>
        <w:r>
          <w:t>body, and</w:t>
        </w:r>
        <w:proofErr w:type="gramEnd"/>
        <w:r>
          <w:t xml:space="preserve"> </w:t>
        </w:r>
      </w:ins>
      <w:ins w:id="636" w:author="Elizabeth" w:date="2022-04-19T13:54:00Z">
        <w:r w:rsidR="00DF5B11">
          <w:t>em</w:t>
        </w:r>
      </w:ins>
      <w:ins w:id="637" w:author="Elizabeth" w:date="2022-04-19T13:49:00Z">
        <w:r>
          <w:t xml:space="preserve">body our thoughts </w:t>
        </w:r>
      </w:ins>
      <w:ins w:id="638" w:author="Elizabeth" w:date="2022-04-19T13:50:00Z">
        <w:r>
          <w:t>–</w:t>
        </w:r>
      </w:ins>
      <w:ins w:id="639" w:author="Elizabeth" w:date="2022-04-19T13:49:00Z">
        <w:r>
          <w:t xml:space="preserve"> </w:t>
        </w:r>
      </w:ins>
      <w:ins w:id="640" w:author="Elizabeth" w:date="2022-04-19T13:50:00Z">
        <w:r>
          <w:t xml:space="preserve">now when that “cavern” and its visceral surroundings are studded with earphones, zooming in psychopharmaceuticals, extended with prostheses, </w:t>
        </w:r>
      </w:ins>
      <w:ins w:id="641" w:author="Elizabeth" w:date="2022-04-19T13:52:00Z">
        <w:r w:rsidR="00C6195F">
          <w:t>d</w:t>
        </w:r>
      </w:ins>
      <w:ins w:id="642" w:author="Elizabeth" w:date="2022-04-19T13:50:00Z">
        <w:r>
          <w:t>azzled by odorless tastes and tasteless odors, transported by new media, and buzzing with idea</w:t>
        </w:r>
      </w:ins>
      <w:ins w:id="643" w:author="Elizabeth" w:date="2022-04-19T13:55:00Z">
        <w:r w:rsidR="00DF5B11">
          <w:t>s</w:t>
        </w:r>
      </w:ins>
      <w:ins w:id="644" w:author="Elizabeth" w:date="2022-04-19T13:50:00Z">
        <w:r>
          <w:t>.”</w:t>
        </w:r>
      </w:ins>
      <w:ins w:id="645" w:author="Elizabeth" w:date="2022-04-19T13:54:00Z">
        <w:r w:rsidR="00DF5B11">
          <w:rPr>
            <w:rStyle w:val="FootnoteReference"/>
          </w:rPr>
          <w:footnoteReference w:id="24"/>
        </w:r>
      </w:ins>
      <w:del w:id="648" w:author="Elizabeth" w:date="2022-04-19T13:54:00Z">
        <w:r w:rsidR="00BE2642" w:rsidDel="00DF5B11">
          <w:delText>(more)</w:delText>
        </w:r>
      </w:del>
    </w:p>
    <w:p w14:paraId="31B6DDCB" w14:textId="77777777" w:rsidR="007E6617" w:rsidRDefault="005338DC" w:rsidP="006D510C">
      <w:pPr>
        <w:ind w:firstLine="0"/>
        <w:rPr>
          <w:ins w:id="649" w:author="Elizabeth" w:date="2022-04-19T14:17:00Z"/>
        </w:rPr>
      </w:pPr>
      <w:r>
        <w:t xml:space="preserve">I have </w:t>
      </w:r>
      <w:r w:rsidR="00BE2642">
        <w:t xml:space="preserve">sought to </w:t>
      </w:r>
      <w:r>
        <w:t>question</w:t>
      </w:r>
      <w:r w:rsidR="00BE2642">
        <w:t xml:space="preserve"> th</w:t>
      </w:r>
      <w:ins w:id="650" w:author="Elizabeth" w:date="2022-04-19T14:00:00Z">
        <w:r w:rsidR="000C5090">
          <w:t xml:space="preserve">e </w:t>
        </w:r>
      </w:ins>
      <w:del w:id="651" w:author="Elizabeth" w:date="2022-04-19T14:00:00Z">
        <w:r w:rsidR="00BE2642" w:rsidDel="000C5090">
          <w:delText xml:space="preserve">is very </w:delText>
        </w:r>
      </w:del>
      <w:r w:rsidR="00BE2642">
        <w:t>privileging of the visual sense</w:t>
      </w:r>
      <w:r>
        <w:t xml:space="preserve"> in my observation and image-making practice.</w:t>
      </w:r>
      <w:ins w:id="652" w:author="Elizabeth" w:date="2022-04-19T14:05:00Z">
        <w:r w:rsidR="00421A29">
          <w:t xml:space="preserve"> “Not surprisingly, in developing the meth</w:t>
        </w:r>
      </w:ins>
      <w:ins w:id="653" w:author="Elizabeth" w:date="2022-04-19T14:06:00Z">
        <w:r w:rsidR="00421A29">
          <w:t>od subsequently known as “formalism,” this writer [Clement Greenberg] fetishized sight, which had traditionally been the sense capable of producing the most “distance” from the body</w:t>
        </w:r>
      </w:ins>
      <w:ins w:id="654" w:author="Elizabeth" w:date="2022-04-19T14:16:00Z">
        <w:r w:rsidR="0010474F">
          <w:t>.”</w:t>
        </w:r>
        <w:r w:rsidR="0010474F">
          <w:rPr>
            <w:rStyle w:val="FootnoteReference"/>
          </w:rPr>
          <w:footnoteReference w:id="25"/>
        </w:r>
      </w:ins>
      <w:r>
        <w:t xml:space="preserve"> </w:t>
      </w:r>
    </w:p>
    <w:p w14:paraId="26C9FAE1" w14:textId="40FFD5B8" w:rsidR="00BC214C" w:rsidRPr="007676AB" w:rsidRDefault="005338DC">
      <w:pPr>
        <w:pPrChange w:id="657" w:author="Elizabeth" w:date="2022-04-19T14:18:00Z">
          <w:pPr>
            <w:ind w:firstLine="576"/>
          </w:pPr>
        </w:pPrChange>
      </w:pP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r w:rsidR="00BC214C" w:rsidRPr="007A2142">
        <w:t xml:space="preserve">The author’s </w:t>
      </w:r>
      <w:r w:rsidR="00BC214C" w:rsidRPr="007A2142">
        <w:lastRenderedPageBreak/>
        <w:t>identification of “the modernist sensorium” is useful for my practice to conceptualize the foundation of late 20</w:t>
      </w:r>
      <w:r w:rsidR="00BC214C" w:rsidRPr="007A2142">
        <w:rPr>
          <w:szCs w:val="24"/>
        </w:rPr>
        <w:t>th</w:t>
      </w:r>
      <w:r w:rsidR="00BC214C" w:rsidRPr="007A2142">
        <w:t xml:space="preserve"> century art history and begin to imagine what comes next.</w:t>
      </w:r>
      <w:r w:rsidR="00BC214C">
        <w:rPr>
          <w:rStyle w:val="FootnoteReference"/>
        </w:rPr>
        <w:footnoteReference w:id="26"/>
      </w:r>
      <w:r w:rsidR="00BC214C">
        <w:t xml:space="preserve"> </w:t>
      </w:r>
    </w:p>
    <w:p w14:paraId="340617B1" w14:textId="16CB8C5F" w:rsidR="005338DC" w:rsidRDefault="00BC214C" w:rsidP="00681B40">
      <w:pPr>
        <w:ind w:firstLine="0"/>
      </w:pPr>
      <w:r>
        <w:tab/>
      </w:r>
      <w:r w:rsidR="005338DC" w:rsidRPr="007A2142">
        <w:t>Her psycho-socio-political thesis asks</w:t>
      </w:r>
      <w:ins w:id="658" w:author="Elizabeth" w:date="2022-04-19T14:00:00Z">
        <w:r w:rsidR="00332C7B">
          <w:t>,</w:t>
        </w:r>
      </w:ins>
      <w:r w:rsidR="005338DC" w:rsidRPr="007A2142">
        <w:t xml:space="preserve"> “What do we gain by the deformations, exaggerations, or substitutions found in contemporary art?”, and answers, “… we are exposed to subliminal histories that we can choose to explore, alternatives to the sensory map bequeathed to us”</w:t>
      </w:r>
      <w:r w:rsidR="005338DC">
        <w:t>.</w:t>
      </w:r>
      <w:r w:rsidR="005338DC">
        <w:rPr>
          <w:rStyle w:val="FootnoteReference"/>
        </w:rPr>
        <w:footnoteReference w:id="27"/>
      </w:r>
      <w:r w:rsidR="005338DC">
        <w:t xml:space="preserve"> </w:t>
      </w:r>
      <w:r w:rsidR="007C7AA6">
        <w:t xml:space="preserve">Pointing to these </w:t>
      </w:r>
      <w:del w:id="659" w:author="Elizabeth" w:date="2022-04-19T14:00:00Z">
        <w:r w:rsidR="007C7AA6" w:rsidDel="000C5090">
          <w:delText xml:space="preserve">possible </w:delText>
        </w:r>
      </w:del>
      <w:r w:rsidR="007C7AA6">
        <w:t xml:space="preserve">subliminal and alternative histories </w:t>
      </w:r>
      <w:del w:id="660" w:author="Elizabeth" w:date="2022-04-19T14:35:00Z">
        <w:r w:rsidR="007C7AA6" w:rsidDel="00E73E51">
          <w:delText>acknowledges</w:delText>
        </w:r>
      </w:del>
      <w:ins w:id="661" w:author="Elizabeth" w:date="2022-04-19T14:35:00Z">
        <w:r w:rsidR="00E73E51">
          <w:t>acknowledges</w:t>
        </w:r>
      </w:ins>
      <w:r w:rsidR="007C7AA6">
        <w:t xml:space="preserve"> the </w:t>
      </w:r>
      <w:r w:rsidR="00476EA2">
        <w:t xml:space="preserve">irreconcilable </w:t>
      </w:r>
      <w:r w:rsidR="007C7AA6">
        <w:t xml:space="preserve">multiplicity of </w:t>
      </w:r>
      <w:r w:rsidR="00476EA2">
        <w:t xml:space="preserve">sensory realities that comprise the </w:t>
      </w:r>
      <w:ins w:id="662" w:author="Elizabeth" w:date="2022-04-19T14:00:00Z">
        <w:r w:rsidR="000C5090">
          <w:t xml:space="preserve">contemporary </w:t>
        </w:r>
      </w:ins>
      <w:r w:rsidR="00476EA2">
        <w:t>fragmented collective conscious.</w:t>
      </w:r>
      <w:ins w:id="663" w:author="Elizabeth" w:date="2022-04-19T14:22:00Z">
        <w:r w:rsidR="005508AF">
          <w:t xml:space="preserve"> </w:t>
        </w:r>
      </w:ins>
      <w:ins w:id="664" w:author="Elizabeth" w:date="2022-04-19T14:26:00Z">
        <w:r w:rsidR="005508AF">
          <w:t>Through Jones’ thorough analysis of modernist</w:t>
        </w:r>
      </w:ins>
      <w:ins w:id="665" w:author="Elizabeth" w:date="2022-04-19T14:27:00Z">
        <w:r w:rsidR="005508AF">
          <w:t xml:space="preserve"> sensory models of reality, I can begin to conceptualize</w:t>
        </w:r>
        <w:r w:rsidR="005D75B8">
          <w:t xml:space="preserve"> the formless</w:t>
        </w:r>
      </w:ins>
      <w:r w:rsidR="00476EA2">
        <w:t xml:space="preserve"> </w:t>
      </w:r>
      <w:ins w:id="666" w:author="Elizabeth" w:date="2022-04-19T14:27:00Z">
        <w:r w:rsidR="005D75B8">
          <w:t>dynamis</w:t>
        </w:r>
      </w:ins>
      <w:ins w:id="667" w:author="Elizabeth" w:date="2022-04-19T14:28:00Z">
        <w:r w:rsidR="005D75B8">
          <w:t>m I witness in nature</w:t>
        </w:r>
      </w:ins>
      <w:ins w:id="668" w:author="Elizabeth" w:date="2022-04-19T14:36:00Z">
        <w:r w:rsidR="00E73E51">
          <w:t xml:space="preserve"> and approach materializing it in ways critical of the contemporary moment</w:t>
        </w:r>
      </w:ins>
      <w:ins w:id="669" w:author="Elizabeth" w:date="2022-04-19T14:28:00Z">
        <w:r w:rsidR="005D75B8">
          <w:t>.</w:t>
        </w:r>
      </w:ins>
      <w:ins w:id="670" w:author="Elizabeth" w:date="2022-04-19T14:54:00Z">
        <w:r w:rsidR="00CB4A0E">
          <w:rPr>
            <w:rStyle w:val="FootnoteReference"/>
          </w:rPr>
          <w:footnoteReference w:id="28"/>
        </w:r>
      </w:ins>
    </w:p>
    <w:p w14:paraId="1A34695E" w14:textId="3DED789E" w:rsidR="00F52531" w:rsidRDefault="00F52531" w:rsidP="00681B40">
      <w:pPr>
        <w:pStyle w:val="Heading2"/>
      </w:pPr>
      <w:bookmarkStart w:id="673" w:name="_Toc101198102"/>
      <w:r>
        <w:t>Subsection 3 – artist examples and influences</w:t>
      </w:r>
      <w:r w:rsidR="0026639C">
        <w:t xml:space="preserve"> – nodes , flows and networks</w:t>
      </w:r>
      <w:bookmarkEnd w:id="673"/>
    </w:p>
    <w:p w14:paraId="509BAA8E" w14:textId="7F3A5BC2" w:rsidR="00F52531" w:rsidRPr="007A2142" w:rsidRDefault="00F52531" w:rsidP="00F52531">
      <w:r>
        <w:t xml:space="preserve">Artists that heralded the rise of postmodernism in </w:t>
      </w:r>
      <w:r w:rsidR="002269FC">
        <w:t xml:space="preserve">the </w:t>
      </w:r>
      <w:r>
        <w:t xml:space="preserve">socio-political and cultural environment </w:t>
      </w:r>
      <w:r w:rsidR="002269FC">
        <w:t>of the latter half of the 20</w:t>
      </w:r>
      <w:r w:rsidR="002269FC" w:rsidRPr="00681B40">
        <w:rPr>
          <w:vertAlign w:val="superscript"/>
        </w:rPr>
        <w:t>th</w:t>
      </w:r>
      <w:r w:rsidR="002269FC">
        <w:t xml:space="preserve"> century </w:t>
      </w:r>
      <w:r>
        <w:t xml:space="preserve">were finding ways to cope with </w:t>
      </w:r>
      <w:r w:rsidR="002269FC">
        <w:t>a</w:t>
      </w:r>
      <w:r>
        <w:t xml:space="preserve"> new reality, one where man had divorced himself from nature in a heinously violent act that has proven to have changed the face of the planet forever.</w:t>
      </w:r>
      <w:r>
        <w:rPr>
          <w:rStyle w:val="FootnoteReference"/>
        </w:rPr>
        <w:footnoteReference w:id="29"/>
      </w:r>
      <w:r w:rsidRPr="007A2142">
        <w:t xml:space="preserve"> Perhaps </w:t>
      </w:r>
      <w:r>
        <w:t xml:space="preserve">the </w:t>
      </w:r>
      <w:r w:rsidR="00476EA2">
        <w:t>intuitiveness</w:t>
      </w:r>
      <w:r>
        <w:t xml:space="preserve"> of Pollock’s drip paintings, the</w:t>
      </w:r>
      <w:r w:rsidRPr="007A2142">
        <w:t xml:space="preserve"> incompleteness</w:t>
      </w:r>
      <w:r>
        <w:t xml:space="preserve"> of </w:t>
      </w:r>
      <w:ins w:id="674" w:author="Elizabeth" w:date="2022-04-19T14:57:00Z">
        <w:r w:rsidR="00E72564">
          <w:t xml:space="preserve">Helen </w:t>
        </w:r>
      </w:ins>
      <w:r>
        <w:t xml:space="preserve">Frankenthaler’s and </w:t>
      </w:r>
      <w:ins w:id="675" w:author="Elizabeth" w:date="2022-04-19T14:57:00Z">
        <w:r w:rsidR="00E72564">
          <w:t xml:space="preserve">Lee </w:t>
        </w:r>
      </w:ins>
      <w:r>
        <w:t>Krasner’s</w:t>
      </w:r>
      <w:r w:rsidRPr="007A2142">
        <w:t xml:space="preserve">, </w:t>
      </w:r>
      <w:r>
        <w:t>the</w:t>
      </w:r>
      <w:r w:rsidRPr="007A2142">
        <w:t xml:space="preserve"> limited scope</w:t>
      </w:r>
      <w:r>
        <w:t xml:space="preserve"> of </w:t>
      </w:r>
      <w:ins w:id="676" w:author="Elizabeth" w:date="2022-04-19T14:57:00Z">
        <w:r w:rsidR="00E72564">
          <w:t xml:space="preserve">Robert </w:t>
        </w:r>
      </w:ins>
      <w:r>
        <w:t>Rauschenberg</w:t>
      </w:r>
      <w:r w:rsidRPr="007A2142">
        <w:t xml:space="preserve">, and </w:t>
      </w:r>
      <w:ins w:id="677" w:author="Elizabeth" w:date="2022-04-19T14:58:00Z">
        <w:r w:rsidR="00E72564">
          <w:t>referentiality</w:t>
        </w:r>
      </w:ins>
      <w:del w:id="678" w:author="Elizabeth" w:date="2022-04-19T14:58:00Z">
        <w:r w:rsidRPr="007A2142" w:rsidDel="00E72564">
          <w:delText>closed frames of reference</w:delText>
        </w:r>
      </w:del>
      <w:r>
        <w:t xml:space="preserve"> of </w:t>
      </w:r>
      <w:ins w:id="679" w:author="Elizabeth" w:date="2022-04-19T14:57:00Z">
        <w:r w:rsidR="00E72564">
          <w:t xml:space="preserve">Robert </w:t>
        </w:r>
      </w:ins>
      <w:r>
        <w:t>Smithson</w:t>
      </w:r>
      <w:r w:rsidR="00476EA2">
        <w:t xml:space="preserve"> </w:t>
      </w:r>
      <w:r w:rsidRPr="007A2142">
        <w:t>are part of its message.</w:t>
      </w:r>
    </w:p>
    <w:p w14:paraId="14DFA03F" w14:textId="6095F0D7" w:rsidR="00DC1841" w:rsidRDefault="007771E0" w:rsidP="00681B40">
      <w:del w:id="680" w:author="Elizabeth" w:date="2022-04-19T14:58:00Z">
        <w:r w:rsidDel="00E72564">
          <w:lastRenderedPageBreak/>
          <w:delText xml:space="preserve">“Our ‘technoscientific naturecultures”, </w:delText>
        </w:r>
        <w:r w:rsidR="00F52531" w:rsidRPr="007A2142" w:rsidDel="00E72564">
          <w:delText>Jones quotes Donna Haraway’s name for the new sensorium</w:delText>
        </w:r>
        <w:r w:rsidDel="00E72564">
          <w:delText xml:space="preserve">. </w:delText>
        </w:r>
        <w:r w:rsidR="00F52531" w:rsidRPr="007A2142" w:rsidDel="00E72564">
          <w:delText xml:space="preserve">I find </w:delText>
        </w:r>
        <w:r w:rsidDel="00E72564">
          <w:delText xml:space="preserve">it </w:delText>
        </w:r>
        <w:r w:rsidR="00F52531" w:rsidRPr="007A2142" w:rsidDel="00E72564">
          <w:delText>to be especially in alignment with my impression of art and visual culture today.</w:delText>
        </w:r>
        <w:r w:rsidR="00F52531" w:rsidDel="00E72564">
          <w:rPr>
            <w:rStyle w:val="FootnoteReference"/>
          </w:rPr>
          <w:footnoteReference w:id="30"/>
        </w:r>
        <w:r w:rsidR="00F52531" w:rsidRPr="007A2142" w:rsidDel="00E72564">
          <w:delText xml:space="preserve"> </w:delText>
        </w:r>
      </w:del>
      <w:r w:rsidR="00F52531" w:rsidRPr="007A2142">
        <w:t>New media art has become a nexus for exploring novel forms of expression and experience made possible through the rapid technological advancement of the late 20</w:t>
      </w:r>
      <w:r w:rsidR="00F52531" w:rsidRPr="00532A80">
        <w:rPr>
          <w:vertAlign w:val="superscript"/>
          <w:rPrChange w:id="683" w:author="Elizabeth" w:date="2022-04-19T14:58:00Z">
            <w:rPr/>
          </w:rPrChange>
        </w:rPr>
        <w:t>th</w:t>
      </w:r>
      <w:r w:rsidR="00F52531" w:rsidRPr="007A2142">
        <w:t xml:space="preserve"> and early 21</w:t>
      </w:r>
      <w:r w:rsidR="00F52531" w:rsidRPr="00532A80">
        <w:rPr>
          <w:vertAlign w:val="superscript"/>
          <w:rPrChange w:id="684" w:author="Elizabeth" w:date="2022-04-19T14:58:00Z">
            <w:rPr/>
          </w:rPrChange>
        </w:rPr>
        <w:t>st</w:t>
      </w:r>
      <w:ins w:id="685" w:author="Elizabeth" w:date="2022-04-19T14:58:00Z">
        <w:r w:rsidR="00532A80">
          <w:t xml:space="preserve"> </w:t>
        </w:r>
      </w:ins>
      <w:del w:id="686" w:author="Elizabeth" w:date="2022-04-19T14:58:00Z">
        <w:r w:rsidR="00F52531" w:rsidRPr="007A2142" w:rsidDel="00532A80">
          <w:delText xml:space="preserve"> </w:delText>
        </w:r>
      </w:del>
      <w:r w:rsidR="00F52531" w:rsidRPr="007A2142">
        <w:t xml:space="preserve">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681B40">
        <w:rPr>
          <w:i/>
          <w:iCs/>
        </w:rPr>
        <w:t>how</w:t>
      </w:r>
      <w:r w:rsidR="00F52531" w:rsidRPr="007A2142">
        <w:t>.</w:t>
      </w:r>
      <w:ins w:id="687" w:author="Elizabeth" w:date="2022-04-19T14:59:00Z">
        <w:r w:rsidR="00532A80">
          <w:t xml:space="preserve"> “</w:t>
        </w:r>
      </w:ins>
      <w:ins w:id="688" w:author="Elizabeth" w:date="2022-04-19T15:01:00Z">
        <w:r w:rsidR="00532A80">
          <w:t xml:space="preserve">Today we suspect that our experience of mediation itself is where the art happens, and where we enter the aesthetic of our sensorium. Artists </w:t>
        </w:r>
        <w:r w:rsidR="00CD5CFD">
          <w:t>and designers of the twenty-first</w:t>
        </w:r>
      </w:ins>
      <w:ins w:id="689" w:author="Elizabeth" w:date="2022-04-19T15:02:00Z">
        <w:r w:rsidR="00CD5CFD">
          <w:t xml:space="preserve"> century reject a single paradigm or master narrative even as they recognize the instrumentalization of the senses they inherit.</w:t>
        </w:r>
      </w:ins>
    </w:p>
    <w:p w14:paraId="6A618553" w14:textId="12D3E3CF" w:rsidR="00300149" w:rsidRDefault="00E02914" w:rsidP="00E02914">
      <w:pPr>
        <w:pStyle w:val="EndNoteBibliography"/>
        <w:spacing w:line="480" w:lineRule="auto"/>
      </w:pPr>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r w:rsidR="00300149">
        <w:t>turn of the 21</w:t>
      </w:r>
      <w:r w:rsidR="00300149" w:rsidRPr="00681B40">
        <w:rPr>
          <w:vertAlign w:val="superscript"/>
        </w:rPr>
        <w:t>st</w:t>
      </w:r>
      <w:r w:rsidR="00300149">
        <w:t xml:space="preserve"> century</w:t>
      </w:r>
      <w:r w:rsidRPr="007A2142">
        <w:t xml:space="preserve"> (after learning their names, of course). </w:t>
      </w:r>
      <w:r w:rsidR="00300149">
        <w:t xml:space="preserve">(add context – how to describe the aesthetic and scientific zeitgeist of the turn of the century) (add three examples of artists who match that aesthetic and a few sentences of critical analysis – maybe a quote – use DoCA series – find science connections in art literature) </w:t>
      </w:r>
    </w:p>
    <w:p w14:paraId="53DE9CA8" w14:textId="65D7385D" w:rsidR="00E02914" w:rsidRDefault="00E02914" w:rsidP="00E02914">
      <w:pPr>
        <w:pStyle w:val="EndNoteBibliography"/>
        <w:spacing w:line="480" w:lineRule="auto"/>
      </w:pPr>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r w:rsidR="0026413F">
        <w:t>artist ref.</w:t>
      </w:r>
      <w:r w:rsidRPr="007A2142">
        <w:t xml:space="preserve"> from intro to Systems or Networks…)</w:t>
      </w:r>
      <w:r>
        <w:rPr>
          <w:rStyle w:val="FootnoteReference"/>
        </w:rPr>
        <w:footnoteReference w:id="31"/>
      </w:r>
    </w:p>
    <w:p w14:paraId="1E2CB199" w14:textId="49A6E89A" w:rsidR="00E02914" w:rsidRDefault="00E02914" w:rsidP="00E02914">
      <w:r w:rsidRPr="007A2142">
        <w:t xml:space="preserve">Now I tend to notice patterns. Specifically, patterns of dynamic forces like branching in plants or in cracks in concrete, spiral growth of pinecones, of human hands, waveforms in </w:t>
      </w:r>
      <w:r w:rsidRPr="007A2142">
        <w:lastRenderedPageBreak/>
        <w:t xml:space="preserve">everything from </w:t>
      </w:r>
      <w:r w:rsidR="00300149">
        <w:t xml:space="preserve">doppler effect to </w:t>
      </w:r>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32"/>
      </w:r>
      <w:r w:rsidRPr="007A2142">
        <w:t xml:space="preserve"> The more I seek the experience of patterns, the more I find them. What is that about? What is it drawing my attention? </w:t>
      </w:r>
      <w:r w:rsidR="00317120">
        <w:t xml:space="preserve">Tuning my attention this way has become a part of my process. </w:t>
      </w:r>
      <w:r>
        <w:t>[Donna Haraway “crystals, fabrics, and fields…”]</w:t>
      </w:r>
    </w:p>
    <w:p w14:paraId="4E9974D2" w14:textId="53900EBD" w:rsidR="00E02914" w:rsidRDefault="00E02914" w:rsidP="00F52531"/>
    <w:p w14:paraId="58924558" w14:textId="77777777" w:rsidR="00E02914" w:rsidRPr="00950431" w:rsidRDefault="00E02914" w:rsidP="00681B40">
      <w:pPr>
        <w:pStyle w:val="NoSpacing"/>
        <w:spacing w:line="480" w:lineRule="auto"/>
      </w:pPr>
    </w:p>
    <w:p w14:paraId="6BD3E03E" w14:textId="157DE7DB" w:rsidR="0013237E" w:rsidRDefault="0013237E" w:rsidP="00681B40">
      <w:pPr>
        <w:pStyle w:val="Revision"/>
      </w:pPr>
      <w:r>
        <w:br w:type="page"/>
      </w:r>
    </w:p>
    <w:p w14:paraId="236E7340" w14:textId="44BEBCD9" w:rsidR="00BE2642" w:rsidRDefault="00D81CD3" w:rsidP="0013237E">
      <w:pPr>
        <w:pStyle w:val="Heading1"/>
        <w:numPr>
          <w:ilvl w:val="0"/>
          <w:numId w:val="2"/>
        </w:numPr>
      </w:pPr>
      <w:bookmarkStart w:id="690" w:name="_Toc101198103"/>
      <w:r>
        <w:lastRenderedPageBreak/>
        <w:t>my journey from old to new in studio</w:t>
      </w:r>
      <w:bookmarkEnd w:id="690"/>
    </w:p>
    <w:p w14:paraId="645F9C48" w14:textId="39059EA7" w:rsidR="00F11B97" w:rsidRPr="00681B40" w:rsidRDefault="00F11B97" w:rsidP="00681B40">
      <w:r>
        <w:t>Introduce with paragraph</w:t>
      </w:r>
    </w:p>
    <w:p w14:paraId="71B4ACD1" w14:textId="529D45CC" w:rsidR="002425EC" w:rsidRDefault="003A09AC" w:rsidP="002425EC">
      <w:pPr>
        <w:pStyle w:val="Heading2"/>
        <w:rPr>
          <w:rFonts w:eastAsiaTheme="minorHAnsi"/>
        </w:rPr>
      </w:pPr>
      <w:bookmarkStart w:id="691" w:name="_Toc101198104"/>
      <w:r>
        <w:rPr>
          <w:rFonts w:eastAsiaTheme="minorHAnsi"/>
        </w:rPr>
        <w:t>Subsection 1 – expressionist and postmodern</w:t>
      </w:r>
      <w:r w:rsidR="00533B53">
        <w:rPr>
          <w:rFonts w:eastAsiaTheme="minorHAnsi"/>
        </w:rPr>
        <w:t xml:space="preserve"> techniques</w:t>
      </w:r>
      <w:bookmarkEnd w:id="691"/>
    </w:p>
    <w:p w14:paraId="05ABAF63" w14:textId="77777777" w:rsidR="00F52531" w:rsidRDefault="00F52531" w:rsidP="00F52531">
      <w:pPr>
        <w:pStyle w:val="EndNoteBibliography"/>
        <w:spacing w:line="480" w:lineRule="auto"/>
        <w:rPr>
          <w:noProof w:val="0"/>
        </w:rPr>
      </w:pPr>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p>
    <w:p w14:paraId="7366E616" w14:textId="4F5DC6A2" w:rsidR="00DC4DEF" w:rsidRDefault="00F52531" w:rsidP="00F52531">
      <w:pPr>
        <w:pStyle w:val="EndNoteBibliography"/>
        <w:spacing w:line="480" w:lineRule="auto"/>
        <w:rPr>
          <w:noProof w:val="0"/>
        </w:rPr>
      </w:pPr>
      <w:r w:rsidRPr="007A2142">
        <w:rPr>
          <w:noProof w:val="0"/>
        </w:rPr>
        <w:t xml:space="preserve">Part of </w:t>
      </w:r>
      <w:r w:rsidR="00F11B97">
        <w:rPr>
          <w:noProof w:val="0"/>
        </w:rPr>
        <w:t>my</w:t>
      </w:r>
      <w:r w:rsidRPr="007A2142">
        <w:rPr>
          <w:noProof w:val="0"/>
        </w:rPr>
        <w:t xml:space="preserve"> redefinition of the materials of my medium, of drawing and painting, and of the “artist’s studio”, has been a reconnection with my </w:t>
      </w:r>
      <w:r w:rsidR="00910345">
        <w:rPr>
          <w:noProof w:val="0"/>
        </w:rPr>
        <w:t xml:space="preserve">kinesthetic, </w:t>
      </w:r>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r w:rsidR="00910345">
        <w:rPr>
          <w:noProof w:val="0"/>
        </w:rPr>
        <w:t>, rightfully so</w:t>
      </w:r>
      <w:r w:rsidRPr="007A2142">
        <w:rPr>
          <w:noProof w:val="0"/>
        </w:rPr>
        <w:t>. I learned to love charcoal and ink and paper.</w:t>
      </w:r>
    </w:p>
    <w:p w14:paraId="509BFF67" w14:textId="4289C2F9" w:rsidR="00F52531" w:rsidRPr="007A2142" w:rsidRDefault="00F52531" w:rsidP="00681B40">
      <w:pPr>
        <w:pStyle w:val="EndNoteBibliography"/>
        <w:spacing w:line="480" w:lineRule="auto"/>
      </w:pPr>
      <w:r w:rsidRPr="007A2142">
        <w:rPr>
          <w:noProof w:val="0"/>
        </w:rPr>
        <w:t xml:space="preserve">I’ve found the character of </w:t>
      </w:r>
      <w:r w:rsidR="00910345">
        <w:rPr>
          <w:noProof w:val="0"/>
        </w:rPr>
        <w:t xml:space="preserve">what I refer to as </w:t>
      </w:r>
      <w:r w:rsidR="00061134">
        <w:rPr>
          <w:noProof w:val="0"/>
        </w:rPr>
        <w:t>elemental</w:t>
      </w:r>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r w:rsidR="00910345">
        <w:t>W</w:t>
      </w:r>
      <w:r w:rsidRPr="007A2142">
        <w:t>estern art history of sketches and designs</w:t>
      </w:r>
      <w:r w:rsidR="00910345">
        <w:t xml:space="preserve"> (</w:t>
      </w:r>
      <w:r w:rsidR="00910345">
        <w:rPr>
          <w:i/>
          <w:iCs/>
        </w:rPr>
        <w:t>disengo</w:t>
      </w:r>
      <w:r w:rsidR="00910345">
        <w:t>)</w:t>
      </w:r>
      <w:r w:rsidRPr="007A2142">
        <w:t xml:space="preserve"> in graphite or charcoal or crayon or ink on paper, vellum, or papyrus and their ephemerality, but the simultaneous permanence</w:t>
      </w:r>
      <w:r w:rsidR="00910345">
        <w:t xml:space="preserve"> and weight</w:t>
      </w:r>
      <w:r w:rsidRPr="007A2142">
        <w:t xml:space="preserve"> associated with marks on prepared surfaces. </w:t>
      </w:r>
    </w:p>
    <w:p w14:paraId="3E69EE29" w14:textId="06416BFC" w:rsidR="007C03C1" w:rsidRDefault="00910345" w:rsidP="00801156">
      <w:r>
        <w:t>The simple ma</w:t>
      </w:r>
      <w:r w:rsidR="00F52531" w:rsidRPr="007A2142">
        <w:t>rked surface, from the earliest known clay tablet, meant to be recycled, to the</w:t>
      </w:r>
      <w:r w:rsidR="00F11B97">
        <w:t xml:space="preserve"> now</w:t>
      </w:r>
      <w:r w:rsidR="00F52531" w:rsidRPr="007A2142">
        <w:t xml:space="preserve"> ubiquitous sketchbook page, constitute an essential aspect of material history</w:t>
      </w:r>
      <w:r>
        <w:t xml:space="preserve">. As </w:t>
      </w:r>
      <w:r>
        <w:lastRenderedPageBreak/>
        <w:t>artifacts, they re</w:t>
      </w:r>
      <w:r w:rsidR="00F52531" w:rsidRPr="007A2142">
        <w:t>cord</w:t>
      </w:r>
      <w:r>
        <w:t>ed</w:t>
      </w:r>
      <w:r w:rsidR="00F52531" w:rsidRPr="007A2142">
        <w:t xml:space="preserve"> characteristics of and evolutions in thought both visually and in writing, which initially evolved hand in hand. </w:t>
      </w:r>
      <w:r w:rsidR="00801156">
        <w:t>(</w:t>
      </w:r>
      <w:proofErr w:type="gramStart"/>
      <w:r w:rsidR="00801156">
        <w:t>illustration</w:t>
      </w:r>
      <w:proofErr w:type="gramEnd"/>
      <w:r w:rsidR="00801156">
        <w:t xml:space="preserve"> – evolution of writing</w:t>
      </w:r>
      <w:r w:rsidR="00DC4DEF">
        <w:t xml:space="preserve"> – from NOVA?</w:t>
      </w:r>
      <w:r w:rsidR="00801156">
        <w:t xml:space="preserve">) As objects, they record an account of an event or a record of an inventory. </w:t>
      </w:r>
      <w:r w:rsidR="00F52531" w:rsidRPr="007A2142">
        <w:t xml:space="preserve">I find the ephemerality and transience of these early thought forms to be so poetic. It speaks to the impulse to get something, to get a thought, an impression, a feeling, </w:t>
      </w:r>
      <w:r w:rsidR="00F11B97">
        <w:t>to get it marked</w:t>
      </w:r>
      <w:r w:rsidR="00F52531" w:rsidRPr="007A2142">
        <w:t xml:space="preserve"> down outside your head just to check yourself, to reflect on that experience you must have just had.</w:t>
      </w:r>
    </w:p>
    <w:p w14:paraId="0BA1E957" w14:textId="399258EA" w:rsidR="00F52531" w:rsidRDefault="00F52531">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r w:rsidR="00801156">
        <w:t xml:space="preserve">Imagine the disappointment when cuneiform was finally translated and the coveted clay fragments containing that script were transcribed to reveal stock inventories. And yet, this fact illuminates the necessity for the script’s </w:t>
      </w:r>
      <w:r w:rsidR="00207988">
        <w:t xml:space="preserve">quick-natured, </w:t>
      </w:r>
      <w:r w:rsidR="00801156">
        <w:t>shorthand, almost</w:t>
      </w:r>
      <w:r w:rsidR="00207988">
        <w:t xml:space="preserve"> speed-writing character</w:t>
      </w:r>
      <w:r w:rsidR="00801156">
        <w:t xml:space="preserve">. </w:t>
      </w:r>
      <w:r w:rsidRPr="007A2142">
        <w:t xml:space="preserve">Time will only tell what becomes of our volumes of </w:t>
      </w:r>
      <w:r w:rsidR="00207988">
        <w:t xml:space="preserve">longform </w:t>
      </w:r>
      <w:r w:rsidRPr="007A2142">
        <w:t>physical and digital records alike.</w:t>
      </w:r>
    </w:p>
    <w:p w14:paraId="5D8156B1" w14:textId="6584218C" w:rsidR="00F52531" w:rsidRPr="007A2142" w:rsidRDefault="00F52531" w:rsidP="00F52531">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r w:rsidR="008F7142">
        <w:t xml:space="preserve">s </w:t>
      </w:r>
      <w:r>
        <w:t xml:space="preserve">in objects as well as </w:t>
      </w:r>
      <w:r w:rsidR="008F7142">
        <w:t xml:space="preserve">presenting them as </w:t>
      </w:r>
      <w:r>
        <w:t>projections</w:t>
      </w:r>
      <w:r w:rsidR="008F7142">
        <w:t xml:space="preserve"> and photographic representations</w:t>
      </w:r>
      <w:r>
        <w:t xml:space="preserve"> engages this practice with the complexities of materiality in this digital, high technology, information age. </w:t>
      </w:r>
    </w:p>
    <w:p w14:paraId="45E7A4F5" w14:textId="6B639BC6" w:rsidR="00F52531" w:rsidRDefault="00F52531" w:rsidP="00F52531">
      <w:pPr>
        <w:ind w:firstLine="0"/>
      </w:pPr>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r w:rsidR="007C03C1">
        <w:t xml:space="preserve"> </w:t>
      </w:r>
      <w:r w:rsidR="000C4CF5">
        <w:t>Coming back to my body and centering on my movements grounds me in a trust of my own bodily awareness</w:t>
      </w:r>
      <w:r w:rsidR="00C7032E">
        <w:t xml:space="preserve">. I can use </w:t>
      </w:r>
      <w:r w:rsidR="004D43C1">
        <w:t>it t</w:t>
      </w:r>
      <w:r w:rsidR="00C7032E">
        <w:t xml:space="preserve">o engage with my materials and processes with an awareness very different from the strictly visual. </w:t>
      </w:r>
      <w:r w:rsidR="008F7142">
        <w:t>(</w:t>
      </w:r>
      <w:proofErr w:type="gramStart"/>
      <w:r w:rsidR="008F7142">
        <w:t>me</w:t>
      </w:r>
      <w:proofErr w:type="gramEnd"/>
      <w:r w:rsidR="008F7142">
        <w:t xml:space="preserve"> in studio?)</w:t>
      </w:r>
    </w:p>
    <w:p w14:paraId="3B56CC55" w14:textId="1907DC1E" w:rsidR="002425EC" w:rsidRPr="007A2142" w:rsidRDefault="002425EC" w:rsidP="00681B40">
      <w:pPr>
        <w:pStyle w:val="EndNoteBibliography"/>
        <w:spacing w:line="480" w:lineRule="auto"/>
      </w:pPr>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681B40">
        <w:rPr>
          <w:i/>
          <w:iCs/>
          <w:noProof w:val="0"/>
        </w:rPr>
        <w:t>process</w:t>
      </w:r>
      <w:r w:rsidRPr="007A2142">
        <w:rPr>
          <w:noProof w:val="0"/>
        </w:rPr>
        <w:t xml:space="preserve"> is more likely to contain both medium and material, and I’ve begun to look at my work by including this </w:t>
      </w:r>
      <w:r w:rsidR="00061134">
        <w:rPr>
          <w:noProof w:val="0"/>
        </w:rPr>
        <w:t>dimension</w:t>
      </w:r>
      <w:r w:rsidRPr="007A2142">
        <w:rPr>
          <w:noProof w:val="0"/>
        </w:rPr>
        <w:t xml:space="preserve">. </w:t>
      </w:r>
    </w:p>
    <w:p w14:paraId="0BE99CD8" w14:textId="1A045085" w:rsidR="002425EC" w:rsidRDefault="002425EC" w:rsidP="00681B40">
      <w:pPr>
        <w:pStyle w:val="EndNoteBibliography"/>
        <w:spacing w:line="480" w:lineRule="auto"/>
      </w:pPr>
      <w:r w:rsidRPr="007A2142">
        <w:rPr>
          <w:noProof w:val="0"/>
        </w:rPr>
        <w:t xml:space="preserve">In the recent past, I </w:t>
      </w:r>
      <w:r w:rsidR="008F7142">
        <w:rPr>
          <w:noProof w:val="0"/>
        </w:rPr>
        <w:t>continue to intuitively</w:t>
      </w:r>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p>
    <w:p w14:paraId="005FFACD" w14:textId="1ACEA560" w:rsidR="003E14FE" w:rsidRDefault="00F22E9A" w:rsidP="008F7142">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r w:rsidR="00BE24A8">
        <w:t>(</w:t>
      </w:r>
      <w:proofErr w:type="gramStart"/>
      <w:r w:rsidR="00BE24A8">
        <w:t>something</w:t>
      </w:r>
      <w:proofErr w:type="gramEnd"/>
      <w:r w:rsidR="00BE24A8">
        <w:t xml:space="preserve"> light on nature</w:t>
      </w:r>
      <w:r w:rsidR="004D43C1">
        <w:t xml:space="preserve"> – from Nature </w:t>
      </w:r>
      <w:proofErr w:type="spellStart"/>
      <w:r w:rsidR="004D43C1">
        <w:t>DoCA</w:t>
      </w:r>
      <w:proofErr w:type="spellEnd"/>
      <w:r w:rsidR="00BE24A8">
        <w:t>)</w:t>
      </w:r>
    </w:p>
    <w:p w14:paraId="3DE9B5DF" w14:textId="77777777" w:rsidR="003E14FE" w:rsidRPr="00F52531" w:rsidRDefault="003E14FE" w:rsidP="00681B40">
      <w:bookmarkStart w:id="692" w:name="_Toc90374513"/>
      <w:bookmarkStart w:id="693" w:name="_Toc90376120"/>
      <w:bookmarkStart w:id="694" w:name="_Toc90376205"/>
      <w:bookmarkStart w:id="695" w:name="_Toc90381272"/>
      <w:bookmarkStart w:id="696" w:name="_Toc100588244"/>
      <w:bookmarkStart w:id="697" w:name="_Toc101198105"/>
      <w:bookmarkStart w:id="698" w:name="_Toc90374514"/>
      <w:bookmarkStart w:id="699" w:name="_Toc90376121"/>
      <w:bookmarkStart w:id="700" w:name="_Toc90376206"/>
      <w:bookmarkStart w:id="701" w:name="_Toc90381273"/>
      <w:bookmarkStart w:id="702" w:name="_Toc100588245"/>
      <w:bookmarkStart w:id="703" w:name="_Toc101198106"/>
      <w:bookmarkEnd w:id="692"/>
      <w:bookmarkEnd w:id="693"/>
      <w:bookmarkEnd w:id="694"/>
      <w:bookmarkEnd w:id="695"/>
      <w:bookmarkEnd w:id="696"/>
      <w:bookmarkEnd w:id="697"/>
      <w:bookmarkEnd w:id="698"/>
      <w:bookmarkEnd w:id="699"/>
      <w:bookmarkEnd w:id="700"/>
      <w:bookmarkEnd w:id="701"/>
      <w:bookmarkEnd w:id="702"/>
      <w:bookmarkEnd w:id="703"/>
    </w:p>
    <w:p w14:paraId="687F1E0F" w14:textId="3AA3DF55" w:rsidR="003E14FE" w:rsidRPr="007A2142" w:rsidRDefault="003E14FE" w:rsidP="00681B40">
      <w:pPr>
        <w:pStyle w:val="Heading2"/>
      </w:pPr>
      <w:bookmarkStart w:id="704" w:name="_Toc90318088"/>
      <w:bookmarkStart w:id="705" w:name="_Toc90374515"/>
      <w:bookmarkStart w:id="706" w:name="_Toc90376122"/>
      <w:bookmarkStart w:id="707" w:name="_Toc90376207"/>
      <w:bookmarkStart w:id="708" w:name="_Toc90381274"/>
      <w:bookmarkStart w:id="709" w:name="_Toc100588246"/>
      <w:bookmarkStart w:id="710" w:name="_Toc101198107"/>
      <w:bookmarkEnd w:id="704"/>
      <w:bookmarkEnd w:id="705"/>
      <w:bookmarkEnd w:id="706"/>
      <w:bookmarkEnd w:id="707"/>
      <w:bookmarkEnd w:id="708"/>
      <w:bookmarkEnd w:id="709"/>
      <w:bookmarkEnd w:id="710"/>
      <w:r>
        <w:lastRenderedPageBreak/>
        <w:t>new subsection</w:t>
      </w:r>
    </w:p>
    <w:p w14:paraId="5E6DCB28" w14:textId="229D3F7D" w:rsidR="00FA08AD" w:rsidRDefault="00FA08AD" w:rsidP="00681B40">
      <w:bookmarkStart w:id="711" w:name="_Toc90318089"/>
      <w:bookmarkStart w:id="712" w:name="_Toc90374516"/>
      <w:bookmarkStart w:id="713" w:name="_Toc90376123"/>
      <w:bookmarkStart w:id="714" w:name="_Toc90376208"/>
      <w:bookmarkStart w:id="715" w:name="_Toc90381275"/>
      <w:bookmarkStart w:id="716" w:name="_Toc100588247"/>
      <w:bookmarkStart w:id="717" w:name="_Toc101198108"/>
      <w:bookmarkStart w:id="718" w:name="_Toc90318090"/>
      <w:bookmarkStart w:id="719" w:name="_Toc90374517"/>
      <w:bookmarkStart w:id="720" w:name="_Toc90376124"/>
      <w:bookmarkStart w:id="721" w:name="_Toc90376209"/>
      <w:bookmarkStart w:id="722" w:name="_Toc90381276"/>
      <w:bookmarkStart w:id="723" w:name="_Toc100588248"/>
      <w:bookmarkStart w:id="724" w:name="_Toc101198109"/>
      <w:bookmarkStart w:id="725" w:name="_Toc90318091"/>
      <w:bookmarkStart w:id="726" w:name="_Toc90374518"/>
      <w:bookmarkStart w:id="727" w:name="_Toc90376125"/>
      <w:bookmarkStart w:id="728" w:name="_Toc90376210"/>
      <w:bookmarkStart w:id="729" w:name="_Toc90381277"/>
      <w:bookmarkStart w:id="730" w:name="_Toc100588249"/>
      <w:bookmarkStart w:id="731" w:name="_Toc101198110"/>
      <w:bookmarkStart w:id="732" w:name="_Toc90318092"/>
      <w:bookmarkStart w:id="733" w:name="_Toc90374519"/>
      <w:bookmarkStart w:id="734" w:name="_Toc90376126"/>
      <w:bookmarkStart w:id="735" w:name="_Toc90376211"/>
      <w:bookmarkStart w:id="736" w:name="_Toc90381278"/>
      <w:bookmarkStart w:id="737" w:name="_Toc100588250"/>
      <w:bookmarkStart w:id="738" w:name="_Toc101198111"/>
      <w:bookmarkStart w:id="739" w:name="_Toc90318093"/>
      <w:bookmarkStart w:id="740" w:name="_Toc90374520"/>
      <w:bookmarkStart w:id="741" w:name="_Toc90376127"/>
      <w:bookmarkStart w:id="742" w:name="_Toc90376212"/>
      <w:bookmarkStart w:id="743" w:name="_Toc90381279"/>
      <w:bookmarkStart w:id="744" w:name="_Toc100588251"/>
      <w:bookmarkStart w:id="745" w:name="_Toc101198112"/>
      <w:bookmarkStart w:id="746" w:name="_Toc90318094"/>
      <w:bookmarkStart w:id="747" w:name="_Toc90374521"/>
      <w:bookmarkStart w:id="748" w:name="_Toc90376128"/>
      <w:bookmarkStart w:id="749" w:name="_Toc90376213"/>
      <w:bookmarkStart w:id="750" w:name="_Toc90381280"/>
      <w:bookmarkStart w:id="751" w:name="_Toc100588252"/>
      <w:bookmarkStart w:id="752" w:name="_Toc101198113"/>
      <w:bookmarkStart w:id="753" w:name="_Toc90059385"/>
      <w:bookmarkStart w:id="754" w:name="_Toc90309880"/>
      <w:bookmarkStart w:id="755" w:name="_Toc90318095"/>
      <w:bookmarkStart w:id="756" w:name="_Toc90374522"/>
      <w:bookmarkStart w:id="757" w:name="_Toc90376129"/>
      <w:bookmarkStart w:id="758" w:name="_Toc90376214"/>
      <w:bookmarkStart w:id="759" w:name="_Toc90381281"/>
      <w:bookmarkStart w:id="760" w:name="_Toc100588253"/>
      <w:bookmarkStart w:id="761" w:name="_Toc101198114"/>
      <w:bookmarkStart w:id="762" w:name="_Toc90059386"/>
      <w:bookmarkStart w:id="763" w:name="_Toc90309881"/>
      <w:bookmarkStart w:id="764" w:name="_Toc90318096"/>
      <w:bookmarkStart w:id="765" w:name="_Toc90374523"/>
      <w:bookmarkStart w:id="766" w:name="_Toc90376130"/>
      <w:bookmarkStart w:id="767" w:name="_Toc90376215"/>
      <w:bookmarkStart w:id="768" w:name="_Toc90381282"/>
      <w:bookmarkStart w:id="769" w:name="_Toc100588254"/>
      <w:bookmarkStart w:id="770" w:name="_Toc101198115"/>
      <w:bookmarkStart w:id="771" w:name="_Toc90059388"/>
      <w:bookmarkStart w:id="772" w:name="_Toc90309883"/>
      <w:bookmarkStart w:id="773" w:name="_Toc90318098"/>
      <w:bookmarkStart w:id="774" w:name="_Toc90374525"/>
      <w:bookmarkStart w:id="775" w:name="_Toc90376132"/>
      <w:bookmarkStart w:id="776" w:name="_Toc90376217"/>
      <w:bookmarkStart w:id="777" w:name="_Toc90381284"/>
      <w:bookmarkStart w:id="778" w:name="_Toc100588256"/>
      <w:bookmarkStart w:id="779" w:name="_Toc101198117"/>
      <w:bookmarkStart w:id="780" w:name="_Toc90059389"/>
      <w:bookmarkStart w:id="781" w:name="_Toc90309884"/>
      <w:bookmarkStart w:id="782" w:name="_Toc90318099"/>
      <w:bookmarkStart w:id="783" w:name="_Toc90374526"/>
      <w:bookmarkStart w:id="784" w:name="_Toc90376133"/>
      <w:bookmarkStart w:id="785" w:name="_Toc90376218"/>
      <w:bookmarkStart w:id="786" w:name="_Toc90381285"/>
      <w:bookmarkStart w:id="787" w:name="_Toc100588257"/>
      <w:bookmarkStart w:id="788" w:name="_Toc101198118"/>
      <w:bookmarkStart w:id="789" w:name="_Toc90059390"/>
      <w:bookmarkStart w:id="790" w:name="_Toc90309885"/>
      <w:bookmarkStart w:id="791" w:name="_Toc90318100"/>
      <w:bookmarkStart w:id="792" w:name="_Toc90374527"/>
      <w:bookmarkStart w:id="793" w:name="_Toc90376134"/>
      <w:bookmarkStart w:id="794" w:name="_Toc90376219"/>
      <w:bookmarkStart w:id="795" w:name="_Toc90381286"/>
      <w:bookmarkStart w:id="796" w:name="_Toc100588258"/>
      <w:bookmarkStart w:id="797" w:name="_Toc101198119"/>
      <w:bookmarkStart w:id="798" w:name="_Toc90059391"/>
      <w:bookmarkStart w:id="799" w:name="_Toc90309886"/>
      <w:bookmarkStart w:id="800" w:name="_Toc90318101"/>
      <w:bookmarkStart w:id="801" w:name="_Toc90374528"/>
      <w:bookmarkStart w:id="802" w:name="_Toc90376135"/>
      <w:bookmarkStart w:id="803" w:name="_Toc90376220"/>
      <w:bookmarkStart w:id="804" w:name="_Toc90381287"/>
      <w:bookmarkStart w:id="805" w:name="_Toc100588259"/>
      <w:bookmarkStart w:id="806" w:name="_Toc101198120"/>
      <w:bookmarkStart w:id="807" w:name="_Toc90059392"/>
      <w:bookmarkStart w:id="808" w:name="_Toc90309887"/>
      <w:bookmarkStart w:id="809" w:name="_Toc90318102"/>
      <w:bookmarkStart w:id="810" w:name="_Toc90374529"/>
      <w:bookmarkStart w:id="811" w:name="_Toc90376136"/>
      <w:bookmarkStart w:id="812" w:name="_Toc90376221"/>
      <w:bookmarkStart w:id="813" w:name="_Toc90381288"/>
      <w:bookmarkStart w:id="814" w:name="_Toc100588260"/>
      <w:bookmarkStart w:id="815" w:name="_Toc101198121"/>
      <w:bookmarkStart w:id="816" w:name="_Toc90059393"/>
      <w:bookmarkStart w:id="817" w:name="_Toc90309888"/>
      <w:bookmarkStart w:id="818" w:name="_Toc90318103"/>
      <w:bookmarkStart w:id="819" w:name="_Toc90374530"/>
      <w:bookmarkStart w:id="820" w:name="_Toc90376137"/>
      <w:bookmarkStart w:id="821" w:name="_Toc90376222"/>
      <w:bookmarkStart w:id="822" w:name="_Toc90381289"/>
      <w:bookmarkStart w:id="823" w:name="_Toc100588261"/>
      <w:bookmarkStart w:id="824" w:name="_Toc101198122"/>
      <w:bookmarkStart w:id="825" w:name="_Toc90059394"/>
      <w:bookmarkStart w:id="826" w:name="_Toc90309889"/>
      <w:bookmarkStart w:id="827" w:name="_Toc90318104"/>
      <w:bookmarkStart w:id="828" w:name="_Toc90374531"/>
      <w:bookmarkStart w:id="829" w:name="_Toc90376138"/>
      <w:bookmarkStart w:id="830" w:name="_Toc90376223"/>
      <w:bookmarkStart w:id="831" w:name="_Toc90381290"/>
      <w:bookmarkStart w:id="832" w:name="_Toc100588262"/>
      <w:bookmarkStart w:id="833" w:name="_Toc101198123"/>
      <w:bookmarkStart w:id="834" w:name="_Toc90059395"/>
      <w:bookmarkStart w:id="835" w:name="_Toc90309890"/>
      <w:bookmarkStart w:id="836" w:name="_Toc90318105"/>
      <w:bookmarkStart w:id="837" w:name="_Toc90374532"/>
      <w:bookmarkStart w:id="838" w:name="_Toc90376139"/>
      <w:bookmarkStart w:id="839" w:name="_Toc90376224"/>
      <w:bookmarkStart w:id="840" w:name="_Toc90381291"/>
      <w:bookmarkStart w:id="841" w:name="_Toc100588263"/>
      <w:bookmarkStart w:id="842" w:name="_Toc101198124"/>
      <w:bookmarkStart w:id="843" w:name="_Toc101198126"/>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7A2142">
        <w:t xml:space="preserve">Using a </w:t>
      </w:r>
      <w:r w:rsidR="00346D9A">
        <w:t xml:space="preserve">drawing, painting, and printmaking </w:t>
      </w:r>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my method</w:t>
      </w:r>
      <w:r w:rsidR="00346D9A">
        <w:t xml:space="preserve"> </w:t>
      </w:r>
      <w:r w:rsidRPr="007A2142">
        <w:t>to allude to the pre-reflective experience</w:t>
      </w:r>
      <w:r>
        <w:t>.</w:t>
      </w:r>
      <w:r>
        <w:rPr>
          <w:rStyle w:val="FootnoteReference"/>
        </w:rPr>
        <w:footnoteReference w:id="33"/>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p>
    <w:p w14:paraId="3517A455" w14:textId="007393E4" w:rsidR="00FA08AD" w:rsidRPr="007A2142" w:rsidRDefault="00FA08AD" w:rsidP="00681B40">
      <w:pPr>
        <w:pStyle w:val="EndNoteBibliography"/>
        <w:spacing w:line="480" w:lineRule="auto"/>
        <w:rPr>
          <w:noProof w:val="0"/>
        </w:rPr>
      </w:pPr>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r w:rsidR="004D43C1">
        <w:rPr>
          <w:noProof w:val="0"/>
        </w:rPr>
        <w:t xml:space="preserve"> </w:t>
      </w:r>
      <w:r w:rsidR="00F43607">
        <w:rPr>
          <w:noProof w:val="0"/>
        </w:rPr>
        <w:t>And</w:t>
      </w:r>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scale – what is that from?)</w:t>
      </w:r>
    </w:p>
    <w:p w14:paraId="670832CF" w14:textId="0EBA4385" w:rsidR="00FA08AD" w:rsidRPr="007A2142" w:rsidRDefault="00FA08AD" w:rsidP="00681B40">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r w:rsidR="00632086">
        <w:t xml:space="preserve">“cut open an atom and you will find the sun” </w:t>
      </w:r>
      <w:r w:rsidRPr="007A2142">
        <w:t>and the title references</w:t>
      </w:r>
      <w:r w:rsidR="00632086">
        <w:t xml:space="preserve"> a translation of the poet Rumi.</w:t>
      </w:r>
      <w:r w:rsidR="00346D9A">
        <w:t xml:space="preserve"> I think of the materials of the piece in an almost sculptural way. </w:t>
      </w:r>
    </w:p>
    <w:p w14:paraId="4092188C" w14:textId="499F0303" w:rsidR="00FA08AD" w:rsidRDefault="00FA08AD" w:rsidP="00681B40">
      <w:r w:rsidRPr="007A2142">
        <w:t>As I refined my notions about materials and processes, I’ve simultaneously refined my subject matter for my thesis work to patterns displaying signature energy patterns</w:t>
      </w:r>
      <w:r w:rsidR="00744A67">
        <w:t xml:space="preserve">, </w:t>
      </w:r>
      <w:r w:rsidRPr="007A2142">
        <w:t>such as th</w:t>
      </w:r>
      <w:r w:rsidR="00744A67">
        <w:t>ose that arise from watery processes and gravity</w:t>
      </w:r>
      <w:r w:rsidRPr="007A2142">
        <w:t xml:space="preserve">. The energy patterns leave physical traces in the material manifestation. Living, organic materials in dynamic processes with their environment display these patterns </w:t>
      </w:r>
      <w:r w:rsidR="00744A67">
        <w:t>in a similar</w:t>
      </w:r>
      <w:r w:rsidRPr="007A2142">
        <w:t xml:space="preserve"> way that inert materials do.</w:t>
      </w:r>
      <w:r w:rsidR="00744A67">
        <w:t xml:space="preserve"> </w:t>
      </w:r>
      <w:r>
        <w:t>(</w:t>
      </w:r>
      <w:proofErr w:type="gramStart"/>
      <w:r>
        <w:t>more</w:t>
      </w:r>
      <w:proofErr w:type="gramEnd"/>
      <w:r>
        <w:t xml:space="preserve"> here) [something about the manifestation of non-human and non-living energies] </w:t>
      </w:r>
      <w:r w:rsidR="00632086">
        <w:t>(something about quoting John Ruskin in Structural Intuitions – “</w:t>
      </w:r>
      <w:r w:rsidR="00CB3328">
        <w:t>Try always, whenever you look at a form, to see the lines in it which have had power over its past fate and which will have power over its futurity.”</w:t>
      </w:r>
      <w:r w:rsidR="00CB3328">
        <w:rPr>
          <w:rStyle w:val="FootnoteReference"/>
        </w:rPr>
        <w:footnoteReference w:id="34"/>
      </w:r>
    </w:p>
    <w:p w14:paraId="3FC49B89" w14:textId="4CD3CFAB" w:rsidR="00FA08AD" w:rsidRDefault="00FA08AD" w:rsidP="00681B40">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r w:rsidR="00903ECF">
        <w:t xml:space="preserve">But what of the slow, eroding movement of water cutting a canyon, or the annual meander of a river? I think visions of these dynamic phenomena are familiar to millennial generations, but something of the physicality of these processes is lost in its illustration through time-lapse photography or animation. </w:t>
      </w:r>
      <w:r>
        <w:t xml:space="preserve">[contrast familiarity of stop-motion photo with photo of </w:t>
      </w:r>
      <w:proofErr w:type="gramStart"/>
      <w:r>
        <w:t>grand canyon</w:t>
      </w:r>
      <w:proofErr w:type="gramEnd"/>
      <w:r>
        <w:t>, for example, showing water’s dynamic effects in two ‘</w:t>
      </w:r>
      <w:proofErr w:type="spellStart"/>
      <w:r>
        <w:t>timezones</w:t>
      </w:r>
      <w:proofErr w:type="spellEnd"/>
      <w:r>
        <w:t>’]</w:t>
      </w:r>
    </w:p>
    <w:p w14:paraId="4A303589" w14:textId="58C7CE59" w:rsidR="006D7F2F" w:rsidRPr="007A2142" w:rsidRDefault="006D7F2F" w:rsidP="00681B40">
      <w:pPr>
        <w:pStyle w:val="EndNoteBibliography"/>
        <w:spacing w:line="480" w:lineRule="auto"/>
      </w:pPr>
      <w:r w:rsidRPr="007A2142">
        <w:rPr>
          <w:noProof w:val="0"/>
        </w:rPr>
        <w:lastRenderedPageBreak/>
        <w:t>This is where I find myself investigating, at the slight intersection of traditional notions of art mediums and new media, navigating the edge of my own embodied perception</w:t>
      </w:r>
      <w:r w:rsidR="00BE24A8">
        <w:rPr>
          <w:noProof w:val="0"/>
        </w:rPr>
        <w:t>. W</w:t>
      </w:r>
      <w:r w:rsidRPr="007A2142">
        <w:rPr>
          <w:noProof w:val="0"/>
        </w:rPr>
        <w:t xml:space="preserve">hat do I notice, now knowing my perceptual apparatus is mediated through not only my senses and the whole sensory body, but extensions thereof? </w:t>
      </w:r>
    </w:p>
    <w:p w14:paraId="25274E3E" w14:textId="33FCCF71" w:rsidR="00BE24A8" w:rsidRDefault="006D7F2F" w:rsidP="002425EC">
      <w:r w:rsidRPr="007A2142">
        <w:t xml:space="preserve">Alongside a pre-reflective experience, I also </w:t>
      </w:r>
      <w:r w:rsidR="006E0828">
        <w:t>make use of</w:t>
      </w:r>
      <w:r w:rsidR="006E0828" w:rsidRPr="007A2142">
        <w:t xml:space="preserve"> </w:t>
      </w:r>
      <w:r w:rsidRPr="007A2142">
        <w:t xml:space="preserve">lens-based technologies to augment, supplement, and contrast </w:t>
      </w:r>
      <w:r w:rsidR="006E0828">
        <w:t>my</w:t>
      </w:r>
      <w:r w:rsidR="006E0828" w:rsidRPr="007A2142">
        <w:t xml:space="preserve"> </w:t>
      </w:r>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 couples these visuo-spatial, extra-sensory perceptions with time-dependent, organic cultivation of forms</w:t>
      </w:r>
      <w:r w:rsidR="00B94168">
        <w:t xml:space="preserve"> through n</w:t>
      </w:r>
      <w:r w:rsidRPr="007A2142">
        <w:t xml:space="preserve">on-traditional, direct impressions of gestures and actions in space to explore the intersections of </w:t>
      </w:r>
      <w:r w:rsidR="00652FA8">
        <w:t>speculative</w:t>
      </w:r>
      <w:r w:rsidR="00744A67" w:rsidRPr="007A2142">
        <w:t xml:space="preserve"> </w:t>
      </w:r>
      <w:r w:rsidRPr="007A2142">
        <w:t>thinking and technology with embodied experience.</w:t>
      </w:r>
      <w:r w:rsidR="00F97159">
        <w:t xml:space="preserve"> </w:t>
      </w:r>
      <w:r w:rsidR="000E31F1">
        <w:t>My work combines</w:t>
      </w:r>
      <w:r w:rsidRPr="007A2142">
        <w:t xml:space="preserve"> tactile, bodily processes and traditional materials with electronic sensing and high-tech lens technologies </w:t>
      </w:r>
      <w:r w:rsidR="000E31F1">
        <w:t>and in doing so, gives my body a place to integrate</w:t>
      </w:r>
      <w:r w:rsidR="00652FA8">
        <w:t xml:space="preserve"> and digest</w:t>
      </w:r>
      <w:r w:rsidR="000E31F1">
        <w:t xml:space="preserve"> th</w:t>
      </w:r>
      <w:r w:rsidR="00652FA8">
        <w:t>is 21</w:t>
      </w:r>
      <w:r w:rsidR="00652FA8" w:rsidRPr="00681B40">
        <w:rPr>
          <w:vertAlign w:val="superscript"/>
        </w:rPr>
        <w:t>st</w:t>
      </w:r>
      <w:r w:rsidR="00652FA8">
        <w:t xml:space="preserve"> century</w:t>
      </w:r>
      <w:r w:rsidR="000E31F1">
        <w:t xml:space="preserve"> expanded perception.</w:t>
      </w:r>
      <w:r w:rsidR="00220C9F">
        <w:t xml:space="preserve"> </w:t>
      </w:r>
    </w:p>
    <w:p w14:paraId="7DAFEBEC" w14:textId="77777777" w:rsidR="00BE24A8" w:rsidRPr="00681B40" w:rsidRDefault="00BE24A8" w:rsidP="00681B40">
      <w:pPr>
        <w:pStyle w:val="NoSpacing"/>
        <w:spacing w:line="480" w:lineRule="auto"/>
        <w:rPr>
          <w:rFonts w:eastAsiaTheme="minorHAnsi"/>
        </w:rPr>
      </w:pPr>
    </w:p>
    <w:p w14:paraId="38D5E5F4" w14:textId="00E39C02" w:rsidR="002425EC" w:rsidRDefault="002425EC" w:rsidP="006D7F2F">
      <w:pPr>
        <w:rPr>
          <w:rFonts w:eastAsiaTheme="minorHAnsi"/>
        </w:rPr>
      </w:pPr>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844" w:name="_Toc101198127"/>
      <w:r>
        <w:rPr>
          <w:rFonts w:eastAsiaTheme="minorHAnsi"/>
        </w:rPr>
        <w:lastRenderedPageBreak/>
        <w:t>A wheel inside a wheel exhibition</w:t>
      </w:r>
      <w:bookmarkEnd w:id="844"/>
    </w:p>
    <w:p w14:paraId="1F372AC3" w14:textId="54DE96B1" w:rsidR="00AF700C" w:rsidRDefault="009446CD" w:rsidP="00AF700C">
      <w:r>
        <w:rPr>
          <w:i/>
          <w:iCs/>
        </w:rPr>
        <w:t>a wheel inside a wheel</w:t>
      </w:r>
      <w:r>
        <w:t xml:space="preserve"> picks up themes I began exploring in </w:t>
      </w:r>
      <w:r w:rsidR="00903ECF">
        <w:t xml:space="preserve">my second spring semester. </w:t>
      </w:r>
      <w:r w:rsidR="00A05740">
        <w:t>I dedicated myself to the practice of dripping ink onto paper and cloth grounds.</w:t>
      </w:r>
      <w:r w:rsidR="00C232F9">
        <w:t xml:space="preserve"> The practice was predictable for me, for my body. I could go into the studio and enter a soothing meditative state of focus.</w:t>
      </w:r>
      <w:r w:rsidR="00A05740">
        <w:t xml:space="preserve"> I recorded high</w:t>
      </w:r>
      <w:r w:rsidR="00B61752">
        <w:t>-</w:t>
      </w:r>
      <w:r w:rsidR="00A05740">
        <w:t xml:space="preserve">speed audio and video of some of the instances of the ink dripping phenomena. The dripping process provided a framework to observe and </w:t>
      </w:r>
      <w:r w:rsidR="00AF700C">
        <w:t>document</w:t>
      </w:r>
      <w:r w:rsidR="00A05740">
        <w:t xml:space="preserve"> a</w:t>
      </w:r>
      <w:r w:rsidR="00C232F9">
        <w:t>n unpredictable, chaotic event th</w:t>
      </w:r>
      <w:r w:rsidR="00ED4F40">
        <w:t>rough</w:t>
      </w:r>
      <w:r w:rsidR="00C232F9">
        <w:t xml:space="preserve"> a</w:t>
      </w:r>
      <w:r w:rsidR="00AF700C">
        <w:t xml:space="preserve"> trace </w:t>
      </w:r>
      <w:r w:rsidR="00C232F9">
        <w:t>artifact</w:t>
      </w:r>
      <w:r w:rsidR="00ED4F40">
        <w:t xml:space="preserve">. Because the action of the ink splatter happens instantaneously at the human visual scale, the </w:t>
      </w:r>
      <w:r w:rsidR="00B61752">
        <w:t>high-speed</w:t>
      </w:r>
      <w:r w:rsidR="00ED4F40">
        <w:t xml:space="preserve"> video footage is a way to visualize a timescale of the action that </w:t>
      </w:r>
      <w:r w:rsidR="00B61752">
        <w:t xml:space="preserve">demystifies the chaos. </w:t>
      </w:r>
      <w:r w:rsidR="00C232F9">
        <w:t xml:space="preserve">The static pieces simultaneously shed light on and obscure aspects of that chaotic event, while acting as image-signs conjuring </w:t>
      </w:r>
      <w:r w:rsidR="00AF700C">
        <w:t>archetypal visions of navel- or iris-like voids – very bodily associations.</w:t>
      </w:r>
    </w:p>
    <w:p w14:paraId="44CA69CE" w14:textId="10AA794F" w:rsidR="00AF700C" w:rsidRDefault="00AF700C" w:rsidP="00681B40">
      <w:r>
        <w:t xml:space="preserve">Following discussions with my mentors and peers of how to disrupt the superficial surface that </w:t>
      </w:r>
      <w:r w:rsidR="00214F7F">
        <w:t>abstract paintings and works on paper can have, I decided to devise a way to use multiple layered surfaces</w:t>
      </w:r>
      <w:r w:rsidR="00A36430">
        <w:t xml:space="preserve"> and light</w:t>
      </w:r>
      <w:r w:rsidR="00214F7F">
        <w:t>. The resulting works combine my controlled ink drip action</w:t>
      </w:r>
      <w:r w:rsidR="00A36430">
        <w:t>-artifact</w:t>
      </w:r>
      <w:r w:rsidR="00214F7F">
        <w:t xml:space="preserve"> on sheer woven cotton cloth and cotton rag paper. The </w:t>
      </w:r>
      <w:del w:id="845" w:author="Elizabeth" w:date="2022-04-20T14:23:00Z">
        <w:r w:rsidR="00214F7F" w:rsidDel="006D0E63">
          <w:delText xml:space="preserve">recurring </w:delText>
        </w:r>
      </w:del>
      <w:ins w:id="846" w:author="Elizabeth" w:date="2022-04-20T14:23:00Z">
        <w:r w:rsidR="006D0E63">
          <w:t xml:space="preserve">persistent </w:t>
        </w:r>
      </w:ins>
      <w:r w:rsidR="00214F7F">
        <w:t xml:space="preserve">pattern of a circular black void in a field of white recurs through </w:t>
      </w:r>
      <w:r w:rsidR="00EC2227">
        <w:t>the</w:t>
      </w:r>
      <w:r w:rsidR="00214F7F">
        <w:t xml:space="preserve"> series of five works</w:t>
      </w:r>
      <w:r w:rsidR="00EC2227">
        <w:t xml:space="preserve"> titled “when an explosion explodes hard enough, dust wakes up and thinks about itself 1-5”. </w:t>
      </w:r>
      <w:r w:rsidR="00A36430">
        <w:t>The</w:t>
      </w:r>
      <w:r w:rsidR="00EC2227">
        <w:t xml:space="preserve"> signature energy pattern of a splatter is evident in the works. The splatter is representative of a set of </w:t>
      </w:r>
      <w:r w:rsidR="00ED4F40">
        <w:t>meta patterns</w:t>
      </w:r>
      <w:r w:rsidR="00EC2227">
        <w:t xml:space="preserve"> that display centrifugal and centripetal </w:t>
      </w:r>
      <w:r w:rsidR="00ED4F40">
        <w:t>energy</w:t>
      </w:r>
      <w:r w:rsidR="00A36430">
        <w:t>, tying a</w:t>
      </w:r>
      <w:ins w:id="847" w:author="Elizabeth" w:date="2022-04-20T14:24:00Z">
        <w:r w:rsidR="00D90655">
          <w:t>n</w:t>
        </w:r>
      </w:ins>
      <w:r w:rsidR="00A36430">
        <w:t xml:space="preserve"> archetypal vision to a bodily-sensory experience. </w:t>
      </w:r>
    </w:p>
    <w:p w14:paraId="1A864216" w14:textId="734903F7" w:rsidR="00B23C0E" w:rsidRDefault="00AF700C" w:rsidP="00681B40">
      <w:pPr>
        <w:ind w:firstLine="0"/>
      </w:pPr>
      <w:r>
        <w:t xml:space="preserve"> </w:t>
      </w:r>
    </w:p>
    <w:p w14:paraId="01365C56" w14:textId="77777777" w:rsidR="00083BB7" w:rsidRDefault="00083BB7" w:rsidP="00681B40">
      <w:pPr>
        <w:pStyle w:val="BodyText"/>
      </w:pPr>
      <w:r>
        <w:br w:type="page"/>
      </w:r>
    </w:p>
    <w:p w14:paraId="774EDC31" w14:textId="7ADC8534" w:rsidR="00083BB7" w:rsidRDefault="00083BB7" w:rsidP="00083BB7">
      <w:pPr>
        <w:pStyle w:val="Heading1"/>
        <w:numPr>
          <w:ilvl w:val="0"/>
          <w:numId w:val="2"/>
        </w:numPr>
        <w:rPr>
          <w:rFonts w:eastAsiaTheme="minorHAnsi"/>
        </w:rPr>
      </w:pPr>
      <w:bookmarkStart w:id="848" w:name="_Toc101198128"/>
      <w:r>
        <w:rPr>
          <w:rFonts w:eastAsiaTheme="minorHAnsi"/>
        </w:rPr>
        <w:lastRenderedPageBreak/>
        <w:t>Conclusion</w:t>
      </w:r>
      <w:bookmarkEnd w:id="848"/>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849" w:name="_Toc101198129"/>
      <w:r>
        <w:rPr>
          <w:szCs w:val="24"/>
        </w:rPr>
        <w:lastRenderedPageBreak/>
        <w:t>Bibliography</w:t>
      </w:r>
      <w:bookmarkEnd w:id="849"/>
    </w:p>
    <w:p w14:paraId="115B2C26" w14:textId="77777777" w:rsidR="00290B93" w:rsidRPr="00290B93" w:rsidRDefault="00AA373D" w:rsidP="00290B93">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290B93" w:rsidRPr="00290B93">
        <w:t xml:space="preserve">Blake, William. </w:t>
      </w:r>
      <w:r w:rsidR="00290B93" w:rsidRPr="00290B93">
        <w:rPr>
          <w:i/>
        </w:rPr>
        <w:t>The Marriage of Heaven and Hell / by William Blake, with an Introduction and Commentary by Sir Geoffrey Keynes.</w:t>
      </w:r>
      <w:r w:rsidR="00290B93" w:rsidRPr="00290B93">
        <w:t xml:space="preserve"> Edited by Geoffrey Keynes. New York: Oxford University Press, 1994.</w:t>
      </w:r>
    </w:p>
    <w:p w14:paraId="48EA73AD" w14:textId="77777777" w:rsidR="00290B93" w:rsidRPr="00290B93" w:rsidRDefault="00290B93" w:rsidP="00290B93">
      <w:pPr>
        <w:pStyle w:val="EndNoteBibliography"/>
        <w:spacing w:after="240"/>
        <w:ind w:left="720" w:hanging="720"/>
      </w:pPr>
      <w:r w:rsidRPr="00290B93">
        <w:t xml:space="preserve">Crary, Jonathan. "Techniques of the Observer." </w:t>
      </w:r>
      <w:r w:rsidRPr="00290B93">
        <w:rPr>
          <w:i/>
        </w:rPr>
        <w:t xml:space="preserve">October </w:t>
      </w:r>
      <w:r w:rsidRPr="00290B93">
        <w:t>45 (1988): 3-35.</w:t>
      </w:r>
    </w:p>
    <w:p w14:paraId="5CFB71DA" w14:textId="77777777" w:rsidR="00290B93" w:rsidRPr="00290B93" w:rsidRDefault="00290B93" w:rsidP="00290B93">
      <w:pPr>
        <w:pStyle w:val="EndNoteBibliography"/>
        <w:spacing w:after="240"/>
        <w:ind w:left="720" w:hanging="720"/>
      </w:pPr>
      <w:r w:rsidRPr="00290B93">
        <w:t xml:space="preserve">Doane, Mary Ann. "Indexicality: Trace and Sign: Introduction." </w:t>
      </w:r>
      <w:r w:rsidRPr="00290B93">
        <w:rPr>
          <w:i/>
        </w:rPr>
        <w:t xml:space="preserve">differences </w:t>
      </w:r>
      <w:r w:rsidRPr="00290B93">
        <w:t>18, no. 1 (2007): 1-6.</w:t>
      </w:r>
    </w:p>
    <w:p w14:paraId="2F33F4AF" w14:textId="77777777" w:rsidR="00290B93" w:rsidRPr="00290B93" w:rsidRDefault="00290B93" w:rsidP="00290B93">
      <w:pPr>
        <w:pStyle w:val="EndNoteBibliography"/>
        <w:spacing w:after="240"/>
        <w:ind w:left="720" w:hanging="720"/>
      </w:pPr>
      <w:r w:rsidRPr="00290B93">
        <w:t xml:space="preserve">Foster, Hal. </w:t>
      </w:r>
      <w:r w:rsidRPr="00290B93">
        <w:rPr>
          <w:i/>
        </w:rPr>
        <w:t>Vision and Visuality.</w:t>
      </w:r>
      <w:r w:rsidRPr="00290B93">
        <w:t xml:space="preserve"> [in English] Seattle: Bay Press, 2009.</w:t>
      </w:r>
    </w:p>
    <w:p w14:paraId="35A9D5EF" w14:textId="77777777" w:rsidR="00290B93" w:rsidRPr="00290B93" w:rsidRDefault="00290B93" w:rsidP="00290B93">
      <w:pPr>
        <w:pStyle w:val="EndNoteBibliography"/>
        <w:spacing w:after="240"/>
        <w:ind w:left="720" w:hanging="720"/>
      </w:pPr>
      <w:r w:rsidRPr="00290B93">
        <w:t xml:space="preserve">Huxley, Aldous. </w:t>
      </w:r>
      <w:r w:rsidRPr="00290B93">
        <w:rPr>
          <w:i/>
        </w:rPr>
        <w:t>The Doors of Perception and Heaven and Hell.</w:t>
      </w:r>
      <w:r w:rsidRPr="00290B93">
        <w:t xml:space="preserve"> [in English] New York: Harper Perennial Classics, 1960.</w:t>
      </w:r>
    </w:p>
    <w:p w14:paraId="243EEF37" w14:textId="77777777" w:rsidR="00290B93" w:rsidRPr="00290B93" w:rsidRDefault="00290B93" w:rsidP="00290B93">
      <w:pPr>
        <w:pStyle w:val="EndNoteBibliography"/>
        <w:spacing w:after="240"/>
        <w:ind w:left="720" w:hanging="720"/>
      </w:pPr>
      <w:r w:rsidRPr="00290B93">
        <w:t xml:space="preserve">Jones, Caroline A., and Bill Arning. </w:t>
      </w:r>
      <w:r w:rsidRPr="00290B93">
        <w:rPr>
          <w:i/>
        </w:rPr>
        <w:t>Sensorium : Embodied Experience, Technology, and Contemporary Art / Edited by Caroline A. Jones.</w:t>
      </w:r>
      <w:r w:rsidRPr="00290B93">
        <w:t xml:space="preserve"> 1st MIT Press ed. ed. Cambridge: MIT Press, 2006.</w:t>
      </w:r>
    </w:p>
    <w:p w14:paraId="396119D6" w14:textId="77777777" w:rsidR="00290B93" w:rsidRPr="00290B93" w:rsidRDefault="00290B93" w:rsidP="00290B93">
      <w:pPr>
        <w:pStyle w:val="EndNoteBibliography"/>
        <w:spacing w:after="240"/>
        <w:ind w:left="720" w:hanging="720"/>
      </w:pPr>
      <w:r w:rsidRPr="00290B93">
        <w:t xml:space="preserve">Kemp, Martin. </w:t>
      </w:r>
      <w:r w:rsidRPr="00290B93">
        <w:rPr>
          <w:i/>
        </w:rPr>
        <w:t>Structural Intuitions : Seeing Shapes in Art and Science.</w:t>
      </w:r>
      <w:r w:rsidRPr="00290B93">
        <w:t xml:space="preserve"> [in English] Charlotesville: University of Virginia Press, 2016.</w:t>
      </w:r>
    </w:p>
    <w:p w14:paraId="06398623" w14:textId="77777777" w:rsidR="00290B93" w:rsidRPr="00290B93" w:rsidRDefault="00290B93" w:rsidP="00290B93">
      <w:pPr>
        <w:pStyle w:val="EndNoteBibliography"/>
        <w:spacing w:after="240"/>
        <w:ind w:left="720" w:hanging="720"/>
      </w:pPr>
      <w:r w:rsidRPr="00290B93">
        <w:t>———. "Structural Intuitions : Seeing Shapes in Art and Science." [In English].  (2016).</w:t>
      </w:r>
    </w:p>
    <w:p w14:paraId="0A176919" w14:textId="77777777" w:rsidR="00290B93" w:rsidRPr="00290B93" w:rsidRDefault="00290B93" w:rsidP="00290B93">
      <w:pPr>
        <w:pStyle w:val="EndNoteBibliography"/>
        <w:spacing w:after="240"/>
        <w:ind w:left="720" w:hanging="720"/>
      </w:pPr>
      <w:r w:rsidRPr="00290B93">
        <w:t xml:space="preserve">Leonardo, Irma A. Richter. </w:t>
      </w:r>
      <w:r w:rsidRPr="00290B93">
        <w:rPr>
          <w:i/>
        </w:rPr>
        <w:t>Selections from the Notebooks of Leonardo Da Vinci.</w:t>
      </w:r>
      <w:r w:rsidRPr="00290B93">
        <w:t xml:space="preserve"> [in English] New York: Oxford University Press, 1955.</w:t>
      </w:r>
    </w:p>
    <w:p w14:paraId="6C75600D" w14:textId="77777777" w:rsidR="00290B93" w:rsidRPr="00290B93" w:rsidRDefault="00290B93" w:rsidP="00290B93">
      <w:pPr>
        <w:pStyle w:val="EndNoteBibliography"/>
        <w:spacing w:after="240"/>
        <w:ind w:left="720" w:hanging="720"/>
      </w:pPr>
      <w:r w:rsidRPr="00290B93">
        <w:t xml:space="preserve">McKenna, Terence. "History Ends in Green." </w:t>
      </w:r>
      <w:r w:rsidRPr="00290B93">
        <w:rPr>
          <w:i/>
        </w:rPr>
        <w:t>Esalen Institute</w:t>
      </w:r>
      <w:r w:rsidRPr="00290B93">
        <w:t xml:space="preserve"> (1989).</w:t>
      </w:r>
    </w:p>
    <w:p w14:paraId="14B2C0F4" w14:textId="77777777" w:rsidR="00290B93" w:rsidRPr="00290B93" w:rsidRDefault="00290B93" w:rsidP="00290B93">
      <w:pPr>
        <w:pStyle w:val="EndNoteBibliography"/>
        <w:ind w:left="720" w:hanging="720"/>
        <w:rPr>
          <w:i/>
        </w:rPr>
      </w:pPr>
      <w:r w:rsidRPr="00290B93">
        <w:t xml:space="preserve">McLuhan, Marshall. </w:t>
      </w:r>
      <w:r w:rsidRPr="00290B93">
        <w:rPr>
          <w:i/>
        </w:rPr>
        <w:t>The Medium Is the Massage / Marshall Mcluhan, Quentin Fiore</w:t>
      </w:r>
    </w:p>
    <w:p w14:paraId="734B38D0" w14:textId="77777777" w:rsidR="00290B93" w:rsidRPr="00290B93" w:rsidRDefault="00290B93" w:rsidP="00290B93">
      <w:pPr>
        <w:pStyle w:val="EndNoteBibliography"/>
        <w:spacing w:after="240"/>
        <w:ind w:left="720" w:hanging="720"/>
      </w:pPr>
      <w:r w:rsidRPr="00290B93">
        <w:rPr>
          <w:i/>
        </w:rPr>
        <w:t>Co-Ordinated by Jerome Agel.</w:t>
      </w:r>
      <w:r w:rsidRPr="00290B93">
        <w:t xml:space="preserve"> Edited by Quentin Fiore and Jerome Agel. New York: Bantam, 1967.</w:t>
      </w:r>
    </w:p>
    <w:p w14:paraId="5F52241F" w14:textId="77777777" w:rsidR="00290B93" w:rsidRPr="00290B93" w:rsidRDefault="00290B93" w:rsidP="00290B93">
      <w:pPr>
        <w:pStyle w:val="EndNoteBibliography"/>
        <w:ind w:left="720" w:hanging="720"/>
      </w:pPr>
      <w:r w:rsidRPr="00290B93">
        <w:t xml:space="preserve">Shanken, Edward A. </w:t>
      </w:r>
      <w:r w:rsidRPr="00290B93">
        <w:rPr>
          <w:i/>
        </w:rPr>
        <w:t>Systems / Edited by Edward A. Shanken.</w:t>
      </w:r>
      <w:r w:rsidRPr="00290B93">
        <w:t xml:space="preserve"> Cambridge: MIT Press, 2015.</w:t>
      </w:r>
    </w:p>
    <w:p w14:paraId="033EBCF1" w14:textId="27CF85F1"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850" w:name="_Toc101198130"/>
      <w:r w:rsidRPr="00EC103B">
        <w:rPr>
          <w:szCs w:val="24"/>
        </w:rPr>
        <w:lastRenderedPageBreak/>
        <w:t>APPENDICES</w:t>
      </w:r>
      <w:bookmarkEnd w:id="850"/>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851" w:name="_Toc101198131"/>
      <w:r w:rsidRPr="00EC103B">
        <w:rPr>
          <w:szCs w:val="24"/>
        </w:rPr>
        <w:t>Appendix A</w:t>
      </w:r>
      <w:bookmarkEnd w:id="851"/>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852" w:name="_Toc101198132"/>
      <w:r w:rsidRPr="00EC103B">
        <w:rPr>
          <w:rFonts w:cs="Times New Roman"/>
          <w:szCs w:val="24"/>
        </w:rPr>
        <w:t>Appendix A.1</w:t>
      </w:r>
      <w:bookmarkEnd w:id="852"/>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853" w:name="_Toc101198133"/>
      <w:r w:rsidRPr="00EC103B">
        <w:rPr>
          <w:rFonts w:cs="Times New Roman"/>
          <w:szCs w:val="24"/>
        </w:rPr>
        <w:t>Appendix A.2</w:t>
      </w:r>
      <w:bookmarkEnd w:id="853"/>
    </w:p>
    <w:p w14:paraId="167A00F9" w14:textId="77777777" w:rsidR="003F0C6F" w:rsidRPr="00EC103B" w:rsidRDefault="003F0C6F" w:rsidP="00574AFB">
      <w:pPr>
        <w:pStyle w:val="Heading2"/>
        <w:numPr>
          <w:ilvl w:val="0"/>
          <w:numId w:val="0"/>
        </w:numPr>
        <w:spacing w:before="0"/>
        <w:rPr>
          <w:szCs w:val="24"/>
        </w:rPr>
      </w:pPr>
      <w:bookmarkStart w:id="854" w:name="_Toc101198134"/>
      <w:r w:rsidRPr="00EC103B">
        <w:rPr>
          <w:szCs w:val="24"/>
        </w:rPr>
        <w:t>Appendix B</w:t>
      </w:r>
      <w:bookmarkEnd w:id="854"/>
    </w:p>
    <w:p w14:paraId="61840940" w14:textId="77777777" w:rsidR="003F0C6F" w:rsidRPr="00EC103B" w:rsidRDefault="003F0C6F" w:rsidP="00574AFB">
      <w:pPr>
        <w:pStyle w:val="Heading2"/>
        <w:numPr>
          <w:ilvl w:val="0"/>
          <w:numId w:val="0"/>
        </w:numPr>
        <w:spacing w:before="0"/>
        <w:rPr>
          <w:szCs w:val="24"/>
        </w:rPr>
      </w:pPr>
      <w:bookmarkStart w:id="855" w:name="_Toc101198135"/>
      <w:r w:rsidRPr="00EC103B">
        <w:rPr>
          <w:szCs w:val="24"/>
        </w:rPr>
        <w:t>Appendix C</w:t>
      </w:r>
      <w:bookmarkEnd w:id="855"/>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616A636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25B98" w14:textId="77777777" w:rsidR="004B02E9" w:rsidRDefault="004B02E9" w:rsidP="00EE7231">
      <w:pPr>
        <w:spacing w:line="240" w:lineRule="auto"/>
      </w:pPr>
      <w:r>
        <w:separator/>
      </w:r>
    </w:p>
  </w:endnote>
  <w:endnote w:type="continuationSeparator" w:id="0">
    <w:p w14:paraId="2AA7753A" w14:textId="77777777" w:rsidR="004B02E9" w:rsidRDefault="004B02E9" w:rsidP="00EE7231">
      <w:pPr>
        <w:spacing w:line="240" w:lineRule="auto"/>
      </w:pPr>
      <w:r>
        <w:continuationSeparator/>
      </w:r>
    </w:p>
  </w:endnote>
  <w:endnote w:type="continuationNotice" w:id="1">
    <w:p w14:paraId="0936368D" w14:textId="77777777" w:rsidR="004B02E9" w:rsidRDefault="004B02E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0805D" w14:textId="77777777" w:rsidR="004B02E9" w:rsidRDefault="004B02E9" w:rsidP="00EE7231">
      <w:pPr>
        <w:spacing w:line="240" w:lineRule="auto"/>
      </w:pPr>
      <w:r>
        <w:separator/>
      </w:r>
    </w:p>
  </w:footnote>
  <w:footnote w:type="continuationSeparator" w:id="0">
    <w:p w14:paraId="6D94D7D1" w14:textId="77777777" w:rsidR="004B02E9" w:rsidRDefault="004B02E9" w:rsidP="00EE7231">
      <w:pPr>
        <w:spacing w:line="240" w:lineRule="auto"/>
      </w:pPr>
      <w:r>
        <w:continuationSeparator/>
      </w:r>
    </w:p>
  </w:footnote>
  <w:footnote w:type="continuationNotice" w:id="1">
    <w:p w14:paraId="6359E375" w14:textId="77777777" w:rsidR="004B02E9" w:rsidRDefault="004B02E9">
      <w:pPr>
        <w:spacing w:line="240" w:lineRule="auto"/>
      </w:pPr>
    </w:p>
  </w:footnote>
  <w:footnote w:id="2">
    <w:p w14:paraId="3B632B7A" w14:textId="2E508240" w:rsidR="00E14C17" w:rsidRDefault="00E14C17">
      <w:pPr>
        <w:pStyle w:val="FootnoteText"/>
      </w:pPr>
      <w:r>
        <w:rPr>
          <w:rStyle w:val="FootnoteReference"/>
        </w:rPr>
        <w:footnoteRef/>
      </w:r>
      <w:r>
        <w:t xml:space="preserve"> Who went on to become a Doctor of Philosophy in astrophysics, no less!</w:t>
      </w:r>
    </w:p>
  </w:footnote>
  <w:footnote w:id="3">
    <w:p w14:paraId="14F21EBD" w14:textId="7D619744" w:rsidR="005D5464" w:rsidRDefault="005D5464">
      <w:pPr>
        <w:pStyle w:val="FootnoteText"/>
      </w:pPr>
      <w:ins w:id="46" w:author="Elizabeth Ann Storm" w:date="2022-04-20T15:02:00Z">
        <w:r>
          <w:rPr>
            <w:rStyle w:val="FootnoteReference"/>
          </w:rPr>
          <w:footnoteRef/>
        </w:r>
        <w:r>
          <w:t xml:space="preserve"> </w:t>
        </w:r>
      </w:ins>
      <w:r>
        <w:fldChar w:fldCharType="begin"/>
      </w:r>
      <w:r w:rsidR="003B0ADA">
        <w:instrText xml:space="preserve"> ADDIN EN.CITE &lt;EndNote&gt;&lt;Cite&gt;&lt;Author&gt;Leonardo&lt;/Author&gt;&lt;Year&gt;1955&lt;/Year&gt;&lt;RecNum&gt;108&lt;/RecNum&gt;&lt;DisplayText&gt;Irma A. Richter Leonardo, &lt;style face="italic"&gt;Selections from the Notebooks of Leonardo Da Vinci&lt;/style&gt; (New York: Oxford University Press, 1955).&lt;/DisplayText&gt;&lt;record&gt;&lt;rec-number&gt;108&lt;/rec-number&gt;&lt;foreign-keys&gt;&lt;key app="EN" db-id="52fpfpxt3xswsaervvgvfpf3x0xadf2x90r9" timestamp="1650481656"&gt;108&lt;/key&gt;&lt;/foreign-keys&gt;&lt;ref-type name="Book"&gt;6&lt;/ref-type&gt;&lt;contributors&gt;&lt;authors&gt;&lt;author&gt;Leonardo, Irma A. Richter&lt;/author&gt;&lt;/authors&gt;&lt;/contributors&gt;&lt;titles&gt;&lt;title&gt;Selections from the notebooks of Leonardo da Vinci&lt;/title&gt;&lt;/titles&gt;&lt;dates&gt;&lt;year&gt;1955&lt;/year&gt;&lt;/dates&gt;&lt;pub-location&gt;New York&lt;/pub-location&gt;&lt;publisher&gt;Oxford University Press&lt;/publisher&gt;&lt;urls&gt;&lt;/urls&gt;&lt;remote-database-name&gt;/z-wcorg/&lt;/remote-database-name&gt;&lt;remote-database-provider&gt;http://worldcat.org&lt;/remote-database-provider&gt;&lt;language&gt;English&lt;/language&gt;&lt;/record&gt;&lt;/Cite&gt;&lt;/EndNote&gt;</w:instrText>
      </w:r>
      <w:r>
        <w:fldChar w:fldCharType="separate"/>
      </w:r>
      <w:r w:rsidR="003B0ADA">
        <w:rPr>
          <w:noProof/>
        </w:rPr>
        <w:t xml:space="preserve">Irma A. Richter Leonardo, </w:t>
      </w:r>
      <w:r w:rsidR="003B0ADA" w:rsidRPr="003B0ADA">
        <w:rPr>
          <w:i/>
          <w:noProof/>
        </w:rPr>
        <w:t>Selections from the Notebooks of Leonardo Da Vinci</w:t>
      </w:r>
      <w:r w:rsidR="003B0ADA">
        <w:rPr>
          <w:noProof/>
        </w:rPr>
        <w:t xml:space="preserve"> (New York: Oxford University Press, 1955).</w:t>
      </w:r>
      <w:r>
        <w:fldChar w:fldCharType="end"/>
      </w:r>
      <w:ins w:id="47" w:author="Elizabeth Ann Storm" w:date="2022-04-20T15:07:00Z">
        <w:r w:rsidR="00E56546">
          <w:t xml:space="preserve"> 110</w:t>
        </w:r>
      </w:ins>
    </w:p>
  </w:footnote>
  <w:footnote w:id="4">
    <w:p w14:paraId="0E2AC511" w14:textId="612C270B" w:rsidR="00C225A5" w:rsidRDefault="00C225A5">
      <w:pPr>
        <w:pStyle w:val="FootnoteText"/>
      </w:pPr>
      <w:ins w:id="61" w:author="Elizabeth Ann Storm" w:date="2022-04-20T15:14:00Z">
        <w:r>
          <w:rPr>
            <w:rStyle w:val="FootnoteReference"/>
          </w:rPr>
          <w:footnoteRef/>
        </w:r>
        <w:r>
          <w:t xml:space="preserve"> </w:t>
        </w:r>
      </w:ins>
    </w:p>
  </w:footnote>
  <w:footnote w:id="5">
    <w:p w14:paraId="57727E89" w14:textId="3D777E2D" w:rsidR="00454F54" w:rsidRDefault="00454F54">
      <w:pPr>
        <w:pStyle w:val="FootnoteText"/>
      </w:pPr>
      <w:r>
        <w:rPr>
          <w:rStyle w:val="FootnoteReference"/>
        </w:rPr>
        <w:footnoteRef/>
      </w:r>
      <w:r>
        <w:t xml:space="preserve"> </w:t>
      </w:r>
      <w:r w:rsidR="002B3C69">
        <w:t xml:space="preserve">Martin </w:t>
      </w:r>
      <w:r>
        <w:t xml:space="preserve">Jay, </w:t>
      </w:r>
      <w:r>
        <w:rPr>
          <w:i/>
          <w:iCs/>
        </w:rPr>
        <w:t>Scopic Regimes of Modernity</w:t>
      </w:r>
      <w:r>
        <w:t xml:space="preserve"> in </w:t>
      </w:r>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r>
        <w:t xml:space="preserve"> </w:t>
      </w:r>
      <w:r w:rsidR="00F76CD8">
        <w:t>5-6</w:t>
      </w:r>
    </w:p>
  </w:footnote>
  <w:footnote w:id="6">
    <w:p w14:paraId="70EA9366" w14:textId="0B716B73" w:rsidR="00290B93" w:rsidRDefault="00290B93">
      <w:pPr>
        <w:pStyle w:val="FootnoteText"/>
      </w:pPr>
      <w:ins w:id="107" w:author="Elizabeth Ann Storm" w:date="2022-04-20T15:52:00Z">
        <w:r>
          <w:rPr>
            <w:rStyle w:val="FootnoteReference"/>
          </w:rPr>
          <w:footnoteRef/>
        </w:r>
        <w:r>
          <w:t xml:space="preserve"> </w:t>
        </w:r>
      </w:ins>
      <w:r>
        <w:fldChar w:fldCharType="begin"/>
      </w:r>
      <w:r>
        <w:instrText xml:space="preserve"> ADDIN EN.CITE &lt;EndNote&gt;&lt;Cite&gt;&lt;Author&gt;Leonardo&lt;/Author&gt;&lt;Year&gt;1955&lt;/Year&gt;&lt;RecNum&gt;108&lt;/RecNum&gt;&lt;DisplayText&gt;Leonardo, &lt;style face="italic"&gt;Selections from the Notebooks of Leonardo Da Vinci&lt;/style&gt;.&lt;/DisplayText&gt;&lt;record&gt;&lt;rec-number&gt;108&lt;/rec-number&gt;&lt;foreign-keys&gt;&lt;key app="EN" db-id="52fpfpxt3xswsaervvgvfpf3x0xadf2x90r9" timestamp="1650481656"&gt;108&lt;/key&gt;&lt;/foreign-keys&gt;&lt;ref-type name="Book"&gt;6&lt;/ref-type&gt;&lt;contributors&gt;&lt;authors&gt;&lt;author&gt;Leonardo, Irma A. Richter&lt;/author&gt;&lt;/authors&gt;&lt;/contributors&gt;&lt;titles&gt;&lt;title&gt;Selections from the notebooks of Leonardo da Vinci&lt;/title&gt;&lt;/titles&gt;&lt;dates&gt;&lt;year&gt;1955&lt;/year&gt;&lt;/dates&gt;&lt;pub-location&gt;New York&lt;/pub-location&gt;&lt;publisher&gt;Oxford University Press&lt;/publisher&gt;&lt;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Leonardo, </w:t>
      </w:r>
      <w:r w:rsidRPr="00290B93">
        <w:rPr>
          <w:i/>
          <w:noProof/>
        </w:rPr>
        <w:t>Selections from the Notebooks of Leonardo Da Vinci</w:t>
      </w:r>
      <w:r>
        <w:rPr>
          <w:noProof/>
        </w:rPr>
        <w:t>.</w:t>
      </w:r>
      <w:r>
        <w:fldChar w:fldCharType="end"/>
      </w:r>
      <w:ins w:id="108" w:author="Elizabeth Ann Storm" w:date="2022-04-20T15:53:00Z">
        <w:r>
          <w:t xml:space="preserve"> 115-116</w:t>
        </w:r>
      </w:ins>
    </w:p>
  </w:footnote>
  <w:footnote w:id="7">
    <w:p w14:paraId="34DF8A13" w14:textId="3433ACF6" w:rsidR="00F42B27" w:rsidRDefault="00F42B27">
      <w:pPr>
        <w:pStyle w:val="FootnoteText"/>
      </w:pPr>
      <w:r>
        <w:rPr>
          <w:rStyle w:val="FootnoteReference"/>
        </w:rPr>
        <w:footnoteRef/>
      </w:r>
      <w:r>
        <w:t xml:space="preserve"> </w:t>
      </w:r>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r>
        <w:t xml:space="preserve"> 9</w:t>
      </w:r>
    </w:p>
  </w:footnote>
  <w:footnote w:id="8">
    <w:p w14:paraId="7B0FB016" w14:textId="3D73D058" w:rsidR="006700A6" w:rsidRDefault="006700A6">
      <w:pPr>
        <w:pStyle w:val="FootnoteText"/>
      </w:pPr>
      <w:r>
        <w:rPr>
          <w:rStyle w:val="FootnoteReference"/>
        </w:rPr>
        <w:footnoteRef/>
      </w:r>
      <w:r>
        <w:t xml:space="preserve"> Rosalind Krauss, “The Im/pulse to See”, in </w:t>
      </w:r>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r>
        <w:t xml:space="preserve"> 58</w:t>
      </w:r>
    </w:p>
  </w:footnote>
  <w:footnote w:id="9">
    <w:p w14:paraId="5838CF59" w14:textId="4FEE3896" w:rsidR="00F01E5B" w:rsidRDefault="00F01E5B">
      <w:pPr>
        <w:pStyle w:val="FootnoteText"/>
      </w:pPr>
      <w:r>
        <w:rPr>
          <w:rStyle w:val="FootnoteReference"/>
        </w:rPr>
        <w:footnoteRef/>
      </w:r>
      <w:r>
        <w:t xml:space="preserve"> </w:t>
      </w:r>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r>
        <w:t xml:space="preserve"> 33</w:t>
      </w:r>
    </w:p>
  </w:footnote>
  <w:footnote w:id="10">
    <w:p w14:paraId="15F3C496" w14:textId="77777777" w:rsidR="00883BB4" w:rsidRDefault="00883BB4" w:rsidP="00883BB4">
      <w:pPr>
        <w:pStyle w:val="FootnoteText"/>
      </w:pPr>
      <w:r>
        <w:rPr>
          <w:rStyle w:val="FootnoteReference"/>
        </w:rPr>
        <w:footnoteRef/>
      </w:r>
      <w:r>
        <w:t xml:space="preserve"> standard stoppages reference (museum collection)</w:t>
      </w:r>
    </w:p>
  </w:footnote>
  <w:footnote w:id="11">
    <w:p w14:paraId="43C966C3" w14:textId="77777777" w:rsidR="00883BB4" w:rsidRDefault="00883BB4" w:rsidP="00883BB4">
      <w:pPr>
        <w:pStyle w:val="FootnoteText"/>
      </w:pPr>
      <w:r>
        <w:rPr>
          <w:rStyle w:val="FootnoteReference"/>
        </w:rPr>
        <w:footnoteRef/>
      </w:r>
      <w:r>
        <w:t xml:space="preserve"> Frottages reference (museum collection)</w:t>
      </w:r>
    </w:p>
  </w:footnote>
  <w:footnote w:id="12">
    <w:p w14:paraId="2078307E" w14:textId="77777777" w:rsidR="00883BB4" w:rsidRDefault="00883BB4" w:rsidP="00883BB4">
      <w:pPr>
        <w:pStyle w:val="FootnoteText"/>
      </w:pPr>
      <w:r>
        <w:rPr>
          <w:rStyle w:val="FootnoteReference"/>
        </w:rPr>
        <w:footnoteRef/>
      </w:r>
      <w:r>
        <w:t xml:space="preserve"> Drip painting reference (museum collection)</w:t>
      </w:r>
    </w:p>
  </w:footnote>
  <w:footnote w:id="13">
    <w:p w14:paraId="2D82D881" w14:textId="6EDCDDAA" w:rsidR="00C40A1B" w:rsidRPr="00C40A1B" w:rsidRDefault="00C40A1B">
      <w:pPr>
        <w:pStyle w:val="FootnoteText"/>
      </w:pPr>
      <w:r>
        <w:rPr>
          <w:rStyle w:val="FootnoteReference"/>
        </w:rPr>
        <w:footnoteRef/>
      </w:r>
      <w:r>
        <w:t xml:space="preserve"> Also known as </w:t>
      </w:r>
      <w:r>
        <w:rPr>
          <w:i/>
          <w:iCs/>
        </w:rPr>
        <w:t>silverpoint</w:t>
      </w:r>
      <w:r>
        <w:t xml:space="preserve">, or broadly, </w:t>
      </w:r>
      <w:r>
        <w:rPr>
          <w:i/>
          <w:iCs/>
        </w:rPr>
        <w:t>metalpoint</w:t>
      </w:r>
      <w:r>
        <w:t xml:space="preserve">. </w:t>
      </w:r>
    </w:p>
  </w:footnote>
  <w:footnote w:id="14">
    <w:p w14:paraId="44BC58E8" w14:textId="3D85EDBA" w:rsidR="00A50EE0" w:rsidRDefault="00A50EE0">
      <w:pPr>
        <w:pStyle w:val="FootnoteText"/>
      </w:pPr>
      <w:r>
        <w:rPr>
          <w:rStyle w:val="FootnoteReference"/>
        </w:rPr>
        <w:footnoteRef/>
      </w:r>
      <w:r>
        <w:t xml:space="preserve"> </w:t>
      </w:r>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r>
        <w:t xml:space="preserve"> 2</w:t>
      </w:r>
    </w:p>
  </w:footnote>
  <w:footnote w:id="15">
    <w:p w14:paraId="0EA304C6" w14:textId="157F2A51" w:rsidR="00681B40" w:rsidRPr="00681B40" w:rsidRDefault="006E3FC1">
      <w:pPr>
        <w:pStyle w:val="FootnoteText"/>
        <w:rPr>
          <w:i/>
          <w:noProof/>
        </w:rPr>
      </w:pPr>
      <w:r>
        <w:rPr>
          <w:rStyle w:val="FootnoteReference"/>
        </w:rPr>
        <w:footnoteRef/>
      </w:r>
      <w:r>
        <w:t xml:space="preserve"> </w:t>
      </w:r>
      <w:r>
        <w:fldChar w:fldCharType="begin"/>
      </w:r>
      <w:r w:rsidR="00681B40">
        <w:instrText xml:space="preserve"> ADDIN EN.CITE &lt;EndNote&gt;&lt;Cite&gt;&lt;Author&gt;McLuhan&lt;/Author&gt;&lt;Year&gt;1967&lt;/Year&gt;&lt;RecNum&gt;2&lt;/RecNum&gt;&lt;DisplayText&gt;Marshall McLuhan, &lt;style face="italic"&gt;The Medium Is the Massage / Marshall Mcluhan, Quentin Fiore&amp;#xD;Co-Ordinated by Jerome Agel&lt;/style&gt;, ed. Quentin Fiore and Jerome Agel (New York: Bantam, 1967).&lt;/DisplayText&gt;&lt;record&gt;&lt;rec-number&gt;2&lt;/rec-number&gt;&lt;foreign-keys&gt;&lt;key app="EN" db-id="paat0srwaxdpvmepfwvpsrfszv295perzzrr" timestamp="1650385783"&gt;2&lt;/key&gt;&lt;/foreign-keys&gt;&lt;ref-type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81B40">
        <w:rPr>
          <w:noProof/>
        </w:rPr>
        <w:t xml:space="preserve">Marshall McLuhan, </w:t>
      </w:r>
      <w:r w:rsidR="00681B40" w:rsidRPr="00681B40">
        <w:rPr>
          <w:i/>
          <w:noProof/>
        </w:rPr>
        <w:t>The Medium Is the Massage / Marshall Mcluhan, Quentin Fiore</w:t>
      </w:r>
    </w:p>
    <w:p w14:paraId="1CE47266" w14:textId="1EFAD1E9" w:rsidR="006E3FC1" w:rsidRDefault="00681B40">
      <w:pPr>
        <w:pStyle w:val="FootnoteText"/>
      </w:pPr>
      <w:r w:rsidRPr="00681B40">
        <w:rPr>
          <w:i/>
          <w:noProof/>
        </w:rPr>
        <w:t>Co-Ordinated by Jerome Agel</w:t>
      </w:r>
      <w:r>
        <w:rPr>
          <w:noProof/>
        </w:rPr>
        <w:t>, ed. Quentin Fiore and Jerome Agel (New York: Bantam, 1967).</w:t>
      </w:r>
      <w:r w:rsidR="006E3FC1">
        <w:fldChar w:fldCharType="end"/>
      </w:r>
      <w:r w:rsidR="006E3FC1">
        <w:t xml:space="preserve"> (CITE)</w:t>
      </w:r>
    </w:p>
  </w:footnote>
  <w:footnote w:id="16">
    <w:p w14:paraId="588C26B0" w14:textId="3D7F24F8" w:rsidR="0094226F" w:rsidRPr="00EF709F" w:rsidRDefault="0094226F" w:rsidP="0094226F">
      <w:pPr>
        <w:pStyle w:val="FootnoteText"/>
        <w:rPr>
          <w:vertAlign w:val="subscript"/>
        </w:rPr>
      </w:pPr>
      <w:r>
        <w:rPr>
          <w:rStyle w:val="FootnoteReference"/>
        </w:rPr>
        <w:footnoteRef/>
      </w:r>
      <w:r>
        <w:t xml:space="preserve"> </w:t>
      </w:r>
      <w:r>
        <w:fldChar w:fldCharType="begin"/>
      </w:r>
      <w:r w:rsidR="006E3FC1">
        <w:instrText xml:space="preserve"> ADDIN EN.CITE &lt;EndNote&gt;&lt;Cite&gt;&lt;Author&gt;McLuhan&lt;/Author&gt;&lt;Year&gt;1967&lt;/Year&gt;&lt;RecNum&gt;7&lt;/RecNum&gt;&lt;DisplayText&gt;Ibid.&lt;/DisplayText&gt;&lt;record&gt;&lt;rec-number&gt;7&lt;/rec-number&gt;&lt;foreign-keys&gt;&lt;key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E3FC1">
        <w:rPr>
          <w:noProof/>
        </w:rPr>
        <w:t>Ibid.</w:t>
      </w:r>
      <w:r>
        <w:fldChar w:fldCharType="end"/>
      </w:r>
    </w:p>
  </w:footnote>
  <w:footnote w:id="17">
    <w:p w14:paraId="6B66B866" w14:textId="5503C054" w:rsidR="00A65027" w:rsidRDefault="00A65027">
      <w:pPr>
        <w:pStyle w:val="FootnoteText"/>
      </w:pPr>
      <w:r>
        <w:rPr>
          <w:rStyle w:val="FootnoteReference"/>
        </w:rPr>
        <w:footnoteRef/>
      </w:r>
      <w:r>
        <w:t xml:space="preserve"> </w:t>
      </w:r>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r w:rsidR="00DE57BD">
        <w:t xml:space="preserve"> 1</w:t>
      </w:r>
    </w:p>
  </w:footnote>
  <w:footnote w:id="18">
    <w:p w14:paraId="36F1656B" w14:textId="17B3A2DB" w:rsidR="00CF5CED" w:rsidRPr="00CF5CED" w:rsidRDefault="00CF5CED">
      <w:pPr>
        <w:pStyle w:val="FootnoteText"/>
      </w:pPr>
      <w:ins w:id="513" w:author="Elizabeth" w:date="2022-04-19T13:02:00Z">
        <w:r>
          <w:rPr>
            <w:rStyle w:val="FootnoteReference"/>
          </w:rPr>
          <w:footnoteRef/>
        </w:r>
        <w:r>
          <w:t xml:space="preserve"> </w:t>
        </w:r>
      </w:ins>
      <w:ins w:id="514" w:author="Elizabeth" w:date="2022-04-19T13:03:00Z">
        <w:r w:rsidRPr="001C18D3">
          <w:rPr>
            <w:i/>
            <w:iCs/>
            <w:rPrChange w:id="515" w:author="Elizabeth" w:date="2022-04-19T13:05:00Z">
              <w:rPr/>
            </w:rPrChange>
          </w:rPr>
          <w:t>Psychonaut</w:t>
        </w:r>
        <w:r>
          <w:t xml:space="preserve"> combines the Greek </w:t>
        </w:r>
        <w:r>
          <w:rPr>
            <w:i/>
            <w:iCs/>
          </w:rPr>
          <w:t>psyche</w:t>
        </w:r>
        <w:r>
          <w:t xml:space="preserve"> “soul, spirit, mind”, and </w:t>
        </w:r>
        <w:r>
          <w:rPr>
            <w:i/>
            <w:iCs/>
          </w:rPr>
          <w:t>nautes</w:t>
        </w:r>
        <w:r>
          <w:t xml:space="preserve"> “sailor, navigator” to </w:t>
        </w:r>
      </w:ins>
      <w:ins w:id="516" w:author="Elizabeth" w:date="2022-04-19T13:04:00Z">
        <w:r>
          <w:t>describe a person</w:t>
        </w:r>
        <w:r w:rsidR="001C18D3">
          <w:t xml:space="preserve"> who engages in alter</w:t>
        </w:r>
      </w:ins>
      <w:ins w:id="517" w:author="Elizabeth" w:date="2022-04-19T13:05:00Z">
        <w:r w:rsidR="001C18D3">
          <w:t>ed states of consciousness to</w:t>
        </w:r>
      </w:ins>
      <w:ins w:id="518" w:author="Elizabeth" w:date="2022-04-19T13:06:00Z">
        <w:r w:rsidR="001C18D3">
          <w:t xml:space="preserve"> methodically</w:t>
        </w:r>
      </w:ins>
      <w:ins w:id="519" w:author="Elizabeth" w:date="2022-04-19T13:05:00Z">
        <w:r w:rsidR="001C18D3">
          <w:t xml:space="preserve"> describe and explain the effects induced by meditation or mind-altering substances.</w:t>
        </w:r>
      </w:ins>
    </w:p>
  </w:footnote>
  <w:footnote w:id="19">
    <w:p w14:paraId="791F093F" w14:textId="53F6EA0C" w:rsidR="00E556D4" w:rsidRDefault="00E556D4" w:rsidP="00E556D4">
      <w:pPr>
        <w:pStyle w:val="FootnoteText"/>
      </w:pPr>
      <w:r>
        <w:rPr>
          <w:rStyle w:val="FootnoteReference"/>
        </w:rPr>
        <w:footnoteRef/>
      </w:r>
      <w:r>
        <w:t xml:space="preserve"> </w:t>
      </w:r>
      <w:r>
        <w:fldChar w:fldCharType="begin"/>
      </w:r>
      <w:r w:rsidR="00681B40">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Aldous Huxley, </w:t>
      </w:r>
      <w:r w:rsidR="00681B40" w:rsidRPr="00681B40">
        <w:rPr>
          <w:i/>
          <w:noProof/>
        </w:rPr>
        <w:t>The Doors of Perception and Heaven and Hell</w:t>
      </w:r>
      <w:r w:rsidR="00681B40">
        <w:rPr>
          <w:noProof/>
        </w:rPr>
        <w:t xml:space="preserve"> (New York: Harper Perennial Classics, 1960).</w:t>
      </w:r>
      <w:r>
        <w:fldChar w:fldCharType="end"/>
      </w:r>
    </w:p>
  </w:footnote>
  <w:footnote w:id="20">
    <w:p w14:paraId="00B37093" w14:textId="6F7BBC39" w:rsidR="00FF2473" w:rsidRDefault="00FF2473">
      <w:pPr>
        <w:pStyle w:val="FootnoteText"/>
      </w:pPr>
      <w:r>
        <w:rPr>
          <w:rStyle w:val="FootnoteReference"/>
        </w:rPr>
        <w:footnoteRef/>
      </w:r>
      <w:r>
        <w:t xml:space="preserve"> </w:t>
      </w:r>
      <w:r>
        <w:fldChar w:fldCharType="begin"/>
      </w:r>
      <w:r w:rsidR="005D5464">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r>
        <w:fldChar w:fldCharType="separate"/>
      </w:r>
      <w:r w:rsidR="00681B40">
        <w:rPr>
          <w:noProof/>
        </w:rPr>
        <w:t xml:space="preserve">William Blake, </w:t>
      </w:r>
      <w:r w:rsidR="00681B40" w:rsidRPr="00681B40">
        <w:rPr>
          <w:i/>
          <w:noProof/>
        </w:rPr>
        <w:t>The Marriage of Heaven and Hell / by William Blake, with an Introduction and Commentary by Sir Geoffrey Keynes</w:t>
      </w:r>
      <w:r w:rsidR="00681B40">
        <w:rPr>
          <w:noProof/>
        </w:rPr>
        <w:t>, ed. Geoffrey Keynes (New York: Oxford University Press, 1994).</w:t>
      </w:r>
      <w:r>
        <w:fldChar w:fldCharType="end"/>
      </w:r>
    </w:p>
  </w:footnote>
  <w:footnote w:id="21">
    <w:p w14:paraId="61A49673" w14:textId="30D21C11" w:rsidR="0098316A" w:rsidRDefault="0098316A" w:rsidP="0098316A">
      <w:pPr>
        <w:pStyle w:val="FootnoteText"/>
      </w:pPr>
      <w:r>
        <w:rPr>
          <w:rStyle w:val="FootnoteReference"/>
        </w:rPr>
        <w:footnoteRef/>
      </w:r>
      <w:r>
        <w:t xml:space="preserve"> </w:t>
      </w:r>
      <w:r>
        <w:fldChar w:fldCharType="begin"/>
      </w:r>
      <w:r w:rsidR="00681B40">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r>
        <w:fldChar w:fldCharType="separate"/>
      </w:r>
      <w:r w:rsidR="00681B40">
        <w:rPr>
          <w:noProof/>
        </w:rPr>
        <w:t>Terence McKenna, 1989.</w:t>
      </w:r>
      <w:r>
        <w:fldChar w:fldCharType="end"/>
      </w:r>
      <w:r>
        <w:t xml:space="preserve"> (citation needs reformatting for Lecture format)</w:t>
      </w:r>
    </w:p>
  </w:footnote>
  <w:footnote w:id="22">
    <w:p w14:paraId="022C9A97" w14:textId="77777777" w:rsidR="0098316A" w:rsidRDefault="0098316A" w:rsidP="0098316A">
      <w:pPr>
        <w:pStyle w:val="FootnoteText"/>
      </w:pPr>
      <w:r>
        <w:rPr>
          <w:rStyle w:val="FootnoteReference"/>
        </w:rPr>
        <w:footnoteRef/>
      </w:r>
      <w:r>
        <w:t xml:space="preserve"> Ibid.</w:t>
      </w:r>
    </w:p>
  </w:footnote>
  <w:footnote w:id="23">
    <w:p w14:paraId="50914F31" w14:textId="53017206" w:rsidR="005338DC" w:rsidRDefault="005338DC" w:rsidP="005338DC">
      <w:pPr>
        <w:pStyle w:val="FootnoteText"/>
      </w:pPr>
      <w:r>
        <w:rPr>
          <w:rStyle w:val="FootnoteReference"/>
        </w:rPr>
        <w:footnoteRef/>
      </w:r>
      <w:r>
        <w:t xml:space="preserve"> </w:t>
      </w:r>
      <w:r>
        <w:fldChar w:fldCharType="begin"/>
      </w:r>
      <w:r w:rsidR="00681B40">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sidR="00681B40">
        <w:rPr>
          <w:noProof/>
        </w:rPr>
        <w:t xml:space="preserve">Caroline A. Jones and Bill Arning, </w:t>
      </w:r>
      <w:r w:rsidR="00681B40" w:rsidRPr="00681B40">
        <w:rPr>
          <w:i/>
          <w:noProof/>
        </w:rPr>
        <w:t>Sensorium : Embodied Experience, Technology, and Contemporary Art / Edited by Caroline A. Jones</w:t>
      </w:r>
      <w:r w:rsidR="00681B40">
        <w:rPr>
          <w:noProof/>
        </w:rPr>
        <w:t>, 1st MIT Press ed. ed. (Cambridge: MIT Press, 2006).</w:t>
      </w:r>
      <w:r>
        <w:fldChar w:fldCharType="end"/>
      </w:r>
    </w:p>
  </w:footnote>
  <w:footnote w:id="24">
    <w:p w14:paraId="10796F98" w14:textId="7A81FD1B" w:rsidR="00DF5B11" w:rsidRDefault="00DF5B11">
      <w:pPr>
        <w:pStyle w:val="FootnoteText"/>
      </w:pPr>
      <w:ins w:id="646" w:author="Elizabeth" w:date="2022-04-19T13:54:00Z">
        <w:r>
          <w:rPr>
            <w:rStyle w:val="FootnoteReference"/>
          </w:rPr>
          <w:footnoteRef/>
        </w:r>
        <w:r>
          <w:t xml:space="preserve"> </w:t>
        </w:r>
      </w:ins>
      <w:r>
        <w:fldChar w:fldCharType="begin"/>
      </w:r>
      <w:r w:rsidR="005D5464">
        <w: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647" w:author="Elizabeth" w:date="2022-04-19T13:54:00Z">
        <w:r>
          <w:t xml:space="preserve"> 1</w:t>
        </w:r>
      </w:ins>
    </w:p>
  </w:footnote>
  <w:footnote w:id="25">
    <w:p w14:paraId="44A1B2F8" w14:textId="01FBC8FF" w:rsidR="0010474F" w:rsidRDefault="0010474F">
      <w:pPr>
        <w:pStyle w:val="FootnoteText"/>
      </w:pPr>
      <w:ins w:id="655" w:author="Elizabeth" w:date="2022-04-19T14:16:00Z">
        <w:r>
          <w:rPr>
            <w:rStyle w:val="FootnoteReference"/>
          </w:rPr>
          <w:footnoteRef/>
        </w:r>
        <w:r>
          <w:t xml:space="preserve"> </w:t>
        </w:r>
      </w:ins>
      <w:r>
        <w:fldChar w:fldCharType="begin"/>
      </w:r>
      <w:r w:rsidR="005D5464">
        <w: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656" w:author="Elizabeth" w:date="2022-04-19T14:16:00Z">
        <w:r>
          <w:t xml:space="preserve"> 8</w:t>
        </w:r>
      </w:ins>
    </w:p>
  </w:footnote>
  <w:footnote w:id="26">
    <w:p w14:paraId="7A2E73CB" w14:textId="77777777" w:rsidR="00BC214C" w:rsidRDefault="00BC214C" w:rsidP="00BC214C">
      <w:pPr>
        <w:pStyle w:val="FootnoteText"/>
      </w:pPr>
      <w:r>
        <w:rPr>
          <w:rStyle w:val="FootnoteReference"/>
        </w:rPr>
        <w:footnoteRef/>
      </w:r>
      <w:r>
        <w:t xml:space="preserve"> Ibid. 42.</w:t>
      </w:r>
    </w:p>
  </w:footnote>
  <w:footnote w:id="27">
    <w:p w14:paraId="7197DE1E" w14:textId="77777777" w:rsidR="005338DC" w:rsidRDefault="005338DC" w:rsidP="005338DC">
      <w:pPr>
        <w:pStyle w:val="FootnoteText"/>
      </w:pPr>
      <w:r>
        <w:rPr>
          <w:rStyle w:val="FootnoteReference"/>
        </w:rPr>
        <w:footnoteRef/>
      </w:r>
      <w:r>
        <w:t xml:space="preserve"> Ibid. 11.</w:t>
      </w:r>
    </w:p>
  </w:footnote>
  <w:footnote w:id="28">
    <w:p w14:paraId="19D4DC53" w14:textId="4D8E57D4" w:rsidR="00CB4A0E" w:rsidRDefault="00CB4A0E">
      <w:pPr>
        <w:pStyle w:val="FootnoteText"/>
      </w:pPr>
      <w:ins w:id="671" w:author="Elizabeth" w:date="2022-04-19T14:54:00Z">
        <w:r>
          <w:rPr>
            <w:rStyle w:val="FootnoteReference"/>
          </w:rPr>
          <w:footnoteRef/>
        </w:r>
        <w:r>
          <w:t xml:space="preserve"> “The Mediated Sensorium” ties so many loose ends together for me, for example, the “marginal transgressives” of Robert Smithson (re: dedifferentiated vision and “Non-Sites”), Fluxus (re: performance art), John Cage (re: atonal music), and Lygia Clark (re: touch), Georges Batailles </w:t>
        </w:r>
        <w:r w:rsidRPr="00BB2D68">
          <w:rPr>
            <w:i/>
            <w:iCs/>
          </w:rPr>
          <w:t>Informe</w:t>
        </w:r>
        <w:r>
          <w:t xml:space="preserve">, and Yves Alan-Bois’s and Rosalind Krauss’s postmodern updates (re: formlessness), the theories of self and subjectivity by Michael Foucault, Giles Deleauze, and Felix Guattari, (re: the body), </w:t>
        </w:r>
      </w:ins>
      <w:ins w:id="672" w:author="Elizabeth" w:date="2022-04-19T14:55:00Z">
        <w:r>
          <w:t>Ludwig Wittgenstein (re: embodied perception), to name a few.</w:t>
        </w:r>
      </w:ins>
    </w:p>
  </w:footnote>
  <w:footnote w:id="29">
    <w:p w14:paraId="15ECA9B6" w14:textId="51BA227F" w:rsidR="00F52531" w:rsidRDefault="00F52531" w:rsidP="00F52531">
      <w:pPr>
        <w:pStyle w:val="FootnoteText"/>
      </w:pPr>
      <w:r>
        <w:rPr>
          <w:rStyle w:val="FootnoteReference"/>
        </w:rPr>
        <w:footnoteRef/>
      </w:r>
      <w:r>
        <w:t xml:space="preserve"> </w:t>
      </w:r>
      <w:r w:rsidR="002269FC">
        <w:t>The end of the late modern period is typically understood as 1945, the year that the United States military all-but ended World War II with the use of nuclear weapons on the civilians of Nagasaki and Hiroshima, Japan.</w:t>
      </w:r>
      <w:r w:rsidR="00F0491A">
        <w:t xml:space="preserve"> This date, and the later year of 1950, has been floated by the Anthropocene Working Group as an appropriate date to mark the beginning of the Anthropocene Era, the Age of Man. </w:t>
      </w:r>
      <w:r w:rsidR="00B53DF0">
        <w:t xml:space="preserve"> </w:t>
      </w:r>
      <w:r w:rsidR="002269FC">
        <w:t xml:space="preserve"> </w:t>
      </w:r>
    </w:p>
  </w:footnote>
  <w:footnote w:id="30">
    <w:p w14:paraId="33375B26" w14:textId="77777777" w:rsidR="00F52531" w:rsidDel="00E72564" w:rsidRDefault="00F52531" w:rsidP="00F52531">
      <w:pPr>
        <w:pStyle w:val="FootnoteText"/>
        <w:rPr>
          <w:del w:id="681" w:author="Elizabeth" w:date="2022-04-19T14:58:00Z"/>
        </w:rPr>
      </w:pPr>
      <w:del w:id="682" w:author="Elizabeth" w:date="2022-04-19T14:58:00Z">
        <w:r w:rsidDel="00E72564">
          <w:rPr>
            <w:rStyle w:val="FootnoteReference"/>
          </w:rPr>
          <w:footnoteRef/>
        </w:r>
        <w:r w:rsidDel="00E72564">
          <w:delText xml:space="preserve"> Ibid, (find page number).</w:delText>
        </w:r>
      </w:del>
    </w:p>
  </w:footnote>
  <w:footnote w:id="31">
    <w:p w14:paraId="33A608E2" w14:textId="59E88DF9"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r>
        <w:fldChar w:fldCharType="separate"/>
      </w:r>
      <w:r w:rsidR="00681B40">
        <w:rPr>
          <w:noProof/>
        </w:rPr>
        <w:t xml:space="preserve">Edward A. Shanken, </w:t>
      </w:r>
      <w:r w:rsidR="00681B40" w:rsidRPr="00681B40">
        <w:rPr>
          <w:i/>
          <w:noProof/>
        </w:rPr>
        <w:t>Systems / Edited by Edward A. Shanken</w:t>
      </w:r>
      <w:r w:rsidR="00681B40">
        <w:rPr>
          <w:noProof/>
        </w:rPr>
        <w:t xml:space="preserve"> (Cambridge: MIT Press, 2015).</w:t>
      </w:r>
      <w:r>
        <w:fldChar w:fldCharType="end"/>
      </w:r>
    </w:p>
  </w:footnote>
  <w:footnote w:id="32">
    <w:p w14:paraId="03AF98D4" w14:textId="2C4AE648"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Martin Kemp, </w:t>
      </w:r>
      <w:r w:rsidR="00681B40" w:rsidRPr="00681B40">
        <w:rPr>
          <w:i/>
          <w:noProof/>
        </w:rPr>
        <w:t>Structural Intuitions : Seeing Shapes in Art and Science</w:t>
      </w:r>
      <w:r w:rsidR="00681B40">
        <w:rPr>
          <w:noProof/>
        </w:rPr>
        <w:t xml:space="preserve"> (Charlotesville: University of Virginia Press, 2016).</w:t>
      </w:r>
      <w:r>
        <w:fldChar w:fldCharType="end"/>
      </w:r>
    </w:p>
  </w:footnote>
  <w:footnote w:id="33">
    <w:p w14:paraId="748FA717" w14:textId="77777777" w:rsidR="00FA08AD" w:rsidRDefault="00FA08AD" w:rsidP="00FA08AD">
      <w:pPr>
        <w:pStyle w:val="FootnoteText"/>
      </w:pPr>
      <w:r>
        <w:rPr>
          <w:rStyle w:val="FootnoteReference"/>
        </w:rPr>
        <w:footnoteRef/>
      </w:r>
      <w:r>
        <w:t xml:space="preserve"> The pre-reflective experience is a state of unconscious awareness preceding the consciousness forming associations to past experiences and word and image signs.</w:t>
      </w:r>
    </w:p>
  </w:footnote>
  <w:footnote w:id="34">
    <w:p w14:paraId="3657BD22" w14:textId="1F0F590B" w:rsidR="00CB3328" w:rsidRDefault="00CB3328">
      <w:pPr>
        <w:pStyle w:val="FootnoteText"/>
      </w:pPr>
      <w:r>
        <w:rPr>
          <w:rStyle w:val="FootnoteReference"/>
        </w:rPr>
        <w:footnoteRef/>
      </w:r>
      <w:r>
        <w:t xml:space="preserve"> </w:t>
      </w:r>
      <w:r>
        <w:fldChar w:fldCharType="begin"/>
      </w:r>
      <w:r w:rsidR="005D5464">
        <w:instrText xml:space="preserve"> ADDIN EN.CITE &lt;EndNote&gt;&lt;Cite&gt;&lt;Author&gt;Kemp&lt;/Author&gt;&lt;Year&gt;2016&lt;/Year&gt;&lt;RecNum&gt;5&lt;/RecNum&gt;&lt;DisplayText&gt;Kemp, &lt;style face="italic"&gt;Structural Intuitions : Seeing Shapes in Art and Science&lt;/style&gt;; &amp;quot;Structural Intuitions : Seeing Shapes in Art and Science,&amp;quot;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Cite&gt;&lt;Author&gt;Kemp&lt;/Author&gt;&lt;Year&gt;2016&lt;/Year&gt;&lt;RecNum&gt;101&lt;/RecNum&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Kemp, </w:t>
      </w:r>
      <w:r w:rsidR="00681B40" w:rsidRPr="00681B40">
        <w:rPr>
          <w:i/>
          <w:noProof/>
        </w:rPr>
        <w:t>Structural Intuitions : Seeing Shapes in Art and Science</w:t>
      </w:r>
      <w:r w:rsidR="00681B40">
        <w:rPr>
          <w:noProof/>
        </w:rPr>
        <w:t>; "Structural Intuitions : Seeing Shapes in Art and Science,"  (2016).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1091">
    <w:abstractNumId w:val="1"/>
  </w:num>
  <w:num w:numId="2" w16cid:durableId="813110052">
    <w:abstractNumId w:val="2"/>
  </w:num>
  <w:num w:numId="3" w16cid:durableId="151915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7576576">
    <w:abstractNumId w:val="0"/>
  </w:num>
  <w:num w:numId="5" w16cid:durableId="1175605459">
    <w:abstractNumId w:val="3"/>
  </w:num>
  <w:num w:numId="6" w16cid:durableId="556207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2464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oFAE4jjMU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2vf0rfz0jz9a28effx059evsfe0w5psrafdr&quot;&gt;Lizzy Thesis EndNote Library 2&lt;record-ids&gt;&lt;item&gt;1&lt;/item&gt;&lt;item&gt;5&lt;/item&gt;&lt;item&gt;7&lt;/item&gt;&lt;item&gt;9&lt;/item&gt;&lt;item&gt;10&lt;/item&gt;&lt;item&gt;12&lt;/item&gt;&lt;item&gt;14&lt;/item&gt;&lt;/record-ids&gt;&lt;/item&gt;&lt;item db-id=&quot;52fpfpxt3xswsaervvgvfpf3x0xadf2x90r9&quot;&gt;Lizzy Storm EndNote Library Copy&lt;record-ids&gt;&lt;item&gt;101&lt;/item&gt;&lt;item&gt;102&lt;/item&gt;&lt;item&gt;103&lt;/item&gt;&lt;item&gt;108&lt;/item&gt;&lt;/record-ids&gt;&lt;/item&gt;&lt;/Libraries&gt;"/>
  </w:docVars>
  <w:rsids>
    <w:rsidRoot w:val="00EB7EAC"/>
    <w:rsid w:val="00001735"/>
    <w:rsid w:val="000029BC"/>
    <w:rsid w:val="00002BC8"/>
    <w:rsid w:val="00005DFA"/>
    <w:rsid w:val="00006B3E"/>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4904"/>
    <w:rsid w:val="00054B6A"/>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9BF"/>
    <w:rsid w:val="00086F43"/>
    <w:rsid w:val="0009276C"/>
    <w:rsid w:val="00092F08"/>
    <w:rsid w:val="00094B56"/>
    <w:rsid w:val="0009592F"/>
    <w:rsid w:val="00097DE5"/>
    <w:rsid w:val="000A2EDD"/>
    <w:rsid w:val="000A406B"/>
    <w:rsid w:val="000A7221"/>
    <w:rsid w:val="000B0775"/>
    <w:rsid w:val="000B11D0"/>
    <w:rsid w:val="000B1869"/>
    <w:rsid w:val="000B491D"/>
    <w:rsid w:val="000C08D8"/>
    <w:rsid w:val="000C4CF5"/>
    <w:rsid w:val="000C5090"/>
    <w:rsid w:val="000C55CA"/>
    <w:rsid w:val="000C60DA"/>
    <w:rsid w:val="000C6475"/>
    <w:rsid w:val="000D09D8"/>
    <w:rsid w:val="000D2360"/>
    <w:rsid w:val="000D2536"/>
    <w:rsid w:val="000D3B76"/>
    <w:rsid w:val="000D3C56"/>
    <w:rsid w:val="000D3E5F"/>
    <w:rsid w:val="000D6074"/>
    <w:rsid w:val="000D64D7"/>
    <w:rsid w:val="000D7C4E"/>
    <w:rsid w:val="000E0A09"/>
    <w:rsid w:val="000E0E62"/>
    <w:rsid w:val="000E1FFB"/>
    <w:rsid w:val="000E2BF9"/>
    <w:rsid w:val="000E30EE"/>
    <w:rsid w:val="000E31F1"/>
    <w:rsid w:val="000E52EE"/>
    <w:rsid w:val="000E60E2"/>
    <w:rsid w:val="000E6229"/>
    <w:rsid w:val="000E7617"/>
    <w:rsid w:val="000F018B"/>
    <w:rsid w:val="000F5809"/>
    <w:rsid w:val="000F669F"/>
    <w:rsid w:val="000F765A"/>
    <w:rsid w:val="00101E19"/>
    <w:rsid w:val="00103B50"/>
    <w:rsid w:val="0010474F"/>
    <w:rsid w:val="00104F6A"/>
    <w:rsid w:val="00105FF5"/>
    <w:rsid w:val="00107F11"/>
    <w:rsid w:val="00110E11"/>
    <w:rsid w:val="00111E9D"/>
    <w:rsid w:val="0011214C"/>
    <w:rsid w:val="001126FF"/>
    <w:rsid w:val="00112B5C"/>
    <w:rsid w:val="00112B85"/>
    <w:rsid w:val="00113F0B"/>
    <w:rsid w:val="00113F86"/>
    <w:rsid w:val="00117650"/>
    <w:rsid w:val="00117CA8"/>
    <w:rsid w:val="001221BF"/>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A87"/>
    <w:rsid w:val="001A2C83"/>
    <w:rsid w:val="001A4856"/>
    <w:rsid w:val="001A5A24"/>
    <w:rsid w:val="001A6D6B"/>
    <w:rsid w:val="001A701C"/>
    <w:rsid w:val="001B0452"/>
    <w:rsid w:val="001B11C5"/>
    <w:rsid w:val="001B1952"/>
    <w:rsid w:val="001B61EF"/>
    <w:rsid w:val="001B642F"/>
    <w:rsid w:val="001C1735"/>
    <w:rsid w:val="001C18D3"/>
    <w:rsid w:val="001C2893"/>
    <w:rsid w:val="001C2ED8"/>
    <w:rsid w:val="001C57CA"/>
    <w:rsid w:val="001C5A65"/>
    <w:rsid w:val="001C74E3"/>
    <w:rsid w:val="001D009B"/>
    <w:rsid w:val="001D0381"/>
    <w:rsid w:val="001D0BF8"/>
    <w:rsid w:val="001D0E01"/>
    <w:rsid w:val="001D1645"/>
    <w:rsid w:val="001D4427"/>
    <w:rsid w:val="001D642B"/>
    <w:rsid w:val="001D74C3"/>
    <w:rsid w:val="001E022F"/>
    <w:rsid w:val="001E3E21"/>
    <w:rsid w:val="001E599F"/>
    <w:rsid w:val="001E7465"/>
    <w:rsid w:val="001F22FF"/>
    <w:rsid w:val="001F31BE"/>
    <w:rsid w:val="001F48A4"/>
    <w:rsid w:val="001F4FFB"/>
    <w:rsid w:val="001F5679"/>
    <w:rsid w:val="001F5E1D"/>
    <w:rsid w:val="0020108C"/>
    <w:rsid w:val="00201C2D"/>
    <w:rsid w:val="0020234E"/>
    <w:rsid w:val="00202CE1"/>
    <w:rsid w:val="00202DCB"/>
    <w:rsid w:val="0020535F"/>
    <w:rsid w:val="00207988"/>
    <w:rsid w:val="00210304"/>
    <w:rsid w:val="002108A2"/>
    <w:rsid w:val="00210D97"/>
    <w:rsid w:val="002114A0"/>
    <w:rsid w:val="00212320"/>
    <w:rsid w:val="0021450F"/>
    <w:rsid w:val="002147A0"/>
    <w:rsid w:val="00214F7F"/>
    <w:rsid w:val="00216EA4"/>
    <w:rsid w:val="00220822"/>
    <w:rsid w:val="00220C9F"/>
    <w:rsid w:val="002212D5"/>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2E5B"/>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4DC"/>
    <w:rsid w:val="00277F37"/>
    <w:rsid w:val="00280A3B"/>
    <w:rsid w:val="00281EF3"/>
    <w:rsid w:val="002847AD"/>
    <w:rsid w:val="0029004D"/>
    <w:rsid w:val="00290922"/>
    <w:rsid w:val="00290B93"/>
    <w:rsid w:val="00291C5E"/>
    <w:rsid w:val="00296881"/>
    <w:rsid w:val="002974B6"/>
    <w:rsid w:val="002A1BB0"/>
    <w:rsid w:val="002A2949"/>
    <w:rsid w:val="002A3E00"/>
    <w:rsid w:val="002A592E"/>
    <w:rsid w:val="002B3C69"/>
    <w:rsid w:val="002B679F"/>
    <w:rsid w:val="002B7610"/>
    <w:rsid w:val="002C043B"/>
    <w:rsid w:val="002C12C2"/>
    <w:rsid w:val="002C173C"/>
    <w:rsid w:val="002C2610"/>
    <w:rsid w:val="002D0271"/>
    <w:rsid w:val="002D4EB0"/>
    <w:rsid w:val="002D4FBA"/>
    <w:rsid w:val="002D598A"/>
    <w:rsid w:val="002D643D"/>
    <w:rsid w:val="002D68F2"/>
    <w:rsid w:val="002D76DC"/>
    <w:rsid w:val="002D7D7B"/>
    <w:rsid w:val="002D7F22"/>
    <w:rsid w:val="002E10CB"/>
    <w:rsid w:val="002E2B93"/>
    <w:rsid w:val="002E36C3"/>
    <w:rsid w:val="002E3E0A"/>
    <w:rsid w:val="002E59EF"/>
    <w:rsid w:val="002E64E1"/>
    <w:rsid w:val="002E7A51"/>
    <w:rsid w:val="002F01C6"/>
    <w:rsid w:val="002F0EEF"/>
    <w:rsid w:val="002F29E9"/>
    <w:rsid w:val="002F4AAC"/>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4697"/>
    <w:rsid w:val="00327916"/>
    <w:rsid w:val="00330829"/>
    <w:rsid w:val="00332085"/>
    <w:rsid w:val="003329EB"/>
    <w:rsid w:val="00332C7B"/>
    <w:rsid w:val="003340C4"/>
    <w:rsid w:val="00336454"/>
    <w:rsid w:val="003400CB"/>
    <w:rsid w:val="003401A3"/>
    <w:rsid w:val="00341B61"/>
    <w:rsid w:val="00342C51"/>
    <w:rsid w:val="00342FBE"/>
    <w:rsid w:val="003432A8"/>
    <w:rsid w:val="00343DB1"/>
    <w:rsid w:val="00346AAF"/>
    <w:rsid w:val="00346D9A"/>
    <w:rsid w:val="00350B02"/>
    <w:rsid w:val="00350D4E"/>
    <w:rsid w:val="003548F8"/>
    <w:rsid w:val="003551CE"/>
    <w:rsid w:val="003560DA"/>
    <w:rsid w:val="00360DBF"/>
    <w:rsid w:val="00361D52"/>
    <w:rsid w:val="00361F2B"/>
    <w:rsid w:val="00362683"/>
    <w:rsid w:val="00362F60"/>
    <w:rsid w:val="00364493"/>
    <w:rsid w:val="00365388"/>
    <w:rsid w:val="00366221"/>
    <w:rsid w:val="00370975"/>
    <w:rsid w:val="00371BCD"/>
    <w:rsid w:val="00372852"/>
    <w:rsid w:val="00374C30"/>
    <w:rsid w:val="00376259"/>
    <w:rsid w:val="00380FB1"/>
    <w:rsid w:val="0038579B"/>
    <w:rsid w:val="00385E4B"/>
    <w:rsid w:val="003869E0"/>
    <w:rsid w:val="00387C5F"/>
    <w:rsid w:val="00392615"/>
    <w:rsid w:val="00392C38"/>
    <w:rsid w:val="003A09AC"/>
    <w:rsid w:val="003A0B20"/>
    <w:rsid w:val="003A2E77"/>
    <w:rsid w:val="003A4DA3"/>
    <w:rsid w:val="003A65FA"/>
    <w:rsid w:val="003A6962"/>
    <w:rsid w:val="003B0ADA"/>
    <w:rsid w:val="003B17ED"/>
    <w:rsid w:val="003B1CA2"/>
    <w:rsid w:val="003B1D61"/>
    <w:rsid w:val="003B3BC5"/>
    <w:rsid w:val="003B4AD8"/>
    <w:rsid w:val="003B687A"/>
    <w:rsid w:val="003B704F"/>
    <w:rsid w:val="003C481A"/>
    <w:rsid w:val="003C4F5B"/>
    <w:rsid w:val="003C537F"/>
    <w:rsid w:val="003C56AE"/>
    <w:rsid w:val="003C5F4B"/>
    <w:rsid w:val="003C7BBB"/>
    <w:rsid w:val="003C7DDE"/>
    <w:rsid w:val="003D0F2B"/>
    <w:rsid w:val="003D45BD"/>
    <w:rsid w:val="003D4E2C"/>
    <w:rsid w:val="003D5AD5"/>
    <w:rsid w:val="003D62DB"/>
    <w:rsid w:val="003E0108"/>
    <w:rsid w:val="003E0D83"/>
    <w:rsid w:val="003E0FE9"/>
    <w:rsid w:val="003E14FE"/>
    <w:rsid w:val="003E2E4F"/>
    <w:rsid w:val="003E3E54"/>
    <w:rsid w:val="003E3FF3"/>
    <w:rsid w:val="003E42F3"/>
    <w:rsid w:val="003E433D"/>
    <w:rsid w:val="003E5110"/>
    <w:rsid w:val="003E51BE"/>
    <w:rsid w:val="003E5851"/>
    <w:rsid w:val="003E5CCB"/>
    <w:rsid w:val="003E6247"/>
    <w:rsid w:val="003E7E7F"/>
    <w:rsid w:val="003F0C6F"/>
    <w:rsid w:val="003F0CD0"/>
    <w:rsid w:val="003F24A0"/>
    <w:rsid w:val="003F49D5"/>
    <w:rsid w:val="003F752E"/>
    <w:rsid w:val="003F75F4"/>
    <w:rsid w:val="004001E0"/>
    <w:rsid w:val="00400C16"/>
    <w:rsid w:val="004027C5"/>
    <w:rsid w:val="004037EF"/>
    <w:rsid w:val="00405FC8"/>
    <w:rsid w:val="004073DE"/>
    <w:rsid w:val="00411A9B"/>
    <w:rsid w:val="004128E4"/>
    <w:rsid w:val="00413EFD"/>
    <w:rsid w:val="004145BE"/>
    <w:rsid w:val="004158DC"/>
    <w:rsid w:val="00421A29"/>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5D8"/>
    <w:rsid w:val="004519B7"/>
    <w:rsid w:val="00452A04"/>
    <w:rsid w:val="00453C5B"/>
    <w:rsid w:val="00453E23"/>
    <w:rsid w:val="00454BFA"/>
    <w:rsid w:val="00454F54"/>
    <w:rsid w:val="00456A3E"/>
    <w:rsid w:val="00457C90"/>
    <w:rsid w:val="00461411"/>
    <w:rsid w:val="00461A00"/>
    <w:rsid w:val="00462E76"/>
    <w:rsid w:val="00466CB0"/>
    <w:rsid w:val="00470094"/>
    <w:rsid w:val="00472A4C"/>
    <w:rsid w:val="004738E0"/>
    <w:rsid w:val="00474D8A"/>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33D1"/>
    <w:rsid w:val="0049551C"/>
    <w:rsid w:val="00496465"/>
    <w:rsid w:val="0049675E"/>
    <w:rsid w:val="00496E97"/>
    <w:rsid w:val="004977D6"/>
    <w:rsid w:val="004A0550"/>
    <w:rsid w:val="004A0778"/>
    <w:rsid w:val="004A0B91"/>
    <w:rsid w:val="004A2452"/>
    <w:rsid w:val="004A2D43"/>
    <w:rsid w:val="004A60F0"/>
    <w:rsid w:val="004A6F04"/>
    <w:rsid w:val="004B02E9"/>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1303"/>
    <w:rsid w:val="004D24CF"/>
    <w:rsid w:val="004D25CF"/>
    <w:rsid w:val="004D43C1"/>
    <w:rsid w:val="004D4CD6"/>
    <w:rsid w:val="004D4E07"/>
    <w:rsid w:val="004D6A78"/>
    <w:rsid w:val="004E431D"/>
    <w:rsid w:val="004E4AE9"/>
    <w:rsid w:val="004E50BB"/>
    <w:rsid w:val="004E6443"/>
    <w:rsid w:val="004F0338"/>
    <w:rsid w:val="004F09FB"/>
    <w:rsid w:val="004F1248"/>
    <w:rsid w:val="004F306F"/>
    <w:rsid w:val="004F50F0"/>
    <w:rsid w:val="004F62DD"/>
    <w:rsid w:val="004F69D9"/>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C86"/>
    <w:rsid w:val="00517DE7"/>
    <w:rsid w:val="00520098"/>
    <w:rsid w:val="005209CB"/>
    <w:rsid w:val="005244E2"/>
    <w:rsid w:val="00525414"/>
    <w:rsid w:val="00525573"/>
    <w:rsid w:val="00525669"/>
    <w:rsid w:val="00527973"/>
    <w:rsid w:val="00527A46"/>
    <w:rsid w:val="005301BB"/>
    <w:rsid w:val="00531F35"/>
    <w:rsid w:val="00532A80"/>
    <w:rsid w:val="005338DC"/>
    <w:rsid w:val="00533B53"/>
    <w:rsid w:val="005376E4"/>
    <w:rsid w:val="005407C9"/>
    <w:rsid w:val="00541119"/>
    <w:rsid w:val="00541949"/>
    <w:rsid w:val="0054546F"/>
    <w:rsid w:val="0055064A"/>
    <w:rsid w:val="005508AF"/>
    <w:rsid w:val="00552BFA"/>
    <w:rsid w:val="00554383"/>
    <w:rsid w:val="00554989"/>
    <w:rsid w:val="0056001C"/>
    <w:rsid w:val="005615F3"/>
    <w:rsid w:val="005622BC"/>
    <w:rsid w:val="0056270F"/>
    <w:rsid w:val="00563E47"/>
    <w:rsid w:val="005657E3"/>
    <w:rsid w:val="00565BA2"/>
    <w:rsid w:val="0056739B"/>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A20"/>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5464"/>
    <w:rsid w:val="005D6118"/>
    <w:rsid w:val="005D75B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161A3"/>
    <w:rsid w:val="00620081"/>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1B40"/>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679D"/>
    <w:rsid w:val="006B72E1"/>
    <w:rsid w:val="006B7D62"/>
    <w:rsid w:val="006C1549"/>
    <w:rsid w:val="006C1554"/>
    <w:rsid w:val="006C3D85"/>
    <w:rsid w:val="006C5B5A"/>
    <w:rsid w:val="006C63ED"/>
    <w:rsid w:val="006C7ED2"/>
    <w:rsid w:val="006D0E63"/>
    <w:rsid w:val="006D21D1"/>
    <w:rsid w:val="006D2D8C"/>
    <w:rsid w:val="006D4354"/>
    <w:rsid w:val="006D510C"/>
    <w:rsid w:val="006D5292"/>
    <w:rsid w:val="006D5BAF"/>
    <w:rsid w:val="006D676E"/>
    <w:rsid w:val="006D752B"/>
    <w:rsid w:val="006D7F2F"/>
    <w:rsid w:val="006E0828"/>
    <w:rsid w:val="006E1DEB"/>
    <w:rsid w:val="006E240D"/>
    <w:rsid w:val="006E371E"/>
    <w:rsid w:val="006E3FC1"/>
    <w:rsid w:val="006E5D7F"/>
    <w:rsid w:val="006F21D5"/>
    <w:rsid w:val="006F2C47"/>
    <w:rsid w:val="006F3BDA"/>
    <w:rsid w:val="006F3BEC"/>
    <w:rsid w:val="006F505C"/>
    <w:rsid w:val="006F6EBD"/>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1BE1"/>
    <w:rsid w:val="007539A9"/>
    <w:rsid w:val="007547EF"/>
    <w:rsid w:val="007548D5"/>
    <w:rsid w:val="00755CAA"/>
    <w:rsid w:val="00760F2B"/>
    <w:rsid w:val="0076124C"/>
    <w:rsid w:val="007625F4"/>
    <w:rsid w:val="0076450A"/>
    <w:rsid w:val="00766D44"/>
    <w:rsid w:val="0076755A"/>
    <w:rsid w:val="00771263"/>
    <w:rsid w:val="007712BE"/>
    <w:rsid w:val="0077239F"/>
    <w:rsid w:val="00772B99"/>
    <w:rsid w:val="00774EEC"/>
    <w:rsid w:val="0077602C"/>
    <w:rsid w:val="007771E0"/>
    <w:rsid w:val="0078046A"/>
    <w:rsid w:val="00781B50"/>
    <w:rsid w:val="0078300B"/>
    <w:rsid w:val="007831A3"/>
    <w:rsid w:val="00783C04"/>
    <w:rsid w:val="007859A6"/>
    <w:rsid w:val="00790091"/>
    <w:rsid w:val="0079311E"/>
    <w:rsid w:val="007940F5"/>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B7C5B"/>
    <w:rsid w:val="007C03C1"/>
    <w:rsid w:val="007C25EC"/>
    <w:rsid w:val="007C6180"/>
    <w:rsid w:val="007C65C5"/>
    <w:rsid w:val="007C7AA6"/>
    <w:rsid w:val="007D1681"/>
    <w:rsid w:val="007D1A56"/>
    <w:rsid w:val="007D4EB8"/>
    <w:rsid w:val="007D5705"/>
    <w:rsid w:val="007D5E78"/>
    <w:rsid w:val="007D6678"/>
    <w:rsid w:val="007D6CEC"/>
    <w:rsid w:val="007D6E87"/>
    <w:rsid w:val="007E0565"/>
    <w:rsid w:val="007E0AEA"/>
    <w:rsid w:val="007E1506"/>
    <w:rsid w:val="007E1CF3"/>
    <w:rsid w:val="007E1F6D"/>
    <w:rsid w:val="007E20A7"/>
    <w:rsid w:val="007E64C8"/>
    <w:rsid w:val="007E6617"/>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3D35"/>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5304E"/>
    <w:rsid w:val="00862CE7"/>
    <w:rsid w:val="00862CED"/>
    <w:rsid w:val="00862D83"/>
    <w:rsid w:val="00863113"/>
    <w:rsid w:val="00866878"/>
    <w:rsid w:val="00866B36"/>
    <w:rsid w:val="00867276"/>
    <w:rsid w:val="00870700"/>
    <w:rsid w:val="0087115E"/>
    <w:rsid w:val="0087253A"/>
    <w:rsid w:val="00873528"/>
    <w:rsid w:val="00873D73"/>
    <w:rsid w:val="00875517"/>
    <w:rsid w:val="00877B80"/>
    <w:rsid w:val="00883034"/>
    <w:rsid w:val="00883BB4"/>
    <w:rsid w:val="00883C17"/>
    <w:rsid w:val="00883FC8"/>
    <w:rsid w:val="0088419D"/>
    <w:rsid w:val="00886BCD"/>
    <w:rsid w:val="0088778A"/>
    <w:rsid w:val="00887AC2"/>
    <w:rsid w:val="0089031A"/>
    <w:rsid w:val="00890E22"/>
    <w:rsid w:val="0089117F"/>
    <w:rsid w:val="00891284"/>
    <w:rsid w:val="0089198D"/>
    <w:rsid w:val="00893548"/>
    <w:rsid w:val="00894880"/>
    <w:rsid w:val="008953F6"/>
    <w:rsid w:val="008957C8"/>
    <w:rsid w:val="00895BDA"/>
    <w:rsid w:val="0089719B"/>
    <w:rsid w:val="008A03A5"/>
    <w:rsid w:val="008A1756"/>
    <w:rsid w:val="008A1898"/>
    <w:rsid w:val="008A1FC4"/>
    <w:rsid w:val="008A3AFA"/>
    <w:rsid w:val="008A474A"/>
    <w:rsid w:val="008A481B"/>
    <w:rsid w:val="008A56BE"/>
    <w:rsid w:val="008A5755"/>
    <w:rsid w:val="008A5BCB"/>
    <w:rsid w:val="008A6104"/>
    <w:rsid w:val="008A61A0"/>
    <w:rsid w:val="008A63B7"/>
    <w:rsid w:val="008A657B"/>
    <w:rsid w:val="008B00C2"/>
    <w:rsid w:val="008B0D5C"/>
    <w:rsid w:val="008B2BF8"/>
    <w:rsid w:val="008B3C98"/>
    <w:rsid w:val="008B3CD9"/>
    <w:rsid w:val="008B4453"/>
    <w:rsid w:val="008B7BD1"/>
    <w:rsid w:val="008C0694"/>
    <w:rsid w:val="008C13D7"/>
    <w:rsid w:val="008C1E3D"/>
    <w:rsid w:val="008C5A8A"/>
    <w:rsid w:val="008C5CD1"/>
    <w:rsid w:val="008C645D"/>
    <w:rsid w:val="008D0913"/>
    <w:rsid w:val="008D0E33"/>
    <w:rsid w:val="008D1288"/>
    <w:rsid w:val="008D2A2E"/>
    <w:rsid w:val="008D3C12"/>
    <w:rsid w:val="008D3C50"/>
    <w:rsid w:val="008D41B6"/>
    <w:rsid w:val="008D4B17"/>
    <w:rsid w:val="008D5F3F"/>
    <w:rsid w:val="008D624E"/>
    <w:rsid w:val="008D6257"/>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5477"/>
    <w:rsid w:val="00906BD2"/>
    <w:rsid w:val="0090705F"/>
    <w:rsid w:val="00907502"/>
    <w:rsid w:val="00910345"/>
    <w:rsid w:val="00910DA7"/>
    <w:rsid w:val="00911311"/>
    <w:rsid w:val="0091222D"/>
    <w:rsid w:val="00914C15"/>
    <w:rsid w:val="00915A16"/>
    <w:rsid w:val="00920504"/>
    <w:rsid w:val="00922EDE"/>
    <w:rsid w:val="009231F9"/>
    <w:rsid w:val="00924208"/>
    <w:rsid w:val="00924AA1"/>
    <w:rsid w:val="00927293"/>
    <w:rsid w:val="00930999"/>
    <w:rsid w:val="00931670"/>
    <w:rsid w:val="00933785"/>
    <w:rsid w:val="00933D06"/>
    <w:rsid w:val="0093634F"/>
    <w:rsid w:val="00936C4C"/>
    <w:rsid w:val="009402B6"/>
    <w:rsid w:val="0094226F"/>
    <w:rsid w:val="009425F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2A39"/>
    <w:rsid w:val="0098316A"/>
    <w:rsid w:val="00986AA0"/>
    <w:rsid w:val="0098713F"/>
    <w:rsid w:val="00987F70"/>
    <w:rsid w:val="00990BBF"/>
    <w:rsid w:val="00990CAD"/>
    <w:rsid w:val="009935CE"/>
    <w:rsid w:val="009942B6"/>
    <w:rsid w:val="009946BF"/>
    <w:rsid w:val="009947BA"/>
    <w:rsid w:val="00997ED9"/>
    <w:rsid w:val="009A1549"/>
    <w:rsid w:val="009A1DA7"/>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3900"/>
    <w:rsid w:val="009D5D4B"/>
    <w:rsid w:val="009D66F1"/>
    <w:rsid w:val="009D6AED"/>
    <w:rsid w:val="009D6F6F"/>
    <w:rsid w:val="009E3464"/>
    <w:rsid w:val="009E396B"/>
    <w:rsid w:val="009E60BB"/>
    <w:rsid w:val="009E66DB"/>
    <w:rsid w:val="00A0030D"/>
    <w:rsid w:val="00A00DED"/>
    <w:rsid w:val="00A04142"/>
    <w:rsid w:val="00A05740"/>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6899"/>
    <w:rsid w:val="00A87036"/>
    <w:rsid w:val="00A87CF2"/>
    <w:rsid w:val="00A91C2E"/>
    <w:rsid w:val="00A96718"/>
    <w:rsid w:val="00A97705"/>
    <w:rsid w:val="00AA0DE6"/>
    <w:rsid w:val="00AA260B"/>
    <w:rsid w:val="00AA3553"/>
    <w:rsid w:val="00AA373D"/>
    <w:rsid w:val="00AA3D77"/>
    <w:rsid w:val="00AA673A"/>
    <w:rsid w:val="00AA7C36"/>
    <w:rsid w:val="00AB1EFB"/>
    <w:rsid w:val="00AB2328"/>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C38"/>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0CBF"/>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D0549"/>
    <w:rsid w:val="00BD07B3"/>
    <w:rsid w:val="00BD300C"/>
    <w:rsid w:val="00BD3FBE"/>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16754"/>
    <w:rsid w:val="00C209C4"/>
    <w:rsid w:val="00C21005"/>
    <w:rsid w:val="00C215A0"/>
    <w:rsid w:val="00C21919"/>
    <w:rsid w:val="00C21F01"/>
    <w:rsid w:val="00C225A5"/>
    <w:rsid w:val="00C232F9"/>
    <w:rsid w:val="00C23590"/>
    <w:rsid w:val="00C269E1"/>
    <w:rsid w:val="00C26E5D"/>
    <w:rsid w:val="00C3021B"/>
    <w:rsid w:val="00C33446"/>
    <w:rsid w:val="00C35835"/>
    <w:rsid w:val="00C35F4F"/>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5837"/>
    <w:rsid w:val="00C5789C"/>
    <w:rsid w:val="00C61565"/>
    <w:rsid w:val="00C615AD"/>
    <w:rsid w:val="00C6195F"/>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806"/>
    <w:rsid w:val="00CA0944"/>
    <w:rsid w:val="00CA14F2"/>
    <w:rsid w:val="00CA298D"/>
    <w:rsid w:val="00CB00BD"/>
    <w:rsid w:val="00CB0155"/>
    <w:rsid w:val="00CB107E"/>
    <w:rsid w:val="00CB203A"/>
    <w:rsid w:val="00CB22CD"/>
    <w:rsid w:val="00CB3328"/>
    <w:rsid w:val="00CB34BC"/>
    <w:rsid w:val="00CB4A0E"/>
    <w:rsid w:val="00CB5A89"/>
    <w:rsid w:val="00CB5B25"/>
    <w:rsid w:val="00CC0521"/>
    <w:rsid w:val="00CC0FA2"/>
    <w:rsid w:val="00CD0879"/>
    <w:rsid w:val="00CD5CFD"/>
    <w:rsid w:val="00CD6884"/>
    <w:rsid w:val="00CD70ED"/>
    <w:rsid w:val="00CD73B1"/>
    <w:rsid w:val="00CE0645"/>
    <w:rsid w:val="00CE125F"/>
    <w:rsid w:val="00CE154F"/>
    <w:rsid w:val="00CE353D"/>
    <w:rsid w:val="00CE49AE"/>
    <w:rsid w:val="00CE79DF"/>
    <w:rsid w:val="00CF2559"/>
    <w:rsid w:val="00CF448E"/>
    <w:rsid w:val="00CF4ACC"/>
    <w:rsid w:val="00CF5CED"/>
    <w:rsid w:val="00CF5DBF"/>
    <w:rsid w:val="00CF732E"/>
    <w:rsid w:val="00D013A8"/>
    <w:rsid w:val="00D0159C"/>
    <w:rsid w:val="00D044E7"/>
    <w:rsid w:val="00D052D4"/>
    <w:rsid w:val="00D054E5"/>
    <w:rsid w:val="00D06637"/>
    <w:rsid w:val="00D07DA1"/>
    <w:rsid w:val="00D13E97"/>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0655"/>
    <w:rsid w:val="00D91D59"/>
    <w:rsid w:val="00D924EC"/>
    <w:rsid w:val="00D944D5"/>
    <w:rsid w:val="00D949B6"/>
    <w:rsid w:val="00D95187"/>
    <w:rsid w:val="00D96B6E"/>
    <w:rsid w:val="00D97DB3"/>
    <w:rsid w:val="00DA0743"/>
    <w:rsid w:val="00DA1394"/>
    <w:rsid w:val="00DA4687"/>
    <w:rsid w:val="00DA4F8B"/>
    <w:rsid w:val="00DA52B1"/>
    <w:rsid w:val="00DA6C79"/>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48"/>
    <w:rsid w:val="00DC5589"/>
    <w:rsid w:val="00DC57B1"/>
    <w:rsid w:val="00DC7285"/>
    <w:rsid w:val="00DC7C92"/>
    <w:rsid w:val="00DD0881"/>
    <w:rsid w:val="00DD0C19"/>
    <w:rsid w:val="00DD147B"/>
    <w:rsid w:val="00DD16E4"/>
    <w:rsid w:val="00DD5496"/>
    <w:rsid w:val="00DE127E"/>
    <w:rsid w:val="00DE3DD4"/>
    <w:rsid w:val="00DE5207"/>
    <w:rsid w:val="00DE57BD"/>
    <w:rsid w:val="00DF0C2B"/>
    <w:rsid w:val="00DF1643"/>
    <w:rsid w:val="00DF1FF0"/>
    <w:rsid w:val="00DF28CB"/>
    <w:rsid w:val="00DF3AE9"/>
    <w:rsid w:val="00DF5B11"/>
    <w:rsid w:val="00E00B54"/>
    <w:rsid w:val="00E02914"/>
    <w:rsid w:val="00E06647"/>
    <w:rsid w:val="00E06834"/>
    <w:rsid w:val="00E06B9D"/>
    <w:rsid w:val="00E06EE4"/>
    <w:rsid w:val="00E10EFF"/>
    <w:rsid w:val="00E11363"/>
    <w:rsid w:val="00E148BE"/>
    <w:rsid w:val="00E14C17"/>
    <w:rsid w:val="00E14C43"/>
    <w:rsid w:val="00E16A18"/>
    <w:rsid w:val="00E179E7"/>
    <w:rsid w:val="00E2424A"/>
    <w:rsid w:val="00E26813"/>
    <w:rsid w:val="00E27377"/>
    <w:rsid w:val="00E319AF"/>
    <w:rsid w:val="00E31EE4"/>
    <w:rsid w:val="00E345A1"/>
    <w:rsid w:val="00E361B4"/>
    <w:rsid w:val="00E37247"/>
    <w:rsid w:val="00E37307"/>
    <w:rsid w:val="00E37806"/>
    <w:rsid w:val="00E42FE8"/>
    <w:rsid w:val="00E50206"/>
    <w:rsid w:val="00E50CF5"/>
    <w:rsid w:val="00E51F1B"/>
    <w:rsid w:val="00E524A7"/>
    <w:rsid w:val="00E52F62"/>
    <w:rsid w:val="00E54B4B"/>
    <w:rsid w:val="00E5554D"/>
    <w:rsid w:val="00E556D4"/>
    <w:rsid w:val="00E56546"/>
    <w:rsid w:val="00E57042"/>
    <w:rsid w:val="00E602DA"/>
    <w:rsid w:val="00E6098D"/>
    <w:rsid w:val="00E6175E"/>
    <w:rsid w:val="00E62E51"/>
    <w:rsid w:val="00E631A4"/>
    <w:rsid w:val="00E63B9F"/>
    <w:rsid w:val="00E6476A"/>
    <w:rsid w:val="00E65642"/>
    <w:rsid w:val="00E65A6F"/>
    <w:rsid w:val="00E71C69"/>
    <w:rsid w:val="00E72564"/>
    <w:rsid w:val="00E73E51"/>
    <w:rsid w:val="00E74BFC"/>
    <w:rsid w:val="00E76B9E"/>
    <w:rsid w:val="00E77059"/>
    <w:rsid w:val="00E77078"/>
    <w:rsid w:val="00E822B7"/>
    <w:rsid w:val="00E83A05"/>
    <w:rsid w:val="00E8699F"/>
    <w:rsid w:val="00E9142F"/>
    <w:rsid w:val="00E96674"/>
    <w:rsid w:val="00EA250F"/>
    <w:rsid w:val="00EA2BA1"/>
    <w:rsid w:val="00EA3CF7"/>
    <w:rsid w:val="00EA3F23"/>
    <w:rsid w:val="00EA4F7D"/>
    <w:rsid w:val="00EA6A8D"/>
    <w:rsid w:val="00EB0FB7"/>
    <w:rsid w:val="00EB1E5F"/>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239"/>
    <w:rsid w:val="00F11B97"/>
    <w:rsid w:val="00F13C8B"/>
    <w:rsid w:val="00F13EC8"/>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0647"/>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30D8"/>
    <w:rsid w:val="00F647F3"/>
    <w:rsid w:val="00F66193"/>
    <w:rsid w:val="00F70293"/>
    <w:rsid w:val="00F7043E"/>
    <w:rsid w:val="00F71401"/>
    <w:rsid w:val="00F743B6"/>
    <w:rsid w:val="00F75A4E"/>
    <w:rsid w:val="00F76CD8"/>
    <w:rsid w:val="00F80A42"/>
    <w:rsid w:val="00F823A3"/>
    <w:rsid w:val="00F833FC"/>
    <w:rsid w:val="00F84162"/>
    <w:rsid w:val="00F84ECB"/>
    <w:rsid w:val="00F85837"/>
    <w:rsid w:val="00F86617"/>
    <w:rsid w:val="00F867D0"/>
    <w:rsid w:val="00F87895"/>
    <w:rsid w:val="00F905E4"/>
    <w:rsid w:val="00F9217E"/>
    <w:rsid w:val="00F92CB0"/>
    <w:rsid w:val="00F9357B"/>
    <w:rsid w:val="00F9604E"/>
    <w:rsid w:val="00F97159"/>
    <w:rsid w:val="00F971DC"/>
    <w:rsid w:val="00F97ED3"/>
    <w:rsid w:val="00FA08AD"/>
    <w:rsid w:val="00FA1218"/>
    <w:rsid w:val="00FA30F6"/>
    <w:rsid w:val="00FA3B19"/>
    <w:rsid w:val="00FA3FF4"/>
    <w:rsid w:val="00FA4C51"/>
    <w:rsid w:val="00FA4FF8"/>
    <w:rsid w:val="00FA56F1"/>
    <w:rsid w:val="00FA6429"/>
    <w:rsid w:val="00FA6A4D"/>
    <w:rsid w:val="00FB1217"/>
    <w:rsid w:val="00FB18BD"/>
    <w:rsid w:val="00FB2838"/>
    <w:rsid w:val="00FB3B4C"/>
    <w:rsid w:val="00FB51F7"/>
    <w:rsid w:val="00FC107E"/>
    <w:rsid w:val="00FC2E9B"/>
    <w:rsid w:val="00FC6CCC"/>
    <w:rsid w:val="00FC7053"/>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2473"/>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
    <w:rPr>
      <w:b/>
      <w:caps/>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
    <w:rPr>
      <w:b/>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 w:type="character" w:styleId="SubtleEmphasis">
    <w:name w:val="Subtle Emphasis"/>
    <w:basedOn w:val="DefaultParagraphFont"/>
    <w:uiPriority w:val="19"/>
    <w:qFormat/>
    <w:rsid w:val="00E56546"/>
    <w:rPr>
      <w:i/>
      <w:iCs/>
      <w:color w:val="404040" w:themeColor="text1" w:themeTint="BF"/>
    </w:rPr>
  </w:style>
  <w:style w:type="character" w:styleId="Emphasis">
    <w:name w:val="Emphasis"/>
    <w:basedOn w:val="DefaultParagraphFont"/>
    <w:uiPriority w:val="20"/>
    <w:qFormat/>
    <w:rsid w:val="00E56546"/>
    <w:rPr>
      <w:i/>
      <w:iCs/>
    </w:rPr>
  </w:style>
  <w:style w:type="paragraph" w:styleId="Quote">
    <w:name w:val="Quote"/>
    <w:basedOn w:val="Normal"/>
    <w:next w:val="Normal"/>
    <w:link w:val="QuoteChar"/>
    <w:uiPriority w:val="29"/>
    <w:qFormat/>
    <w:rsid w:val="00E565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6546"/>
    <w:rPr>
      <w:rFonts w:ascii="Times New Roman" w:hAnsi="Times New Roman"/>
      <w:i/>
      <w:iCs/>
      <w:color w:val="404040" w:themeColor="text1" w:themeTint="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52</Pages>
  <Words>9368</Words>
  <Characters>53400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62643</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 Ann Storm</cp:lastModifiedBy>
  <cp:revision>13</cp:revision>
  <cp:lastPrinted>2009-08-21T18:26:00Z</cp:lastPrinted>
  <dcterms:created xsi:type="dcterms:W3CDTF">2022-04-20T18:49:00Z</dcterms:created>
  <dcterms:modified xsi:type="dcterms:W3CDTF">2022-04-20T21:06:00Z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