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12B33" w14:textId="77777777" w:rsidR="00081F85" w:rsidRDefault="00081F85" w:rsidP="00081F85">
      <w:pPr>
        <w:pStyle w:val="Title"/>
        <w:jc w:val="center"/>
      </w:pPr>
      <w:r>
        <w:t>Web Plugin Manual</w:t>
      </w:r>
    </w:p>
    <w:p w14:paraId="33E3350B" w14:textId="77777777" w:rsidR="00081F85" w:rsidRPr="00081F85" w:rsidRDefault="00081F85" w:rsidP="00081F85">
      <w:pPr>
        <w:pStyle w:val="Subtitle"/>
        <w:jc w:val="center"/>
      </w:pPr>
      <w:r>
        <w:t>Authors: Val Kravets, Leyla Norooz, Todd Watson, Phil Anderson, Allen Chung, Luis Sanchez</w:t>
      </w:r>
    </w:p>
    <w:p w14:paraId="2E76C7F4" w14:textId="77777777" w:rsidR="00081F85" w:rsidRDefault="00081F85" w:rsidP="00081F85">
      <w:pPr>
        <w:pStyle w:val="Heading1"/>
      </w:pPr>
      <w:r>
        <w:t>Introduction</w:t>
      </w:r>
    </w:p>
    <w:p w14:paraId="1DE1B721" w14:textId="28CD5D24" w:rsidR="00671C50" w:rsidRDefault="001840CB" w:rsidP="00832CC3">
      <w:pPr>
        <w:spacing w:after="0" w:line="240" w:lineRule="auto"/>
        <w:rPr>
          <w:rFonts w:eastAsia="Times New Roman" w:cs="Arial"/>
          <w:color w:val="000000"/>
        </w:rPr>
      </w:pPr>
      <w:r w:rsidRPr="00832CC3">
        <w:rPr>
          <w:rFonts w:eastAsia="Times New Roman" w:cs="Times New Roman"/>
          <w:color w:val="000000"/>
        </w:rPr>
        <w:t>At the moment, a suitable Web GUI</w:t>
      </w:r>
      <w:r w:rsidRPr="001840CB">
        <w:rPr>
          <w:rFonts w:eastAsia="Times New Roman" w:cs="Times New Roman"/>
          <w:color w:val="000000"/>
        </w:rPr>
        <w:t xml:space="preserve"> testing application</w:t>
      </w:r>
      <w:r w:rsidRPr="00832CC3">
        <w:rPr>
          <w:rFonts w:eastAsia="Times New Roman" w:cs="Times New Roman"/>
          <w:color w:val="000000"/>
        </w:rPr>
        <w:t xml:space="preserve"> does not exist</w:t>
      </w:r>
      <w:r w:rsidRPr="001840CB">
        <w:rPr>
          <w:rFonts w:eastAsia="Times New Roman" w:cs="Times New Roman"/>
          <w:color w:val="000000"/>
        </w:rPr>
        <w:t xml:space="preserve"> that can store the information from a website, present the website data in an easy to understand manner, and t</w:t>
      </w:r>
      <w:r w:rsidR="00424D40">
        <w:rPr>
          <w:rFonts w:eastAsia="Times New Roman" w:cs="Times New Roman"/>
          <w:color w:val="000000"/>
        </w:rPr>
        <w:t>est the functionality of a</w:t>
      </w:r>
      <w:r w:rsidR="00832CC3" w:rsidRPr="00832CC3">
        <w:rPr>
          <w:rFonts w:eastAsia="Times New Roman" w:cs="Times New Roman"/>
          <w:color w:val="000000"/>
        </w:rPr>
        <w:t xml:space="preserve"> site</w:t>
      </w:r>
      <w:r w:rsidRPr="001840CB">
        <w:rPr>
          <w:rFonts w:eastAsia="Times New Roman" w:cs="Times New Roman"/>
          <w:color w:val="000000"/>
        </w:rPr>
        <w:t xml:space="preserve"> GUI. </w:t>
      </w:r>
      <w:r w:rsidR="00832CC3" w:rsidRPr="00832CC3">
        <w:rPr>
          <w:rFonts w:eastAsia="Times New Roman" w:cs="Arial"/>
          <w:color w:val="000000"/>
        </w:rPr>
        <w:t>Web Guitar’s task is to test the elements (buttons, links, images, etc) of a website as well as generate a visual representation of the link structure of the site in a tree graph.</w:t>
      </w:r>
    </w:p>
    <w:p w14:paraId="377DB2C6" w14:textId="77777777" w:rsidR="00832CC3" w:rsidRDefault="00832CC3" w:rsidP="00832CC3">
      <w:pPr>
        <w:spacing w:after="0" w:line="240" w:lineRule="auto"/>
        <w:rPr>
          <w:rFonts w:eastAsia="Times New Roman" w:cs="Arial"/>
          <w:color w:val="000000"/>
        </w:rPr>
      </w:pPr>
    </w:p>
    <w:p w14:paraId="0A75365A" w14:textId="51E258CE" w:rsidR="00832CC3" w:rsidRPr="00832CC3" w:rsidRDefault="00832CC3" w:rsidP="00832CC3">
      <w:pPr>
        <w:spacing w:after="0" w:line="240" w:lineRule="auto"/>
        <w:rPr>
          <w:rFonts w:eastAsia="Times New Roman" w:cs="Times New Roman"/>
          <w:color w:val="000000"/>
          <w:sz w:val="27"/>
          <w:szCs w:val="27"/>
        </w:rPr>
      </w:pPr>
      <w:r w:rsidRPr="00832CC3">
        <w:rPr>
          <w:rFonts w:eastAsia="Times New Roman" w:cs="Arial"/>
          <w:color w:val="000000"/>
        </w:rPr>
        <w:t>A WebCrawler will obtain all of the elements (including picture and text links) in a website, store the information, and continue processing the connected links in the same manner. The information will be stored in an xml file and a DOT file from which the Graphviz application will process and create a visual graph.</w:t>
      </w:r>
      <w:r w:rsidR="00424D40">
        <w:rPr>
          <w:rFonts w:eastAsia="Times New Roman" w:cs="Times New Roman"/>
          <w:color w:val="000000"/>
          <w:sz w:val="27"/>
          <w:szCs w:val="27"/>
        </w:rPr>
        <w:t xml:space="preserve"> </w:t>
      </w:r>
      <w:r w:rsidR="00424D40" w:rsidRPr="00424D40">
        <w:rPr>
          <w:rFonts w:cs="Arial"/>
          <w:color w:val="000000"/>
        </w:rPr>
        <w:t>An</w:t>
      </w:r>
      <w:r w:rsidRPr="00832CC3">
        <w:rPr>
          <w:rFonts w:eastAsia="Times New Roman" w:cs="Times New Roman"/>
          <w:color w:val="000000"/>
          <w:sz w:val="27"/>
          <w:szCs w:val="27"/>
        </w:rPr>
        <w:t xml:space="preserve"> </w:t>
      </w:r>
      <w:r w:rsidRPr="00832CC3">
        <w:rPr>
          <w:rFonts w:cs="Arial"/>
          <w:color w:val="000000"/>
        </w:rPr>
        <w:t>Event Flow Graph (EFG) is also created from the outputted xml file. Test cases are created from the EFG using the GUITAR Test Case Generator. The WebReplayer utilizes the Selenium IDE in order to run test cases and produce output files detailing the results of the tests.</w:t>
      </w:r>
    </w:p>
    <w:p w14:paraId="773B3E82" w14:textId="77777777" w:rsidR="00081F85" w:rsidRDefault="00081F85" w:rsidP="00081F85">
      <w:pPr>
        <w:pStyle w:val="Heading1"/>
      </w:pPr>
      <w:r>
        <w:t>Running</w:t>
      </w:r>
    </w:p>
    <w:p w14:paraId="36D9F30B" w14:textId="32FA0E0F" w:rsidR="00081F85" w:rsidRDefault="00424D40" w:rsidP="00424D40">
      <w:pPr>
        <w:pStyle w:val="Heading2"/>
      </w:pPr>
      <w:r>
        <w:t>WebRipper</w:t>
      </w:r>
    </w:p>
    <w:p w14:paraId="04893437" w14:textId="7B6001F2" w:rsidR="00424D40" w:rsidRDefault="00D640B5" w:rsidP="00081F85">
      <w:r>
        <w:t>Type in the following in the directory where WebRipper.jar is located:</w:t>
      </w:r>
    </w:p>
    <w:p w14:paraId="7F59C372" w14:textId="4657370B" w:rsidR="00D640B5" w:rsidRDefault="00D640B5" w:rsidP="008E3454">
      <w:r>
        <w:t>Java –jar WebRipper.jar –</w:t>
      </w:r>
      <w:r w:rsidR="008E3454">
        <w:t>u</w:t>
      </w:r>
      <w:r>
        <w:t xml:space="preserve"> &lt;url to rip&gt; </w:t>
      </w:r>
      <w:r w:rsidR="008C1E8D">
        <w:t>-d &lt;depth&gt; -w &lt;width&gt;</w:t>
      </w:r>
    </w:p>
    <w:p w14:paraId="624DC389" w14:textId="77777777" w:rsidR="00081F85" w:rsidRDefault="00081F85" w:rsidP="00081F85">
      <w:pPr>
        <w:pStyle w:val="Heading1"/>
      </w:pPr>
      <w:r>
        <w:t>Limitations</w:t>
      </w:r>
    </w:p>
    <w:p w14:paraId="5C53571A" w14:textId="79D4A613" w:rsidR="00081F85" w:rsidRDefault="00FB5ED4" w:rsidP="00FB5ED4">
      <w:pPr>
        <w:pStyle w:val="Heading2"/>
      </w:pPr>
      <w:r>
        <w:t>WebRipper</w:t>
      </w:r>
    </w:p>
    <w:p w14:paraId="5C00BB0F" w14:textId="0E4698B2" w:rsidR="00FB5ED4" w:rsidRDefault="0016032E" w:rsidP="0016032E">
      <w:pPr>
        <w:pStyle w:val="ListParagraph"/>
        <w:numPr>
          <w:ilvl w:val="0"/>
          <w:numId w:val="6"/>
        </w:numPr>
      </w:pPr>
      <w:r>
        <w:t>Doesn’t Handle dependencies</w:t>
      </w:r>
    </w:p>
    <w:p w14:paraId="044175B6" w14:textId="77777777" w:rsidR="00081F85" w:rsidRDefault="00081F85" w:rsidP="00081F85">
      <w:pPr>
        <w:pStyle w:val="Heading1"/>
      </w:pPr>
      <w:r>
        <w:t>Known Issues</w:t>
      </w:r>
    </w:p>
    <w:p w14:paraId="5E4D84DB" w14:textId="717FA22A" w:rsidR="00081F85" w:rsidRDefault="0016032E" w:rsidP="0016032E">
      <w:pPr>
        <w:pStyle w:val="ListParagraph"/>
        <w:numPr>
          <w:ilvl w:val="0"/>
          <w:numId w:val="6"/>
        </w:numPr>
      </w:pPr>
      <w:r>
        <w:t>None</w:t>
      </w:r>
      <w:bookmarkStart w:id="0" w:name="_GoBack"/>
      <w:bookmarkEnd w:id="0"/>
    </w:p>
    <w:p w14:paraId="5EEEB92C" w14:textId="77777777" w:rsidR="00081F85" w:rsidRDefault="00081F85" w:rsidP="00081F85">
      <w:pPr>
        <w:pStyle w:val="Heading1"/>
      </w:pPr>
      <w:r>
        <w:t>Future Work</w:t>
      </w:r>
    </w:p>
    <w:p w14:paraId="0742B13E" w14:textId="16D47537" w:rsidR="00081F85" w:rsidRDefault="00E218A0" w:rsidP="00081F85">
      <w:r>
        <w:t>In the continuat</w:t>
      </w:r>
      <w:r w:rsidR="00141318">
        <w:t xml:space="preserve">ion of the project, we expect </w:t>
      </w:r>
      <w:r>
        <w:t>to implement the following:</w:t>
      </w:r>
    </w:p>
    <w:p w14:paraId="70AF94D9" w14:textId="262D96FB" w:rsidR="00E218A0" w:rsidRDefault="00E218A0" w:rsidP="00E218A0">
      <w:pPr>
        <w:pStyle w:val="ListParagraph"/>
        <w:numPr>
          <w:ilvl w:val="0"/>
          <w:numId w:val="2"/>
        </w:numPr>
      </w:pPr>
      <w:r>
        <w:t>Output a DOT file representing the linked structure of a web page</w:t>
      </w:r>
    </w:p>
    <w:p w14:paraId="607290E5" w14:textId="41C457E8" w:rsidR="00E218A0" w:rsidRDefault="00E218A0" w:rsidP="00E218A0">
      <w:pPr>
        <w:pStyle w:val="ListParagraph"/>
        <w:numPr>
          <w:ilvl w:val="0"/>
          <w:numId w:val="2"/>
        </w:numPr>
      </w:pPr>
      <w:r>
        <w:t>Output a Graphical Representation of the structure of the web page using Graphviz</w:t>
      </w:r>
    </w:p>
    <w:p w14:paraId="7817BD41" w14:textId="3AB25AB0" w:rsidR="00E218A0" w:rsidRDefault="00E218A0" w:rsidP="00E218A0">
      <w:pPr>
        <w:pStyle w:val="ListParagraph"/>
        <w:numPr>
          <w:ilvl w:val="0"/>
          <w:numId w:val="2"/>
        </w:numPr>
      </w:pPr>
      <w:r>
        <w:t>Create an EFG.xml file using the GUITAR GUI2EFGConverter and the GUI.xml file</w:t>
      </w:r>
    </w:p>
    <w:p w14:paraId="0B2443BC" w14:textId="63DDD6D2" w:rsidR="00E218A0" w:rsidRDefault="00E218A0" w:rsidP="00E218A0">
      <w:pPr>
        <w:pStyle w:val="ListParagraph"/>
        <w:numPr>
          <w:ilvl w:val="0"/>
          <w:numId w:val="2"/>
        </w:numPr>
      </w:pPr>
      <w:r>
        <w:lastRenderedPageBreak/>
        <w:t>Create .tst test cases using the GUITAR TestCaseGenerator and the EFG.xml file</w:t>
      </w:r>
    </w:p>
    <w:p w14:paraId="0AA2EBE6" w14:textId="6317AFDA" w:rsidR="00E218A0" w:rsidRDefault="00E218A0" w:rsidP="00E218A0">
      <w:pPr>
        <w:pStyle w:val="ListParagraph"/>
        <w:numPr>
          <w:ilvl w:val="0"/>
          <w:numId w:val="2"/>
        </w:numPr>
      </w:pPr>
      <w:r>
        <w:t>Create a Replayer that will run the .tst test cases</w:t>
      </w:r>
    </w:p>
    <w:p w14:paraId="40596C18" w14:textId="64AC1D19" w:rsidR="00E218A0" w:rsidRDefault="00E218A0" w:rsidP="00520E99">
      <w:r>
        <w:t>Some optional implementations include:</w:t>
      </w:r>
    </w:p>
    <w:p w14:paraId="39E5425E" w14:textId="3DD948D6" w:rsidR="00520E99" w:rsidRDefault="00520E99" w:rsidP="00520E99">
      <w:pPr>
        <w:pStyle w:val="ListParagraph"/>
        <w:numPr>
          <w:ilvl w:val="0"/>
          <w:numId w:val="4"/>
        </w:numPr>
      </w:pPr>
      <w:r>
        <w:t>Provide functionality for flash</w:t>
      </w:r>
    </w:p>
    <w:p w14:paraId="40CAC44B" w14:textId="5909566D" w:rsidR="00520E99" w:rsidRDefault="00520E99" w:rsidP="00520E99">
      <w:pPr>
        <w:pStyle w:val="ListParagraph"/>
        <w:numPr>
          <w:ilvl w:val="0"/>
          <w:numId w:val="4"/>
        </w:numPr>
      </w:pPr>
      <w:r>
        <w:t>Support multiple browsers</w:t>
      </w:r>
    </w:p>
    <w:p w14:paraId="53CC208B" w14:textId="42D73897" w:rsidR="00520E99" w:rsidRDefault="00520E99" w:rsidP="00520E99">
      <w:pPr>
        <w:pStyle w:val="ListParagraph"/>
        <w:numPr>
          <w:ilvl w:val="0"/>
          <w:numId w:val="4"/>
        </w:numPr>
      </w:pPr>
      <w:r>
        <w:t>Multi-threading</w:t>
      </w:r>
    </w:p>
    <w:p w14:paraId="56457CF2" w14:textId="610CB8C2" w:rsidR="00520E99" w:rsidRDefault="00520E99" w:rsidP="00520E99">
      <w:pPr>
        <w:pStyle w:val="ListParagraph"/>
        <w:numPr>
          <w:ilvl w:val="0"/>
          <w:numId w:val="4"/>
        </w:numPr>
      </w:pPr>
      <w:r>
        <w:t>Provide support for frames</w:t>
      </w:r>
    </w:p>
    <w:p w14:paraId="55A2C92D" w14:textId="4018DC85" w:rsidR="00520E99" w:rsidRPr="00081F85" w:rsidRDefault="00520E99" w:rsidP="00520E99">
      <w:pPr>
        <w:pStyle w:val="ListParagraph"/>
        <w:numPr>
          <w:ilvl w:val="0"/>
          <w:numId w:val="4"/>
        </w:numPr>
      </w:pPr>
      <w:r>
        <w:t>Improve the user interface</w:t>
      </w:r>
    </w:p>
    <w:sectPr w:rsidR="00520E99" w:rsidRPr="00081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37AF"/>
    <w:multiLevelType w:val="hybridMultilevel"/>
    <w:tmpl w:val="C9AA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2F64F3"/>
    <w:multiLevelType w:val="hybridMultilevel"/>
    <w:tmpl w:val="277C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B24C19"/>
    <w:multiLevelType w:val="hybridMultilevel"/>
    <w:tmpl w:val="28CA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AE5525"/>
    <w:multiLevelType w:val="hybridMultilevel"/>
    <w:tmpl w:val="7CD6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84596A"/>
    <w:multiLevelType w:val="hybridMultilevel"/>
    <w:tmpl w:val="D3283F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57995C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DC7"/>
    <w:rsid w:val="00081F85"/>
    <w:rsid w:val="00141318"/>
    <w:rsid w:val="0016032E"/>
    <w:rsid w:val="001840CB"/>
    <w:rsid w:val="001A6DC7"/>
    <w:rsid w:val="003F0D33"/>
    <w:rsid w:val="00424D40"/>
    <w:rsid w:val="00520E99"/>
    <w:rsid w:val="00671C50"/>
    <w:rsid w:val="00832CC3"/>
    <w:rsid w:val="008C1E8D"/>
    <w:rsid w:val="008E3454"/>
    <w:rsid w:val="00C36A0B"/>
    <w:rsid w:val="00D640B5"/>
    <w:rsid w:val="00E218A0"/>
    <w:rsid w:val="00F976F9"/>
    <w:rsid w:val="00FB5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FB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1F8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F8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81F8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1F8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1F8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81F8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1F8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1F8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81F8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F85"/>
    <w:pPr>
      <w:ind w:left="720"/>
      <w:contextualSpacing/>
    </w:pPr>
  </w:style>
  <w:style w:type="character" w:customStyle="1" w:styleId="Heading1Char">
    <w:name w:val="Heading 1 Char"/>
    <w:basedOn w:val="DefaultParagraphFont"/>
    <w:link w:val="Heading1"/>
    <w:uiPriority w:val="9"/>
    <w:rsid w:val="00081F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F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81F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81F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81F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81F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81F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81F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81F8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81F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1F8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81F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1F85"/>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671C50"/>
  </w:style>
  <w:style w:type="paragraph" w:styleId="NormalWeb">
    <w:name w:val="Normal (Web)"/>
    <w:basedOn w:val="Normal"/>
    <w:uiPriority w:val="99"/>
    <w:semiHidden/>
    <w:unhideWhenUsed/>
    <w:rsid w:val="00832CC3"/>
    <w:pPr>
      <w:spacing w:before="100" w:beforeAutospacing="1" w:after="100" w:afterAutospacing="1" w:line="240" w:lineRule="auto"/>
    </w:pPr>
    <w:rPr>
      <w:rFonts w:ascii="Times" w:hAnsi="Times" w:cs="Times New Roman"/>
      <w:sz w:val="20"/>
      <w:szCs w:val="20"/>
    </w:rPr>
  </w:style>
  <w:style w:type="paragraph" w:customStyle="1" w:styleId="Code">
    <w:name w:val="Code"/>
    <w:basedOn w:val="Normal"/>
    <w:rsid w:val="008E34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1F8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F8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81F8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1F8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1F8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81F8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1F8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1F8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81F8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F85"/>
    <w:pPr>
      <w:ind w:left="720"/>
      <w:contextualSpacing/>
    </w:pPr>
  </w:style>
  <w:style w:type="character" w:customStyle="1" w:styleId="Heading1Char">
    <w:name w:val="Heading 1 Char"/>
    <w:basedOn w:val="DefaultParagraphFont"/>
    <w:link w:val="Heading1"/>
    <w:uiPriority w:val="9"/>
    <w:rsid w:val="00081F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F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81F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81F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81F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81F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81F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81F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81F8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81F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1F8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81F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1F85"/>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671C50"/>
  </w:style>
  <w:style w:type="paragraph" w:styleId="NormalWeb">
    <w:name w:val="Normal (Web)"/>
    <w:basedOn w:val="Normal"/>
    <w:uiPriority w:val="99"/>
    <w:semiHidden/>
    <w:unhideWhenUsed/>
    <w:rsid w:val="00832CC3"/>
    <w:pPr>
      <w:spacing w:before="100" w:beforeAutospacing="1" w:after="100" w:afterAutospacing="1" w:line="240" w:lineRule="auto"/>
    </w:pPr>
    <w:rPr>
      <w:rFonts w:ascii="Times" w:hAnsi="Times" w:cs="Times New Roman"/>
      <w:sz w:val="20"/>
      <w:szCs w:val="20"/>
    </w:rPr>
  </w:style>
  <w:style w:type="paragraph" w:customStyle="1" w:styleId="Code">
    <w:name w:val="Code"/>
    <w:basedOn w:val="Normal"/>
    <w:rsid w:val="008E3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543348">
      <w:bodyDiv w:val="1"/>
      <w:marLeft w:val="0"/>
      <w:marRight w:val="0"/>
      <w:marTop w:val="0"/>
      <w:marBottom w:val="0"/>
      <w:divBdr>
        <w:top w:val="none" w:sz="0" w:space="0" w:color="auto"/>
        <w:left w:val="none" w:sz="0" w:space="0" w:color="auto"/>
        <w:bottom w:val="none" w:sz="0" w:space="0" w:color="auto"/>
        <w:right w:val="none" w:sz="0" w:space="0" w:color="auto"/>
      </w:divBdr>
      <w:divsChild>
        <w:div w:id="157304451">
          <w:marLeft w:val="0"/>
          <w:marRight w:val="0"/>
          <w:marTop w:val="0"/>
          <w:marBottom w:val="0"/>
          <w:divBdr>
            <w:top w:val="none" w:sz="0" w:space="0" w:color="auto"/>
            <w:left w:val="none" w:sz="0" w:space="0" w:color="auto"/>
            <w:bottom w:val="none" w:sz="0" w:space="0" w:color="auto"/>
            <w:right w:val="none" w:sz="0" w:space="0" w:color="auto"/>
          </w:divBdr>
        </w:div>
      </w:divsChild>
    </w:div>
    <w:div w:id="1416895107">
      <w:bodyDiv w:val="1"/>
      <w:marLeft w:val="0"/>
      <w:marRight w:val="0"/>
      <w:marTop w:val="0"/>
      <w:marBottom w:val="0"/>
      <w:divBdr>
        <w:top w:val="none" w:sz="0" w:space="0" w:color="auto"/>
        <w:left w:val="none" w:sz="0" w:space="0" w:color="auto"/>
        <w:bottom w:val="none" w:sz="0" w:space="0" w:color="auto"/>
        <w:right w:val="none" w:sz="0" w:space="0" w:color="auto"/>
      </w:divBdr>
    </w:div>
    <w:div w:id="1519152343">
      <w:bodyDiv w:val="1"/>
      <w:marLeft w:val="0"/>
      <w:marRight w:val="0"/>
      <w:marTop w:val="0"/>
      <w:marBottom w:val="0"/>
      <w:divBdr>
        <w:top w:val="none" w:sz="0" w:space="0" w:color="auto"/>
        <w:left w:val="none" w:sz="0" w:space="0" w:color="auto"/>
        <w:bottom w:val="none" w:sz="0" w:space="0" w:color="auto"/>
        <w:right w:val="none" w:sz="0" w:space="0" w:color="auto"/>
      </w:divBdr>
      <w:divsChild>
        <w:div w:id="666906116">
          <w:marLeft w:val="0"/>
          <w:marRight w:val="0"/>
          <w:marTop w:val="0"/>
          <w:marBottom w:val="0"/>
          <w:divBdr>
            <w:top w:val="none" w:sz="0" w:space="0" w:color="auto"/>
            <w:left w:val="none" w:sz="0" w:space="0" w:color="auto"/>
            <w:bottom w:val="none" w:sz="0" w:space="0" w:color="auto"/>
            <w:right w:val="none" w:sz="0" w:space="0" w:color="auto"/>
          </w:divBdr>
        </w:div>
      </w:divsChild>
    </w:div>
    <w:div w:id="1557816905">
      <w:bodyDiv w:val="1"/>
      <w:marLeft w:val="0"/>
      <w:marRight w:val="0"/>
      <w:marTop w:val="0"/>
      <w:marBottom w:val="0"/>
      <w:divBdr>
        <w:top w:val="none" w:sz="0" w:space="0" w:color="auto"/>
        <w:left w:val="none" w:sz="0" w:space="0" w:color="auto"/>
        <w:bottom w:val="none" w:sz="0" w:space="0" w:color="auto"/>
        <w:right w:val="none" w:sz="0" w:space="0" w:color="auto"/>
      </w:divBdr>
      <w:divsChild>
        <w:div w:id="1827209755">
          <w:marLeft w:val="0"/>
          <w:marRight w:val="0"/>
          <w:marTop w:val="0"/>
          <w:marBottom w:val="0"/>
          <w:divBdr>
            <w:top w:val="none" w:sz="0" w:space="0" w:color="auto"/>
            <w:left w:val="none" w:sz="0" w:space="0" w:color="auto"/>
            <w:bottom w:val="none" w:sz="0" w:space="0" w:color="auto"/>
            <w:right w:val="none" w:sz="0" w:space="0" w:color="auto"/>
          </w:divBdr>
        </w:div>
      </w:divsChild>
    </w:div>
    <w:div w:id="1610430033">
      <w:bodyDiv w:val="1"/>
      <w:marLeft w:val="0"/>
      <w:marRight w:val="0"/>
      <w:marTop w:val="0"/>
      <w:marBottom w:val="0"/>
      <w:divBdr>
        <w:top w:val="none" w:sz="0" w:space="0" w:color="auto"/>
        <w:left w:val="none" w:sz="0" w:space="0" w:color="auto"/>
        <w:bottom w:val="none" w:sz="0" w:space="0" w:color="auto"/>
        <w:right w:val="none" w:sz="0" w:space="0" w:color="auto"/>
      </w:divBdr>
      <w:divsChild>
        <w:div w:id="2070954438">
          <w:marLeft w:val="0"/>
          <w:marRight w:val="0"/>
          <w:marTop w:val="0"/>
          <w:marBottom w:val="0"/>
          <w:divBdr>
            <w:top w:val="none" w:sz="0" w:space="0" w:color="auto"/>
            <w:left w:val="none" w:sz="0" w:space="0" w:color="auto"/>
            <w:bottom w:val="none" w:sz="0" w:space="0" w:color="auto"/>
            <w:right w:val="none" w:sz="0" w:space="0" w:color="auto"/>
          </w:divBdr>
        </w:div>
      </w:divsChild>
    </w:div>
    <w:div w:id="1723822502">
      <w:bodyDiv w:val="1"/>
      <w:marLeft w:val="0"/>
      <w:marRight w:val="0"/>
      <w:marTop w:val="0"/>
      <w:marBottom w:val="0"/>
      <w:divBdr>
        <w:top w:val="none" w:sz="0" w:space="0" w:color="auto"/>
        <w:left w:val="none" w:sz="0" w:space="0" w:color="auto"/>
        <w:bottom w:val="none" w:sz="0" w:space="0" w:color="auto"/>
        <w:right w:val="none" w:sz="0" w:space="0" w:color="auto"/>
      </w:divBdr>
      <w:divsChild>
        <w:div w:id="1651323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Sanchez</dc:creator>
  <cp:lastModifiedBy>Luis Sanchez</cp:lastModifiedBy>
  <cp:revision>10</cp:revision>
  <dcterms:created xsi:type="dcterms:W3CDTF">2011-03-13T21:26:00Z</dcterms:created>
  <dcterms:modified xsi:type="dcterms:W3CDTF">2011-03-15T08:44:00Z</dcterms:modified>
</cp:coreProperties>
</file>