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0721C3D2" w14:textId="6A67A21B" w:rsidR="000B3CAB" w:rsidRPr="008B3D3F"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004258B1">
        <w:rPr>
          <w:rFonts w:ascii="Times New Roman" w:eastAsia="Times New Roman" w:hAnsi="Times New Roman" w:cs="Times New Roman"/>
          <w:b/>
          <w:bCs/>
          <w:sz w:val="24"/>
          <w:szCs w:val="24"/>
          <w:shd w:val="clear" w:color="auto" w:fill="FFFFFF"/>
        </w:rPr>
        <w:t>ing</w:t>
      </w:r>
      <w:r w:rsidRPr="008B3D3F">
        <w:rPr>
          <w:rFonts w:ascii="Times New Roman" w:eastAsia="Times New Roman" w:hAnsi="Times New Roman" w:cs="Times New Roman"/>
          <w:b/>
          <w:bCs/>
          <w:sz w:val="24"/>
          <w:szCs w:val="24"/>
          <w:shd w:val="clear" w:color="auto" w:fill="FFFFFF"/>
        </w:rPr>
        <w:t xml:space="preserve"> schedules </w:t>
      </w:r>
      <w:r w:rsidR="002C16FB">
        <w:rPr>
          <w:rFonts w:ascii="Times New Roman" w:eastAsia="Times New Roman" w:hAnsi="Times New Roman" w:cs="Times New Roman"/>
          <w:b/>
          <w:bCs/>
          <w:sz w:val="24"/>
          <w:szCs w:val="24"/>
          <w:shd w:val="clear" w:color="auto" w:fill="FFFFFF"/>
        </w:rPr>
        <w:t xml:space="preserve">with </w:t>
      </w:r>
      <w:r w:rsidR="004258B1">
        <w:rPr>
          <w:rFonts w:ascii="Times New Roman" w:eastAsia="Times New Roman" w:hAnsi="Times New Roman" w:cs="Times New Roman"/>
          <w:b/>
          <w:bCs/>
          <w:sz w:val="24"/>
          <w:szCs w:val="24"/>
          <w:shd w:val="clear" w:color="auto" w:fill="FFFFFF"/>
        </w:rPr>
        <w:t xml:space="preserve">testing and </w:t>
      </w:r>
      <w:r w:rsidR="00AF71F7">
        <w:rPr>
          <w:rFonts w:ascii="Times New Roman" w:eastAsia="Times New Roman" w:hAnsi="Times New Roman" w:cs="Times New Roman"/>
          <w:b/>
          <w:bCs/>
          <w:sz w:val="24"/>
          <w:szCs w:val="24"/>
          <w:shd w:val="clear" w:color="auto" w:fill="FFFFFF"/>
        </w:rPr>
        <w:t xml:space="preserve">isolation </w:t>
      </w:r>
      <w:r w:rsidR="00DF27B9">
        <w:rPr>
          <w:rFonts w:ascii="Times New Roman" w:eastAsia="Times New Roman" w:hAnsi="Times New Roman" w:cs="Times New Roman"/>
          <w:b/>
          <w:bCs/>
          <w:sz w:val="24"/>
          <w:szCs w:val="24"/>
          <w:shd w:val="clear" w:color="auto" w:fill="FFFFFF"/>
        </w:rPr>
        <w:t xml:space="preserve">strategies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3C2710F1" w14:textId="3799245C"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after="0"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500F56C4"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Aligning</w:t>
      </w:r>
      <w:r w:rsidR="003B644F">
        <w:rPr>
          <w:rFonts w:ascii="Times New Roman" w:eastAsia="Times New Roman" w:hAnsi="Times New Roman" w:cs="Times New Roman"/>
          <w:color w:val="000000"/>
          <w:sz w:val="24"/>
          <w:szCs w:val="24"/>
          <w:shd w:val="clear" w:color="auto" w:fill="FFFFFF"/>
        </w:rPr>
        <w:t xml:space="preserve"> </w:t>
      </w:r>
      <w:r w:rsidR="00460658">
        <w:rPr>
          <w:rFonts w:ascii="Times New Roman" w:eastAsia="Times New Roman" w:hAnsi="Times New Roman" w:cs="Times New Roman"/>
          <w:color w:val="000000"/>
          <w:sz w:val="24"/>
          <w:szCs w:val="24"/>
          <w:shd w:val="clear" w:color="auto" w:fill="FFFFFF"/>
        </w:rPr>
        <w:t xml:space="preserve">routine testing with </w:t>
      </w:r>
      <w:r w:rsidR="003B644F">
        <w:rPr>
          <w:rFonts w:ascii="Times New Roman" w:eastAsia="Times New Roman" w:hAnsi="Times New Roman" w:cs="Times New Roman"/>
          <w:color w:val="000000"/>
          <w:sz w:val="24"/>
          <w:szCs w:val="24"/>
          <w:shd w:val="clear" w:color="auto" w:fill="FFFFFF"/>
        </w:rPr>
        <w:t>work</w:t>
      </w:r>
      <w:r w:rsidR="00460658">
        <w:rPr>
          <w:rFonts w:ascii="Times New Roman" w:eastAsia="Times New Roman" w:hAnsi="Times New Roman" w:cs="Times New Roman"/>
          <w:color w:val="000000"/>
          <w:sz w:val="24"/>
          <w:szCs w:val="24"/>
          <w:shd w:val="clear" w:color="auto" w:fill="FFFFFF"/>
        </w:rPr>
        <w:t xml:space="preserve"> schedules among staff </w:t>
      </w:r>
      <w:r w:rsidR="008A53AE">
        <w:rPr>
          <w:rFonts w:ascii="Times New Roman" w:eastAsia="Times New Roman" w:hAnsi="Times New Roman" w:cs="Times New Roman"/>
          <w:color w:val="000000"/>
          <w:sz w:val="24"/>
          <w:szCs w:val="24"/>
          <w:shd w:val="clear" w:color="auto" w:fill="FFFFFF"/>
        </w:rPr>
        <w:t xml:space="preserve">in carceral facilities and other congregate settings can </w:t>
      </w:r>
      <w:r w:rsidR="00460658">
        <w:rPr>
          <w:rFonts w:ascii="Times New Roman" w:eastAsia="Times New Roman" w:hAnsi="Times New Roman" w:cs="Times New Roman"/>
          <w:color w:val="000000"/>
          <w:sz w:val="24"/>
          <w:szCs w:val="24"/>
          <w:shd w:val="clear" w:color="auto" w:fill="FFFFFF"/>
        </w:rPr>
        <w:t xml:space="preserve">enhance the early detection </w:t>
      </w:r>
      <w:r w:rsidR="00A64EDB">
        <w:rPr>
          <w:rFonts w:ascii="Times New Roman" w:eastAsia="Times New Roman" w:hAnsi="Times New Roman" w:cs="Times New Roman"/>
          <w:color w:val="000000"/>
          <w:sz w:val="24"/>
          <w:szCs w:val="24"/>
          <w:shd w:val="clear" w:color="auto" w:fill="FFFFFF"/>
        </w:rPr>
        <w:t xml:space="preserve">and isolation </w:t>
      </w:r>
      <w:r w:rsidR="00460658">
        <w:rPr>
          <w:rFonts w:ascii="Times New Roman" w:eastAsia="Times New Roman" w:hAnsi="Times New Roman" w:cs="Times New Roman"/>
          <w:color w:val="000000"/>
          <w:sz w:val="24"/>
          <w:szCs w:val="24"/>
          <w:shd w:val="clear" w:color="auto" w:fill="FFFFFF"/>
        </w:rPr>
        <w:t xml:space="preserve">of COVID-19 cases, limiting </w:t>
      </w:r>
      <w:r w:rsidR="008A53AE">
        <w:rPr>
          <w:rFonts w:ascii="Times New Roman" w:eastAsia="Times New Roman" w:hAnsi="Times New Roman" w:cs="Times New Roman"/>
          <w:color w:val="000000"/>
          <w:sz w:val="24"/>
          <w:szCs w:val="24"/>
          <w:shd w:val="clear" w:color="auto" w:fill="FFFFFF"/>
        </w:rPr>
        <w:t xml:space="preserve">the potential for staff to </w:t>
      </w:r>
      <w:r w:rsidR="00A64EDB">
        <w:rPr>
          <w:rFonts w:ascii="Times New Roman" w:eastAsia="Times New Roman" w:hAnsi="Times New Roman" w:cs="Times New Roman"/>
          <w:color w:val="000000"/>
          <w:sz w:val="24"/>
          <w:szCs w:val="24"/>
          <w:shd w:val="clear" w:color="auto" w:fill="FFFFFF"/>
        </w:rPr>
        <w:t xml:space="preserve">inadvertently </w:t>
      </w:r>
      <w:r w:rsidR="008A53AE">
        <w:rPr>
          <w:rFonts w:ascii="Times New Roman" w:eastAsia="Times New Roman" w:hAnsi="Times New Roman" w:cs="Times New Roman"/>
          <w:color w:val="000000"/>
          <w:sz w:val="24"/>
          <w:szCs w:val="24"/>
          <w:shd w:val="clear" w:color="auto" w:fill="FFFFFF"/>
        </w:rPr>
        <w:t xml:space="preserve">trigger outbreaks </w:t>
      </w:r>
      <w:r w:rsidR="00460658">
        <w:rPr>
          <w:rFonts w:ascii="Times New Roman" w:eastAsia="Times New Roman" w:hAnsi="Times New Roman" w:cs="Times New Roman"/>
          <w:color w:val="000000"/>
          <w:sz w:val="24"/>
          <w:szCs w:val="24"/>
          <w:shd w:val="clear" w:color="auto" w:fill="FFFFFF"/>
        </w:rPr>
        <w:t>in high-risk settings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4EAA90F2"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00EE1D54" w:rsidRPr="00EE1D54">
        <w:t xml:space="preserve"> </w:t>
      </w:r>
      <w:r w:rsidR="00EE1D54"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34BDEC85"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50A3472A" w:rsidRPr="6A8088BF">
        <w:rPr>
          <w:rFonts w:ascii="Times New Roman" w:eastAsiaTheme="minorEastAsia" w:hAnsi="Times New Roman" w:cs="Times New Roman"/>
          <w:sz w:val="24"/>
          <w:szCs w:val="24"/>
        </w:rPr>
        <w:t>transmission events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617C0C2C"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6754F0">
        <w:rPr>
          <w:rFonts w:ascii="Times New Roman" w:hAnsi="Times New Roman" w:cs="Times New Roman"/>
          <w:b/>
          <w:sz w:val="24"/>
          <w:szCs w:val="24"/>
        </w:rPr>
        <w:t>139</w:t>
      </w:r>
    </w:p>
    <w:p w14:paraId="174E9AA3" w14:textId="0A1907D2"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4E2CF1">
        <w:rPr>
          <w:rFonts w:ascii="Times New Roman" w:hAnsi="Times New Roman" w:cs="Times New Roman"/>
          <w:b/>
          <w:sz w:val="24"/>
          <w:szCs w:val="24"/>
        </w:rPr>
        <w:t>3694</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655EE375" w14:textId="54ECC6BD"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INTRODUCTION</w:t>
      </w:r>
      <w:r w:rsidR="00184FA9" w:rsidRPr="00E14288">
        <w:rPr>
          <w:rFonts w:ascii="Times New Roman" w:hAnsi="Times New Roman" w:cs="Times New Roman"/>
          <w:szCs w:val="24"/>
        </w:rPr>
        <w:t xml:space="preserve"> </w:t>
      </w:r>
      <w:r w:rsidR="00D54CB3" w:rsidRPr="00E14288">
        <w:rPr>
          <w:rFonts w:ascii="Times New Roman" w:hAnsi="Times New Roman" w:cs="Times New Roman"/>
          <w:szCs w:val="24"/>
        </w:rPr>
        <w:t>(</w:t>
      </w:r>
      <w:r w:rsidR="00D83122">
        <w:rPr>
          <w:rFonts w:ascii="Times New Roman" w:hAnsi="Times New Roman" w:cs="Times New Roman"/>
          <w:szCs w:val="24"/>
        </w:rPr>
        <w:t>50</w:t>
      </w:r>
      <w:r w:rsidR="00812FFD">
        <w:rPr>
          <w:rFonts w:ascii="Times New Roman" w:hAnsi="Times New Roman" w:cs="Times New Roman"/>
          <w:szCs w:val="24"/>
        </w:rPr>
        <w:t>5</w:t>
      </w:r>
      <w:r w:rsidR="00D83122" w:rsidRPr="00E14288">
        <w:rPr>
          <w:rFonts w:ascii="Times New Roman" w:hAnsi="Times New Roman" w:cs="Times New Roman"/>
          <w:szCs w:val="24"/>
        </w:rPr>
        <w:t xml:space="preserve"> </w:t>
      </w:r>
      <w:r w:rsidR="00D54CB3" w:rsidRPr="00E14288">
        <w:rPr>
          <w:rFonts w:ascii="Times New Roman" w:hAnsi="Times New Roman" w:cs="Times New Roman"/>
          <w:szCs w:val="24"/>
        </w:rPr>
        <w:t>words)</w:t>
      </w:r>
    </w:p>
    <w:p w14:paraId="3DDF6BAF" w14:textId="3424EEF7"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r w:rsidR="00B00EFC">
        <w:rPr>
          <w:rFonts w:ascii="Times New Roman" w:hAnsi="Times New Roman" w:cs="Times New Roman"/>
          <w:sz w:val="24"/>
          <w:szCs w:val="24"/>
        </w:rPr>
        <w:t>d</w:t>
      </w:r>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from the community to</w:t>
      </w:r>
      <w:r w:rsidR="00376A2C">
        <w:rPr>
          <w:rFonts w:ascii="Times New Roman" w:hAnsi="Times New Roman" w:cs="Times New Roman"/>
          <w:sz w:val="24"/>
          <w:szCs w:val="24"/>
        </w:rPr>
        <w:t xml:space="preserve"> people in</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r w:rsidR="00385CFD">
        <w:rPr>
          <w:rFonts w:ascii="Times New Roman" w:hAnsi="Times New Roman" w:cs="Times New Roman"/>
          <w:sz w:val="24"/>
          <w:szCs w:val="24"/>
        </w:rPr>
        <w:t>g resident populations</w:t>
      </w:r>
      <w:r w:rsidR="00D46639" w:rsidRPr="00D46639">
        <w:rPr>
          <w:rFonts w:ascii="Times New Roman" w:hAnsi="Times New Roman" w:cs="Times New Roman"/>
          <w:sz w:val="24"/>
          <w:szCs w:val="24"/>
        </w:rPr>
        <w:t xml:space="preserve"> and staff-to-staff transmission</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32AA2DE8" w:rsidRPr="2BDB0796">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08E0FBC9"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GNV7TxfN","properties":{"formattedCitation":"(12)","plainCitation":"(12)","noteIndex":0},"citationItems":[{"id":655,"uris":["http://zotero.org/users/3463997/items/XYNXP465"],"uri":["http://zotero.org/users/3463997/items/XYNXP465"],"itemData":{"id":655,"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r w:rsidR="00A64EDB">
        <w:rPr>
          <w:rFonts w:ascii="Times New Roman" w:hAnsi="Times New Roman" w:cs="Times New Roman"/>
          <w:sz w:val="24"/>
          <w:szCs w:val="24"/>
        </w:rPr>
        <w:t xml:space="preserve">and isolation </w:t>
      </w:r>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r w:rsidR="00EC79F0">
        <w:rPr>
          <w:rFonts w:ascii="Times New Roman" w:hAnsi="Times New Roman" w:cs="Times New Roman"/>
          <w:sz w:val="24"/>
          <w:szCs w:val="24"/>
        </w:rPr>
        <w:t>transmission</w:t>
      </w:r>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qH2zO02A","properties":{"formattedCitation":"(13)","plainCitation":"(13)","noteIndex":0},"citationItems":[{"id":634,"uris":["http://zotero.org/users/3463997/items/YNRHBBMD"],"uri":["http://zotero.org/users/3463997/items/YNRHBBMD"],"itemData":{"id":634,"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D83122">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(6),</w:t>
      </w:r>
      <w:r w:rsidR="00A64EDB" w:rsidRPr="761FC395">
        <w:rPr>
          <w:rFonts w:ascii="Times New Roman" w:hAnsi="Times New Roman" w:cs="Times New Roman"/>
          <w:sz w:val="24"/>
          <w:szCs w:val="24"/>
        </w:rPr>
        <w:t xml:space="preserve">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Y0NvYNZp","properties":{"formattedCitation":"(14)","plainCitation":"(14)","noteIndex":0},"citationItems":[{"id":722,"uris":["http://zotero.org/users/3463997/items/M4CF5C68"],"uri":["http://zotero.org/users/3463997/items/M4CF5C68"],"itemData":{"id":722,"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1g12xU1G","properties":{"formattedCitation":"(15)","plainCitation":"(15)","noteIndex":0},"citationItems":[{"id":723,"uris":["http://zotero.org/users/3463997/items/TKH762WY"],"uri":["http://zotero.org/users/3463997/items/TKH762WY"],"itemData":{"id":723,"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99383EF" w:rsidRPr="761FC395">
        <w:rPr>
          <w:rFonts w:ascii="Times New Roman" w:hAnsi="Times New Roman" w:cs="Times New Roman"/>
          <w:sz w:val="24"/>
          <w:szCs w:val="24"/>
        </w:rPr>
        <w:instrText xml:space="preserve"> ADDIN ZOTERO_ITEM CSL_CITATION {"citationID":"WTdgP6fk","properties":{"formattedCitation":"(16)","plainCitation":"(16)","noteIndex":0},"citationItems":[{"id":728,"uris":["http://zotero.org/users/3463997/items/HJNXUNKK"],"uri":["http://zotero.org/users/3463997/items/HJNXUNKK"],"itemData":{"id":728,"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2DDE0B60"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yKZ2Z3C1","properties":{"formattedCitation":"(17)","plainCitation":"(17)","noteIndex":0},"citationItems":[{"id":742,"uris":["http://zotero.org/users/3463997/items/ILAFVG6Y"],"uri":["http://zotero.org/users/3463997/items/ILAFVG6Y"],"itemData":{"id":742,"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D83122">
        <w:rPr>
          <w:rFonts w:ascii="Times New Roman" w:hAnsi="Times New Roman" w:cs="Times New Roman"/>
          <w:noProof/>
          <w:sz w:val="24"/>
          <w:szCs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lastRenderedPageBreak/>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rapid identification and 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522A6A03"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t>METHODS</w:t>
      </w:r>
      <w:r w:rsidR="00AF04E2">
        <w:rPr>
          <w:rFonts w:ascii="Times New Roman" w:eastAsia="Times New Roman" w:hAnsi="Times New Roman" w:cs="Times New Roman"/>
          <w:szCs w:val="24"/>
        </w:rPr>
        <w:t xml:space="preserve"> (</w:t>
      </w:r>
      <w:r w:rsidR="00D83122">
        <w:rPr>
          <w:rFonts w:ascii="Times New Roman" w:eastAsia="Times New Roman" w:hAnsi="Times New Roman" w:cs="Times New Roman"/>
          <w:szCs w:val="24"/>
        </w:rPr>
        <w:t>14</w:t>
      </w:r>
      <w:r w:rsidR="00812FFD">
        <w:rPr>
          <w:rFonts w:ascii="Times New Roman" w:eastAsia="Times New Roman" w:hAnsi="Times New Roman" w:cs="Times New Roman"/>
          <w:szCs w:val="24"/>
        </w:rPr>
        <w:t>66</w:t>
      </w:r>
      <w:r w:rsidR="00D83122">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3D3C9FD0"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WBPpfADu","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GVei08fc","properties":{"formattedCitation":"(19)","plainCitation":"(19)","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Pr="00E14288">
        <w:rPr>
          <w:rFonts w:ascii="Times New Roman" w:hAnsi="Times New Roman" w:cs="Times New Roman"/>
          <w:sz w:val="24"/>
          <w:szCs w:val="24"/>
        </w:rPr>
        <w:lastRenderedPageBreak/>
        <w:t xml:space="preserve">generated from key biological parameters of the virus that determine the distribution of infectiousness over time. </w:t>
      </w:r>
      <w:r w:rsidR="009623F6">
        <w:rPr>
          <w:rFonts w:ascii="Times New Roman" w:hAnsi="Times New Roman" w:cs="Times New Roman"/>
          <w:sz w:val="24"/>
          <w:szCs w:val="24"/>
        </w:rPr>
        <w:t>T</w:t>
      </w:r>
      <w:r>
        <w:rPr>
          <w:rFonts w:ascii="Times New Roman" w:hAnsi="Times New Roman" w:cs="Times New Roman"/>
          <w:sz w:val="24"/>
          <w:szCs w:val="24"/>
        </w:rPr>
        <w: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 xml:space="preserve">triangle distribution </w:t>
      </w:r>
      <w:r w:rsidR="00D83122">
        <w:rPr>
          <w:rFonts w:ascii="Times New Roman" w:hAnsi="Times New Roman" w:cs="Times New Roman"/>
          <w:sz w:val="24"/>
          <w:szCs w:val="24"/>
        </w:rPr>
        <w:t xml:space="preserve">was </w:t>
      </w:r>
      <w:r w:rsidR="009623F6">
        <w:rPr>
          <w:rFonts w:ascii="Times New Roman" w:hAnsi="Times New Roman" w:cs="Times New Roman"/>
          <w:sz w:val="24"/>
          <w:szCs w:val="24"/>
        </w:rPr>
        <w:t xml:space="preserve">used </w:t>
      </w:r>
      <w:r w:rsidRPr="00E14288">
        <w:rPr>
          <w:rFonts w:ascii="Times New Roman" w:hAnsi="Times New Roman" w:cs="Times New Roman"/>
          <w:sz w:val="24"/>
          <w:szCs w:val="24"/>
        </w:rPr>
        <w:t xml:space="preserve">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26716FE4"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XEVy1UrZ","properties":{"formattedCitation":"(20\\uc0\\u8211{}22)","plainCitation":"(20–22)","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sidRPr="00D83122">
        <w:rPr>
          <w:rFonts w:ascii="Times New Roman" w:hAnsi="Times New Roman" w:cs="Times New Roman"/>
          <w:sz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this means that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3nnqQ0ax","properties":{"formattedCitation":"(22)","plainCitation":"(22)","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w:t>
      </w:r>
      <w:r w:rsidR="0075790A">
        <w:rPr>
          <w:rFonts w:ascii="Times New Roman" w:hAnsi="Times New Roman" w:cs="Times New Roman"/>
          <w:sz w:val="24"/>
          <w:szCs w:val="24"/>
        </w:rPr>
        <w:t>In the absence of other interventions, t</w:t>
      </w:r>
      <w:r w:rsidRPr="00E14288">
        <w:rPr>
          <w:rFonts w:ascii="Times New Roman" w:hAnsi="Times New Roman" w:cs="Times New Roman"/>
          <w:sz w:val="24"/>
          <w:szCs w:val="24"/>
        </w:rPr>
        <w:t xml:space="preserve">he model therefore assumes that new cases are most likely to be generated around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6D6EE249" w:rsidRPr="6A8088BF">
        <w:rPr>
          <w:rFonts w:ascii="Times New Roman" w:eastAsiaTheme="minorEastAsia" w:hAnsi="Times New Roman" w:cs="Times New Roman"/>
          <w:sz w:val="24"/>
          <w:szCs w:val="24"/>
        </w:rPr>
        <w:t xml:space="preserve"> when infectiousness (viral load) is highest</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66BAE283" w14:textId="7816D035" w:rsidR="002D4CDB" w:rsidRPr="00E14288" w:rsidRDefault="002D4CDB"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Pr="00E14288">
        <w:rPr>
          <w:rFonts w:ascii="Times New Roman" w:hAnsi="Times New Roman" w:cs="Times New Roman"/>
          <w:sz w:val="24"/>
          <w:szCs w:val="24"/>
        </w:rPr>
        <w:t xml:space="preserve">through contact tracing, self-isolation following the onset of symptoms, or </w:t>
      </w:r>
      <w:r>
        <w:rPr>
          <w:rFonts w:ascii="Times New Roman" w:hAnsi="Times New Roman" w:cs="Times New Roman"/>
          <w:sz w:val="24"/>
          <w:szCs w:val="24"/>
        </w:rPr>
        <w:t xml:space="preserve">isolation following a positive </w:t>
      </w:r>
      <w:r w:rsidRPr="00E14288">
        <w:rPr>
          <w:rFonts w:ascii="Times New Roman" w:hAnsi="Times New Roman" w:cs="Times New Roman"/>
          <w:sz w:val="24"/>
          <w:szCs w:val="24"/>
        </w:rPr>
        <w:t>test</w:t>
      </w:r>
      <w:r>
        <w:rPr>
          <w:rFonts w:ascii="Times New Roman" w:hAnsi="Times New Roman" w:cs="Times New Roman"/>
          <w:sz w:val="24"/>
          <w:szCs w:val="24"/>
        </w:rPr>
        <w:t xml:space="preserve"> result</w:t>
      </w:r>
      <w:r w:rsidRPr="00E14288">
        <w:rPr>
          <w:rFonts w:ascii="Times New Roman" w:hAnsi="Times New Roman" w:cs="Times New Roman"/>
          <w:sz w:val="24"/>
          <w:szCs w:val="24"/>
        </w:rPr>
        <w:t xml:space="preserve">,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Pr="00E14288">
        <w:rPr>
          <w:rFonts w:ascii="Times New Roman" w:hAnsi="Times New Roman" w:cs="Times New Roman"/>
          <w:sz w:val="24"/>
          <w:szCs w:val="24"/>
        </w:rPr>
        <w:t xml:space="preserve">a). </w:t>
      </w:r>
    </w:p>
    <w:p w14:paraId="2A90A10B" w14:textId="04581E63" w:rsidR="002D4CDB" w:rsidRPr="00690A47"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r w:rsidR="6DF6D04D">
        <w:rPr>
          <w:rFonts w:ascii="Times New Roman" w:hAnsi="Times New Roman" w:cs="Times New Roman"/>
          <w:sz w:val="24"/>
          <w:szCs w:val="24"/>
        </w:rPr>
        <w:t>1</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E14288">
        <w:rPr>
          <w:rFonts w:ascii="Times New Roman" w:hAnsi="Times New Roman" w:cs="Times New Roman"/>
          <w:sz w:val="24"/>
          <w:szCs w:val="24"/>
        </w:rPr>
        <w:t xml:space="preserve">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w:t>
      </w:r>
      <w:r w:rsidR="00244134">
        <w:rPr>
          <w:rFonts w:ascii="Times New Roman" w:hAnsi="Times New Roman" w:cs="Times New Roman"/>
          <w:sz w:val="24"/>
          <w:szCs w:val="24"/>
        </w:rPr>
        <w:t xml:space="preserve"> levels of vaccination coverage,</w:t>
      </w:r>
      <w:r w:rsidRPr="00E14288">
        <w:rPr>
          <w:rFonts w:ascii="Times New Roman" w:hAnsi="Times New Roman" w:cs="Times New Roman"/>
          <w:sz w:val="24"/>
          <w:szCs w:val="24"/>
        </w:rPr>
        <w:t xml:space="preserve"> wearing a mask</w:t>
      </w:r>
      <w:r w:rsidR="009623F6">
        <w:rPr>
          <w:rFonts w:ascii="Times New Roman" w:hAnsi="Times New Roman" w:cs="Times New Roman"/>
          <w:sz w:val="24"/>
          <w:szCs w:val="24"/>
        </w:rPr>
        <w:t>,</w:t>
      </w:r>
      <w:r w:rsidRPr="00E14288">
        <w:rPr>
          <w:rFonts w:ascii="Times New Roman" w:hAnsi="Times New Roman" w:cs="Times New Roman"/>
          <w:sz w:val="24"/>
          <w:szCs w:val="24"/>
        </w:rPr>
        <w:t xml:space="preserve">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097EFA97" w14:textId="312C2A3C" w:rsidR="002D4CDB" w:rsidRPr="000B3CAB" w:rsidRDefault="0EB93F23" w:rsidP="6A8088BF">
      <w:pPr>
        <w:pStyle w:val="Subtitle"/>
        <w:spacing w:line="480" w:lineRule="auto"/>
        <w:rPr>
          <w:rFonts w:eastAsia="Times New Roman" w:cs="Times New Roman"/>
          <w:sz w:val="22"/>
        </w:rPr>
      </w:pPr>
      <w:r w:rsidRPr="6A8088BF">
        <w:rPr>
          <w:rFonts w:eastAsia="Times New Roman" w:cs="Times New Roman"/>
          <w:b/>
          <w:bCs/>
          <w:sz w:val="22"/>
        </w:rPr>
        <w:t>Table 1</w:t>
      </w:r>
      <w:r w:rsidRPr="6A8088BF">
        <w:rPr>
          <w:rFonts w:eastAsia="Times New Roman" w:cs="Times New Roman"/>
          <w:sz w:val="22"/>
        </w:rPr>
        <w:t xml:space="preserve">: Distributions and parameter values used in analytic framework and model simulations. The </w:t>
      </w:r>
      <w:r w:rsidR="570C1B56" w:rsidRPr="6A8088BF">
        <w:rPr>
          <w:rFonts w:eastAsia="Times New Roman" w:cs="Times New Roman"/>
          <w:sz w:val="22"/>
        </w:rPr>
        <w:t xml:space="preserve">latent </w:t>
      </w:r>
      <w:r w:rsidRPr="6A8088BF">
        <w:rPr>
          <w:rFonts w:eastAsia="Times New Roman" w:cs="Times New Roman"/>
          <w:sz w:val="22"/>
        </w:rPr>
        <w:t>period is defined as the time between</w:t>
      </w:r>
      <w:r w:rsidR="00244134">
        <w:rPr>
          <w:rFonts w:eastAsia="Times New Roman" w:cs="Times New Roman"/>
          <w:sz w:val="22"/>
        </w:rPr>
        <w:t xml:space="preserve"> </w:t>
      </w:r>
      <w:r w:rsidR="009D19C8">
        <w:rPr>
          <w:rFonts w:eastAsia="Times New Roman" w:cs="Times New Roman"/>
          <w:sz w:val="22"/>
        </w:rPr>
        <w:t>exposure</w:t>
      </w:r>
      <w:r w:rsidRPr="6A8088BF">
        <w:rPr>
          <w:rFonts w:eastAsia="Times New Roman" w:cs="Times New Roman"/>
          <w:sz w:val="22"/>
        </w:rPr>
        <w:t xml:space="preserve"> and onset of infectiousness, the </w:t>
      </w:r>
      <w:r w:rsidR="570C1B56" w:rsidRPr="6A8088BF">
        <w:rPr>
          <w:rFonts w:eastAsia="Times New Roman" w:cs="Times New Roman"/>
          <w:sz w:val="22"/>
        </w:rPr>
        <w:t xml:space="preserve">incubation </w:t>
      </w:r>
      <w:r w:rsidRPr="6A8088BF">
        <w:rPr>
          <w:rFonts w:eastAsia="Times New Roman" w:cs="Times New Roman"/>
          <w:sz w:val="22"/>
        </w:rPr>
        <w:t xml:space="preserve">period </w:t>
      </w:r>
      <w:r w:rsidR="5D0B4D2E" w:rsidRPr="6A8088BF">
        <w:rPr>
          <w:rFonts w:eastAsia="Times New Roman" w:cs="Times New Roman"/>
          <w:sz w:val="22"/>
        </w:rPr>
        <w:t xml:space="preserve">as </w:t>
      </w:r>
      <w:r w:rsidRPr="6A8088BF">
        <w:rPr>
          <w:rFonts w:eastAsia="Times New Roman" w:cs="Times New Roman"/>
          <w:sz w:val="22"/>
        </w:rPr>
        <w:t xml:space="preserve">the time between </w:t>
      </w:r>
      <w:r w:rsidR="009D19C8">
        <w:rPr>
          <w:rFonts w:eastAsia="Times New Roman" w:cs="Times New Roman"/>
          <w:sz w:val="22"/>
        </w:rPr>
        <w:t>exposure</w:t>
      </w:r>
      <w:r w:rsidR="009D19C8" w:rsidRPr="6A8088BF">
        <w:rPr>
          <w:rFonts w:eastAsia="Times New Roman" w:cs="Times New Roman"/>
          <w:sz w:val="22"/>
        </w:rPr>
        <w:t xml:space="preserve"> </w:t>
      </w:r>
      <w:r w:rsidRPr="6A8088BF">
        <w:rPr>
          <w:rFonts w:eastAsia="Times New Roman" w:cs="Times New Roman"/>
          <w:sz w:val="22"/>
        </w:rPr>
        <w:t xml:space="preserve">and </w:t>
      </w:r>
      <w:r w:rsidR="46F9149A" w:rsidRPr="6A8088BF">
        <w:rPr>
          <w:rFonts w:eastAsia="Times New Roman" w:cs="Times New Roman"/>
          <w:sz w:val="22"/>
        </w:rPr>
        <w:t xml:space="preserve">both </w:t>
      </w:r>
      <w:r w:rsidRPr="6A8088BF">
        <w:rPr>
          <w:rFonts w:eastAsia="Times New Roman" w:cs="Times New Roman"/>
          <w:sz w:val="22"/>
        </w:rPr>
        <w:t>symptoms</w:t>
      </w:r>
      <w:r w:rsidR="46F9149A" w:rsidRPr="6A8088BF">
        <w:rPr>
          <w:rFonts w:eastAsia="Times New Roman" w:cs="Times New Roman"/>
          <w:sz w:val="22"/>
        </w:rPr>
        <w:t xml:space="preserve"> and peak infectiousness (even in the absence of symptoms)</w:t>
      </w:r>
      <w:r w:rsidRPr="6A8088BF">
        <w:rPr>
          <w:rFonts w:eastAsia="Times New Roman" w:cs="Times New Roman"/>
          <w:sz w:val="22"/>
        </w:rPr>
        <w:t xml:space="preserve">, and the infectious period </w:t>
      </w:r>
      <w:r w:rsidR="5D0B4D2E" w:rsidRPr="6A8088BF">
        <w:rPr>
          <w:rFonts w:eastAsia="Times New Roman" w:cs="Times New Roman"/>
          <w:sz w:val="22"/>
        </w:rPr>
        <w:t>as</w:t>
      </w:r>
      <w:r w:rsidRPr="6A8088BF">
        <w:rPr>
          <w:rFonts w:eastAsia="Times New Roman" w:cs="Times New Roman"/>
          <w:sz w:val="22"/>
        </w:rPr>
        <w:t xml:space="preserve">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19C93631"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i/>
                <w:iCs/>
                <w:sz w:val="24"/>
                <w:szCs w:val="24"/>
              </w:rPr>
              <w:t>normal</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Pr>
          <w:p w14:paraId="3D2351AC" w14:textId="7EB0507B"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9QsaKm5s","properties":{"formattedCitation":"(23)","plainCitation":"(23)","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(23)</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65C62F92" w:rsidR="002D4CDB" w:rsidRPr="00E14288" w:rsidRDefault="008047D5" w:rsidP="00024AA4">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r w:rsidR="002D4CDB"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41C5D628"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LM05akg6","properties":{"formattedCitation":"(22,24)","plainCitation":"(22,24)","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210B8C97"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2817F1DA" w:rsidR="002D4CDB" w:rsidRPr="00E14288" w:rsidRDefault="002D4CDB" w:rsidP="00024AA4">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D83122">
              <w:rPr>
                <w:rFonts w:ascii="Times New Roman" w:eastAsia="Times New Roman" w:hAnsi="Times New Roman" w:cs="Times New Roman"/>
                <w:bCs/>
                <w:sz w:val="24"/>
                <w:szCs w:val="24"/>
              </w:rPr>
              <w:instrText xml:space="preserve"> ADDIN ZOTERO_ITEM CSL_CITATION {"citationID":"3hnQ0oPd","properties":{"formattedCitation":"(22,24)","plainCitation":"(22,24)","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0457A7EB"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then be estimated as</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relying on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also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 xml:space="preserve">shows that such delays have a </w:t>
      </w:r>
      <w:r w:rsidR="002D4CDB" w:rsidRPr="00E14288">
        <w:rPr>
          <w:rFonts w:ascii="Times New Roman" w:hAnsi="Times New Roman" w:cs="Times New Roman"/>
          <w:sz w:val="24"/>
          <w:szCs w:val="24"/>
        </w:rPr>
        <w:lastRenderedPageBreak/>
        <w:t>detrimental effect on the probability of achieving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5CA3A93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obtaining test results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8047D5"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0CF31B24" w14:textId="35837A74" w:rsidR="00363CC2" w:rsidRPr="00363CC2"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in obtaining test results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with a two-day turnaround time for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with immediate test results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again 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in obtaining test results</w:t>
      </w:r>
      <w:r w:rsidR="5B12197B" w:rsidRPr="00363CC2">
        <w:rPr>
          <w:rFonts w:ascii="Times New Roman" w:hAnsi="Times New Roman" w:cs="Times New Roman"/>
          <w:sz w:val="24"/>
          <w:szCs w:val="24"/>
        </w:rPr>
        <w:t>.</w:t>
      </w:r>
    </w:p>
    <w:p w14:paraId="5EB7ECE1" w14:textId="01F9E8D3" w:rsidR="002D4CDB" w:rsidRPr="008C1FD0" w:rsidRDefault="006754F0" w:rsidP="00363CC2">
      <w:pPr>
        <w:spacing w:line="480" w:lineRule="auto"/>
        <w:rPr>
          <w:rFonts w:eastAsia="Times New Roman" w:cstheme="majorBidi"/>
          <w:b/>
          <w:sz w:val="24"/>
          <w:szCs w:val="26"/>
        </w:rPr>
      </w:pPr>
      <w:r>
        <w:rPr>
          <w:rFonts w:eastAsia="Times New Roman" w:cstheme="majorBidi"/>
          <w:b/>
          <w:noProof/>
          <w:sz w:val="24"/>
          <w:szCs w:val="26"/>
        </w:rPr>
        <w:lastRenderedPageBreak/>
        <w:drawing>
          <wp:inline distT="0" distB="0" distL="0" distR="0" wp14:anchorId="6B65A0A5" wp14:editId="0727C030">
            <wp:extent cx="5943600" cy="50946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1074FC0" w14:textId="464724FB" w:rsidR="002D4CDB" w:rsidRDefault="653A1538" w:rsidP="410C5BEB">
      <w:pPr>
        <w:pStyle w:val="Subtitle"/>
        <w:rPr>
          <w:rFonts w:eastAsia="Times New Roman"/>
          <w:sz w:val="22"/>
        </w:rPr>
      </w:pPr>
      <w:r w:rsidRPr="410C5BEB">
        <w:rPr>
          <w:rFonts w:eastAsia="Times New Roman"/>
          <w:b/>
          <w:bCs/>
          <w:sz w:val="22"/>
        </w:rPr>
        <w:t xml:space="preserve">Figure </w:t>
      </w:r>
      <w:r w:rsidR="5B12197B" w:rsidRPr="410C5BEB">
        <w:rPr>
          <w:rFonts w:eastAsia="Times New Roman"/>
          <w:b/>
          <w:bCs/>
          <w:sz w:val="22"/>
        </w:rPr>
        <w:t>1</w:t>
      </w:r>
      <w:r w:rsidRPr="410C5BEB">
        <w:rPr>
          <w:rFonts w:eastAsia="Times New Roman"/>
          <w:b/>
          <w:bCs/>
          <w:sz w:val="22"/>
        </w:rPr>
        <w:t xml:space="preserve">. </w:t>
      </w:r>
      <w:r w:rsidR="00A564E1">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sidR="00A64EDB">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sidR="00A64EDB">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009D19C8"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795074E0">
        <w:rPr>
          <w:rFonts w:eastAsia="Times New Roman"/>
          <w:sz w:val="22"/>
        </w:rPr>
        <w:t xml:space="preserve">. </w:t>
      </w:r>
      <w:r w:rsidRPr="000B3CAB">
        <w:rPr>
          <w:rFonts w:eastAsia="Times New Roman"/>
          <w:sz w:val="22"/>
        </w:rPr>
        <w:t xml:space="preserve">D) </w:t>
      </w:r>
      <w:r w:rsidR="000C681C">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0060540F"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sidR="000C681C">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xml:space="preserve">, </w:t>
      </w:r>
      <w:proofErr w:type="gramStart"/>
      <w:r w:rsidRPr="000B3CAB">
        <w:rPr>
          <w:rFonts w:eastAsia="Times New Roman"/>
          <w:sz w:val="22"/>
        </w:rPr>
        <w:t>i.e.</w:t>
      </w:r>
      <w:proofErr w:type="gramEnd"/>
      <w:r w:rsidRPr="000B3CAB">
        <w:rPr>
          <w:rFonts w:eastAsia="Times New Roman"/>
          <w:sz w:val="22"/>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sidR="000C681C">
        <w:rPr>
          <w:rFonts w:eastAsia="Times New Roman"/>
          <w:sz w:val="22"/>
        </w:rPr>
        <w:t>obtaining test results</w:t>
      </w:r>
      <w:r w:rsidR="000C681C" w:rsidRPr="000B3CAB">
        <w:rPr>
          <w:rFonts w:eastAsia="Times New Roman"/>
          <w:sz w:val="22"/>
        </w:rPr>
        <w:t xml:space="preserve"> </w:t>
      </w:r>
      <w:r w:rsidRPr="000B3CAB">
        <w:rPr>
          <w:rFonts w:eastAsia="Times New Roman"/>
          <w:sz w:val="22"/>
        </w:rPr>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7F591C15" w14:textId="472D0054" w:rsidR="00603C0F" w:rsidRPr="000B3CAB" w:rsidRDefault="009623F6" w:rsidP="00603C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framework described above demonstrates the </w:t>
      </w:r>
      <w:r w:rsidR="00D83122">
        <w:rPr>
          <w:rFonts w:ascii="Times New Roman" w:hAnsi="Times New Roman" w:cs="Times New Roman"/>
          <w:sz w:val="24"/>
          <w:szCs w:val="24"/>
        </w:rPr>
        <w:t xml:space="preserve">benefits </w:t>
      </w:r>
      <w:r>
        <w:rPr>
          <w:rFonts w:ascii="Times New Roman" w:hAnsi="Times New Roman" w:cs="Times New Roman"/>
          <w:sz w:val="24"/>
          <w:szCs w:val="24"/>
        </w:rPr>
        <w:t xml:space="preserve">of </w:t>
      </w:r>
      <w:proofErr w:type="gramStart"/>
      <w:r>
        <w:rPr>
          <w:rFonts w:ascii="Times New Roman" w:hAnsi="Times New Roman" w:cs="Times New Roman"/>
          <w:sz w:val="24"/>
          <w:szCs w:val="24"/>
        </w:rPr>
        <w:t>high test</w:t>
      </w:r>
      <w:proofErr w:type="gramEnd"/>
      <w:r>
        <w:rPr>
          <w:rFonts w:ascii="Times New Roman" w:hAnsi="Times New Roman" w:cs="Times New Roman"/>
          <w:sz w:val="24"/>
          <w:szCs w:val="24"/>
        </w:rPr>
        <w:t xml:space="preserve"> frequency and limited delays between testing and isolation to prevent SARS-CoV-2 transmission, but it is not capable of investigating how testing and staffing schedules should be configured to optimally prevent transmission in a congregate </w:t>
      </w:r>
      <w:r w:rsidR="00D83122">
        <w:rPr>
          <w:rFonts w:ascii="Times New Roman" w:hAnsi="Times New Roman" w:cs="Times New Roman"/>
          <w:sz w:val="24"/>
          <w:szCs w:val="24"/>
        </w:rPr>
        <w:t>facility</w:t>
      </w:r>
      <w:r>
        <w:rPr>
          <w:rFonts w:ascii="Times New Roman" w:hAnsi="Times New Roman" w:cs="Times New Roman"/>
          <w:sz w:val="24"/>
          <w:szCs w:val="24"/>
        </w:rPr>
        <w:t>. 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building on this framework 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therefore developed to simulate SARS-CoV-2 transmission within a congregate facility</w:t>
      </w:r>
      <w:r w:rsidR="79D458B0" w:rsidRPr="00603C0F">
        <w:rPr>
          <w:rFonts w:ascii="Times New Roman" w:hAnsi="Times New Roman" w:cs="Times New Roman"/>
          <w:sz w:val="24"/>
          <w:szCs w:val="24"/>
        </w:rPr>
        <w:t>.</w:t>
      </w:r>
      <w:r w:rsidR="79D458B0">
        <w:rPr>
          <w:rFonts w:ascii="Times New Roman" w:hAnsi="Times New Roman" w:cs="Times New Roman"/>
          <w:sz w:val="24"/>
          <w:szCs w:val="24"/>
        </w:rPr>
        <w:t xml:space="preserve"> </w:t>
      </w:r>
      <w:r w:rsidR="79D458B0" w:rsidRPr="000B3CAB">
        <w:rPr>
          <w:rFonts w:ascii="Times New Roman" w:hAnsi="Times New Roman" w:cs="Times New Roman"/>
          <w:sz w:val="24"/>
          <w:szCs w:val="24"/>
        </w:rPr>
        <w:t xml:space="preserve">In a modeled facility, </w:t>
      </w:r>
      <m:oMath>
        <m:r>
          <m:rPr>
            <m:sty m:val="bi"/>
          </m:rPr>
          <w:rPr>
            <w:rFonts w:ascii="Cambria Math" w:hAnsi="Cambria Math" w:cs="Times New Roman"/>
            <w:sz w:val="24"/>
            <w:szCs w:val="24"/>
          </w:rPr>
          <m:t>w</m:t>
        </m:r>
      </m:oMath>
      <w:r w:rsidR="79D458B0" w:rsidRPr="000B3CAB">
        <w:rPr>
          <w:rFonts w:ascii="Times New Roman" w:hAnsi="Times New Roman" w:cs="Times New Roman"/>
          <w:sz w:val="24"/>
          <w:szCs w:val="24"/>
        </w:rPr>
        <w:t xml:space="preserve"> staff are assigned a work schedule that determines time frames when they are in the facility interacting with residents and other staff working at the same time. </w:t>
      </w:r>
      <w:r>
        <w:rPr>
          <w:rFonts w:ascii="Times New Roman" w:hAnsi="Times New Roman" w:cs="Times New Roman"/>
          <w:sz w:val="24"/>
          <w:szCs w:val="24"/>
        </w:rPr>
        <w:t>The function</w:t>
      </w:r>
      <w:r w:rsidR="79D458B0" w:rsidRPr="000B3CAB">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79D458B0" w:rsidRPr="000B3CAB">
        <w:rPr>
          <w:rFonts w:ascii="Times New Roman" w:hAnsi="Times New Roman" w:cs="Times New Roman"/>
          <w:sz w:val="24"/>
          <w:szCs w:val="24"/>
        </w:rPr>
        <w:t xml:space="preserve">as an indicator function for whether staff member </w:t>
      </w:r>
      <m:oMath>
        <m:r>
          <m:rPr>
            <m:sty m:val="bi"/>
          </m:rPr>
          <w:rPr>
            <w:rFonts w:ascii="Cambria Math" w:hAnsi="Cambria Math" w:cs="Times New Roman"/>
            <w:sz w:val="24"/>
            <w:szCs w:val="24"/>
          </w:rPr>
          <m:t>i</m:t>
        </m:r>
      </m:oMath>
      <w:r w:rsidR="79D458B0" w:rsidRPr="000B3CAB">
        <w:rPr>
          <w:rFonts w:ascii="Times New Roman" w:hAnsi="Times New Roman" w:cs="Times New Roman"/>
          <w:sz w:val="24"/>
          <w:szCs w:val="24"/>
        </w:rPr>
        <w:t xml:space="preserve"> is working at the facility </w:t>
      </w:r>
      <w:r w:rsidR="110A00A8">
        <w:rPr>
          <w:rFonts w:ascii="Times New Roman" w:hAnsi="Times New Roman" w:cs="Times New Roman"/>
          <w:sz w:val="24"/>
          <w:szCs w:val="24"/>
        </w:rPr>
        <w:t xml:space="preserve">at time </w:t>
      </w:r>
      <w:r w:rsidR="110A00A8" w:rsidRPr="00224553">
        <w:rPr>
          <w:rFonts w:ascii="Times New Roman" w:hAnsi="Times New Roman" w:cs="Times New Roman"/>
          <w:sz w:val="24"/>
          <w:szCs w:val="24"/>
        </w:rPr>
        <w:t>step</w:t>
      </w:r>
      <w:r w:rsidR="79D458B0"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79D458B0" w:rsidRPr="000B3CAB">
        <w:rPr>
          <w:rFonts w:ascii="Times New Roman" w:hAnsi="Times New Roman" w:cs="Times New Roman"/>
          <w:sz w:val="24"/>
          <w:szCs w:val="24"/>
        </w:rPr>
        <w:t xml:space="preserve">. In addition to their work schedule,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79D458B0" w:rsidRPr="000B3CAB">
        <w:rPr>
          <w:rFonts w:ascii="Times New Roman" w:hAnsi="Times New Roman" w:cs="Times New Roman"/>
          <w:sz w:val="24"/>
          <w:szCs w:val="24"/>
        </w:rPr>
        <w:t xml:space="preserve">, with different testing schedules discussed further below. The model is </w:t>
      </w:r>
      <w:r w:rsidR="79D458B0" w:rsidRPr="001316CC">
        <w:rPr>
          <w:rFonts w:ascii="Times New Roman" w:hAnsi="Times New Roman" w:cs="Times New Roman"/>
          <w:sz w:val="24"/>
          <w:szCs w:val="24"/>
        </w:rPr>
        <w:t>simulated</w:t>
      </w:r>
      <w:r w:rsidR="79D458B0" w:rsidRPr="007220D9">
        <w:rPr>
          <w:rFonts w:ascii="Times New Roman" w:hAnsi="Times New Roman" w:cs="Times New Roman"/>
          <w:sz w:val="24"/>
          <w:szCs w:val="24"/>
        </w:rPr>
        <w:t xml:space="preserve"> </w:t>
      </w:r>
      <w:r w:rsidR="3C35288D" w:rsidRPr="007220D9">
        <w:rPr>
          <w:rFonts w:ascii="Times New Roman" w:hAnsi="Times New Roman" w:cs="Times New Roman"/>
          <w:sz w:val="24"/>
          <w:szCs w:val="24"/>
        </w:rPr>
        <w:t>for</w:t>
      </w:r>
      <w:r w:rsidR="3C35288D">
        <w:rPr>
          <w:rFonts w:ascii="Times New Roman" w:hAnsi="Times New Roman" w:cs="Times New Roman"/>
          <w:sz w:val="24"/>
          <w:szCs w:val="24"/>
        </w:rPr>
        <w:t xml:space="preserve"> 180 days </w:t>
      </w:r>
      <w:r w:rsidR="110A00A8">
        <w:rPr>
          <w:rFonts w:ascii="Times New Roman" w:hAnsi="Times New Roman" w:cs="Times New Roman"/>
          <w:sz w:val="24"/>
          <w:szCs w:val="24"/>
        </w:rPr>
        <w:t>with three</w:t>
      </w:r>
      <w:r w:rsidR="79D458B0" w:rsidRPr="000B3CAB">
        <w:rPr>
          <w:rFonts w:ascii="Times New Roman" w:hAnsi="Times New Roman" w:cs="Times New Roman"/>
          <w:sz w:val="24"/>
          <w:szCs w:val="24"/>
        </w:rPr>
        <w:t xml:space="preserve"> 8-hour time step</w:t>
      </w:r>
      <w:r w:rsidR="110A00A8">
        <w:rPr>
          <w:rFonts w:ascii="Times New Roman" w:hAnsi="Times New Roman" w:cs="Times New Roman"/>
          <w:sz w:val="24"/>
          <w:szCs w:val="24"/>
        </w:rPr>
        <w:t>s per day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r>
          <w:rPr>
            <w:rFonts w:ascii="Cambria Math" w:hAnsi="Cambria Math" w:cs="Times New Roman"/>
            <w:sz w:val="24"/>
            <w:szCs w:val="24"/>
          </w:rPr>
          <m:t>=540)</m:t>
        </m:r>
      </m:oMath>
      <w:r w:rsidR="4B06821F">
        <w:rPr>
          <w:rFonts w:ascii="Times New Roman" w:hAnsi="Times New Roman" w:cs="Times New Roman"/>
          <w:sz w:val="24"/>
          <w:szCs w:val="24"/>
        </w:rPr>
        <w:t xml:space="preserve"> with </w:t>
      </w:r>
      <m:oMath>
        <m:r>
          <m:rPr>
            <m:sty m:val="bi"/>
          </m:rPr>
          <w:rPr>
            <w:rFonts w:ascii="Cambria Math" w:hAnsi="Cambria Math" w:cs="Times New Roman"/>
            <w:sz w:val="24"/>
            <w:szCs w:val="24"/>
          </w:rPr>
          <m:t>w</m:t>
        </m:r>
        <m:r>
          <w:rPr>
            <w:rFonts w:ascii="Cambria Math" w:hAnsi="Cambria Math" w:cs="Times New Roman"/>
            <w:sz w:val="24"/>
            <w:szCs w:val="24"/>
          </w:rPr>
          <m:t>=700</m:t>
        </m:r>
      </m:oMath>
      <w:r w:rsidR="4B06821F" w:rsidRPr="6A8088BF">
        <w:rPr>
          <w:rFonts w:ascii="Times New Roman" w:eastAsiaTheme="minorEastAsia" w:hAnsi="Times New Roman" w:cs="Times New Roman"/>
          <w:sz w:val="24"/>
          <w:szCs w:val="24"/>
        </w:rPr>
        <w:t xml:space="preserve"> staff</w:t>
      </w:r>
      <w:r w:rsidR="79D458B0" w:rsidRPr="000B3CAB">
        <w:rPr>
          <w:rFonts w:ascii="Times New Roman" w:hAnsi="Times New Roman" w:cs="Times New Roman"/>
          <w:sz w:val="24"/>
          <w:szCs w:val="24"/>
        </w:rPr>
        <w:t>, with each time step corresponding to a work shift as described below.</w:t>
      </w:r>
    </w:p>
    <w:p w14:paraId="18973C7B" w14:textId="6D77FFCA"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w:t>
      </w:r>
      <w:r w:rsidR="50CAFDF0">
        <w:rPr>
          <w:rFonts w:ascii="Times New Roman" w:hAnsi="Times New Roman" w:cs="Times New Roman"/>
          <w:sz w:val="24"/>
          <w:szCs w:val="24"/>
        </w:rPr>
        <w:t xml:space="preserve">Recovered staff are assumed to remain in </w:t>
      </w:r>
      <w:r w:rsidR="006740E3">
        <w:rPr>
          <w:rFonts w:ascii="Times New Roman" w:hAnsi="Times New Roman" w:cs="Times New Roman"/>
          <w:sz w:val="24"/>
          <w:szCs w:val="24"/>
        </w:rPr>
        <w:t xml:space="preserve">state </w:t>
      </w:r>
      <w:r w:rsidR="50CAFDF0">
        <w:rPr>
          <w:rFonts w:ascii="Times New Roman" w:hAnsi="Times New Roman" w:cs="Times New Roman"/>
          <w:sz w:val="24"/>
          <w:szCs w:val="24"/>
        </w:rPr>
        <w:t xml:space="preserve">R and not return to state S due to the relatively short time frame of the simulation. </w:t>
      </w:r>
      <w:r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w:t>
      </w:r>
      <w:r>
        <w:rPr>
          <w:rFonts w:ascii="Times New Roman" w:hAnsi="Times New Roman" w:cs="Times New Roman"/>
          <w:sz w:val="24"/>
          <w:szCs w:val="24"/>
        </w:rPr>
        <w:t xml:space="preserve">test </w:t>
      </w:r>
      <w:r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at which time they enter a</w:t>
      </w:r>
      <w:r w:rsidR="12E486BB">
        <w:rPr>
          <w:rFonts w:ascii="Times New Roman" w:hAnsi="Times New Roman" w:cs="Times New Roman"/>
          <w:sz w:val="24"/>
          <w:szCs w:val="24"/>
        </w:rPr>
        <w:t>n isolated</w:t>
      </w:r>
      <w:r w:rsidRPr="000B3CAB">
        <w:rPr>
          <w:rFonts w:ascii="Times New Roman" w:hAnsi="Times New Roman" w:cs="Times New Roman"/>
          <w:sz w:val="24"/>
          <w:szCs w:val="24"/>
        </w:rPr>
        <w:t xml:space="preserve"> (</w:t>
      </w:r>
      <w:r w:rsidR="12E486BB">
        <w:rPr>
          <w:rFonts w:ascii="Times New Roman" w:hAnsi="Times New Roman" w:cs="Times New Roman"/>
          <w:sz w:val="24"/>
          <w:szCs w:val="24"/>
        </w:rPr>
        <w:t>O</w:t>
      </w:r>
      <w:r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A64EDB">
        <w:rPr>
          <w:rFonts w:ascii="Times New Roman" w:hAnsi="Times New Roman" w:cs="Times New Roman"/>
          <w:sz w:val="24"/>
          <w:szCs w:val="24"/>
        </w:rPr>
        <w:t>. If there is a delay</w:t>
      </w:r>
      <w:r w:rsidRPr="000B3CAB">
        <w:rPr>
          <w:rFonts w:ascii="Times New Roman" w:hAnsi="Times New Roman" w:cs="Times New Roman"/>
          <w:sz w:val="24"/>
          <w:szCs w:val="24"/>
        </w:rPr>
        <w:t xml:space="preserve"> between test administration and the test result</w:t>
      </w:r>
      <w:r w:rsidR="00A64EDB">
        <w:rPr>
          <w:rFonts w:ascii="Times New Roman" w:hAnsi="Times New Roman" w:cs="Times New Roman"/>
          <w:sz w:val="24"/>
          <w:szCs w:val="24"/>
        </w:rPr>
        <w:t xml:space="preserve"> (</w:t>
      </w:r>
      <m:oMath>
        <m:r>
          <m:rPr>
            <m:sty m:val="bi"/>
          </m:rPr>
          <w:rPr>
            <w:rFonts w:ascii="Cambria Math" w:hAnsi="Cambria Math" w:cs="Times New Roman"/>
            <w:sz w:val="24"/>
            <w:szCs w:val="24"/>
          </w:rPr>
          <m:t>d&gt;0</m:t>
        </m:r>
      </m:oMath>
      <w:r w:rsidR="00A64EDB">
        <w:rPr>
          <w:rFonts w:ascii="Times New Roman" w:eastAsiaTheme="minorEastAsia" w:hAnsi="Times New Roman" w:cs="Times New Roman"/>
          <w:sz w:val="24"/>
          <w:szCs w:val="24"/>
        </w:rPr>
        <w:t>)</w:t>
      </w:r>
      <w:r w:rsidR="00456E2D">
        <w:rPr>
          <w:rFonts w:ascii="Times New Roman" w:hAnsi="Times New Roman" w:cs="Times New Roman"/>
          <w:sz w:val="24"/>
          <w:szCs w:val="24"/>
        </w:rPr>
        <w:t>,</w:t>
      </w:r>
      <w:r w:rsidR="00A64EDB">
        <w:rPr>
          <w:rFonts w:ascii="Times New Roman" w:hAnsi="Times New Roman" w:cs="Times New Roman"/>
          <w:sz w:val="24"/>
          <w:szCs w:val="24"/>
        </w:rPr>
        <w:t xml:space="preserve"> staff </w:t>
      </w:r>
      <w:r w:rsidR="00A64EDB" w:rsidRPr="000B3CAB">
        <w:rPr>
          <w:rFonts w:ascii="Times New Roman" w:hAnsi="Times New Roman" w:cs="Times New Roman"/>
          <w:sz w:val="24"/>
          <w:szCs w:val="24"/>
        </w:rPr>
        <w:t xml:space="preserve">first enter a tested (T) state before </w:t>
      </w:r>
      <w:r w:rsidR="00A64EDB">
        <w:rPr>
          <w:rFonts w:ascii="Times New Roman" w:hAnsi="Times New Roman" w:cs="Times New Roman"/>
          <w:sz w:val="24"/>
          <w:szCs w:val="24"/>
        </w:rPr>
        <w:t>O,</w:t>
      </w:r>
      <w:r w:rsidR="00456E2D">
        <w:rPr>
          <w:rFonts w:ascii="Times New Roman" w:hAnsi="Times New Roman" w:cs="Times New Roman"/>
          <w:sz w:val="24"/>
          <w:szCs w:val="24"/>
        </w:rPr>
        <w:t xml:space="preserve"> during which time </w:t>
      </w:r>
      <w:r w:rsidR="00A64EDB">
        <w:rPr>
          <w:rFonts w:ascii="Times New Roman" w:hAnsi="Times New Roman" w:cs="Times New Roman"/>
          <w:sz w:val="24"/>
          <w:szCs w:val="24"/>
        </w:rPr>
        <w:t>they</w:t>
      </w:r>
      <w:r w:rsidR="001C5076">
        <w:rPr>
          <w:rFonts w:ascii="Times New Roman" w:hAnsi="Times New Roman" w:cs="Times New Roman"/>
          <w:sz w:val="24"/>
          <w:szCs w:val="24"/>
        </w:rPr>
        <w:t xml:space="preserve"> </w:t>
      </w:r>
      <w:r w:rsidR="00A64EDB">
        <w:rPr>
          <w:rFonts w:ascii="Times New Roman" w:hAnsi="Times New Roman" w:cs="Times New Roman"/>
          <w:sz w:val="24"/>
          <w:szCs w:val="24"/>
        </w:rPr>
        <w:t xml:space="preserve">may </w:t>
      </w:r>
      <w:r w:rsidR="001C5076">
        <w:rPr>
          <w:rFonts w:ascii="Times New Roman" w:hAnsi="Times New Roman" w:cs="Times New Roman"/>
          <w:sz w:val="24"/>
          <w:szCs w:val="24"/>
        </w:rPr>
        <w:t>continue to work</w:t>
      </w:r>
      <w:r w:rsidR="009E4F1A">
        <w:rPr>
          <w:rFonts w:ascii="Times New Roman" w:hAnsi="Times New Roman" w:cs="Times New Roman"/>
          <w:sz w:val="24"/>
          <w:szCs w:val="24"/>
        </w:rPr>
        <w:t xml:space="preserve"> while infectious</w:t>
      </w:r>
      <w:r w:rsidR="00A64EDB">
        <w:rPr>
          <w:rFonts w:ascii="Times New Roman" w:hAnsi="Times New Roman" w:cs="Times New Roman"/>
          <w:sz w:val="24"/>
          <w:szCs w:val="24"/>
        </w:rPr>
        <w:t xml:space="preserve">, </w:t>
      </w:r>
      <w:r w:rsidR="001C5076">
        <w:rPr>
          <w:rFonts w:ascii="Times New Roman" w:hAnsi="Times New Roman" w:cs="Times New Roman"/>
          <w:sz w:val="24"/>
          <w:szCs w:val="24"/>
        </w:rPr>
        <w:t xml:space="preserve">inadvertently </w:t>
      </w:r>
      <w:r w:rsidR="00A64EDB">
        <w:rPr>
          <w:rFonts w:ascii="Times New Roman" w:hAnsi="Times New Roman" w:cs="Times New Roman"/>
          <w:sz w:val="24"/>
          <w:szCs w:val="24"/>
        </w:rPr>
        <w:lastRenderedPageBreak/>
        <w:t>exposing</w:t>
      </w:r>
      <w:r w:rsidR="009E4F1A">
        <w:rPr>
          <w:rFonts w:ascii="Times New Roman" w:hAnsi="Times New Roman" w:cs="Times New Roman"/>
          <w:sz w:val="24"/>
          <w:szCs w:val="24"/>
        </w:rPr>
        <w:t xml:space="preserve"> others in the facility</w:t>
      </w:r>
      <w:r w:rsidRPr="000B3CAB">
        <w:rPr>
          <w:rFonts w:ascii="Times New Roman" w:hAnsi="Times New Roman" w:cs="Times New Roman"/>
          <w:sz w:val="24"/>
          <w:szCs w:val="24"/>
        </w:rPr>
        <w:t xml:space="preserve">. Staff in state </w:t>
      </w:r>
      <w:r w:rsidR="12E486BB">
        <w:rPr>
          <w:rFonts w:ascii="Times New Roman" w:hAnsi="Times New Roman" w:cs="Times New Roman"/>
          <w:sz w:val="24"/>
          <w:szCs w:val="24"/>
        </w:rPr>
        <w:t>O</w:t>
      </w:r>
      <w:r w:rsidR="12E486BB" w:rsidRPr="000B3CAB">
        <w:rPr>
          <w:rFonts w:ascii="Times New Roman" w:hAnsi="Times New Roman" w:cs="Times New Roman"/>
          <w:sz w:val="24"/>
          <w:szCs w:val="24"/>
        </w:rPr>
        <w:t xml:space="preserve"> </w:t>
      </w:r>
      <w:r>
        <w:rPr>
          <w:rFonts w:ascii="Times New Roman" w:hAnsi="Times New Roman" w:cs="Times New Roman"/>
          <w:sz w:val="24"/>
          <w:szCs w:val="24"/>
        </w:rPr>
        <w:t>are restricted from working for 10 days</w:t>
      </w:r>
      <w:r w:rsidRPr="000B3CAB">
        <w:rPr>
          <w:rFonts w:ascii="Times New Roman" w:hAnsi="Times New Roman" w:cs="Times New Roman"/>
          <w:sz w:val="24"/>
          <w:szCs w:val="24"/>
        </w:rPr>
        <w:t xml:space="preserve"> </w:t>
      </w:r>
      <w:r>
        <w:rPr>
          <w:rFonts w:ascii="Times New Roman" w:hAnsi="Times New Roman" w:cs="Times New Roman"/>
          <w:sz w:val="24"/>
          <w:szCs w:val="24"/>
        </w:rPr>
        <w:t>(</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w:t>
      </w:r>
      <w:r>
        <w:rPr>
          <w:rFonts w:ascii="Times New Roman" w:hAnsi="Times New Roman" w:cs="Times New Roman"/>
          <w:sz w:val="24"/>
          <w:szCs w:val="24"/>
        </w:rPr>
        <w:t>)</w:t>
      </w:r>
      <w:r w:rsidRPr="000B3CAB">
        <w:rPr>
          <w:rFonts w:ascii="Times New Roman" w:hAnsi="Times New Roman" w:cs="Times New Roman"/>
          <w:sz w:val="24"/>
          <w:szCs w:val="24"/>
        </w:rPr>
        <w:t xml:space="preserve"> and </w:t>
      </w:r>
      <w:r>
        <w:rPr>
          <w:rFonts w:ascii="Times New Roman" w:hAnsi="Times New Roman" w:cs="Times New Roman"/>
          <w:sz w:val="24"/>
          <w:szCs w:val="24"/>
        </w:rPr>
        <w:t xml:space="preserve">are not required to undergo systematic testing for </w:t>
      </w:r>
      <w:r w:rsidRPr="000B3CAB">
        <w:rPr>
          <w:rFonts w:ascii="Times New Roman" w:hAnsi="Times New Roman" w:cs="Times New Roman"/>
          <w:sz w:val="24"/>
          <w:szCs w:val="24"/>
        </w:rPr>
        <w:t xml:space="preserve">90 days following a positive result </w:t>
      </w:r>
      <w:r>
        <w:rPr>
          <w:rFonts w:ascii="Times New Roman" w:hAnsi="Times New Roman" w:cs="Times New Roman"/>
          <w:sz w:val="24"/>
          <w:szCs w:val="24"/>
        </w:rPr>
        <w:t>(</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w:t>
      </w:r>
      <w:r>
        <w:rPr>
          <w:rFonts w:ascii="Times New Roman" w:hAnsi="Times New Roman" w:cs="Times New Roman"/>
          <w:sz w:val="24"/>
          <w:szCs w:val="24"/>
        </w:rPr>
        <w:t>)</w:t>
      </w:r>
      <w:r w:rsidRPr="000B3CAB">
        <w:rPr>
          <w:rFonts w:ascii="Times New Roman" w:hAnsi="Times New Roman" w:cs="Times New Roman"/>
          <w:sz w:val="24"/>
          <w:szCs w:val="24"/>
        </w:rPr>
        <w:t>.</w:t>
      </w:r>
      <w:r w:rsidR="77AC5974">
        <w:rPr>
          <w:rFonts w:ascii="Times New Roman" w:hAnsi="Times New Roman" w:cs="Times New Roman"/>
          <w:sz w:val="24"/>
          <w:szCs w:val="24"/>
        </w:rPr>
        <w:t xml:space="preserve"> </w:t>
      </w:r>
    </w:p>
    <w:p w14:paraId="7CF7EF0E" w14:textId="058CDD54" w:rsidR="00603C0F" w:rsidRPr="000B3CAB" w:rsidRDefault="567D1662" w:rsidP="00603C0F">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w:t>
      </w:r>
      <w:r w:rsidR="62D873DB">
        <w:rPr>
          <w:rFonts w:ascii="Times New Roman" w:hAnsi="Times New Roman" w:cs="Times New Roman"/>
          <w:sz w:val="24"/>
          <w:szCs w:val="24"/>
        </w:rPr>
        <w:t xml:space="preserve"> and through the duration of the simulation</w:t>
      </w:r>
      <w:r w:rsidRPr="000B3CAB">
        <w:rPr>
          <w:rFonts w:ascii="Times New Roman" w:hAnsi="Times New Roman" w:cs="Times New Roman"/>
          <w:sz w:val="24"/>
          <w:szCs w:val="24"/>
        </w:rPr>
        <w:t xml:space="preserve">, the expected number of </w:t>
      </w:r>
      <w:r w:rsidR="06E13754">
        <w:rPr>
          <w:rFonts w:ascii="Times New Roman" w:hAnsi="Times New Roman" w:cs="Times New Roman"/>
          <w:sz w:val="24"/>
          <w:szCs w:val="24"/>
        </w:rPr>
        <w:t>infections</w:t>
      </w:r>
      <w:r w:rsidRPr="000B3CAB">
        <w:rPr>
          <w:rFonts w:ascii="Times New Roman" w:hAnsi="Times New Roman" w:cs="Times New Roman"/>
          <w:sz w:val="24"/>
          <w:szCs w:val="24"/>
        </w:rPr>
        <w:t xml:space="preserve"> in the facility </w:t>
      </w:r>
      <w:r w:rsidR="50CAFDF0">
        <w:rPr>
          <w:rFonts w:ascii="Times New Roman" w:hAnsi="Times New Roman" w:cs="Times New Roman"/>
          <w:sz w:val="24"/>
          <w:szCs w:val="24"/>
        </w:rPr>
        <w:t>at time step</w:t>
      </w:r>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w:t>
      </w:r>
      <w:r w:rsidR="06E13754">
        <w:rPr>
          <w:rFonts w:ascii="Times New Roman" w:hAnsi="Times New Roman" w:cs="Times New Roman"/>
          <w:sz w:val="24"/>
          <w:szCs w:val="24"/>
        </w:rPr>
        <w:t xml:space="preserve">caused </w:t>
      </w:r>
      <w:r w:rsidRPr="000B3CAB">
        <w:rPr>
          <w:rFonts w:ascii="Times New Roman" w:hAnsi="Times New Roman" w:cs="Times New Roman"/>
          <w:sz w:val="24"/>
          <w:szCs w:val="24"/>
        </w:rPr>
        <w:t xml:space="preserve">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w:t>
      </w:r>
      <w:r w:rsidR="00D83122">
        <w:rPr>
          <w:rFonts w:ascii="Times New Roman" w:hAnsi="Times New Roman" w:cs="Times New Roman"/>
          <w:sz w:val="24"/>
          <w:szCs w:val="24"/>
        </w:rPr>
        <w:t>Three</w:t>
      </w:r>
      <w:r w:rsidR="004E1E44">
        <w:rPr>
          <w:rFonts w:ascii="Times New Roman" w:hAnsi="Times New Roman" w:cs="Times New Roman"/>
          <w:sz w:val="24"/>
          <w:szCs w:val="24"/>
        </w:rPr>
        <w:t xml:space="preserve"> separate values of </w:t>
      </w:r>
      <m:oMath>
        <m:r>
          <m:rPr>
            <m:scr m:val="script"/>
            <m:sty m:val="b"/>
          </m:rPr>
          <w:rPr>
            <w:rFonts w:ascii="Cambria Math" w:hAnsi="Cambria Math" w:cs="Times New Roman"/>
            <w:sz w:val="24"/>
            <w:szCs w:val="24"/>
          </w:rPr>
          <m:t>R</m:t>
        </m:r>
      </m:oMath>
      <w:r w:rsidR="004E1E44">
        <w:rPr>
          <w:rFonts w:ascii="Times New Roman" w:eastAsiaTheme="minorEastAsia" w:hAnsi="Times New Roman" w:cs="Times New Roman"/>
          <w:b/>
          <w:sz w:val="24"/>
          <w:szCs w:val="24"/>
        </w:rPr>
        <w:t xml:space="preserve"> </w:t>
      </w:r>
      <w:r w:rsidR="004E1E44">
        <w:rPr>
          <w:rFonts w:ascii="Times New Roman" w:hAnsi="Times New Roman" w:cs="Times New Roman"/>
          <w:sz w:val="24"/>
          <w:szCs w:val="24"/>
        </w:rPr>
        <w:t xml:space="preserve">(0.5, 1.0, 1.5) </w:t>
      </w:r>
      <w:r w:rsidR="00D83122">
        <w:rPr>
          <w:rFonts w:ascii="Times New Roman" w:hAnsi="Times New Roman" w:cs="Times New Roman"/>
          <w:sz w:val="24"/>
          <w:szCs w:val="24"/>
        </w:rPr>
        <w:t xml:space="preserve">were simulated </w:t>
      </w:r>
      <w:r w:rsidR="004E1E44">
        <w:rPr>
          <w:rFonts w:ascii="Times New Roman" w:hAnsi="Times New Roman" w:cs="Times New Roman"/>
          <w:sz w:val="24"/>
          <w:szCs w:val="24"/>
        </w:rPr>
        <w:t xml:space="preserve">to explore different levels of containment and effectiveness of mitigation strategies within facilities. </w:t>
      </w:r>
      <w:r w:rsidRPr="000B3CAB">
        <w:rPr>
          <w:rFonts w:ascii="Times New Roman" w:hAnsi="Times New Roman" w:cs="Times New Roman"/>
          <w:sz w:val="24"/>
          <w:szCs w:val="24"/>
        </w:rPr>
        <w:t xml:space="preserve">Staff may acquire infection from the community </w:t>
      </w:r>
      <w:r>
        <w:rPr>
          <w:rFonts w:ascii="Times New Roman" w:hAnsi="Times New Roman" w:cs="Times New Roman"/>
          <w:sz w:val="24"/>
          <w:szCs w:val="24"/>
        </w:rPr>
        <w:t>according to the community prevalence when they are not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=0</m:t>
        </m:r>
      </m:oMath>
      <w:r w:rsidRPr="410C5BEB">
        <w:rPr>
          <w:rFonts w:ascii="Times New Roman" w:eastAsiaTheme="minorEastAsia" w:hAnsi="Times New Roman" w:cs="Times New Roman"/>
          <w:sz w:val="24"/>
          <w:szCs w:val="24"/>
        </w:rPr>
        <w:t xml:space="preserve">) </w:t>
      </w:r>
      <w:r>
        <w:rPr>
          <w:rFonts w:ascii="Times New Roman" w:hAnsi="Times New Roman" w:cs="Times New Roman"/>
          <w:sz w:val="24"/>
          <w:szCs w:val="24"/>
        </w:rPr>
        <w:t>or from fellow staff while working (</w:t>
      </w:r>
      <m:oMath>
        <m:r>
          <m:rPr>
            <m:scr m:val="script"/>
            <m:sty m:val="b"/>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e>
        </m:d>
        <m:r>
          <m:rPr>
            <m:sty m:val="p"/>
          </m:rPr>
          <w:rPr>
            <w:rFonts w:ascii="Cambria Math" w:hAnsi="Cambria Math" w:cs="Times New Roman"/>
            <w:sz w:val="24"/>
            <w:szCs w:val="24"/>
          </w:rPr>
          <m:t>=1</m:t>
        </m:r>
      </m:oMath>
      <w:r>
        <w:rPr>
          <w:rFonts w:ascii="Times New Roman" w:hAnsi="Times New Roman" w:cs="Times New Roman"/>
          <w:sz w:val="24"/>
          <w:szCs w:val="24"/>
        </w:rPr>
        <w:t xml:space="preserve">) where the force of infection is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e>
        </m:nary>
      </m:oMath>
      <w:r w:rsidRPr="000B3CAB">
        <w:rPr>
          <w:rFonts w:ascii="Times New Roman" w:hAnsi="Times New Roman" w:cs="Times New Roman"/>
          <w:sz w:val="24"/>
          <w:szCs w:val="24"/>
        </w:rPr>
        <w:t>.</w:t>
      </w:r>
      <w:r w:rsidR="00BC5D1F">
        <w:rPr>
          <w:rFonts w:ascii="Times New Roman" w:hAnsi="Times New Roman" w:cs="Times New Roman"/>
          <w:sz w:val="24"/>
          <w:szCs w:val="24"/>
        </w:rPr>
        <w:t xml:space="preserve"> </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7085D859"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CDCR collects operations records </w:t>
      </w:r>
      <w:r>
        <w:rPr>
          <w:rFonts w:ascii="Times New Roman" w:hAnsi="Times New Roman" w:cs="Times New Roman"/>
          <w:sz w:val="24"/>
          <w:szCs w:val="24"/>
        </w:rPr>
        <w:t xml:space="preserve">for custody staff </w:t>
      </w:r>
      <w:r w:rsidRPr="008A0303">
        <w:rPr>
          <w:rFonts w:ascii="Times New Roman" w:hAnsi="Times New Roman" w:cs="Times New Roman"/>
          <w:sz w:val="24"/>
          <w:szCs w:val="24"/>
        </w:rPr>
        <w:t>including information on workdays (e.g., Mon-Thurs), work shifts (e.g., morning, evening, night), and SARS-CoV</w:t>
      </w:r>
      <w:r w:rsidR="00E82087">
        <w:rPr>
          <w:rFonts w:ascii="Times New Roman" w:hAnsi="Times New Roman" w:cs="Times New Roman"/>
          <w:sz w:val="24"/>
          <w:szCs w:val="24"/>
        </w:rPr>
        <w:t>-</w:t>
      </w:r>
      <w:r w:rsidRPr="008A0303">
        <w:rPr>
          <w:rFonts w:ascii="Times New Roman" w:hAnsi="Times New Roman" w:cs="Times New Roman"/>
          <w:sz w:val="24"/>
          <w:szCs w:val="24"/>
        </w:rPr>
        <w:t>2 testing schedules. We use</w:t>
      </w:r>
      <w:r w:rsidR="008656AB">
        <w:rPr>
          <w:rFonts w:ascii="Times New Roman" w:hAnsi="Times New Roman" w:cs="Times New Roman"/>
          <w:sz w:val="24"/>
          <w:szCs w:val="24"/>
        </w:rPr>
        <w:t>d</w:t>
      </w:r>
      <w:r w:rsidRPr="008A0303">
        <w:rPr>
          <w:rFonts w:ascii="Times New Roman" w:hAnsi="Times New Roman" w:cs="Times New Roman"/>
          <w:sz w:val="24"/>
          <w:szCs w:val="24"/>
        </w:rPr>
        <w:t xml:space="preserve"> this information to generate a realistic representation of staff working schedules in model simulations by sampling from </w:t>
      </w:r>
      <w:r w:rsidR="002270DA">
        <w:rPr>
          <w:rFonts w:ascii="Times New Roman" w:hAnsi="Times New Roman" w:cs="Times New Roman"/>
          <w:sz w:val="24"/>
          <w:szCs w:val="24"/>
        </w:rPr>
        <w:t xml:space="preserve">standard </w:t>
      </w:r>
      <w:r w:rsidRPr="008A0303">
        <w:rPr>
          <w:rFonts w:ascii="Times New Roman" w:hAnsi="Times New Roman" w:cs="Times New Roman"/>
          <w:sz w:val="24"/>
          <w:szCs w:val="24"/>
        </w:rPr>
        <w:t xml:space="preserve">work schedules </w:t>
      </w:r>
      <w:r w:rsidR="002270DA">
        <w:rPr>
          <w:rFonts w:ascii="Times New Roman" w:hAnsi="Times New Roman" w:cs="Times New Roman"/>
          <w:sz w:val="24"/>
          <w:szCs w:val="24"/>
        </w:rPr>
        <w:t>identified</w:t>
      </w:r>
      <w:r w:rsidRPr="008A0303">
        <w:rPr>
          <w:rFonts w:ascii="Times New Roman" w:hAnsi="Times New Roman" w:cs="Times New Roman"/>
          <w:sz w:val="24"/>
          <w:szCs w:val="24"/>
        </w:rPr>
        <w:t xml:space="preserve"> among custody staff</w:t>
      </w:r>
      <w:r w:rsidR="002270DA">
        <w:rPr>
          <w:rFonts w:ascii="Times New Roman" w:hAnsi="Times New Roman" w:cs="Times New Roman"/>
          <w:sz w:val="24"/>
          <w:szCs w:val="24"/>
        </w:rPr>
        <w:t xml:space="preserve"> using K-means clustering</w:t>
      </w:r>
      <w:r w:rsidRPr="008A0303">
        <w:rPr>
          <w:rFonts w:ascii="Times New Roman" w:hAnsi="Times New Roman" w:cs="Times New Roman"/>
          <w:sz w:val="24"/>
          <w:szCs w:val="24"/>
        </w:rPr>
        <w:t>.</w:t>
      </w:r>
    </w:p>
    <w:p w14:paraId="46D3DF5C" w14:textId="1AC22D3C"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of their shift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w:t>
      </w:r>
      <w:r w:rsidRPr="008A0303">
        <w:rPr>
          <w:rFonts w:ascii="Times New Roman" w:hAnsi="Times New Roman" w:cs="Times New Roman"/>
          <w:sz w:val="24"/>
          <w:szCs w:val="24"/>
        </w:rPr>
        <w:lastRenderedPageBreak/>
        <w:t xml:space="preserve">on the first day of their workweek;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1B1CF2E0" w:rsidR="008A0303" w:rsidRDefault="009623F6"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A0303" w:rsidRPr="008A0303">
        <w:rPr>
          <w:rFonts w:ascii="Times New Roman" w:hAnsi="Times New Roman" w:cs="Times New Roman"/>
          <w:sz w:val="24"/>
          <w:szCs w:val="24"/>
        </w:rPr>
        <w:t xml:space="preserve">ll tests conducted when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m:rPr>
            <m:sty m:val="p"/>
          </m:rPr>
          <w:rPr>
            <w:rFonts w:ascii="Cambria Math" w:hAnsi="Cambria Math" w:cs="Times New Roman"/>
            <w:sz w:val="24"/>
            <w:szCs w:val="24"/>
          </w:rPr>
          <m:t>&gt;</m:t>
        </m:r>
        <m:r>
          <w:rPr>
            <w:rFonts w:ascii="Cambria Math" w:hAnsi="Cambria Math" w:cs="Times New Roman"/>
            <w:sz w:val="24"/>
            <w:szCs w:val="24"/>
          </w:rPr>
          <m:t>0</m:t>
        </m:r>
      </m:oMath>
      <w:r w:rsidR="008A0303" w:rsidRPr="008A0303">
        <w:rPr>
          <w:rFonts w:ascii="Times New Roman" w:hAnsi="Times New Roman" w:cs="Times New Roman"/>
          <w:sz w:val="24"/>
          <w:szCs w:val="24"/>
        </w:rPr>
        <w:t xml:space="preserve"> </w:t>
      </w:r>
      <w:r>
        <w:rPr>
          <w:rFonts w:ascii="Times New Roman" w:hAnsi="Times New Roman" w:cs="Times New Roman"/>
          <w:sz w:val="24"/>
          <w:szCs w:val="24"/>
        </w:rPr>
        <w:t xml:space="preserve">are assumed to </w:t>
      </w:r>
      <w:r w:rsidR="008A0303" w:rsidRPr="008A0303">
        <w:rPr>
          <w:rFonts w:ascii="Times New Roman" w:hAnsi="Times New Roman" w:cs="Times New Roman"/>
          <w:sz w:val="24"/>
          <w:szCs w:val="24"/>
        </w:rPr>
        <w:t>return a positive result</w:t>
      </w:r>
      <w:r w:rsidR="00B34B40">
        <w:rPr>
          <w:rFonts w:ascii="Times New Roman" w:hAnsi="Times New Roman" w:cs="Times New Roman"/>
          <w:sz w:val="24"/>
          <w:szCs w:val="24"/>
        </w:rPr>
        <w:t xml:space="preserve"> </w:t>
      </w:r>
      <w:r w:rsidR="00B34B40">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mk88cfsH","properties":{"formattedCitation":"(25\\uc0\\u8211{}27)","plainCitation":"(25–27)","noteIndex":0},"citationItems":[{"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B34B40">
        <w:rPr>
          <w:rFonts w:ascii="Times New Roman" w:hAnsi="Times New Roman" w:cs="Times New Roman"/>
          <w:sz w:val="24"/>
          <w:szCs w:val="24"/>
        </w:rPr>
        <w:fldChar w:fldCharType="separate"/>
      </w:r>
      <w:r w:rsidR="00D83122" w:rsidRPr="00D83122">
        <w:rPr>
          <w:rFonts w:ascii="Times New Roman" w:hAnsi="Times New Roman" w:cs="Times New Roman"/>
          <w:sz w:val="24"/>
        </w:rPr>
        <w:t>(25–27)</w:t>
      </w:r>
      <w:r w:rsidR="00B34B40">
        <w:rPr>
          <w:rFonts w:ascii="Times New Roman" w:hAnsi="Times New Roman" w:cs="Times New Roman"/>
          <w:sz w:val="24"/>
          <w:szCs w:val="24"/>
        </w:rPr>
        <w:fldChar w:fldCharType="end"/>
      </w:r>
      <w:r w:rsidR="00A12B00">
        <w:rPr>
          <w:rFonts w:ascii="Times New Roman" w:hAnsi="Times New Roman" w:cs="Times New Roman"/>
          <w:sz w:val="24"/>
          <w:szCs w:val="24"/>
        </w:rPr>
        <w:t xml:space="preserve"> and no testing other than systematic screening testing occurs</w:t>
      </w:r>
      <w:r w:rsidR="008A0303" w:rsidRPr="008A0303">
        <w:rPr>
          <w:rFonts w:ascii="Times New Roman" w:hAnsi="Times New Roman" w:cs="Times New Roman"/>
          <w:sz w:val="24"/>
          <w:szCs w:val="24"/>
        </w:rPr>
        <w:t xml:space="preserve">. 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8A0303" w:rsidRPr="008A0303">
        <w:rPr>
          <w:rFonts w:ascii="Times New Roman" w:hAnsi="Times New Roman" w:cs="Times New Roman"/>
          <w:sz w:val="24"/>
          <w:szCs w:val="24"/>
        </w:rPr>
        <w:t xml:space="preserve">. Combined with the expected number of cases in the simulation, the incremental test effectiveness ratio (ITER) </w:t>
      </w:r>
      <w:r>
        <w:rPr>
          <w:rFonts w:ascii="Times New Roman" w:hAnsi="Times New Roman" w:cs="Times New Roman"/>
          <w:sz w:val="24"/>
          <w:szCs w:val="24"/>
        </w:rPr>
        <w:t xml:space="preserve">is estimated </w:t>
      </w:r>
      <w:r w:rsidR="008A0303"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008A0303"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008A0303"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109DB994" w14:textId="4C298418" w:rsidR="000576D5" w:rsidRPr="000B3CAB" w:rsidRDefault="000576D5" w:rsidP="000576D5">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Sensitivity Analyses</w:t>
      </w:r>
    </w:p>
    <w:p w14:paraId="409E2988" w14:textId="6535F877" w:rsidR="000576D5" w:rsidRDefault="000576D5" w:rsidP="000576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sensitivity analyses were conducted to evaluate the influence of model assumptions and other factors on key model outcomes. There is some initial evidence that the now widespread B.1.617 “delta” SARS-CoV2 variant has a shorter latent period and higher peak viral load than the previously dominant “alpha” variant. As such, simulations with a “delta” infectiousness profile parameterized from the findings presented in [CITE China CDC paper, </w:t>
      </w:r>
      <w:r w:rsidRPr="000576D5">
        <w:rPr>
          <w:rFonts w:ascii="Times New Roman" w:hAnsi="Times New Roman" w:cs="Times New Roman"/>
          <w:sz w:val="24"/>
          <w:szCs w:val="24"/>
          <w:highlight w:val="yellow"/>
        </w:rPr>
        <w:t>Figure SX</w:t>
      </w:r>
      <w:r>
        <w:rPr>
          <w:rFonts w:ascii="Times New Roman" w:hAnsi="Times New Roman" w:cs="Times New Roman"/>
          <w:sz w:val="24"/>
          <w:szCs w:val="24"/>
        </w:rPr>
        <w:t xml:space="preserve">) were conducted to determine if alterations to the infectiousness profile affect the efficacy of the proposed testing regimens. Next, simulations incorporating imperfect test sensitivity and variable times between test administration and effective isolation of infectious individuals were conducted. These simulations were meant to explore the tradeoffs between acquiring prompt test results at the expense of lower diagnostic sensitivity—as may be expected with the use of rapid antigen tests—to higher sensitivity tests that may result in delays isolating infectious individuals—as may be expected if using NAATs. Finally, </w:t>
      </w:r>
      <w:r w:rsidR="00113E2A">
        <w:rPr>
          <w:rFonts w:ascii="Times New Roman" w:hAnsi="Times New Roman" w:cs="Times New Roman"/>
          <w:sz w:val="24"/>
          <w:szCs w:val="24"/>
        </w:rPr>
        <w:t xml:space="preserve">simulations relaxing the </w:t>
      </w:r>
      <w:r w:rsidR="00113E2A">
        <w:rPr>
          <w:rFonts w:ascii="Times New Roman" w:hAnsi="Times New Roman" w:cs="Times New Roman"/>
          <w:sz w:val="24"/>
          <w:szCs w:val="24"/>
        </w:rPr>
        <w:lastRenderedPageBreak/>
        <w:t>assumption of no self-isolation due to symptoms were conducted. For these simulations, symptoms were assumed to occur in 80% of SARS-CoV2 infections and the percent of symptomatic</w:t>
      </w:r>
      <w:r>
        <w:rPr>
          <w:rFonts w:ascii="Times New Roman" w:hAnsi="Times New Roman" w:cs="Times New Roman"/>
          <w:sz w:val="24"/>
          <w:szCs w:val="24"/>
        </w:rPr>
        <w:t xml:space="preserve"> </w:t>
      </w:r>
      <w:r w:rsidR="00113E2A">
        <w:rPr>
          <w:rFonts w:ascii="Times New Roman" w:hAnsi="Times New Roman" w:cs="Times New Roman"/>
          <w:sz w:val="24"/>
          <w:szCs w:val="24"/>
        </w:rPr>
        <w:t>individuals who self-isolate upon symptom onset was varied from 0-100% in increments of 10%.</w:t>
      </w:r>
    </w:p>
    <w:p w14:paraId="6289D48E" w14:textId="7DEB30ED" w:rsidR="00113E2A" w:rsidRPr="00113E2A" w:rsidRDefault="00113E2A" w:rsidP="00113E2A">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Code and Data Availability</w:t>
      </w:r>
    </w:p>
    <w:p w14:paraId="70707D25" w14:textId="24149C25"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RZxZoMdK","properties":{"formattedCitation":"(28)","plainCitation":"(28)","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(28)</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5T92yaAi","properties":{"formattedCitation":"(29)","plainCitation":"(29)","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qZ83Atx0","properties":{"formattedCitation":"(30)","plainCitation":"(30)","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(30)</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o53GNuiq","properties":{"formattedCitation":"(31)","plainCitation":"(31)","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(31)</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20"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40AB906C"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r w:rsidR="00812FFD">
        <w:rPr>
          <w:rFonts w:ascii="Times New Roman" w:eastAsia="Times New Roman" w:hAnsi="Times New Roman" w:cs="Times New Roman"/>
          <w:szCs w:val="24"/>
        </w:rPr>
        <w:t>719</w:t>
      </w:r>
      <w:r w:rsidR="00D23B03">
        <w:rPr>
          <w:rFonts w:ascii="Times New Roman" w:eastAsia="Times New Roman" w:hAnsi="Times New Roman" w:cs="Times New Roman"/>
          <w:szCs w:val="24"/>
        </w:rPr>
        <w:t xml:space="preserve"> </w:t>
      </w:r>
      <w:r w:rsidR="00AF04E2">
        <w:rPr>
          <w:rFonts w:ascii="Times New Roman" w:eastAsia="Times New Roman" w:hAnsi="Times New Roman" w:cs="Times New Roman"/>
          <w:szCs w:val="24"/>
        </w:rPr>
        <w:t>words)</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A02196A" w14:textId="5FA14561" w:rsidR="00747194" w:rsidRDefault="00974AF9" w:rsidP="007471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747194">
        <w:rPr>
          <w:rFonts w:ascii="Times New Roman" w:hAnsi="Times New Roman" w:cs="Times New Roman"/>
          <w:sz w:val="24"/>
          <w:szCs w:val="24"/>
        </w:rPr>
        <w:t>4,248,692 individual staff workdays</w:t>
      </w:r>
      <w:r w:rsidRPr="00747194">
        <w:rPr>
          <w:rFonts w:ascii="Times New Roman" w:hAnsi="Times New Roman" w:cs="Times New Roman"/>
          <w:sz w:val="24"/>
          <w:szCs w:val="24"/>
        </w:rPr>
        <w:t xml:space="preserve"> </w:t>
      </w:r>
      <w:r w:rsidRPr="00747194">
        <w:rPr>
          <w:rFonts w:ascii="Times New Roman" w:hAnsi="Times New Roman" w:cs="Times New Roman"/>
          <w:sz w:val="24"/>
          <w:szCs w:val="24"/>
        </w:rPr>
        <w:t>consist</w:t>
      </w:r>
      <w:r>
        <w:rPr>
          <w:rFonts w:ascii="Times New Roman" w:hAnsi="Times New Roman" w:cs="Times New Roman"/>
          <w:sz w:val="24"/>
          <w:szCs w:val="24"/>
        </w:rPr>
        <w:t>ing</w:t>
      </w:r>
      <w:r w:rsidRPr="00747194">
        <w:rPr>
          <w:rFonts w:ascii="Times New Roman" w:hAnsi="Times New Roman" w:cs="Times New Roman"/>
          <w:sz w:val="24"/>
          <w:szCs w:val="24"/>
        </w:rPr>
        <w:t xml:space="preserve"> of </w:t>
      </w:r>
      <w:r>
        <w:rPr>
          <w:rFonts w:ascii="Times New Roman" w:hAnsi="Times New Roman" w:cs="Times New Roman"/>
          <w:sz w:val="24"/>
          <w:szCs w:val="24"/>
        </w:rPr>
        <w:t xml:space="preserve">the date and shift (morning, </w:t>
      </w:r>
      <w:proofErr w:type="gramStart"/>
      <w:r>
        <w:rPr>
          <w:rFonts w:ascii="Times New Roman" w:hAnsi="Times New Roman" w:cs="Times New Roman"/>
          <w:sz w:val="24"/>
          <w:szCs w:val="24"/>
        </w:rPr>
        <w:t>evening</w:t>
      </w:r>
      <w:proofErr w:type="gramEnd"/>
      <w:r>
        <w:rPr>
          <w:rFonts w:ascii="Times New Roman" w:hAnsi="Times New Roman" w:cs="Times New Roman"/>
          <w:sz w:val="24"/>
          <w:szCs w:val="24"/>
        </w:rPr>
        <w:t xml:space="preserve"> or night) </w:t>
      </w:r>
      <w:r>
        <w:rPr>
          <w:rFonts w:ascii="Times New Roman" w:hAnsi="Times New Roman" w:cs="Times New Roman"/>
          <w:sz w:val="24"/>
          <w:szCs w:val="24"/>
        </w:rPr>
        <w:t>identified in</w:t>
      </w:r>
      <w:r w:rsidR="00747194" w:rsidRPr="00747194">
        <w:rPr>
          <w:rFonts w:ascii="Times New Roman" w:hAnsi="Times New Roman" w:cs="Times New Roman"/>
          <w:sz w:val="24"/>
          <w:szCs w:val="24"/>
        </w:rPr>
        <w:t xml:space="preserve"> CDCR </w:t>
      </w:r>
      <w:r>
        <w:rPr>
          <w:rFonts w:ascii="Times New Roman" w:hAnsi="Times New Roman" w:cs="Times New Roman"/>
          <w:sz w:val="24"/>
          <w:szCs w:val="24"/>
        </w:rPr>
        <w:t>operations records</w:t>
      </w:r>
      <w:r w:rsidR="006A48A7">
        <w:rPr>
          <w:rFonts w:ascii="Times New Roman" w:hAnsi="Times New Roman" w:cs="Times New Roman"/>
          <w:sz w:val="24"/>
          <w:szCs w:val="24"/>
        </w:rPr>
        <w:t>. Of these,</w:t>
      </w:r>
      <w:r w:rsidR="00747194" w:rsidRPr="00747194">
        <w:rPr>
          <w:rFonts w:ascii="Times New Roman" w:hAnsi="Times New Roman" w:cs="Times New Roman"/>
          <w:sz w:val="24"/>
          <w:szCs w:val="24"/>
        </w:rPr>
        <w:t xml:space="preserve"> </w:t>
      </w:r>
      <w:r w:rsidR="00747194" w:rsidRPr="00747194">
        <w:rPr>
          <w:rFonts w:ascii="Times New Roman" w:hAnsi="Times New Roman" w:cs="Times New Roman"/>
          <w:sz w:val="24"/>
          <w:szCs w:val="24"/>
        </w:rPr>
        <w:t xml:space="preserve">2,849,801(67.1%) occurred </w:t>
      </w:r>
      <w:r w:rsidR="006A48A7">
        <w:rPr>
          <w:rFonts w:ascii="Times New Roman" w:hAnsi="Times New Roman" w:cs="Times New Roman"/>
          <w:sz w:val="24"/>
          <w:szCs w:val="24"/>
        </w:rPr>
        <w:t xml:space="preserve">as part </w:t>
      </w:r>
      <w:r w:rsidR="00747194" w:rsidRPr="00747194">
        <w:rPr>
          <w:rFonts w:ascii="Times New Roman" w:hAnsi="Times New Roman" w:cs="Times New Roman"/>
          <w:sz w:val="24"/>
          <w:szCs w:val="24"/>
        </w:rPr>
        <w:t xml:space="preserve">of </w:t>
      </w:r>
      <w:r w:rsidR="006A48A7">
        <w:rPr>
          <w:rFonts w:ascii="Times New Roman" w:hAnsi="Times New Roman" w:cs="Times New Roman"/>
          <w:sz w:val="24"/>
          <w:szCs w:val="24"/>
        </w:rPr>
        <w:t>workweeks with at</w:t>
      </w:r>
      <w:r w:rsidR="00747194" w:rsidRPr="00747194">
        <w:rPr>
          <w:rFonts w:ascii="Times New Roman" w:hAnsi="Times New Roman" w:cs="Times New Roman"/>
          <w:sz w:val="24"/>
          <w:szCs w:val="24"/>
        </w:rPr>
        <w:t xml:space="preserve"> least 4 consecutive </w:t>
      </w:r>
      <w:r w:rsidR="006A48A7">
        <w:rPr>
          <w:rFonts w:ascii="Times New Roman" w:hAnsi="Times New Roman" w:cs="Times New Roman"/>
          <w:sz w:val="24"/>
          <w:szCs w:val="24"/>
        </w:rPr>
        <w:t>work</w:t>
      </w:r>
      <w:r w:rsidR="00747194" w:rsidRPr="00747194">
        <w:rPr>
          <w:rFonts w:ascii="Times New Roman" w:hAnsi="Times New Roman" w:cs="Times New Roman"/>
          <w:sz w:val="24"/>
          <w:szCs w:val="24"/>
        </w:rPr>
        <w:t xml:space="preserve">days. </w:t>
      </w:r>
      <w:r w:rsidR="00747194">
        <w:rPr>
          <w:rFonts w:ascii="Times New Roman" w:hAnsi="Times New Roman" w:cs="Times New Roman"/>
          <w:sz w:val="24"/>
          <w:szCs w:val="24"/>
        </w:rPr>
        <w:t xml:space="preserve">These 4-day </w:t>
      </w:r>
      <w:r w:rsidR="00B10D90">
        <w:rPr>
          <w:rFonts w:ascii="Times New Roman" w:hAnsi="Times New Roman" w:cs="Times New Roman"/>
          <w:sz w:val="24"/>
          <w:szCs w:val="24"/>
        </w:rPr>
        <w:t>workweeks</w:t>
      </w:r>
      <w:r w:rsidR="00747194">
        <w:rPr>
          <w:rFonts w:ascii="Times New Roman" w:hAnsi="Times New Roman" w:cs="Times New Roman"/>
          <w:sz w:val="24"/>
          <w:szCs w:val="24"/>
        </w:rPr>
        <w:t xml:space="preserve"> were further analyzed </w:t>
      </w:r>
      <w:r w:rsidR="567D1662" w:rsidRPr="410C5BEB">
        <w:rPr>
          <w:rFonts w:ascii="Times New Roman" w:hAnsi="Times New Roman" w:cs="Times New Roman"/>
          <w:sz w:val="24"/>
          <w:szCs w:val="24"/>
        </w:rPr>
        <w:t>using K-means clustering</w:t>
      </w:r>
      <w:r w:rsidR="73AEEA06" w:rsidRPr="410C5BEB">
        <w:rPr>
          <w:rFonts w:ascii="Times New Roman" w:hAnsi="Times New Roman" w:cs="Times New Roman"/>
          <w:sz w:val="24"/>
          <w:szCs w:val="24"/>
        </w:rPr>
        <w:t xml:space="preserve"> </w:t>
      </w:r>
      <w:r w:rsidR="00747194">
        <w:rPr>
          <w:rFonts w:ascii="Times New Roman" w:hAnsi="Times New Roman" w:cs="Times New Roman"/>
          <w:sz w:val="24"/>
          <w:szCs w:val="24"/>
        </w:rPr>
        <w:t xml:space="preserve">to </w:t>
      </w:r>
      <w:r w:rsidR="002F30D2">
        <w:rPr>
          <w:rFonts w:ascii="Times New Roman" w:hAnsi="Times New Roman" w:cs="Times New Roman"/>
          <w:sz w:val="24"/>
          <w:szCs w:val="24"/>
        </w:rPr>
        <w:t>determine the structure of</w:t>
      </w:r>
      <w:r w:rsidR="00747194">
        <w:rPr>
          <w:rFonts w:ascii="Times New Roman" w:hAnsi="Times New Roman" w:cs="Times New Roman"/>
          <w:sz w:val="24"/>
          <w:szCs w:val="24"/>
        </w:rPr>
        <w:t xml:space="preserve"> typical workweeks</w:t>
      </w:r>
      <w:r w:rsidR="567D1662" w:rsidRPr="410C5BEB">
        <w:rPr>
          <w:rFonts w:ascii="Times New Roman" w:hAnsi="Times New Roman" w:cs="Times New Roman"/>
          <w:sz w:val="24"/>
          <w:szCs w:val="24"/>
        </w:rPr>
        <w:t xml:space="preserve">. </w:t>
      </w:r>
      <w:r w:rsidR="00B10D90">
        <w:rPr>
          <w:rFonts w:ascii="Times New Roman" w:hAnsi="Times New Roman" w:cs="Times New Roman"/>
          <w:sz w:val="24"/>
          <w:szCs w:val="24"/>
        </w:rPr>
        <w:t>T</w:t>
      </w:r>
      <w:r w:rsidR="00B10D90" w:rsidRPr="410C5BEB">
        <w:rPr>
          <w:rFonts w:ascii="Times New Roman" w:hAnsi="Times New Roman" w:cs="Times New Roman"/>
          <w:sz w:val="24"/>
          <w:szCs w:val="24"/>
        </w:rPr>
        <w:t>he first day of the workweek varied across staff</w:t>
      </w:r>
      <w:r w:rsidR="00B10D90">
        <w:rPr>
          <w:rFonts w:ascii="Times New Roman" w:hAnsi="Times New Roman" w:cs="Times New Roman"/>
          <w:sz w:val="24"/>
          <w:szCs w:val="24"/>
        </w:rPr>
        <w:t xml:space="preserve">, though four typical workweek schedules </w:t>
      </w:r>
      <w:r w:rsidR="00B10D90">
        <w:rPr>
          <w:rFonts w:ascii="Times New Roman" w:hAnsi="Times New Roman" w:cs="Times New Roman"/>
          <w:sz w:val="24"/>
          <w:szCs w:val="24"/>
        </w:rPr>
        <w:t xml:space="preserve">starting on Monday, Tuesday, Thursday, or Saturday and continuing for the next three days </w:t>
      </w:r>
      <w:r w:rsidR="00B10D90">
        <w:rPr>
          <w:rFonts w:ascii="Times New Roman" w:hAnsi="Times New Roman" w:cs="Times New Roman"/>
          <w:sz w:val="24"/>
          <w:szCs w:val="24"/>
        </w:rPr>
        <w:t>were identified</w:t>
      </w:r>
      <w:r w:rsidR="00B10D90" w:rsidRPr="410C5BEB">
        <w:rPr>
          <w:rFonts w:ascii="Times New Roman" w:hAnsi="Times New Roman" w:cs="Times New Roman"/>
          <w:sz w:val="24"/>
          <w:szCs w:val="24"/>
        </w:rPr>
        <w:t xml:space="preserve"> (Figure 2). </w:t>
      </w:r>
      <w:r w:rsidR="00B10D90">
        <w:rPr>
          <w:rFonts w:ascii="Times New Roman" w:hAnsi="Times New Roman" w:cs="Times New Roman"/>
          <w:sz w:val="24"/>
          <w:szCs w:val="24"/>
        </w:rPr>
        <w:t>Staff adding a</w:t>
      </w:r>
      <w:r w:rsidR="00D83122">
        <w:rPr>
          <w:rFonts w:ascii="Times New Roman" w:hAnsi="Times New Roman" w:cs="Times New Roman"/>
          <w:sz w:val="24"/>
          <w:szCs w:val="24"/>
        </w:rPr>
        <w:t xml:space="preserve"> variable fifth day</w:t>
      </w:r>
      <w:r w:rsidR="00B10D90">
        <w:rPr>
          <w:rFonts w:ascii="Times New Roman" w:hAnsi="Times New Roman" w:cs="Times New Roman"/>
          <w:sz w:val="24"/>
          <w:szCs w:val="24"/>
        </w:rPr>
        <w:t xml:space="preserve"> to their workweek was common</w:t>
      </w:r>
      <w:r w:rsidR="567D1662" w:rsidRPr="410C5BEB">
        <w:rPr>
          <w:rFonts w:ascii="Times New Roman" w:hAnsi="Times New Roman" w:cs="Times New Roman"/>
          <w:sz w:val="24"/>
          <w:szCs w:val="24"/>
        </w:rPr>
        <w:t xml:space="preserve">, though </w:t>
      </w:r>
      <w:r w:rsidR="00B10D90">
        <w:rPr>
          <w:rFonts w:ascii="Times New Roman" w:hAnsi="Times New Roman" w:cs="Times New Roman"/>
          <w:sz w:val="24"/>
          <w:szCs w:val="24"/>
        </w:rPr>
        <w:t>this fifth day was less predictable (</w:t>
      </w:r>
      <w:r w:rsidR="00B10D90" w:rsidRPr="00B10D90">
        <w:rPr>
          <w:rFonts w:ascii="Times New Roman" w:hAnsi="Times New Roman" w:cs="Times New Roman"/>
          <w:sz w:val="24"/>
          <w:szCs w:val="24"/>
          <w:highlight w:val="yellow"/>
        </w:rPr>
        <w:t>Figure SX</w:t>
      </w:r>
      <w:r w:rsidR="00B10D90">
        <w:rPr>
          <w:rFonts w:ascii="Times New Roman" w:hAnsi="Times New Roman" w:cs="Times New Roman"/>
          <w:sz w:val="24"/>
          <w:szCs w:val="24"/>
        </w:rPr>
        <w:t xml:space="preserve">). </w:t>
      </w:r>
      <w:r w:rsidR="567D1662" w:rsidRPr="410C5BEB">
        <w:rPr>
          <w:rFonts w:ascii="Times New Roman" w:hAnsi="Times New Roman" w:cs="Times New Roman"/>
          <w:sz w:val="24"/>
          <w:szCs w:val="24"/>
        </w:rPr>
        <w:t>Work shifts also tended to show consistent patterns. Staff typically worked</w:t>
      </w:r>
      <w:r w:rsidR="00FF3490">
        <w:rPr>
          <w:rFonts w:ascii="Times New Roman" w:hAnsi="Times New Roman" w:cs="Times New Roman"/>
          <w:sz w:val="24"/>
          <w:szCs w:val="24"/>
        </w:rPr>
        <w:t xml:space="preserve"> eight hours during</w:t>
      </w:r>
      <w:r w:rsidR="567D1662"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567D1662" w:rsidRPr="410C5BEB">
        <w:rPr>
          <w:rFonts w:ascii="Times New Roman" w:hAnsi="Times New Roman" w:cs="Times New Roman"/>
          <w:sz w:val="24"/>
          <w:szCs w:val="24"/>
        </w:rPr>
        <w:t>was also common</w:t>
      </w:r>
      <w:r w:rsidR="00B10D90">
        <w:rPr>
          <w:rFonts w:ascii="Times New Roman" w:hAnsi="Times New Roman" w:cs="Times New Roman"/>
          <w:sz w:val="24"/>
          <w:szCs w:val="24"/>
        </w:rPr>
        <w:t xml:space="preserve"> (</w:t>
      </w:r>
      <w:r w:rsidR="00B10D90" w:rsidRPr="00B10D90">
        <w:rPr>
          <w:rFonts w:ascii="Times New Roman" w:hAnsi="Times New Roman" w:cs="Times New Roman"/>
          <w:sz w:val="24"/>
          <w:szCs w:val="24"/>
          <w:highlight w:val="yellow"/>
        </w:rPr>
        <w:t>Figure SX</w:t>
      </w:r>
      <w:r w:rsidR="00B10D90">
        <w:rPr>
          <w:rFonts w:ascii="Times New Roman" w:hAnsi="Times New Roman" w:cs="Times New Roman"/>
          <w:sz w:val="24"/>
          <w:szCs w:val="24"/>
        </w:rPr>
        <w:t>)</w:t>
      </w:r>
      <w:r w:rsidR="567D1662"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These </w:t>
      </w:r>
      <w:r w:rsidR="00B10D90">
        <w:rPr>
          <w:rFonts w:ascii="Times New Roman" w:hAnsi="Times New Roman" w:cs="Times New Roman"/>
          <w:sz w:val="24"/>
          <w:szCs w:val="24"/>
        </w:rPr>
        <w:t xml:space="preserve">same </w:t>
      </w:r>
      <w:r w:rsidR="73AEEA06" w:rsidRPr="410C5BEB">
        <w:rPr>
          <w:rFonts w:ascii="Times New Roman" w:hAnsi="Times New Roman" w:cs="Times New Roman"/>
          <w:sz w:val="24"/>
          <w:szCs w:val="24"/>
        </w:rPr>
        <w:t xml:space="preserve">work schedules were used to generate a realistic representation of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p>
    <w:p w14:paraId="799473A3" w14:textId="3BA45F09" w:rsidR="00747194" w:rsidRPr="00747194" w:rsidRDefault="567D1662" w:rsidP="00B10D90">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lastRenderedPageBreak/>
        <w:t>Tests were most often administered on Tuesdays (if the staff had Tuesday in their typical workweek) regardless of whether it was the first day of the staff’s workweek.</w:t>
      </w:r>
      <w:r w:rsidR="00B10D90" w:rsidRPr="00B10D90">
        <w:rPr>
          <w:rFonts w:ascii="Times New Roman" w:hAnsi="Times New Roman" w:cs="Times New Roman"/>
          <w:sz w:val="24"/>
          <w:szCs w:val="24"/>
        </w:rPr>
        <w:t xml:space="preserve"> </w:t>
      </w:r>
      <w:r w:rsidR="00B10D90" w:rsidRPr="410C5BEB">
        <w:rPr>
          <w:rFonts w:ascii="Times New Roman" w:hAnsi="Times New Roman" w:cs="Times New Roman"/>
          <w:sz w:val="24"/>
          <w:szCs w:val="24"/>
        </w:rPr>
        <w:t>Testing on Wednesday and Thursday was also common across work schedules. Test results were usually returned on the same day or the day after specimen collection and almost all test results were received within 2 days of specimen collection.</w:t>
      </w:r>
      <w:r w:rsidR="00B10D90">
        <w:rPr>
          <w:rFonts w:ascii="Times New Roman" w:hAnsi="Times New Roman" w:cs="Times New Roman"/>
          <w:sz w:val="24"/>
          <w:szCs w:val="24"/>
        </w:rPr>
        <w:t xml:space="preserve"> </w:t>
      </w:r>
      <w:r w:rsidR="00747194" w:rsidRPr="00747194">
        <w:rPr>
          <w:rFonts w:ascii="Times New Roman" w:hAnsi="Times New Roman" w:cs="Times New Roman"/>
          <w:sz w:val="24"/>
          <w:szCs w:val="24"/>
        </w:rPr>
        <w:t>Of 467,370 total SARS-CoV-2 tests completed</w:t>
      </w:r>
      <w:r w:rsidR="00B10D90" w:rsidRPr="00B10D90">
        <w:rPr>
          <w:rFonts w:ascii="Times New Roman" w:hAnsi="Times New Roman" w:cs="Times New Roman"/>
          <w:sz w:val="24"/>
          <w:szCs w:val="24"/>
        </w:rPr>
        <w:t xml:space="preserve"> among staff</w:t>
      </w:r>
      <w:r w:rsidR="00747194" w:rsidRPr="00747194">
        <w:rPr>
          <w:rFonts w:ascii="Times New Roman" w:hAnsi="Times New Roman" w:cs="Times New Roman"/>
          <w:sz w:val="24"/>
          <w:szCs w:val="24"/>
        </w:rPr>
        <w:t xml:space="preserve">, 89,617 (19.2%) were administered on the first day of </w:t>
      </w:r>
      <w:r w:rsidR="00B10D90" w:rsidRPr="00B10D90">
        <w:rPr>
          <w:rFonts w:ascii="Times New Roman" w:hAnsi="Times New Roman" w:cs="Times New Roman"/>
          <w:sz w:val="24"/>
          <w:szCs w:val="24"/>
        </w:rPr>
        <w:t>a workweek consisting of</w:t>
      </w:r>
      <w:r w:rsidR="00747194" w:rsidRPr="00747194">
        <w:rPr>
          <w:rFonts w:ascii="Times New Roman" w:hAnsi="Times New Roman" w:cs="Times New Roman"/>
          <w:sz w:val="24"/>
          <w:szCs w:val="24"/>
        </w:rPr>
        <w:t xml:space="preserve"> 4 or more consecutive </w:t>
      </w:r>
      <w:r w:rsidR="00B10D90" w:rsidRPr="00B10D90">
        <w:rPr>
          <w:rFonts w:ascii="Times New Roman" w:hAnsi="Times New Roman" w:cs="Times New Roman"/>
          <w:sz w:val="24"/>
          <w:szCs w:val="24"/>
        </w:rPr>
        <w:t>work</w:t>
      </w:r>
      <w:r w:rsidR="00747194" w:rsidRPr="00747194">
        <w:rPr>
          <w:rFonts w:ascii="Times New Roman" w:hAnsi="Times New Roman" w:cs="Times New Roman"/>
          <w:sz w:val="24"/>
          <w:szCs w:val="24"/>
        </w:rPr>
        <w:t>day</w:t>
      </w:r>
      <w:r w:rsidR="00B10D90" w:rsidRPr="00B10D90">
        <w:rPr>
          <w:rFonts w:ascii="Times New Roman" w:hAnsi="Times New Roman" w:cs="Times New Roman"/>
          <w:sz w:val="24"/>
          <w:szCs w:val="24"/>
        </w:rPr>
        <w:t>s</w:t>
      </w:r>
      <w:r w:rsidR="00747194" w:rsidRPr="00747194">
        <w:rPr>
          <w:rFonts w:ascii="Times New Roman" w:hAnsi="Times New Roman" w:cs="Times New Roman"/>
          <w:sz w:val="24"/>
          <w:szCs w:val="24"/>
        </w:rPr>
        <w:t>.</w:t>
      </w:r>
    </w:p>
    <w:p w14:paraId="75DD689B" w14:textId="3A4E2DA8" w:rsidR="002270DA" w:rsidRDefault="002270DA" w:rsidP="002270DA">
      <w:bookmarkStart w:id="4" w:name="X07f80927fcb37ed2a68e4f6df02e8279cb45b07"/>
      <w:r>
        <w:rPr>
          <w:noProof/>
        </w:rPr>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7AAD7B54"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sidR="00A030FB">
        <w:rPr>
          <w:b/>
          <w:bCs/>
        </w:rPr>
        <w:t>S</w:t>
      </w:r>
      <w:r w:rsidRPr="00384DDF">
        <w:rPr>
          <w:b/>
          <w:bCs/>
        </w:rPr>
        <w:t xml:space="preserve">taff </w:t>
      </w:r>
      <w:r w:rsidR="00A030FB">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sidR="00A564E1">
        <w:rPr>
          <w:rFonts w:eastAsia="Times New Roman"/>
          <w:shd w:val="clear" w:color="auto" w:fill="FFFFFF"/>
        </w:rPr>
        <w:t xml:space="preserve">21% of </w:t>
      </w:r>
      <w:r w:rsidRPr="00384DDF">
        <w:rPr>
          <w:rFonts w:eastAsia="Times New Roman"/>
          <w:shd w:val="clear" w:color="auto" w:fill="FFFFFF"/>
        </w:rPr>
        <w:t xml:space="preserve">staff), </w:t>
      </w:r>
      <w:r w:rsidR="001E5632" w:rsidRPr="00384DDF">
        <w:rPr>
          <w:rFonts w:eastAsia="Times New Roman"/>
          <w:shd w:val="clear" w:color="auto" w:fill="FFFFFF"/>
        </w:rPr>
        <w:t>a Tuesday to Saturday workweek (</w:t>
      </w:r>
      <w:r w:rsidR="00A564E1">
        <w:rPr>
          <w:rFonts w:eastAsia="Times New Roman"/>
          <w:shd w:val="clear" w:color="auto" w:fill="FFFFFF"/>
        </w:rPr>
        <w:t xml:space="preserve">33% of </w:t>
      </w:r>
      <w:r w:rsidR="001E5632" w:rsidRPr="00384DDF">
        <w:rPr>
          <w:rFonts w:eastAsia="Times New Roman"/>
          <w:shd w:val="clear" w:color="auto" w:fill="FFFFFF"/>
        </w:rPr>
        <w:t xml:space="preserve">staff), </w:t>
      </w:r>
      <w:r w:rsidRPr="00384DDF">
        <w:rPr>
          <w:rFonts w:eastAsia="Times New Roman"/>
          <w:shd w:val="clear" w:color="auto" w:fill="FFFFFF"/>
        </w:rPr>
        <w:t>a Thursday to Sunday workweek (</w:t>
      </w:r>
      <w:r w:rsidR="00A564E1">
        <w:rPr>
          <w:rFonts w:eastAsia="Times New Roman"/>
          <w:shd w:val="clear" w:color="auto" w:fill="FFFFFF"/>
        </w:rPr>
        <w:t>22% of</w:t>
      </w:r>
      <w:r w:rsidRPr="00384DDF">
        <w:rPr>
          <w:rFonts w:eastAsia="Times New Roman"/>
          <w:shd w:val="clear" w:color="auto" w:fill="FFFFFF"/>
        </w:rPr>
        <w:t xml:space="preserve">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w:t>
      </w:r>
      <w:r w:rsidR="00A564E1">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w:t>
      </w:r>
      <w:r w:rsidR="00A564E1">
        <w:rPr>
          <w:rFonts w:eastAsia="Times New Roman"/>
          <w:shd w:val="clear" w:color="auto" w:fill="FFFFFF"/>
        </w:rPr>
        <w:t>more</w:t>
      </w:r>
      <w:r w:rsidRPr="00384DDF">
        <w:rPr>
          <w:rFonts w:eastAsia="Times New Roman"/>
          <w:shd w:val="clear" w:color="auto" w:fill="FFFFFF"/>
        </w:rPr>
        <w:t xml:space="preserve"> commonly work</w:t>
      </w:r>
      <w:r w:rsidR="00A564E1">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3F5C572" w14:textId="60AEF38B" w:rsidR="000D19A9" w:rsidRDefault="42F7F4FB" w:rsidP="000D19A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Systematic testing strategies were found to consistently outperform random testing strategies in terms of preventing infections within simulated facilities.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when implementing random vs</w:t>
      </w:r>
      <w:r w:rsidR="24177B0C">
        <w:rPr>
          <w:rFonts w:ascii="Times New Roman" w:hAnsi="Times New Roman" w:cs="Times New Roman"/>
          <w:sz w:val="24"/>
          <w:szCs w:val="24"/>
        </w:rPr>
        <w:t>.</w:t>
      </w:r>
      <w:r w:rsidRPr="00EB3BE7">
        <w:rPr>
          <w:rFonts w:ascii="Times New Roman" w:hAnsi="Times New Roman" w:cs="Times New Roman"/>
          <w:sz w:val="24"/>
          <w:szCs w:val="24"/>
        </w:rPr>
        <w:t xml:space="preserve"> systematic testing strategies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t>
      </w:r>
      <w:r w:rsidRPr="00EB3BE7">
        <w:rPr>
          <w:rFonts w:ascii="Times New Roman" w:hAnsi="Times New Roman" w:cs="Times New Roman"/>
          <w:sz w:val="24"/>
          <w:szCs w:val="24"/>
        </w:rPr>
        <w:lastRenderedPageBreak/>
        <w:t xml:space="preserve">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delay between test administration and </w:t>
      </w:r>
      <w:r w:rsidR="004E2CF1">
        <w:rPr>
          <w:rFonts w:ascii="Times New Roman" w:hAnsi="Times New Roman" w:cs="Times New Roman"/>
          <w:sz w:val="24"/>
          <w:szCs w:val="24"/>
        </w:rPr>
        <w:t>isolation of infectious workers</w:t>
      </w:r>
      <w:r w:rsidRPr="00EB3BE7">
        <w:rPr>
          <w:rFonts w:ascii="Times New Roman" w:hAnsi="Times New Roman" w:cs="Times New Roman"/>
          <w:sz w:val="24"/>
          <w:szCs w:val="24"/>
        </w:rPr>
        <w:t xml:space="preserve">. </w:t>
      </w:r>
      <w:r w:rsidR="000D19A9" w:rsidRPr="000D19A9">
        <w:rPr>
          <w:rFonts w:ascii="Times New Roman" w:hAnsi="Times New Roman" w:cs="Times New Roman"/>
          <w:sz w:val="24"/>
          <w:szCs w:val="24"/>
        </w:rPr>
        <w:t>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transmissions</w:t>
      </w:r>
      <w:r w:rsidR="000D19A9" w:rsidRPr="000D19A9">
        <w:rPr>
          <w:rFonts w:ascii="Times New Roman" w:hAnsi="Times New Roman" w:cs="Times New Roman"/>
          <w:sz w:val="24"/>
          <w:szCs w:val="24"/>
        </w:rPr>
        <w:t xml:space="preserve">. Testing randomly once per week with no delay to isolation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delay to isolation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that is accompanied by a </w:t>
      </w:r>
      <w:proofErr w:type="gramStart"/>
      <w:r w:rsidR="000D19A9" w:rsidRPr="000D19A9">
        <w:rPr>
          <w:rFonts w:ascii="Times New Roman" w:hAnsi="Times New Roman" w:cs="Times New Roman"/>
          <w:sz w:val="24"/>
          <w:szCs w:val="24"/>
        </w:rPr>
        <w:t>one day</w:t>
      </w:r>
      <w:proofErr w:type="gramEnd"/>
      <w:r w:rsidR="000D19A9" w:rsidRPr="000D19A9">
        <w:rPr>
          <w:rFonts w:ascii="Times New Roman" w:hAnsi="Times New Roman" w:cs="Times New Roman"/>
          <w:sz w:val="24"/>
          <w:szCs w:val="24"/>
        </w:rPr>
        <w:t xml:space="preserve"> 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cross). </w:t>
      </w:r>
    </w:p>
    <w:p w14:paraId="4C6C2FAC" w14:textId="264F1C1A" w:rsidR="00EB3BE7" w:rsidRPr="00EB3BE7" w:rsidRDefault="000D19A9" w:rsidP="000D19A9">
      <w:pPr>
        <w:spacing w:after="0"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Across all transmission scenarios, biweekly systematic testing with no delay to isolation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and average of 90% of transmissions versus 80% of transmissions when testing randomly.</w:t>
      </w:r>
    </w:p>
    <w:p w14:paraId="6D6DAD2D" w14:textId="1DA2D0FB" w:rsidR="00EB3BE7" w:rsidRPr="00EB3BE7" w:rsidRDefault="4A3019B9" w:rsidP="00970759">
      <w:pPr>
        <w:spacing w:after="0"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Pr="00EB3BE7">
        <w:rPr>
          <w:rFonts w:ascii="Times New Roman" w:hAnsi="Times New Roman" w:cs="Times New Roman"/>
          <w:sz w:val="24"/>
          <w:szCs w:val="24"/>
        </w:rPr>
        <w:t xml:space="preserve">. This threshold corresponds to an average of </w:t>
      </w:r>
      <w:r w:rsidR="009E1BEC">
        <w:rPr>
          <w:rFonts w:ascii="Times New Roman" w:hAnsi="Times New Roman" w:cs="Times New Roman"/>
          <w:sz w:val="24"/>
          <w:szCs w:val="24"/>
        </w:rPr>
        <w:t xml:space="preserve">one </w:t>
      </w:r>
      <w:r w:rsidRPr="00EB3BE7">
        <w:rPr>
          <w:rFonts w:ascii="Times New Roman" w:hAnsi="Times New Roman" w:cs="Times New Roman"/>
          <w:sz w:val="24"/>
          <w:szCs w:val="24"/>
        </w:rPr>
        <w:t xml:space="preserve">transmission event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xml:space="preserve">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igure 3)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14:paraId="5ED65D4C" w14:textId="700690D9" w:rsidR="008C1FD0" w:rsidRPr="008C1FD0" w:rsidRDefault="006754F0" w:rsidP="008C1FD0">
      <w:pPr>
        <w:spacing w:after="0" w:line="360" w:lineRule="auto"/>
        <w:jc w:val="both"/>
        <w:rPr>
          <w:rFonts w:eastAsia="Times New Roman" w:cstheme="majorBidi"/>
          <w:b/>
          <w:sz w:val="24"/>
          <w:szCs w:val="26"/>
        </w:rPr>
      </w:pPr>
      <w:r>
        <w:rPr>
          <w:rFonts w:eastAsia="Times New Roman" w:cstheme="majorBidi"/>
          <w:b/>
          <w:noProof/>
          <w:sz w:val="24"/>
          <w:szCs w:val="26"/>
        </w:rPr>
        <w:lastRenderedPageBreak/>
        <w:drawing>
          <wp:inline distT="0" distB="0" distL="0" distR="0" wp14:anchorId="46EFBF28" wp14:editId="44F15B9C">
            <wp:extent cx="5943600" cy="42456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AEFE9A" w14:textId="6B2B1ACF" w:rsidR="00EB3BE7" w:rsidRDefault="00EB3BE7" w:rsidP="00EB3BE7">
      <w:pPr>
        <w:pStyle w:val="Subtitle"/>
      </w:pPr>
      <w:r w:rsidRPr="00EB3BE7">
        <w:rPr>
          <w:b/>
          <w:bCs/>
        </w:rPr>
        <w:t xml:space="preserve">Figure 3. Number of </w:t>
      </w:r>
      <w:r w:rsidR="005A2642">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00127DA6" w:rsidRPr="00127DA6">
        <w:rPr>
          <w:b/>
          <w:bCs/>
        </w:rPr>
        <w:t xml:space="preserve">delays </w:t>
      </w:r>
      <w:r w:rsidR="00F41E43">
        <w:rPr>
          <w:b/>
          <w:bCs/>
        </w:rPr>
        <w:t>isolating infectious individuals who have tested positive</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across all transmission scenarios</w:t>
      </w:r>
      <w:r w:rsidR="00A64EDB">
        <w:t xml:space="preserve"> (indicated by community prevalence across the x axis and by reproduction number across the panels)</w:t>
      </w:r>
      <w:r>
        <w:t xml:space="preserve"> and test frequencies</w:t>
      </w:r>
      <w:r w:rsidR="00A64EDB">
        <w:t xml:space="preserve"> (indicated by different colored symbols with blue corresponding to the highest test frequency of 4 tests per week and red the lowest test frequency of biweekly testing)</w:t>
      </w:r>
      <w:r>
        <w:t xml:space="preserve">. </w:t>
      </w:r>
      <w:r w:rsidR="005A2642">
        <w:t xml:space="preserve">More </w:t>
      </w:r>
      <w:r w:rsidR="00F41E43">
        <w:t>transmission events</w:t>
      </w:r>
      <w:r w:rsidR="005A2642">
        <w:t xml:space="preserve"> are expected in transmission scenarios with higher </w:t>
      </w:r>
      <w:r w:rsidR="00DD6D9B">
        <w:t>within-</w:t>
      </w:r>
      <w:r w:rsidR="005A2642">
        <w:t xml:space="preserve">facility </w:t>
      </w:r>
      <m:oMath>
        <m:r>
          <m:rPr>
            <m:scr m:val="script"/>
          </m:rPr>
          <w:rPr>
            <w:rFonts w:ascii="Cambria Math" w:hAnsi="Cambria Math"/>
          </w:rPr>
          <m:t xml:space="preserve">R </m:t>
        </m:r>
      </m:oMath>
      <w:r w:rsidR="005A2642">
        <w:t xml:space="preserve">and higher community prevalence. </w:t>
      </w:r>
      <w:r>
        <w:t xml:space="preserve">Preventing </w:t>
      </w:r>
      <w:r w:rsidR="00127DA6" w:rsidRPr="00127DA6">
        <w:t xml:space="preserve">delays </w:t>
      </w:r>
      <w:r w:rsidR="00F41E43">
        <w:t>between testing and isolation of positives</w:t>
      </w:r>
      <w:r w:rsidR="00127DA6" w:rsidRPr="00127DA6">
        <w:t xml:space="preserve"> </w:t>
      </w:r>
      <w:r>
        <w:t xml:space="preserve">(squares compared to crosses and triangles compared to circles) and increasing test frequency (red=lowest frequency, blue=highest frequency) also reduces the number of </w:t>
      </w:r>
      <w:r w:rsidR="00F41E43">
        <w:t>transmission events</w:t>
      </w:r>
      <w:r>
        <w:t xml:space="preserve">.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transmission event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r w:rsidR="00506DC3">
        <w:t xml:space="preserve"> run for 180 days among 700 staff</w:t>
      </w:r>
      <w:r>
        <w:t>.</w:t>
      </w:r>
    </w:p>
    <w:p w14:paraId="7DDECDBA" w14:textId="77777777" w:rsidR="00812FFD" w:rsidRDefault="00812FFD">
      <w:pPr>
        <w:rPr>
          <w:rFonts w:ascii="Times New Roman" w:eastAsia="Times New Roman" w:hAnsi="Times New Roman" w:cs="Times New Roman"/>
          <w:b/>
          <w:color w:val="000000" w:themeColor="text1"/>
          <w:szCs w:val="24"/>
        </w:rPr>
      </w:pPr>
      <w:r>
        <w:rPr>
          <w:rFonts w:eastAsia="Times New Roman" w:cs="Times New Roman"/>
          <w:b/>
          <w:szCs w:val="24"/>
        </w:rPr>
        <w:br w:type="page"/>
      </w:r>
    </w:p>
    <w:p w14:paraId="1471FAE8" w14:textId="4B937B26"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lastRenderedPageBreak/>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 xml:space="preserve">infections in the </w:t>
      </w:r>
      <w:r w:rsidR="00812FFD">
        <w:rPr>
          <w:rFonts w:eastAsia="Times New Roman" w:cs="Times New Roman"/>
          <w:sz w:val="22"/>
          <w:szCs w:val="24"/>
        </w:rPr>
        <w:t xml:space="preserve">simulated </w:t>
      </w:r>
      <w:r w:rsidR="00410BFC">
        <w:rPr>
          <w:rFonts w:eastAsia="Times New Roman" w:cs="Times New Roman"/>
          <w:sz w:val="22"/>
          <w:szCs w:val="24"/>
        </w:rPr>
        <w:t>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xml:space="preserve">, and </w:t>
      </w:r>
      <w:r w:rsidR="00127DA6" w:rsidRPr="009D19C8">
        <w:rPr>
          <w:rFonts w:cs="Times New Roman"/>
          <w:sz w:val="24"/>
          <w:szCs w:val="24"/>
        </w:rPr>
        <w:t>delay</w:t>
      </w:r>
      <w:r w:rsidR="00127DA6">
        <w:rPr>
          <w:rFonts w:cs="Times New Roman"/>
          <w:sz w:val="24"/>
          <w:szCs w:val="24"/>
        </w:rPr>
        <w:t>s</w:t>
      </w:r>
      <w:r w:rsidR="00127DA6" w:rsidRPr="009D19C8">
        <w:rPr>
          <w:rFonts w:cs="Times New Roman"/>
          <w:sz w:val="24"/>
          <w:szCs w:val="24"/>
        </w:rPr>
        <w:t xml:space="preserve"> </w:t>
      </w:r>
      <w:r w:rsidR="00812FFD">
        <w:rPr>
          <w:rFonts w:cs="Times New Roman"/>
          <w:sz w:val="24"/>
          <w:szCs w:val="24"/>
        </w:rPr>
        <w:t xml:space="preserve">between testing and isolation of infectious workers. </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ED18C6">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ED18C6">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731A821D" w14:textId="38D87E4A" w:rsidR="00DE464C" w:rsidRDefault="00ED18C6" w:rsidP="00024AA4">
            <w:pPr>
              <w:pStyle w:val="Compact"/>
              <w:jc w:val="right"/>
            </w:pPr>
            <w:r>
              <w:t>0</w:t>
            </w:r>
          </w:p>
        </w:tc>
        <w:tc>
          <w:tcPr>
            <w:tcW w:w="1129" w:type="pct"/>
            <w:tcBorders>
              <w:top w:val="single" w:sz="4" w:space="0" w:color="FFFFFF"/>
            </w:tcBorders>
            <w:shd w:val="clear" w:color="auto" w:fill="E2EFD9" w:themeFill="accent6" w:themeFillTint="33"/>
          </w:tcPr>
          <w:p w14:paraId="5AFE91FD" w14:textId="660D6496" w:rsidR="00DE464C" w:rsidRDefault="00ED18C6" w:rsidP="00024AA4">
            <w:pPr>
              <w:pStyle w:val="Compact"/>
              <w:jc w:val="right"/>
            </w:pPr>
            <w:r w:rsidRPr="00ED18C6">
              <w:t>0</w:t>
            </w:r>
          </w:p>
        </w:tc>
      </w:tr>
      <w:tr w:rsidR="00DE464C" w14:paraId="37B0AE11" w14:textId="77777777" w:rsidTr="00ED18C6">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1ADC0928" w14:textId="26ECFCAE" w:rsidR="00DE464C" w:rsidRDefault="00ED18C6" w:rsidP="00024AA4">
            <w:pPr>
              <w:pStyle w:val="Compact"/>
              <w:jc w:val="right"/>
            </w:pPr>
            <w:r>
              <w:t>0.5</w:t>
            </w:r>
          </w:p>
        </w:tc>
        <w:tc>
          <w:tcPr>
            <w:tcW w:w="1128" w:type="pct"/>
            <w:shd w:val="clear" w:color="auto" w:fill="9CC2E5" w:themeFill="accent1" w:themeFillTint="99"/>
          </w:tcPr>
          <w:p w14:paraId="06580C84" w14:textId="3743774E" w:rsidR="00DE464C" w:rsidRDefault="00ED18C6" w:rsidP="00024AA4">
            <w:pPr>
              <w:pStyle w:val="Compact"/>
              <w:jc w:val="right"/>
            </w:pPr>
            <w:r>
              <w:t>1</w:t>
            </w:r>
          </w:p>
        </w:tc>
        <w:tc>
          <w:tcPr>
            <w:tcW w:w="1129" w:type="pct"/>
            <w:shd w:val="clear" w:color="auto" w:fill="FFE599" w:themeFill="accent4" w:themeFillTint="66"/>
          </w:tcPr>
          <w:p w14:paraId="7AE4D447" w14:textId="7B02974A" w:rsidR="00DE464C" w:rsidRDefault="00ED18C6" w:rsidP="00024AA4">
            <w:pPr>
              <w:pStyle w:val="Compact"/>
              <w:jc w:val="right"/>
            </w:pPr>
            <w:r>
              <w:t>2</w:t>
            </w:r>
          </w:p>
        </w:tc>
      </w:tr>
      <w:tr w:rsidR="00DE464C" w14:paraId="7DF3EB7F" w14:textId="77777777" w:rsidTr="00ED18C6">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218383C" w14:textId="448B126D" w:rsidR="00DE464C" w:rsidRDefault="00ED18C6" w:rsidP="00024AA4">
            <w:pPr>
              <w:pStyle w:val="Compact"/>
              <w:jc w:val="right"/>
            </w:pPr>
            <w:r>
              <w:t>1</w:t>
            </w:r>
          </w:p>
        </w:tc>
        <w:tc>
          <w:tcPr>
            <w:tcW w:w="1128" w:type="pct"/>
            <w:shd w:val="clear" w:color="auto" w:fill="FFE599" w:themeFill="accent4" w:themeFillTint="66"/>
          </w:tcPr>
          <w:p w14:paraId="66321C01" w14:textId="1358A081" w:rsidR="00DE464C" w:rsidRDefault="00ED18C6" w:rsidP="00024AA4">
            <w:pPr>
              <w:pStyle w:val="Compact"/>
              <w:jc w:val="right"/>
            </w:pPr>
            <w:r>
              <w:t>2</w:t>
            </w:r>
          </w:p>
        </w:tc>
        <w:tc>
          <w:tcPr>
            <w:tcW w:w="1129" w:type="pct"/>
            <w:shd w:val="clear" w:color="auto" w:fill="FFE599" w:themeFill="accent4" w:themeFillTint="66"/>
          </w:tcPr>
          <w:p w14:paraId="2B6933C6" w14:textId="2A2BF0DE" w:rsidR="00DE464C" w:rsidRDefault="00ED18C6" w:rsidP="00024AA4">
            <w:pPr>
              <w:pStyle w:val="Compact"/>
              <w:jc w:val="right"/>
            </w:pPr>
            <w:r>
              <w:t>2</w:t>
            </w:r>
          </w:p>
        </w:tc>
      </w:tr>
      <w:tr w:rsidR="00DE464C" w14:paraId="59CF0967" w14:textId="77777777" w:rsidTr="00ED18C6">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ED18C6">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0167B07D" w14:textId="39D0718E" w:rsidR="00DE464C" w:rsidRDefault="00ED18C6" w:rsidP="00024AA4">
            <w:pPr>
              <w:pStyle w:val="Compact"/>
              <w:jc w:val="right"/>
            </w:pPr>
            <w:r>
              <w:t>0</w:t>
            </w:r>
          </w:p>
        </w:tc>
        <w:tc>
          <w:tcPr>
            <w:tcW w:w="1129" w:type="pct"/>
            <w:tcBorders>
              <w:top w:val="single" w:sz="4" w:space="0" w:color="FFFFFF"/>
            </w:tcBorders>
            <w:shd w:val="clear" w:color="auto" w:fill="A8D08D" w:themeFill="accent6" w:themeFillTint="99"/>
          </w:tcPr>
          <w:p w14:paraId="01EA6735" w14:textId="318D79D5" w:rsidR="00DE464C" w:rsidRDefault="00ED18C6" w:rsidP="00024AA4">
            <w:pPr>
              <w:pStyle w:val="Compact"/>
              <w:jc w:val="right"/>
            </w:pPr>
            <w:r>
              <w:t>0.5</w:t>
            </w:r>
          </w:p>
        </w:tc>
      </w:tr>
      <w:tr w:rsidR="00DE464C" w14:paraId="2486CD82" w14:textId="77777777" w:rsidTr="00ED18C6">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42CB59B0" w14:textId="00FC76D1" w:rsidR="00DE464C" w:rsidRDefault="00ED18C6" w:rsidP="00024AA4">
            <w:pPr>
              <w:pStyle w:val="Compact"/>
              <w:jc w:val="right"/>
            </w:pPr>
            <w:r>
              <w:t>0.5</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ED18C6">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63B12C7E" w14:textId="3F4C15B1" w:rsidR="00DE464C" w:rsidRDefault="00ED18C6" w:rsidP="00024AA4">
            <w:pPr>
              <w:pStyle w:val="Compact"/>
              <w:jc w:val="right"/>
            </w:pPr>
            <w:r>
              <w:t>1</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C00000"/>
          </w:tcPr>
          <w:p w14:paraId="133E5120" w14:textId="54387BDA" w:rsidR="00DE464C" w:rsidRDefault="00DE464C" w:rsidP="00024AA4">
            <w:pPr>
              <w:pStyle w:val="Compact"/>
              <w:jc w:val="right"/>
            </w:pPr>
            <w:r>
              <w:t>4</w:t>
            </w:r>
            <w:r w:rsidR="00ED18C6">
              <w:t>+</w:t>
            </w:r>
          </w:p>
        </w:tc>
      </w:tr>
    </w:tbl>
    <w:p w14:paraId="653E7FAA" w14:textId="77777777" w:rsidR="001A4EEB" w:rsidRDefault="001A4EEB" w:rsidP="008C1FD0"/>
    <w:p w14:paraId="79AC6265" w14:textId="63CBD8D8" w:rsidR="00095CEE" w:rsidRPr="00095CEE" w:rsidRDefault="72A4DA47" w:rsidP="00970759">
      <w:pPr>
        <w:spacing w:after="0" w:line="480" w:lineRule="auto"/>
        <w:ind w:firstLine="720"/>
        <w:rPr>
          <w:rFonts w:ascii="Times New Roman" w:hAnsi="Times New Roman" w:cs="Times New Roman"/>
          <w:sz w:val="24"/>
          <w:szCs w:val="24"/>
        </w:rPr>
      </w:pPr>
      <w:r w:rsidRPr="00095CEE">
        <w:rPr>
          <w:rFonts w:ascii="Times New Roman" w:hAnsi="Times New Roman" w:cs="Times New Roman"/>
          <w:sz w:val="24"/>
          <w:szCs w:val="24"/>
        </w:rPr>
        <w:t xml:space="preserve">An alternative threshold approach to aid decision-making, particularly in resource-constrained settings, is the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to prevent </w:t>
      </w:r>
      <w:r w:rsidR="5F94B9AD">
        <w:rPr>
          <w:rFonts w:ascii="Times New Roman" w:hAnsi="Times New Roman" w:cs="Times New Roman"/>
          <w:sz w:val="24"/>
          <w:szCs w:val="24"/>
        </w:rPr>
        <w:t xml:space="preserve">an </w:t>
      </w:r>
      <w:r w:rsidR="4FB90423">
        <w:rPr>
          <w:rFonts w:ascii="Times New Roman" w:hAnsi="Times New Roman" w:cs="Times New Roman"/>
          <w:sz w:val="24"/>
          <w:szCs w:val="24"/>
        </w:rPr>
        <w:t>infection</w:t>
      </w:r>
      <w:r w:rsidR="00F079BF">
        <w:rPr>
          <w:rFonts w:ascii="Times New Roman" w:hAnsi="Times New Roman" w:cs="Times New Roman"/>
          <w:sz w:val="24"/>
          <w:szCs w:val="24"/>
        </w:rPr>
        <w:t xml:space="preserve"> in </w:t>
      </w:r>
      <w:r w:rsidR="00A64EDB">
        <w:rPr>
          <w:rFonts w:ascii="Times New Roman" w:hAnsi="Times New Roman" w:cs="Times New Roman"/>
          <w:sz w:val="24"/>
          <w:szCs w:val="24"/>
        </w:rPr>
        <w:t xml:space="preserve">the </w:t>
      </w:r>
      <w:r w:rsidR="00F079BF">
        <w:rPr>
          <w:rFonts w:ascii="Times New Roman" w:hAnsi="Times New Roman" w:cs="Times New Roman"/>
          <w:sz w:val="24"/>
          <w:szCs w:val="24"/>
        </w:rPr>
        <w:t xml:space="preserve">simulated </w:t>
      </w:r>
      <w:r w:rsidR="009623F6">
        <w:rPr>
          <w:rFonts w:ascii="Times New Roman" w:hAnsi="Times New Roman" w:cs="Times New Roman"/>
          <w:sz w:val="24"/>
          <w:szCs w:val="24"/>
        </w:rPr>
        <w:t>facility</w:t>
      </w:r>
      <w:r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009D2F67">
        <w:rPr>
          <w:rFonts w:ascii="Times New Roman" w:hAnsi="Times New Roman" w:cs="Times New Roman"/>
          <w:iCs/>
          <w:sz w:val="24"/>
          <w:szCs w:val="24"/>
        </w:rPr>
        <w:t xml:space="preserve"> </w:t>
      </w:r>
      <w:r w:rsidRPr="00095CEE">
        <w:rPr>
          <w:rFonts w:ascii="Times New Roman" w:hAnsi="Times New Roman" w:cs="Times New Roman"/>
          <w:sz w:val="24"/>
          <w:szCs w:val="24"/>
        </w:rPr>
        <w:t xml:space="preserve">due to the interpretation of the ITER as the number of tests per positive result.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601DCF5E" w:rsidR="008C1FD0" w:rsidRPr="008C1FD0" w:rsidRDefault="00A564E1" w:rsidP="008C1FD0">
      <w:pPr>
        <w:spacing w:after="0" w:line="360" w:lineRule="auto"/>
        <w:jc w:val="both"/>
        <w:rPr>
          <w:rFonts w:eastAsia="Times New Roman" w:cstheme="majorBidi"/>
          <w:b/>
          <w:sz w:val="24"/>
          <w:szCs w:val="26"/>
        </w:rPr>
      </w:pPr>
      <w:r>
        <w:rPr>
          <w:noProof/>
        </w:rPr>
        <w:lastRenderedPageBreak/>
        <w:drawing>
          <wp:inline distT="0" distB="0" distL="0" distR="0" wp14:anchorId="72A933EB" wp14:editId="52B6605E">
            <wp:extent cx="5943600" cy="33966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00F079BF">
        <w:rPr>
          <w:noProof/>
        </w:rPr>
        <mc:AlternateContent>
          <mc:Choice Requires="wps">
            <w:drawing>
              <wp:anchor distT="0" distB="0" distL="114300" distR="114300" simplePos="0" relativeHeight="251658241" behindDoc="0" locked="0" layoutInCell="1" allowOverlap="1" wp14:anchorId="66269076" wp14:editId="104C7808">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6F0A1"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sidR="00F079BF">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BBFB"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p>
    <w:p w14:paraId="0EE2662C" w14:textId="62290051" w:rsidR="00970759" w:rsidRPr="00154EA6" w:rsidRDefault="72A4DA47" w:rsidP="00154EA6">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576143BE"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r w:rsidR="004E2CF1">
        <w:rPr>
          <w:rFonts w:ascii="Times New Roman" w:hAnsi="Times New Roman" w:cs="Times New Roman"/>
          <w:szCs w:val="24"/>
        </w:rPr>
        <w:t>112</w:t>
      </w:r>
      <w:r w:rsidR="00812FFD">
        <w:rPr>
          <w:rFonts w:ascii="Times New Roman" w:hAnsi="Times New Roman" w:cs="Times New Roman"/>
          <w:szCs w:val="24"/>
        </w:rPr>
        <w:t>0</w:t>
      </w:r>
      <w:r w:rsidR="004E2CF1" w:rsidRPr="000B3CAB">
        <w:rPr>
          <w:rFonts w:ascii="Times New Roman" w:hAnsi="Times New Roman" w:cs="Times New Roman"/>
          <w:szCs w:val="24"/>
        </w:rPr>
        <w:t xml:space="preserve"> </w:t>
      </w:r>
      <w:r w:rsidR="00737A07" w:rsidRPr="000B3CAB">
        <w:rPr>
          <w:rFonts w:ascii="Times New Roman" w:hAnsi="Times New Roman" w:cs="Times New Roman"/>
          <w:szCs w:val="24"/>
        </w:rPr>
        <w:t>words)</w:t>
      </w:r>
    </w:p>
    <w:p w14:paraId="219EA5D3" w14:textId="6D5307B2"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SARS-CoV2 transmission. Building on this,</w:t>
      </w:r>
      <w:r w:rsidR="00870F7F" w:rsidRPr="000B3CAB">
        <w:rPr>
          <w:rFonts w:ascii="Times New Roman" w:hAnsi="Times New Roman" w:cs="Times New Roman"/>
          <w:sz w:val="24"/>
          <w:szCs w:val="24"/>
        </w:rPr>
        <w:t xml:space="preserve"> testing schedules </w:t>
      </w:r>
      <w:r w:rsidR="00A64EDB">
        <w:rPr>
          <w:rFonts w:ascii="Times New Roman" w:hAnsi="Times New Roman" w:cs="Times New Roman"/>
          <w:sz w:val="24"/>
          <w:szCs w:val="24"/>
        </w:rPr>
        <w:t xml:space="preserve">that are aligned </w:t>
      </w:r>
      <w:r w:rsidR="00870F7F" w:rsidRPr="000B3CAB">
        <w:rPr>
          <w:rFonts w:ascii="Times New Roman" w:hAnsi="Times New Roman" w:cs="Times New Roman"/>
          <w:sz w:val="24"/>
          <w:szCs w:val="24"/>
        </w:rPr>
        <w:t xml:space="preserve">with working schedules </w:t>
      </w:r>
      <w:r w:rsidR="00A64EDB">
        <w:rPr>
          <w:rFonts w:ascii="Times New Roman" w:hAnsi="Times New Roman" w:cs="Times New Roman"/>
          <w:sz w:val="24"/>
          <w:szCs w:val="24"/>
        </w:rPr>
        <w:t xml:space="preserve">are found to </w:t>
      </w:r>
      <w:r w:rsidR="00870F7F" w:rsidRPr="000B3CAB">
        <w:rPr>
          <w:rFonts w:ascii="Times New Roman" w:hAnsi="Times New Roman" w:cs="Times New Roman"/>
          <w:sz w:val="24"/>
          <w:szCs w:val="24"/>
        </w:rPr>
        <w:t xml:space="preserve">prevent more transmission events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9623F6">
        <w:rPr>
          <w:rFonts w:ascii="Times New Roman" w:hAnsi="Times New Roman" w:cs="Times New Roman"/>
          <w:sz w:val="24"/>
          <w:szCs w:val="24"/>
        </w:rPr>
        <w:t>may be</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 week for staff working in </w:t>
      </w:r>
      <w:r w:rsidR="00F72523">
        <w:rPr>
          <w:rFonts w:ascii="Times New Roman" w:hAnsi="Times New Roman" w:cs="Times New Roman"/>
          <w:sz w:val="24"/>
          <w:szCs w:val="24"/>
        </w:rPr>
        <w:t>facilities at high risk for SARS-CoV-2 transmission</w:t>
      </w:r>
      <w:r w:rsidR="00870F7F" w:rsidRPr="000B3CAB">
        <w:rPr>
          <w:rFonts w:ascii="Times New Roman" w:hAnsi="Times New Roman" w:cs="Times New Roman"/>
          <w:sz w:val="24"/>
          <w:szCs w:val="24"/>
        </w:rPr>
        <w:t xml:space="preserve"> such as carceral facilities, </w:t>
      </w:r>
      <w:r w:rsidR="0060041F" w:rsidRPr="000B3CAB">
        <w:rPr>
          <w:rFonts w:ascii="Times New Roman" w:hAnsi="Times New Roman" w:cs="Times New Roman"/>
          <w:sz w:val="24"/>
          <w:szCs w:val="24"/>
        </w:rPr>
        <w:t>skilled nursing facilities, and homeless shelters.</w:t>
      </w:r>
    </w:p>
    <w:p w14:paraId="25A7FBFE" w14:textId="4BA08829" w:rsidR="00192622" w:rsidRPr="000B3CAB" w:rsidRDefault="7065EC07" w:rsidP="26FFA8ED">
      <w:pPr>
        <w:spacing w:line="480" w:lineRule="auto"/>
        <w:ind w:firstLine="720"/>
        <w:rPr>
          <w:rFonts w:ascii="Times New Roman" w:eastAsiaTheme="minorEastAsia" w:hAnsi="Times New Roman" w:cs="Times New Roman"/>
          <w:sz w:val="24"/>
          <w:szCs w:val="24"/>
        </w:rPr>
      </w:pPr>
      <w:r w:rsidRPr="26FFA8ED">
        <w:rPr>
          <w:rFonts w:ascii="Times New Roman" w:hAnsi="Times New Roman" w:cs="Times New Roman"/>
          <w:sz w:val="24"/>
          <w:szCs w:val="24"/>
        </w:rPr>
        <w:lastRenderedPageBreak/>
        <w:t>For SARS-CoV</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2, </w:t>
      </w:r>
      <w:r w:rsidR="00BA6069">
        <w:rPr>
          <w:rFonts w:ascii="Times New Roman" w:hAnsi="Times New Roman" w:cs="Times New Roman"/>
          <w:sz w:val="24"/>
          <w:szCs w:val="24"/>
        </w:rPr>
        <w:t xml:space="preserve">the occurrence of </w:t>
      </w:r>
      <w:r w:rsidRPr="26FFA8ED">
        <w:rPr>
          <w:rFonts w:ascii="Times New Roman" w:hAnsi="Times New Roman" w:cs="Times New Roman"/>
          <w:sz w:val="24"/>
          <w:szCs w:val="24"/>
        </w:rPr>
        <w:t xml:space="preserve">pre- and asymptomatic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Pr="26FFA8ED">
        <w:rPr>
          <w:rFonts w:ascii="Times New Roman" w:hAnsi="Times New Roman" w:cs="Times New Roman"/>
          <w:sz w:val="24"/>
          <w:szCs w:val="24"/>
        </w:rPr>
        <w:t>a key component of prevention strategies. Confirmatory</w:t>
      </w:r>
      <w:r w:rsidR="009E1BEC">
        <w:rPr>
          <w:rFonts w:ascii="Times New Roman" w:hAnsi="Times New Roman" w:cs="Times New Roman"/>
          <w:sz w:val="24"/>
          <w:szCs w:val="24"/>
        </w:rPr>
        <w:t xml:space="preserve"> </w:t>
      </w:r>
      <w:r w:rsidR="004E2CF1">
        <w:rPr>
          <w:rFonts w:ascii="Times New Roman" w:hAnsi="Times New Roman" w:cs="Times New Roman"/>
          <w:sz w:val="24"/>
          <w:szCs w:val="24"/>
        </w:rPr>
        <w:t xml:space="preserve">testing with sensitive </w:t>
      </w:r>
      <w:r w:rsidR="009E1BEC">
        <w:rPr>
          <w:rFonts w:ascii="Times New Roman" w:hAnsi="Times New Roman" w:cs="Times New Roman"/>
          <w:sz w:val="24"/>
          <w:szCs w:val="24"/>
        </w:rPr>
        <w:t>NAAT</w:t>
      </w:r>
      <w:r w:rsidR="004E2CF1">
        <w:rPr>
          <w:rFonts w:ascii="Times New Roman" w:hAnsi="Times New Roman" w:cs="Times New Roman"/>
          <w:sz w:val="24"/>
          <w:szCs w:val="24"/>
        </w:rPr>
        <w:t>s</w:t>
      </w:r>
      <w:r w:rsidRPr="26FFA8ED">
        <w:rPr>
          <w:rFonts w:ascii="Times New Roman" w:hAnsi="Times New Roman" w:cs="Times New Roman"/>
          <w:sz w:val="24"/>
          <w:szCs w:val="24"/>
        </w:rPr>
        <w:t xml:space="preserve"> may be necessary in scenarios where less sensitive rapid </w:t>
      </w:r>
      <w:r w:rsidR="14353C06" w:rsidRPr="26FFA8ED">
        <w:rPr>
          <w:rFonts w:ascii="Times New Roman" w:hAnsi="Times New Roman" w:cs="Times New Roman"/>
          <w:sz w:val="24"/>
          <w:szCs w:val="24"/>
        </w:rPr>
        <w:t xml:space="preserve">antigen </w:t>
      </w:r>
      <w:r w:rsidRPr="26FFA8ED">
        <w:rPr>
          <w:rFonts w:ascii="Times New Roman" w:hAnsi="Times New Roman" w:cs="Times New Roman"/>
          <w:sz w:val="24"/>
          <w:szCs w:val="24"/>
        </w:rPr>
        <w:t xml:space="preserve">tests </w:t>
      </w:r>
      <w:r w:rsidR="624B123A" w:rsidRPr="26FFA8ED">
        <w:rPr>
          <w:rFonts w:ascii="Times New Roman" w:hAnsi="Times New Roman" w:cs="Times New Roman"/>
          <w:sz w:val="24"/>
          <w:szCs w:val="24"/>
        </w:rPr>
        <w:t xml:space="preserve">with quicker turnaround time </w:t>
      </w:r>
      <w:r w:rsidRPr="26FFA8ED">
        <w:rPr>
          <w:rFonts w:ascii="Times New Roman" w:hAnsi="Times New Roman" w:cs="Times New Roman"/>
          <w:sz w:val="24"/>
          <w:szCs w:val="24"/>
        </w:rPr>
        <w:t xml:space="preserve">are used as an initial screen. Additionally, increasing the frequency of testing may be necessary in settings with high community prevalence or the opportunity for rapid spread </w:t>
      </w:r>
      <w:r w:rsidR="1326784B" w:rsidRPr="26FFA8ED">
        <w:rPr>
          <w:rFonts w:ascii="Times New Roman" w:hAnsi="Times New Roman" w:cs="Times New Roman"/>
          <w:sz w:val="24"/>
          <w:szCs w:val="24"/>
        </w:rPr>
        <w:t xml:space="preserve">of the virus </w:t>
      </w:r>
      <w:r w:rsidRPr="26FFA8ED">
        <w:rPr>
          <w:rFonts w:ascii="Times New Roman" w:hAnsi="Times New Roman" w:cs="Times New Roman"/>
          <w:sz w:val="24"/>
          <w:szCs w:val="24"/>
        </w:rPr>
        <w:t>within a facility (</w:t>
      </w:r>
      <w:proofErr w:type="gramStart"/>
      <w:r w:rsidRPr="26FFA8ED">
        <w:rPr>
          <w:rFonts w:ascii="Times New Roman" w:hAnsi="Times New Roman" w:cs="Times New Roman"/>
          <w:sz w:val="24"/>
          <w:szCs w:val="24"/>
        </w:rPr>
        <w:t>e.g.</w:t>
      </w:r>
      <w:proofErr w:type="gramEnd"/>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D83122">
        <w:rPr>
          <w:rFonts w:ascii="Times New Roman" w:eastAsiaTheme="minorEastAsia" w:hAnsi="Times New Roman" w:cs="Times New Roman"/>
          <w:sz w:val="24"/>
          <w:szCs w:val="24"/>
        </w:rPr>
        <w:instrText xml:space="preserve"> ADDIN ZOTERO_ITEM CSL_CITATION {"citationID":"Pq944To0","properties":{"formattedCitation":"(32)","plainCitation":"(32)","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D83122">
        <w:rPr>
          <w:rFonts w:ascii="Times New Roman" w:eastAsiaTheme="minorEastAsia" w:hAnsi="Times New Roman" w:cs="Times New Roman"/>
          <w:noProof/>
          <w:sz w:val="24"/>
          <w:szCs w:val="24"/>
        </w:rPr>
        <w:t>(32)</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42D542EE"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the ITER and its 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further data on the cost per COVID-19 case and cost per test conducted are available. In this case, the product of the ITER and the cost per test conducted provides the cost 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218975AD"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lastRenderedPageBreak/>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considered for </w:t>
      </w:r>
      <w:r w:rsidRPr="000B3CAB">
        <w:rPr>
          <w:rFonts w:ascii="Times New Roman" w:hAnsi="Times New Roman" w:cs="Times New Roman"/>
          <w:sz w:val="24"/>
          <w:szCs w:val="24"/>
        </w:rPr>
        <w:t>implement</w:t>
      </w:r>
      <w:r w:rsidR="00BA6069">
        <w:rPr>
          <w:rFonts w:ascii="Times New Roman" w:hAnsi="Times New Roman" w:cs="Times New Roman"/>
          <w:sz w:val="24"/>
          <w:szCs w:val="24"/>
        </w:rPr>
        <w:t>ation</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after a</w:t>
      </w:r>
      <w:r w:rsidR="008B3D3F">
        <w:rPr>
          <w:rFonts w:ascii="Times New Roman" w:hAnsi="Times New Roman" w:cs="Times New Roman"/>
          <w:sz w:val="24"/>
          <w:szCs w:val="24"/>
        </w:rPr>
        <w:t xml:space="preserve"> </w:t>
      </w:r>
      <w:r w:rsidR="00F72523">
        <w:rPr>
          <w:rFonts w:ascii="Times New Roman" w:hAnsi="Times New Roman" w:cs="Times New Roman"/>
          <w:sz w:val="24"/>
          <w:szCs w:val="24"/>
        </w:rPr>
        <w:t>potential</w:t>
      </w:r>
      <w:r w:rsidR="00DB37A9">
        <w:rPr>
          <w:rFonts w:ascii="Times New Roman" w:hAnsi="Times New Roman" w:cs="Times New Roman"/>
          <w:sz w:val="24"/>
          <w:szCs w:val="24"/>
        </w:rPr>
        <w:t xml:space="preserve"> 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w:t>
      </w:r>
      <w:r w:rsidR="00DA058C">
        <w:rPr>
          <w:rFonts w:ascii="Times New Roman" w:hAnsi="Times New Roman" w:cs="Times New Roman"/>
          <w:sz w:val="24"/>
          <w:szCs w:val="24"/>
        </w:rPr>
        <w:t>carceral</w:t>
      </w:r>
      <w:r w:rsidR="00DA058C"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facilities</w:t>
      </w:r>
      <w:r w:rsidR="00B7244D" w:rsidRPr="000B3CAB">
        <w:rPr>
          <w:rFonts w:ascii="Times New Roman" w:hAnsi="Times New Roman" w:cs="Times New Roman"/>
          <w:sz w:val="24"/>
          <w:szCs w:val="24"/>
        </w:rPr>
        <w:t xml:space="preserve"> and other 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aqhJfJxh","properties":{"formattedCitation":"(33)","plainCitation":"(33)","noteIndex":0},"citationItems":[{"id":713,"uris":["http://zotero.org/users/3463997/items/PVNEP2ST"],"uri":["http://zotero.org/users/3463997/items/PVNEP2ST"],"itemData":{"id":713,"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D83122">
        <w:rPr>
          <w:rFonts w:ascii="Times New Roman" w:hAnsi="Times New Roman" w:cs="Times New Roman"/>
          <w:noProof/>
          <w:sz w:val="24"/>
          <w:szCs w:val="24"/>
        </w:rPr>
        <w:t>(33)</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both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localized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365F3AB2"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 as there are other</w:t>
      </w:r>
      <w:r w:rsidR="00CE35C4" w:rsidRPr="00CE35C4">
        <w:rPr>
          <w:rFonts w:ascii="Times New Roman" w:hAnsi="Times New Roman" w:cs="Times New Roman"/>
          <w:sz w:val="24"/>
          <w:szCs w:val="24"/>
        </w:rPr>
        <w:t xml:space="preserve"> potential sources of importation into the facility</w:t>
      </w:r>
      <w:r w:rsidR="00CE35C4">
        <w:rPr>
          <w:rFonts w:ascii="Times New Roman" w:hAnsi="Times New Roman" w:cs="Times New Roman"/>
          <w:sz w:val="24"/>
          <w:szCs w:val="24"/>
        </w:rPr>
        <w:t xml:space="preserve"> including:</w:t>
      </w:r>
      <w:r w:rsidR="00CE35C4" w:rsidRPr="00CE35C4">
        <w:rPr>
          <w:rFonts w:ascii="Times New Roman" w:hAnsi="Times New Roman" w:cs="Times New Roman"/>
          <w:sz w:val="24"/>
          <w:szCs w:val="24"/>
        </w:rPr>
        <w:t xml:space="preserve"> 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 visitation,</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w:t>
      </w:r>
      <w:proofErr w:type="gramStart"/>
      <w:r w:rsidR="00BE7B51">
        <w:rPr>
          <w:rFonts w:ascii="Times New Roman" w:hAnsi="Times New Roman" w:cs="Times New Roman"/>
          <w:sz w:val="24"/>
          <w:szCs w:val="24"/>
        </w:rPr>
        <w:t>e.g.</w:t>
      </w:r>
      <w:proofErr w:type="gramEnd"/>
      <w:r w:rsidR="00BE7B51">
        <w:rPr>
          <w:rFonts w:ascii="Times New Roman" w:hAnsi="Times New Roman" w:cs="Times New Roman"/>
          <w:sz w:val="24"/>
          <w:szCs w:val="24"/>
        </w:rPr>
        <w:t xml:space="preserve">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if additional control interventions were implemented,</w:t>
      </w:r>
      <w:r w:rsidR="00652FDF"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qualitative trends in the expected number of transmission events to persist</w:t>
      </w:r>
      <w:r w:rsidRPr="000B3CAB">
        <w:rPr>
          <w:rFonts w:ascii="Times New Roman" w:hAnsi="Times New Roman" w:cs="Times New Roman"/>
          <w:sz w:val="24"/>
          <w:szCs w:val="24"/>
        </w:rPr>
        <w:t xml:space="preserve"> between testing strategies and frequencies across different transmission scenarios.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xml:space="preserve">. </w:t>
      </w:r>
      <w:r w:rsidR="00354103" w:rsidRPr="000B3CAB">
        <w:rPr>
          <w:rFonts w:ascii="Times New Roman" w:hAnsi="Times New Roman" w:cs="Times New Roman"/>
          <w:sz w:val="24"/>
          <w:szCs w:val="24"/>
        </w:rPr>
        <w:lastRenderedPageBreak/>
        <w:t>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UHaruhIr","properties":{"formattedCitation":"(19,22)","plainCitation":"(19,22)","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83122">
        <w:rPr>
          <w:rFonts w:ascii="Times New Roman" w:hAnsi="Times New Roman" w:cs="Times New Roman"/>
          <w:noProof/>
          <w:sz w:val="24"/>
          <w:szCs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5BNQdFvP","properties":{"formattedCitation":"(34)","plainCitation":"(34)","noteIndex":0},"citationItems":[{"id":743,"uris":["http://zotero.org/users/3463997/items/SP7W84FB"],"uri":["http://zotero.org/users/3463997/items/SP7W84FB"],"itemData":{"id":743,"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4E2CF1">
        <w:rPr>
          <w:rFonts w:ascii="Times New Roman" w:hAnsi="Times New Roman" w:cs="Times New Roman"/>
          <w:noProof/>
          <w:sz w:val="24"/>
          <w:szCs w:val="24"/>
        </w:rPr>
        <w:t>(34)</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r w:rsidR="0008785C" w:rsidRPr="000B3CAB">
        <w:rPr>
          <w:rFonts w:ascii="Times New Roman" w:hAnsi="Times New Roman" w:cs="Times New Roman"/>
          <w:sz w:val="24"/>
          <w:szCs w:val="24"/>
        </w:rPr>
        <w:t xml:space="preserve">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the facility based on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541549">
        <w:rPr>
          <w:rFonts w:ascii="Times New Roman" w:hAnsi="Times New Roman" w:cs="Times New Roman"/>
          <w:sz w:val="24"/>
          <w:szCs w:val="24"/>
        </w:rPr>
        <w:t xml:space="preserve"> </w:t>
      </w:r>
    </w:p>
    <w:p w14:paraId="3ECDDF0C" w14:textId="2E3CE65C"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2CB25A95" w:rsidRPr="000B3CAB">
        <w:rPr>
          <w:rFonts w:ascii="Times New Roman" w:hAnsi="Times New Roman" w:cs="Times New Roman"/>
          <w:sz w:val="24"/>
          <w:szCs w:val="24"/>
        </w:rPr>
        <w:t xml:space="preserve"> in which outbreaks</w:t>
      </w:r>
      <w:r w:rsidR="46BF1F06">
        <w:rPr>
          <w:rFonts w:ascii="Times New Roman" w:hAnsi="Times New Roman" w:cs="Times New Roman"/>
          <w:sz w:val="24"/>
          <w:szCs w:val="24"/>
        </w:rPr>
        <w:t xml:space="preserve"> may be due to community importation of </w:t>
      </w:r>
      <w:r w:rsidR="004E2CF1">
        <w:rPr>
          <w:rFonts w:ascii="Times New Roman" w:hAnsi="Times New Roman" w:cs="Times New Roman"/>
          <w:sz w:val="24"/>
          <w:szCs w:val="24"/>
        </w:rPr>
        <w:t>a pathogen</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hvwi2pBX","properties":{"formattedCitation":"(35)","plainCitation":"(35)","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4E2CF1">
        <w:rPr>
          <w:rFonts w:ascii="Times New Roman" w:hAnsi="Times New Roman" w:cs="Times New Roman"/>
          <w:noProof/>
          <w:sz w:val="24"/>
          <w:szCs w:val="24"/>
        </w:rPr>
        <w:t>(35)</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VolIbmD7","properties":{"formattedCitation":"(36)","plainCitation":"(36)","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4E2CF1">
        <w:rPr>
          <w:rFonts w:ascii="Times New Roman" w:hAnsi="Times New Roman" w:cs="Times New Roman"/>
          <w:noProof/>
          <w:sz w:val="24"/>
          <w:szCs w:val="24"/>
        </w:rPr>
        <w:t>(36)</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4E2CF1">
        <w:rPr>
          <w:rFonts w:ascii="Times New Roman" w:hAnsi="Times New Roman" w:cs="Times New Roman"/>
          <w:sz w:val="24"/>
          <w:szCs w:val="24"/>
        </w:rPr>
        <w:instrText xml:space="preserve"> ADDIN ZOTERO_ITEM CSL_CITATION {"citationID":"iysvddgy","properties":{"formattedCitation":"(37)","plainCitation":"(37)","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4E2CF1">
        <w:rPr>
          <w:rFonts w:ascii="Times New Roman" w:hAnsi="Times New Roman" w:cs="Times New Roman"/>
          <w:noProof/>
          <w:sz w:val="24"/>
          <w:szCs w:val="24"/>
        </w:rPr>
        <w:t>(37)</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t0DdCGpz","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w:r w:rsidR="57488828" w:rsidRPr="000B3CAB">
        <w:rPr>
          <w:rFonts w:ascii="Times New Roman" w:hAnsi="Times New Roman" w:cs="Times New Roman"/>
          <w:sz w:val="24"/>
          <w:szCs w:val="24"/>
        </w:rPr>
        <w:lastRenderedPageBreak/>
        <w:t>(</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D83122">
        <w:rPr>
          <w:rFonts w:ascii="Times New Roman" w:hAnsi="Times New Roman" w:cs="Times New Roman"/>
          <w:sz w:val="24"/>
          <w:szCs w:val="24"/>
        </w:rPr>
        <w:instrText xml:space="preserve"> ADDIN ZOTERO_ITEM CSL_CITATION {"citationID":"5s0jNSZx","properties":{"formattedCitation":"(18)","plainCitation":"(18)","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22CBE1E3"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the timing of testing with regular working schedules for staff in congregate settings</w:t>
      </w:r>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5041CB">
        <w:rPr>
          <w:rFonts w:ascii="Times New Roman" w:hAnsi="Times New Roman" w:cs="Times New Roman"/>
          <w:sz w:val="24"/>
          <w:szCs w:val="24"/>
        </w:rPr>
        <w:t xml:space="preserve">avoid potential 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C017DA">
        <w:rPr>
          <w:rFonts w:ascii="Times New Roman" w:hAnsi="Times New Roman" w:cs="Times New Roman"/>
          <w:sz w:val="24"/>
          <w:szCs w:val="24"/>
        </w:rPr>
        <w:t xml:space="preserve">and other facility residents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AF7FDAD" w14:textId="65826CCA" w:rsidR="00970759" w:rsidRPr="00154EA6"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101FB1E3"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62D5ECB" w14:textId="7018B3BE" w:rsidR="00970759" w:rsidRPr="00154EA6" w:rsidRDefault="00FB26D1" w:rsidP="00154EA6">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4BA5795A"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174F9A2F" w14:textId="0558D50C" w:rsidR="000C4642" w:rsidRPr="00154EA6" w:rsidRDefault="00D54964" w:rsidP="00154EA6">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lastRenderedPageBreak/>
        <w:t>Biographical sketch</w:t>
      </w:r>
    </w:p>
    <w:p w14:paraId="751BB7CD" w14:textId="11FAD3D5" w:rsidR="000C4642" w:rsidRDefault="000C4642" w:rsidP="00C77530">
      <w:pPr>
        <w:spacing w:after="0"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1C810DF0" w14:textId="77777777" w:rsidR="004E2CF1" w:rsidRPr="004E2CF1" w:rsidRDefault="00D21B0A" w:rsidP="004E2CF1">
      <w:pPr>
        <w:pStyle w:val="Bibliography"/>
        <w:rPr>
          <w:rFonts w:ascii="Times New Roman" w:hAnsi="Times New Roman" w:cs="Times New Roman"/>
        </w:rPr>
      </w:pPr>
      <w:r>
        <w:rPr>
          <w:rFonts w:eastAsia="Times New Roman"/>
          <w:b/>
          <w:color w:val="000000"/>
          <w:sz w:val="24"/>
          <w:szCs w:val="24"/>
          <w:shd w:val="clear" w:color="auto" w:fill="FFFFFF"/>
          <w:lang w:eastAsia="zh-CN"/>
        </w:rPr>
        <w:fldChar w:fldCharType="begin"/>
      </w:r>
      <w:r w:rsidR="00D83122">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4E2CF1" w:rsidRPr="004E2CF1">
        <w:rPr>
          <w:rFonts w:ascii="Times New Roman" w:hAnsi="Times New Roman" w:cs="Times New Roman"/>
        </w:rPr>
        <w:t xml:space="preserve">1. </w:t>
      </w:r>
      <w:r w:rsidR="004E2CF1" w:rsidRPr="004E2CF1">
        <w:rPr>
          <w:rFonts w:ascii="Times New Roman" w:hAnsi="Times New Roman" w:cs="Times New Roman"/>
        </w:rPr>
        <w:tab/>
        <w:t>Chen MK, Chevalier JA, Long EF. Nursing home staff networks and COVID-19. PNAS [Internet]. 2021 Jan 5 [cited 2021 Jul 22];118(1). Available from: https://www.pnas.org/content/118/1/e2015455118</w:t>
      </w:r>
    </w:p>
    <w:p w14:paraId="1E00786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 </w:t>
      </w:r>
      <w:r w:rsidRPr="004E2CF1">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13187E9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 </w:t>
      </w:r>
      <w:r w:rsidRPr="004E2CF1">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2DBDE31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4. </w:t>
      </w:r>
      <w:r w:rsidRPr="004E2CF1">
        <w:rPr>
          <w:rFonts w:ascii="Times New Roman" w:hAnsi="Times New Roman" w:cs="Times New Roman"/>
        </w:rPr>
        <w:tab/>
        <w:t xml:space="preserve">Baggett TP, Keyes H, Sporn N, Gaeta JM. Prevalence of SARS-CoV-2 Infection in Residents of a Large Homeless Shelter in Boston. JAMA. 2020 Jun 2;323(21):2191. </w:t>
      </w:r>
    </w:p>
    <w:p w14:paraId="68BCC61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5. </w:t>
      </w:r>
      <w:r w:rsidRPr="004E2CF1">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2D081BB3"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6. </w:t>
      </w:r>
      <w:r w:rsidRPr="004E2CF1">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2B1B767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7. </w:t>
      </w:r>
      <w:r w:rsidRPr="004E2CF1">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579CCEA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8. </w:t>
      </w:r>
      <w:r w:rsidRPr="004E2CF1">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35AFEC0D"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9. </w:t>
      </w:r>
      <w:r w:rsidRPr="004E2CF1">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38FF885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10. </w:t>
      </w:r>
      <w:r w:rsidRPr="004E2CF1">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3E1E2E5F"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11. </w:t>
      </w:r>
      <w:r w:rsidRPr="004E2CF1">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26E5D844"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12. </w:t>
      </w:r>
      <w:r w:rsidRPr="004E2CF1">
        <w:rPr>
          <w:rFonts w:ascii="Times New Roman" w:hAnsi="Times New Roman" w:cs="Times New Roman"/>
        </w:rPr>
        <w:tab/>
        <w:t xml:space="preserve">Toblin RL, Cohen SI, Hagan LM. SARS-CoV-2 Infection Among Correctional Staff in the Federal Bureau of Prisons. Am J Public Health. 2021 Jun;111(6):1164–7. </w:t>
      </w:r>
    </w:p>
    <w:p w14:paraId="5AA675CE"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lastRenderedPageBreak/>
        <w:t xml:space="preserve">13. </w:t>
      </w:r>
      <w:r w:rsidRPr="004E2CF1">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3F023627"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14. </w:t>
      </w:r>
      <w:r w:rsidRPr="004E2CF1">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52E4599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15. </w:t>
      </w:r>
      <w:r w:rsidRPr="004E2CF1">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1D4E1DD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16. </w:t>
      </w:r>
      <w:r w:rsidRPr="004E2CF1">
        <w:rPr>
          <w:rFonts w:ascii="Times New Roman" w:hAnsi="Times New Roman" w:cs="Times New Roman"/>
        </w:rPr>
        <w:tab/>
        <w:t xml:space="preserve">Brinkley-Rubinstein L, Peterson M, Martin R, Chan P, Berk J. Breakthrough SARS-CoV-2 Infections in Prison after Vaccination. N Engl J Med. 2021 Jul 7; </w:t>
      </w:r>
    </w:p>
    <w:p w14:paraId="58DBCA73"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17. </w:t>
      </w:r>
      <w:r w:rsidRPr="004E2CF1">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02F2759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18. </w:t>
      </w:r>
      <w:r w:rsidRPr="004E2CF1">
        <w:rPr>
          <w:rFonts w:ascii="Times New Roman" w:hAnsi="Times New Roman" w:cs="Times New Roman"/>
        </w:rPr>
        <w:tab/>
        <w:t xml:space="preserve">Peak CM, Childs LM, Grad YH, Buckee CO. Comparing nonpharmaceutical interventions for containing emerging epidemics. PNAS. 2017 Apr 11;114(15):4023–8. </w:t>
      </w:r>
    </w:p>
    <w:p w14:paraId="2A961D9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19. </w:t>
      </w:r>
      <w:r w:rsidRPr="004E2CF1">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5BF8F2E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20. </w:t>
      </w:r>
      <w:r w:rsidRPr="004E2CF1">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788AA336"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21. </w:t>
      </w:r>
      <w:r w:rsidRPr="004E2CF1">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79A44A05"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22. </w:t>
      </w:r>
      <w:r w:rsidRPr="004E2CF1">
        <w:rPr>
          <w:rFonts w:ascii="Times New Roman" w:hAnsi="Times New Roman" w:cs="Times New Roman"/>
        </w:rPr>
        <w:tab/>
        <w:t xml:space="preserve">He X, Lau EHY, Wu P, Deng X, Wang J, Hao X, et al. Temporal dynamics in viral shedding and transmissibility of COVID-19. Nat Med. 2020 May;26(5):672–5. </w:t>
      </w:r>
    </w:p>
    <w:p w14:paraId="2EB8A85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23. </w:t>
      </w:r>
      <w:r w:rsidRPr="004E2CF1">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7D1DE0B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24. </w:t>
      </w:r>
      <w:r w:rsidRPr="004E2CF1">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7E42127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25. </w:t>
      </w:r>
      <w:r w:rsidRPr="004E2CF1">
        <w:rPr>
          <w:rFonts w:ascii="Times New Roman" w:hAnsi="Times New Roman" w:cs="Times New Roman"/>
        </w:rPr>
        <w:tab/>
        <w:t xml:space="preserve">Pilarowski G, Lebel P, Sunshine S, Liu J, Crawford E, Marquez C, et al. Performance Characteristics of a Rapid Severe Acute Respiratory Syndrome Coronavirus 2 Antigen Detection </w:t>
      </w:r>
      <w:r w:rsidRPr="004E2CF1">
        <w:rPr>
          <w:rFonts w:ascii="Times New Roman" w:hAnsi="Times New Roman" w:cs="Times New Roman"/>
        </w:rPr>
        <w:lastRenderedPageBreak/>
        <w:t xml:space="preserve">Assay at a Public Plaza Testing Site in San Francisco. The Journal of Infectious Diseases. 2021 Apr 1;223(7):1139–44. </w:t>
      </w:r>
    </w:p>
    <w:p w14:paraId="47CC08C5"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26. </w:t>
      </w:r>
      <w:r w:rsidRPr="004E2CF1">
        <w:rPr>
          <w:rFonts w:ascii="Times New Roman" w:hAnsi="Times New Roman" w:cs="Times New Roman"/>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797952CB"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27. </w:t>
      </w:r>
      <w:r w:rsidRPr="004E2CF1">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3E6A1ECC"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28. </w:t>
      </w:r>
      <w:r w:rsidRPr="004E2CF1">
        <w:rPr>
          <w:rFonts w:ascii="Times New Roman" w:hAnsi="Times New Roman" w:cs="Times New Roman"/>
        </w:rPr>
        <w:tab/>
        <w:t>R Core Team. R: A Language and Environment for Statistical Computing [Internet]. Vienna, Austria: R Foundation for Statistical Computing; 2021. Available from: https://www.R-project.org/</w:t>
      </w:r>
    </w:p>
    <w:p w14:paraId="082C451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29. </w:t>
      </w:r>
      <w:r w:rsidRPr="004E2CF1">
        <w:rPr>
          <w:rFonts w:ascii="Times New Roman" w:hAnsi="Times New Roman" w:cs="Times New Roman"/>
        </w:rPr>
        <w:tab/>
        <w:t xml:space="preserve">Wickham H, Averick M, Bryan J, Chang W, McGowan LD, François R, et al. Welcome to the tidyverse. Journal of Open Source Software. 2019;4(43):1686. </w:t>
      </w:r>
    </w:p>
    <w:p w14:paraId="25623F32"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30. </w:t>
      </w:r>
      <w:r w:rsidRPr="004E2CF1">
        <w:rPr>
          <w:rFonts w:ascii="Times New Roman" w:hAnsi="Times New Roman" w:cs="Times New Roman"/>
        </w:rPr>
        <w:tab/>
        <w:t>Carnell R. triangle: Provides the Standard Distribution Functions for the Triangle Distribution [Internet]. 2019. Available from: https://CRAN.R-project.org/package=triangle</w:t>
      </w:r>
    </w:p>
    <w:p w14:paraId="451F2679"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31. </w:t>
      </w:r>
      <w:r w:rsidRPr="004E2CF1">
        <w:rPr>
          <w:rFonts w:ascii="Times New Roman" w:hAnsi="Times New Roman" w:cs="Times New Roman"/>
        </w:rPr>
        <w:tab/>
        <w:t>Pedersen TL. patchwork: The Composer of Plots [Internet]. 2020. Available from: https://CRAN.R-project.org/package=patchwork</w:t>
      </w:r>
    </w:p>
    <w:p w14:paraId="5713CA78"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32. </w:t>
      </w:r>
      <w:r w:rsidRPr="004E2CF1">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2D4B479E"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33. </w:t>
      </w:r>
      <w:r w:rsidRPr="004E2CF1">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3C075310"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34. </w:t>
      </w:r>
      <w:r w:rsidRPr="004E2CF1">
        <w:rPr>
          <w:rFonts w:ascii="Times New Roman" w:hAnsi="Times New Roman" w:cs="Times New Roman"/>
        </w:rPr>
        <w:tab/>
        <w:t>Elbanna A, Goldenfeld N. Frequency of surveillance testing necessary to reduce transmission of SARS-CoV-2 [Internet]. 2021 Oct [cited 2021 Oct 18] p. 2021.10.01.21262806. Available from: https://www.medrxiv.org/content/10.1101/2021.10.01.21262806v1</w:t>
      </w:r>
    </w:p>
    <w:p w14:paraId="000A5E6A"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35. </w:t>
      </w:r>
      <w:r w:rsidRPr="004E2CF1">
        <w:rPr>
          <w:rFonts w:ascii="Times New Roman" w:hAnsi="Times New Roman" w:cs="Times New Roman"/>
        </w:rPr>
        <w:tab/>
        <w:t xml:space="preserve">Rocha LEC, Singh V, Esch M, Lenaerts T, Liljeros F, Thorson A. Dynamic contact networks of patients and MRSA spread in hospitals. Sci Rep. 2020 Jun 9;10(1):9336. </w:t>
      </w:r>
    </w:p>
    <w:p w14:paraId="28D4B491"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36. </w:t>
      </w:r>
      <w:r w:rsidRPr="004E2CF1">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031FF107" w14:textId="77777777" w:rsidR="004E2CF1" w:rsidRPr="004E2CF1" w:rsidRDefault="004E2CF1" w:rsidP="004E2CF1">
      <w:pPr>
        <w:pStyle w:val="Bibliography"/>
        <w:rPr>
          <w:rFonts w:ascii="Times New Roman" w:hAnsi="Times New Roman" w:cs="Times New Roman"/>
        </w:rPr>
      </w:pPr>
      <w:r w:rsidRPr="004E2CF1">
        <w:rPr>
          <w:rFonts w:ascii="Times New Roman" w:hAnsi="Times New Roman" w:cs="Times New Roman"/>
        </w:rPr>
        <w:t xml:space="preserve">37. </w:t>
      </w:r>
      <w:r w:rsidRPr="004E2CF1">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13B921AC"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91F8" w14:textId="77777777" w:rsidR="008047D5" w:rsidRDefault="008047D5" w:rsidP="004F3384">
      <w:pPr>
        <w:spacing w:after="0" w:line="240" w:lineRule="auto"/>
      </w:pPr>
      <w:r>
        <w:separator/>
      </w:r>
    </w:p>
  </w:endnote>
  <w:endnote w:type="continuationSeparator" w:id="0">
    <w:p w14:paraId="33AA2EE4" w14:textId="77777777" w:rsidR="008047D5" w:rsidRDefault="008047D5" w:rsidP="004F3384">
      <w:pPr>
        <w:spacing w:after="0" w:line="240" w:lineRule="auto"/>
      </w:pPr>
      <w:r>
        <w:continuationSeparator/>
      </w:r>
    </w:p>
  </w:endnote>
  <w:endnote w:type="continuationNotice" w:id="1">
    <w:p w14:paraId="7D4A1993" w14:textId="77777777" w:rsidR="008047D5" w:rsidRDefault="00804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8549" w14:textId="77777777" w:rsidR="008047D5" w:rsidRDefault="008047D5" w:rsidP="004F3384">
      <w:pPr>
        <w:spacing w:after="0" w:line="240" w:lineRule="auto"/>
      </w:pPr>
      <w:r>
        <w:separator/>
      </w:r>
    </w:p>
  </w:footnote>
  <w:footnote w:type="continuationSeparator" w:id="0">
    <w:p w14:paraId="407DE17D" w14:textId="77777777" w:rsidR="008047D5" w:rsidRDefault="008047D5" w:rsidP="004F3384">
      <w:pPr>
        <w:spacing w:after="0" w:line="240" w:lineRule="auto"/>
      </w:pPr>
      <w:r>
        <w:continuationSeparator/>
      </w:r>
    </w:p>
  </w:footnote>
  <w:footnote w:type="continuationNotice" w:id="1">
    <w:p w14:paraId="1578203F" w14:textId="77777777" w:rsidR="008047D5" w:rsidRDefault="008047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F4A"/>
    <w:rsid w:val="0004182A"/>
    <w:rsid w:val="000422AB"/>
    <w:rsid w:val="00042EE8"/>
    <w:rsid w:val="00046999"/>
    <w:rsid w:val="00051493"/>
    <w:rsid w:val="0005447A"/>
    <w:rsid w:val="000546D5"/>
    <w:rsid w:val="0005490A"/>
    <w:rsid w:val="00055BD9"/>
    <w:rsid w:val="00057106"/>
    <w:rsid w:val="000576D5"/>
    <w:rsid w:val="000601D4"/>
    <w:rsid w:val="00060EEF"/>
    <w:rsid w:val="000613FE"/>
    <w:rsid w:val="00061B97"/>
    <w:rsid w:val="00061CE0"/>
    <w:rsid w:val="00062946"/>
    <w:rsid w:val="00063601"/>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EE"/>
    <w:rsid w:val="00096241"/>
    <w:rsid w:val="000A14F6"/>
    <w:rsid w:val="000A2009"/>
    <w:rsid w:val="000A2078"/>
    <w:rsid w:val="000A29D1"/>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3E2A"/>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31FFB"/>
    <w:rsid w:val="002328C1"/>
    <w:rsid w:val="0023663F"/>
    <w:rsid w:val="00236BD0"/>
    <w:rsid w:val="0024061A"/>
    <w:rsid w:val="0024101B"/>
    <w:rsid w:val="002418A8"/>
    <w:rsid w:val="00241A7B"/>
    <w:rsid w:val="00242433"/>
    <w:rsid w:val="0024269A"/>
    <w:rsid w:val="00242F9D"/>
    <w:rsid w:val="00244134"/>
    <w:rsid w:val="00244724"/>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90672"/>
    <w:rsid w:val="00291833"/>
    <w:rsid w:val="00292112"/>
    <w:rsid w:val="0029232D"/>
    <w:rsid w:val="00292DB3"/>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691A"/>
    <w:rsid w:val="002D7316"/>
    <w:rsid w:val="002E0A7A"/>
    <w:rsid w:val="002E1A9A"/>
    <w:rsid w:val="002E1B51"/>
    <w:rsid w:val="002E2F8D"/>
    <w:rsid w:val="002E3684"/>
    <w:rsid w:val="002E718F"/>
    <w:rsid w:val="002F04C5"/>
    <w:rsid w:val="002F0B2B"/>
    <w:rsid w:val="002F30D2"/>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258B1"/>
    <w:rsid w:val="00430654"/>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3D20"/>
    <w:rsid w:val="0046448B"/>
    <w:rsid w:val="004656B9"/>
    <w:rsid w:val="0046646C"/>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4864"/>
    <w:rsid w:val="00515EF0"/>
    <w:rsid w:val="00517756"/>
    <w:rsid w:val="00524DD4"/>
    <w:rsid w:val="005259BA"/>
    <w:rsid w:val="00526A79"/>
    <w:rsid w:val="005272B0"/>
    <w:rsid w:val="00531216"/>
    <w:rsid w:val="00531E17"/>
    <w:rsid w:val="00533C96"/>
    <w:rsid w:val="00533EAD"/>
    <w:rsid w:val="00534181"/>
    <w:rsid w:val="005341EB"/>
    <w:rsid w:val="00535752"/>
    <w:rsid w:val="0053683C"/>
    <w:rsid w:val="00536F49"/>
    <w:rsid w:val="00537B8F"/>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61F"/>
    <w:rsid w:val="005E31CB"/>
    <w:rsid w:val="005E32D2"/>
    <w:rsid w:val="005E4A67"/>
    <w:rsid w:val="005E4F29"/>
    <w:rsid w:val="005E5C5F"/>
    <w:rsid w:val="005E5D19"/>
    <w:rsid w:val="005E6005"/>
    <w:rsid w:val="005E7099"/>
    <w:rsid w:val="005E736D"/>
    <w:rsid w:val="005E7B91"/>
    <w:rsid w:val="005F0444"/>
    <w:rsid w:val="005F610F"/>
    <w:rsid w:val="005F6118"/>
    <w:rsid w:val="005F6813"/>
    <w:rsid w:val="005F70DF"/>
    <w:rsid w:val="005F758E"/>
    <w:rsid w:val="0060022F"/>
    <w:rsid w:val="0060041F"/>
    <w:rsid w:val="00601C38"/>
    <w:rsid w:val="00601D93"/>
    <w:rsid w:val="00603156"/>
    <w:rsid w:val="00603C0F"/>
    <w:rsid w:val="00605059"/>
    <w:rsid w:val="0060540F"/>
    <w:rsid w:val="006104B7"/>
    <w:rsid w:val="0061255B"/>
    <w:rsid w:val="00612E2F"/>
    <w:rsid w:val="006135D2"/>
    <w:rsid w:val="00614878"/>
    <w:rsid w:val="006151ED"/>
    <w:rsid w:val="006152A1"/>
    <w:rsid w:val="00620942"/>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48A7"/>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194"/>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297E"/>
    <w:rsid w:val="00792F63"/>
    <w:rsid w:val="00793A48"/>
    <w:rsid w:val="007963F9"/>
    <w:rsid w:val="00796881"/>
    <w:rsid w:val="007A01E3"/>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47D5"/>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4067"/>
    <w:rsid w:val="00841104"/>
    <w:rsid w:val="0084256E"/>
    <w:rsid w:val="008438A6"/>
    <w:rsid w:val="00843914"/>
    <w:rsid w:val="00846ABC"/>
    <w:rsid w:val="00846CDD"/>
    <w:rsid w:val="00850AE0"/>
    <w:rsid w:val="0085134B"/>
    <w:rsid w:val="00852D5A"/>
    <w:rsid w:val="00854718"/>
    <w:rsid w:val="0085498A"/>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70076"/>
    <w:rsid w:val="00970759"/>
    <w:rsid w:val="00971B68"/>
    <w:rsid w:val="00972602"/>
    <w:rsid w:val="00972B7F"/>
    <w:rsid w:val="00974AF9"/>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442E"/>
    <w:rsid w:val="00AD48F3"/>
    <w:rsid w:val="00AD5633"/>
    <w:rsid w:val="00AD6C89"/>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0D90"/>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76EE"/>
    <w:rsid w:val="00B60138"/>
    <w:rsid w:val="00B6048A"/>
    <w:rsid w:val="00B6073F"/>
    <w:rsid w:val="00B61006"/>
    <w:rsid w:val="00B6129C"/>
    <w:rsid w:val="00B62AF4"/>
    <w:rsid w:val="00B637AE"/>
    <w:rsid w:val="00B64955"/>
    <w:rsid w:val="00B65B5C"/>
    <w:rsid w:val="00B67227"/>
    <w:rsid w:val="00B672AB"/>
    <w:rsid w:val="00B71A83"/>
    <w:rsid w:val="00B7212B"/>
    <w:rsid w:val="00B7244D"/>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3A45"/>
    <w:rsid w:val="00C93F3D"/>
    <w:rsid w:val="00C957CC"/>
    <w:rsid w:val="00C972B7"/>
    <w:rsid w:val="00C97B3D"/>
    <w:rsid w:val="00CA076C"/>
    <w:rsid w:val="00CA22A8"/>
    <w:rsid w:val="00CA3F00"/>
    <w:rsid w:val="00CA4738"/>
    <w:rsid w:val="00CA4F67"/>
    <w:rsid w:val="00CA503C"/>
    <w:rsid w:val="00CA55D2"/>
    <w:rsid w:val="00CB0A42"/>
    <w:rsid w:val="00CB12EF"/>
    <w:rsid w:val="00CB494C"/>
    <w:rsid w:val="00CB4BD9"/>
    <w:rsid w:val="00CB5682"/>
    <w:rsid w:val="00CB763C"/>
    <w:rsid w:val="00CC1991"/>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D003BB"/>
    <w:rsid w:val="00D00F59"/>
    <w:rsid w:val="00D01DC0"/>
    <w:rsid w:val="00D02C2E"/>
    <w:rsid w:val="00D03F0C"/>
    <w:rsid w:val="00D05672"/>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2694"/>
    <w:rsid w:val="00D2302F"/>
    <w:rsid w:val="00D2365D"/>
    <w:rsid w:val="00D23819"/>
    <w:rsid w:val="00D23B03"/>
    <w:rsid w:val="00D261B7"/>
    <w:rsid w:val="00D26908"/>
    <w:rsid w:val="00D32940"/>
    <w:rsid w:val="00D33DE4"/>
    <w:rsid w:val="00D34AD6"/>
    <w:rsid w:val="00D3500D"/>
    <w:rsid w:val="00D3542D"/>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40EFF"/>
    <w:rsid w:val="00F41742"/>
    <w:rsid w:val="00F41AFC"/>
    <w:rsid w:val="00F41E43"/>
    <w:rsid w:val="00F42835"/>
    <w:rsid w:val="00F43EF9"/>
    <w:rsid w:val="00F44030"/>
    <w:rsid w:val="00F44B63"/>
    <w:rsid w:val="00F45EA0"/>
    <w:rsid w:val="00F50C06"/>
    <w:rsid w:val="00F540FF"/>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55C1"/>
    <w:rsid w:val="00FC008C"/>
    <w:rsid w:val="00FC0B0B"/>
    <w:rsid w:val="00FC1CCD"/>
    <w:rsid w:val="00FC362A"/>
    <w:rsid w:val="00FC44AA"/>
    <w:rsid w:val="00FC4DC6"/>
    <w:rsid w:val="00FC70C6"/>
    <w:rsid w:val="00FD0F4C"/>
    <w:rsid w:val="00FD3C57"/>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720">
      <w:bodyDiv w:val="1"/>
      <w:marLeft w:val="0"/>
      <w:marRight w:val="0"/>
      <w:marTop w:val="0"/>
      <w:marBottom w:val="0"/>
      <w:divBdr>
        <w:top w:val="none" w:sz="0" w:space="0" w:color="auto"/>
        <w:left w:val="none" w:sz="0" w:space="0" w:color="auto"/>
        <w:bottom w:val="none" w:sz="0" w:space="0" w:color="auto"/>
        <w:right w:val="none" w:sz="0" w:space="0" w:color="auto"/>
      </w:divBdr>
    </w:div>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508718726">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mhoove14/Congregate-Staff-Test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2.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3.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20868</Words>
  <Characters>118949</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 M</cp:lastModifiedBy>
  <cp:revision>3</cp:revision>
  <cp:lastPrinted>2017-12-19T12:40:00Z</cp:lastPrinted>
  <dcterms:created xsi:type="dcterms:W3CDTF">2021-10-31T23:01:00Z</dcterms:created>
  <dcterms:modified xsi:type="dcterms:W3CDTF">2021-11-04T18:38:00Z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id="X3xExVXV"/&gt;&lt;style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