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sz w:val="32"/>
        </w:rPr>
      </w:pPr>
      <w:r>
        <w:rPr>
          <w:rFonts w:hint="eastAsia"/>
        </w:rPr>
        <w:t xml:space="preserve"> </w:t>
      </w:r>
      <w:r>
        <w:t xml:space="preserve">                              </w:t>
      </w:r>
      <w:r>
        <w:rPr>
          <w:sz w:val="22"/>
        </w:rPr>
        <w:t xml:space="preserve"> </w:t>
      </w:r>
      <w:r>
        <w:rPr>
          <w:sz w:val="32"/>
        </w:rPr>
        <w:t>EIE</w:t>
      </w:r>
      <w:r>
        <w:rPr>
          <w:rFonts w:hint="eastAsia"/>
          <w:sz w:val="32"/>
        </w:rPr>
        <w:t>项目报告</w:t>
      </w:r>
    </w:p>
    <w:p>
      <w:pPr>
        <w:pStyle w:val="10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32"/>
        </w:rPr>
      </w:pPr>
      <w:r>
        <w:rPr>
          <w:rFonts w:hint="eastAsia" w:ascii="宋体" w:hAnsi="宋体" w:eastAsia="宋体"/>
          <w:sz w:val="24"/>
        </w:rPr>
        <w:t>项目名称：心率测速仪（游泳模式）</w:t>
      </w:r>
    </w:p>
    <w:p>
      <w:pPr>
        <w:pStyle w:val="10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实现功能：</w:t>
      </w:r>
    </w:p>
    <w:p>
      <w:pPr>
        <w:pStyle w:val="10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 xml:space="preserve">心率监测 </w:t>
      </w:r>
      <w:r>
        <w:rPr>
          <w:rFonts w:ascii="宋体" w:hAnsi="宋体" w:eastAsia="宋体" w:cs="宋体"/>
          <w:kern w:val="0"/>
          <w:lang w:bidi="ar"/>
        </w:rPr>
        <w:t>LCD</w:t>
      </w:r>
      <w:r>
        <w:rPr>
          <w:rFonts w:hint="eastAsia" w:ascii="宋体" w:hAnsi="宋体" w:eastAsia="宋体" w:cs="宋体"/>
          <w:kern w:val="0"/>
          <w:lang w:val="en-US" w:eastAsia="zh-CN" w:bidi="ar"/>
        </w:rPr>
        <w:t>屏</w:t>
      </w:r>
      <w:r>
        <w:rPr>
          <w:rFonts w:hint="eastAsia" w:ascii="宋体" w:hAnsi="宋体" w:eastAsia="宋体" w:cs="宋体"/>
          <w:kern w:val="0"/>
          <w:lang w:bidi="ar"/>
        </w:rPr>
        <w:t>显示不同颜色。</w:t>
      </w:r>
    </w:p>
    <w:p>
      <w:pPr>
        <w:pStyle w:val="10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对于不同</w:t>
      </w:r>
      <w:r>
        <w:rPr>
          <w:rFonts w:hint="eastAsia" w:ascii="宋体" w:hAnsi="宋体" w:eastAsia="宋体" w:cs="宋体"/>
          <w:kern w:val="0"/>
          <w:lang w:val="en-US" w:eastAsia="zh-CN" w:bidi="ar"/>
        </w:rPr>
        <w:t>电量</w:t>
      </w:r>
      <w:r>
        <w:rPr>
          <w:rFonts w:hint="eastAsia" w:ascii="宋体" w:hAnsi="宋体" w:eastAsia="宋体" w:cs="宋体"/>
          <w:kern w:val="0"/>
          <w:lang w:bidi="ar"/>
        </w:rPr>
        <w:t>显示不同的</w:t>
      </w:r>
      <w:r>
        <w:rPr>
          <w:rFonts w:ascii="宋体" w:hAnsi="宋体" w:eastAsia="宋体" w:cs="宋体"/>
          <w:kern w:val="0"/>
          <w:lang w:bidi="ar"/>
        </w:rPr>
        <w:t>led</w:t>
      </w:r>
      <w:r>
        <w:rPr>
          <w:rFonts w:hint="eastAsia" w:ascii="宋体" w:hAnsi="宋体" w:eastAsia="宋体" w:cs="宋体"/>
          <w:kern w:val="0"/>
          <w:lang w:bidi="ar"/>
        </w:rPr>
        <w:t>灯</w:t>
      </w:r>
      <w:r>
        <w:rPr>
          <w:rFonts w:hint="eastAsia" w:ascii="宋体" w:hAnsi="宋体" w:eastAsia="宋体" w:cs="宋体"/>
          <w:kern w:val="0"/>
          <w:lang w:val="en-US" w:eastAsia="zh-CN" w:bidi="ar"/>
        </w:rPr>
        <w:t>显示</w:t>
      </w:r>
      <w:r>
        <w:rPr>
          <w:rFonts w:hint="eastAsia" w:ascii="宋体" w:hAnsi="宋体" w:eastAsia="宋体" w:cs="宋体"/>
          <w:kern w:val="0"/>
          <w:lang w:bidi="ar"/>
        </w:rPr>
        <w:t>。</w:t>
      </w:r>
    </w:p>
    <w:p>
      <w:pPr>
        <w:pStyle w:val="10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实时电量显示。</w:t>
      </w:r>
    </w:p>
    <w:p>
      <w:pPr>
        <w:pStyle w:val="10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lang w:bidi="ar"/>
        </w:rPr>
      </w:pPr>
      <w:r>
        <w:rPr>
          <w:rFonts w:ascii="宋体" w:hAnsi="宋体" w:eastAsia="宋体" w:cs="宋体"/>
          <w:kern w:val="0"/>
          <w:lang w:bidi="ar"/>
        </w:rPr>
        <w:t>Swim</w:t>
      </w:r>
      <w:r>
        <w:rPr>
          <w:rFonts w:hint="eastAsia" w:ascii="宋体" w:hAnsi="宋体" w:eastAsia="宋体" w:cs="宋体"/>
          <w:kern w:val="0"/>
          <w:lang w:bidi="ar"/>
        </w:rPr>
        <w:t>模式水位检测报警。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三、项目流程：</w:t>
      </w:r>
    </w:p>
    <w:p>
      <w:pPr>
        <w:numPr>
          <w:ilvl w:val="0"/>
          <w:numId w:val="3"/>
        </w:numPr>
        <w:ind w:firstLine="420"/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交流需求和评估</w:t>
      </w:r>
    </w:p>
    <w:p>
      <w:pPr>
        <w:numPr>
          <w:ilvl w:val="0"/>
          <w:numId w:val="3"/>
        </w:numPr>
        <w:ind w:firstLine="420"/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确定产品原型图与UI设计</w:t>
      </w:r>
    </w:p>
    <w:p>
      <w:pPr>
        <w:numPr>
          <w:ilvl w:val="0"/>
          <w:numId w:val="3"/>
        </w:numPr>
        <w:ind w:firstLine="420"/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指定代码框架并画流程图</w:t>
      </w:r>
    </w:p>
    <w:p>
      <w:pPr>
        <w:numPr>
          <w:ilvl w:val="0"/>
          <w:numId w:val="3"/>
        </w:numPr>
        <w:ind w:firstLine="420"/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编写实现代码</w:t>
      </w:r>
    </w:p>
    <w:p>
      <w:pPr>
        <w:numPr>
          <w:ilvl w:val="0"/>
          <w:numId w:val="3"/>
        </w:numPr>
        <w:ind w:firstLine="420"/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项目成果后期交流评测</w:t>
      </w:r>
    </w:p>
    <w:p>
      <w:pPr>
        <w:numPr>
          <w:ilvl w:val="0"/>
          <w:numId w:val="3"/>
        </w:numPr>
        <w:ind w:firstLine="420"/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新功能的添加</w:t>
      </w:r>
    </w:p>
    <w:p>
      <w:pPr>
        <w:pStyle w:val="10"/>
        <w:numPr>
          <w:ilvl w:val="0"/>
          <w:numId w:val="0"/>
        </w:numPr>
        <w:tabs>
          <w:tab w:val="left" w:pos="312"/>
        </w:tabs>
        <w:ind w:leftChars="0"/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  <w:lang w:val="en-US" w:eastAsia="zh-CN"/>
        </w:rPr>
        <w:t>四、</w:t>
      </w:r>
      <w:r>
        <w:rPr>
          <w:rFonts w:hint="eastAsia" w:ascii="等线" w:hAnsi="等线" w:eastAsia="等线" w:cs="Times New Roman"/>
          <w:szCs w:val="22"/>
        </w:rPr>
        <w:t>项目未来期望：</w:t>
      </w:r>
    </w:p>
    <w:p>
      <w:pPr>
        <w:pStyle w:val="10"/>
        <w:numPr>
          <w:ilvl w:val="0"/>
          <w:numId w:val="0"/>
        </w:numPr>
        <w:tabs>
          <w:tab w:val="left" w:pos="312"/>
        </w:tabs>
        <w:ind w:left="425" w:leftChars="0"/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  <w:lang w:val="en-US" w:eastAsia="zh-CN"/>
        </w:rPr>
        <w:t>1</w:t>
      </w:r>
      <w:r>
        <w:rPr>
          <w:rFonts w:hint="eastAsia" w:ascii="等线" w:hAnsi="等线" w:eastAsia="等线" w:cs="Times New Roman"/>
          <w:szCs w:val="22"/>
        </w:rPr>
        <w:t>通过液</w:t>
      </w:r>
      <w:r>
        <w:rPr>
          <w:rFonts w:hint="eastAsia" w:ascii="等线" w:hAnsi="等线" w:eastAsia="等线" w:cs="Times New Roman"/>
          <w:szCs w:val="22"/>
          <w:lang w:val="en-US" w:eastAsia="zh-CN"/>
        </w:rPr>
        <w:t>位</w:t>
      </w:r>
      <w:r>
        <w:rPr>
          <w:rFonts w:hint="eastAsia" w:ascii="等线" w:hAnsi="等线" w:eastAsia="等线" w:cs="Times New Roman"/>
          <w:szCs w:val="22"/>
        </w:rPr>
        <w:t>传感器实现具体实现预警液面的更改。</w:t>
      </w:r>
    </w:p>
    <w:p>
      <w:pPr>
        <w:ind w:firstLine="420" w:firstLineChars="200"/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2</w:t>
      </w:r>
      <w:r>
        <w:rPr>
          <w:rFonts w:ascii="等线" w:hAnsi="等线" w:eastAsia="等线" w:cs="Times New Roman"/>
          <w:szCs w:val="22"/>
        </w:rPr>
        <w:t>.</w:t>
      </w:r>
      <w:r>
        <w:rPr>
          <w:rFonts w:hint="eastAsia" w:ascii="等线" w:hAnsi="等线" w:eastAsia="等线" w:cs="Times New Roman"/>
          <w:szCs w:val="22"/>
        </w:rPr>
        <w:t>显示一个小时内的最快心率和最慢心率</w:t>
      </w:r>
    </w:p>
    <w:p>
      <w:pPr>
        <w:tabs>
          <w:tab w:val="left" w:pos="312"/>
        </w:tabs>
        <w:ind w:firstLine="420"/>
        <w:rPr>
          <w:rFonts w:hint="eastAsia" w:ascii="等线" w:hAnsi="等线" w:eastAsia="等线" w:cs="Times New Roman"/>
          <w:szCs w:val="22"/>
          <w:lang w:val="en-US" w:eastAsia="zh-CN"/>
        </w:rPr>
      </w:pPr>
      <w:r>
        <w:rPr>
          <w:rFonts w:ascii="等线" w:hAnsi="等线" w:eastAsia="等线" w:cs="Times New Roman"/>
          <w:szCs w:val="22"/>
        </w:rPr>
        <w:t>3.</w:t>
      </w:r>
      <w:r>
        <w:rPr>
          <w:rFonts w:hint="eastAsia" w:ascii="等线" w:hAnsi="等线" w:eastAsia="等线" w:cs="Times New Roman"/>
          <w:szCs w:val="22"/>
          <w:lang w:val="en-US" w:eastAsia="zh-CN"/>
        </w:rPr>
        <w:t>功能集合实现产品生产</w:t>
      </w:r>
    </w:p>
    <w:p>
      <w:pPr>
        <w:tabs>
          <w:tab w:val="left" w:pos="312"/>
        </w:tabs>
        <w:ind w:firstLine="420"/>
        <w:rPr>
          <w:rFonts w:hint="eastAsia"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>4</w:t>
      </w:r>
      <w:r>
        <w:rPr>
          <w:rFonts w:hint="eastAsia" w:ascii="等线" w:hAnsi="等线" w:eastAsia="等线" w:cs="Times New Roman"/>
          <w:szCs w:val="22"/>
        </w:rPr>
        <w:t>增加时间显示功能，时间定时提醒功能。</w:t>
      </w:r>
    </w:p>
    <w:p>
      <w:pPr>
        <w:tabs>
          <w:tab w:val="left" w:pos="312"/>
        </w:tabs>
        <w:ind w:firstLine="420"/>
        <w:rPr>
          <w:rFonts w:hint="eastAsia" w:ascii="等线" w:hAnsi="等线" w:eastAsia="等线" w:cs="Times New Roman"/>
          <w:szCs w:val="22"/>
          <w:lang w:val="en-US" w:eastAsia="zh-CN"/>
        </w:rPr>
      </w:pPr>
      <w:r>
        <w:rPr>
          <w:rFonts w:hint="eastAsia" w:ascii="等线" w:hAnsi="等线" w:eastAsia="等线" w:cs="Times New Roman"/>
          <w:szCs w:val="22"/>
          <w:lang w:val="en-US" w:eastAsia="zh-CN"/>
        </w:rPr>
        <w:t>5 增加不同模式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五</w:t>
      </w:r>
      <w:r>
        <w:rPr>
          <w:rFonts w:hint="eastAsia" w:ascii="宋体" w:hAnsi="宋体" w:eastAsia="宋体" w:cs="宋体"/>
          <w:kern w:val="0"/>
          <w:sz w:val="24"/>
          <w:lang w:bidi="ar"/>
        </w:rPr>
        <w:t>、项目总结：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本次项目开发共历时一个星期，在这一个星期内，我们各个组员都能够积极的交流讨论参与项目。我们目前所做到的是心率监测以及对不同的心率显示不同的灯亮，也深刻的意识到目前存在的编写代码功底不足、英文阅读能力跟不上等问题。由于能力以及时间等问题，我们所能实现的功能有限，所以未来展望功能留待以后开发。</w:t>
      </w:r>
    </w:p>
    <w:p>
      <w:pPr>
        <w:pStyle w:val="10"/>
        <w:numPr>
          <w:ilvl w:val="0"/>
          <w:numId w:val="0"/>
        </w:numPr>
        <w:tabs>
          <w:tab w:val="left" w:pos="312"/>
        </w:tabs>
        <w:ind w:leftChars="0"/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  <w:lang w:val="en-US" w:eastAsia="zh-CN"/>
        </w:rPr>
        <w:t>六、</w:t>
      </w:r>
      <w:r>
        <w:rPr>
          <w:rFonts w:hint="eastAsia" w:ascii="等线" w:hAnsi="等线" w:eastAsia="等线" w:cs="Times New Roman"/>
          <w:szCs w:val="22"/>
        </w:rPr>
        <w:t>组员分工：</w:t>
      </w:r>
    </w:p>
    <w:p>
      <w:pPr>
        <w:tabs>
          <w:tab w:val="left" w:pos="312"/>
        </w:tabs>
        <w:rPr>
          <w:rFonts w:hint="eastAsia" w:ascii="等线" w:hAnsi="等线" w:eastAsia="等线" w:cs="Times New Roman"/>
          <w:szCs w:val="22"/>
          <w:lang w:val="en-US" w:eastAsia="zh-CN"/>
        </w:rPr>
      </w:pPr>
      <w:r>
        <w:rPr>
          <w:rFonts w:hint="eastAsia" w:ascii="等线" w:hAnsi="等线" w:eastAsia="等线" w:cs="Times New Roman"/>
          <w:szCs w:val="22"/>
        </w:rPr>
        <w:t>蔡庙辉：代码编写，</w:t>
      </w:r>
      <w:r>
        <w:rPr>
          <w:rFonts w:hint="eastAsia" w:ascii="等线" w:hAnsi="等线" w:eastAsia="等线" w:cs="Times New Roman"/>
          <w:szCs w:val="22"/>
          <w:lang w:val="en-US" w:eastAsia="zh-CN"/>
        </w:rPr>
        <w:t>bug调试，</w:t>
      </w:r>
      <w:r>
        <w:rPr>
          <w:rFonts w:hint="eastAsia" w:ascii="等线" w:hAnsi="等线" w:eastAsia="等线" w:cs="Times New Roman"/>
          <w:szCs w:val="22"/>
        </w:rPr>
        <w:t>流程图设计，PPT展示演讲</w:t>
      </w:r>
      <w:r>
        <w:rPr>
          <w:rFonts w:hint="eastAsia" w:ascii="等线" w:hAnsi="等线" w:eastAsia="等线" w:cs="Times New Roman"/>
          <w:szCs w:val="22"/>
          <w:lang w:eastAsia="zh-CN"/>
        </w:rPr>
        <w:t>，</w:t>
      </w:r>
      <w:r>
        <w:rPr>
          <w:rFonts w:hint="eastAsia" w:ascii="等线" w:hAnsi="等线" w:eastAsia="等线" w:cs="Times New Roman"/>
          <w:szCs w:val="22"/>
          <w:lang w:val="en-US" w:eastAsia="zh-CN"/>
        </w:rPr>
        <w:t>功能设想</w:t>
      </w:r>
      <w:bookmarkStart w:id="1" w:name="_GoBack"/>
      <w:bookmarkEnd w:id="1"/>
    </w:p>
    <w:p>
      <w:pPr>
        <w:tabs>
          <w:tab w:val="left" w:pos="312"/>
        </w:tabs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陈振浩：PPT讲稿制作，项目报告编写</w:t>
      </w:r>
    </w:p>
    <w:p>
      <w:pPr>
        <w:tabs>
          <w:tab w:val="left" w:pos="312"/>
        </w:tabs>
        <w:rPr>
          <w:rFonts w:hint="eastAsia"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杜楠楠：项目设计讨论，项目报告编写</w:t>
      </w:r>
    </w:p>
    <w:p>
      <w:pPr>
        <w:widowControl/>
        <w:jc w:val="left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陈益锋：</w:t>
      </w:r>
      <w:bookmarkStart w:id="0" w:name="_Hlk530338867"/>
      <w:r>
        <w:rPr>
          <w:rFonts w:hint="eastAsia" w:ascii="宋体" w:hAnsi="宋体" w:eastAsia="宋体" w:cs="宋体"/>
          <w:kern w:val="0"/>
          <w:lang w:bidi="ar"/>
        </w:rPr>
        <w:t>项目设计讨论</w:t>
      </w:r>
      <w:bookmarkEnd w:id="0"/>
    </w:p>
    <w:p>
      <w:pPr>
        <w:widowControl/>
        <w:jc w:val="left"/>
        <w:rPr>
          <w:rFonts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 xml:space="preserve">周威： </w:t>
      </w:r>
      <w:r>
        <w:rPr>
          <w:rFonts w:ascii="宋体" w:hAnsi="宋体" w:eastAsia="宋体" w:cs="宋体"/>
          <w:kern w:val="0"/>
          <w:lang w:bidi="ar"/>
        </w:rPr>
        <w:t xml:space="preserve"> </w:t>
      </w:r>
      <w:r>
        <w:rPr>
          <w:rFonts w:hint="eastAsia" w:ascii="宋体" w:hAnsi="宋体" w:eastAsia="宋体" w:cs="宋体"/>
          <w:kern w:val="0"/>
          <w:lang w:bidi="ar"/>
        </w:rPr>
        <w:t>项目设计讨论</w:t>
      </w:r>
    </w:p>
    <w:p>
      <w:pPr>
        <w:widowControl/>
        <w:jc w:val="left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 xml:space="preserve">董超： </w:t>
      </w:r>
      <w:r>
        <w:rPr>
          <w:rFonts w:ascii="宋体" w:hAnsi="宋体" w:eastAsia="宋体" w:cs="宋体"/>
          <w:kern w:val="0"/>
          <w:lang w:bidi="ar"/>
        </w:rPr>
        <w:t xml:space="preserve"> </w:t>
      </w:r>
      <w:r>
        <w:rPr>
          <w:rFonts w:hint="eastAsia" w:ascii="宋体" w:hAnsi="宋体" w:eastAsia="宋体" w:cs="宋体"/>
          <w:kern w:val="0"/>
          <w:lang w:bidi="ar"/>
        </w:rPr>
        <w:t>项目设计讨论</w:t>
      </w:r>
    </w:p>
    <w:p>
      <w:pPr>
        <w:widowControl/>
        <w:ind w:left="480"/>
        <w:jc w:val="left"/>
        <w:rPr>
          <w:rFonts w:hint="eastAsia" w:ascii="宋体" w:hAnsi="宋体" w:eastAsia="宋体" w:cs="宋体"/>
          <w:kern w:val="0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42360"/>
    <w:multiLevelType w:val="multilevel"/>
    <w:tmpl w:val="04F42360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 w:ascii="Calibri" w:hAnsi="Calibri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41730C"/>
    <w:multiLevelType w:val="singleLevel"/>
    <w:tmpl w:val="2A4173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1AB00AF"/>
    <w:multiLevelType w:val="multilevel"/>
    <w:tmpl w:val="41AB00AF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F7"/>
    <w:rsid w:val="003C2A9C"/>
    <w:rsid w:val="007E1A4B"/>
    <w:rsid w:val="009133A3"/>
    <w:rsid w:val="00C86AF7"/>
    <w:rsid w:val="00D51A33"/>
    <w:rsid w:val="00DA1658"/>
    <w:rsid w:val="0C214694"/>
    <w:rsid w:val="16384D02"/>
    <w:rsid w:val="1AE90976"/>
    <w:rsid w:val="36D53BF1"/>
    <w:rsid w:val="51833378"/>
    <w:rsid w:val="7CE6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rPr>
      <w:rFonts w:ascii="Times New Roman" w:hAnsi="Times New Roman" w:cs="Times New Roman"/>
      <w:sz w:val="24"/>
    </w:rPr>
  </w:style>
  <w:style w:type="character" w:customStyle="1" w:styleId="7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customStyle="1" w:styleId="9">
    <w:name w:val="列表段落1"/>
    <w:basedOn w:val="1"/>
    <w:next w:val="10"/>
    <w:qFormat/>
    <w:uiPriority w:val="99"/>
    <w:pPr>
      <w:ind w:firstLine="420" w:firstLineChars="200"/>
    </w:p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466</Characters>
  <Lines>3</Lines>
  <Paragraphs>1</Paragraphs>
  <TotalTime>19</TotalTime>
  <ScaleCrop>false</ScaleCrop>
  <LinksUpToDate>false</LinksUpToDate>
  <CharactersWithSpaces>546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2018-11-18T13:13:00Z</dcterms:created>
  <dc:creator>陈 振浩</dc:creator>
  <cp:lastModifiedBy>樱落*残痕</cp:lastModifiedBy>
  <dcterms:modified xsi:type="dcterms:W3CDTF">2018-11-19T09:24:27Z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