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AC8D" w14:textId="77777777" w:rsidR="00670527" w:rsidRPr="00577BCB" w:rsidRDefault="00577BCB" w:rsidP="008B3EC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pacing w:val="20"/>
          <w:sz w:val="28"/>
        </w:rPr>
      </w:pPr>
      <w:r w:rsidRPr="009732C9">
        <w:rPr>
          <w:rFonts w:ascii="Times New Roman" w:hAnsi="Times New Roman" w:cs="Times New Roman"/>
          <w:b/>
          <w:smallCaps/>
          <w:sz w:val="44"/>
        </w:rPr>
        <w:t>Quaderno #1</w:t>
      </w:r>
      <w:r w:rsidRPr="009732C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577BCB">
        <w:rPr>
          <w:rFonts w:ascii="Times New Roman" w:hAnsi="Times New Roman" w:cs="Times New Roman"/>
          <w:i/>
          <w:spacing w:val="20"/>
          <w:sz w:val="32"/>
        </w:rPr>
        <w:t>Data warehouse e Viste materializzate</w:t>
      </w:r>
      <w:r w:rsidRPr="00577BCB">
        <w:rPr>
          <w:rFonts w:ascii="Times New Roman" w:hAnsi="Times New Roman" w:cs="Times New Roman"/>
          <w:spacing w:val="20"/>
          <w:sz w:val="32"/>
        </w:rPr>
        <w:t xml:space="preserve"> </w:t>
      </w:r>
    </w:p>
    <w:p w14:paraId="14AC7A23" w14:textId="77777777" w:rsidR="00577BCB" w:rsidRPr="00577BCB" w:rsidRDefault="00577BCB" w:rsidP="008B3ECD">
      <w:pPr>
        <w:spacing w:before="60" w:after="0"/>
        <w:rPr>
          <w:rFonts w:ascii="Times New Roman" w:hAnsi="Times New Roman" w:cs="Times New Roman"/>
          <w:sz w:val="28"/>
        </w:rPr>
      </w:pPr>
      <w:r w:rsidRPr="00577BCB">
        <w:rPr>
          <w:rFonts w:ascii="Times New Roman" w:hAnsi="Times New Roman" w:cs="Times New Roman"/>
          <w:i/>
          <w:sz w:val="28"/>
        </w:rPr>
        <w:t>Carlo MIGLIACCIO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matricola: </w:t>
      </w:r>
      <w:r w:rsidRPr="00577BCB">
        <w:rPr>
          <w:rFonts w:ascii="Times New Roman" w:hAnsi="Times New Roman" w:cs="Times New Roman"/>
          <w:sz w:val="28"/>
        </w:rPr>
        <w:t>272489</w:t>
      </w:r>
    </w:p>
    <w:p w14:paraId="37D64D2F" w14:textId="77777777" w:rsidR="00577BCB" w:rsidRDefault="00577BCB" w:rsidP="00577BCB">
      <w:pPr>
        <w:spacing w:after="0"/>
        <w:rPr>
          <w:rFonts w:ascii="Times New Roman" w:hAnsi="Times New Roman" w:cs="Times New Roman"/>
          <w:sz w:val="24"/>
        </w:rPr>
      </w:pPr>
    </w:p>
    <w:p w14:paraId="335BCDF4" w14:textId="77777777" w:rsidR="00577BCB" w:rsidRPr="00B72141" w:rsidRDefault="00577BCB" w:rsidP="00577BCB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2060"/>
          <w:spacing w:val="40"/>
          <w:sz w:val="28"/>
        </w:rPr>
      </w:pPr>
      <w:r w:rsidRPr="00B72141">
        <w:rPr>
          <w:rFonts w:ascii="Times New Roman" w:hAnsi="Times New Roman" w:cs="Times New Roman"/>
          <w:b/>
          <w:spacing w:val="40"/>
          <w:sz w:val="28"/>
        </w:rPr>
        <w:t>Progettazione Data warehouse</w:t>
      </w:r>
    </w:p>
    <w:p w14:paraId="63F8E739" w14:textId="77777777" w:rsidR="00577BCB" w:rsidRPr="00301C43" w:rsidRDefault="00577BCB" w:rsidP="00577BCB">
      <w:pPr>
        <w:spacing w:after="0"/>
        <w:rPr>
          <w:rFonts w:ascii="Times New Roman" w:hAnsi="Times New Roman" w:cs="Times New Roman"/>
          <w:i/>
          <w:sz w:val="14"/>
        </w:rPr>
      </w:pPr>
    </w:p>
    <w:p w14:paraId="5ECB70E3" w14:textId="77777777" w:rsidR="00577BCB" w:rsidRPr="00577BCB" w:rsidRDefault="00577BCB" w:rsidP="00577BCB">
      <w:pPr>
        <w:pStyle w:val="Paragrafoelenco"/>
        <w:numPr>
          <w:ilvl w:val="1"/>
          <w:numId w:val="1"/>
        </w:numPr>
        <w:spacing w:after="0"/>
        <w:ind w:left="360"/>
        <w:rPr>
          <w:rFonts w:ascii="Times New Roman" w:hAnsi="Times New Roman" w:cs="Times New Roman"/>
          <w:i/>
          <w:sz w:val="24"/>
          <w:u w:val="single"/>
        </w:rPr>
      </w:pPr>
      <w:r w:rsidRPr="00577BCB">
        <w:rPr>
          <w:rFonts w:ascii="Times New Roman" w:hAnsi="Times New Roman" w:cs="Times New Roman"/>
          <w:i/>
          <w:sz w:val="24"/>
          <w:u w:val="single"/>
        </w:rPr>
        <w:t>Progettazione Concettuale  (</w:t>
      </w:r>
      <w:r w:rsidRPr="00577BCB">
        <w:rPr>
          <w:rFonts w:ascii="Times New Roman" w:hAnsi="Times New Roman" w:cs="Times New Roman"/>
          <w:b/>
          <w:i/>
          <w:sz w:val="24"/>
          <w:u w:val="single"/>
        </w:rPr>
        <w:t>Dimensional Fact Model</w:t>
      </w:r>
      <w:r w:rsidRPr="00577BCB">
        <w:rPr>
          <w:rFonts w:ascii="Times New Roman" w:hAnsi="Times New Roman" w:cs="Times New Roman"/>
          <w:i/>
          <w:sz w:val="24"/>
          <w:u w:val="single"/>
        </w:rPr>
        <w:t>)</w:t>
      </w:r>
    </w:p>
    <w:p w14:paraId="3DB6A5FB" w14:textId="6DA92B79" w:rsidR="00577BCB" w:rsidRPr="00577BCB" w:rsidRDefault="009413DB" w:rsidP="00577BC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4B082A15" wp14:editId="6EEFF518">
            <wp:extent cx="6029325" cy="3555035"/>
            <wp:effectExtent l="0" t="0" r="0" b="0"/>
            <wp:docPr id="205622559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32" cy="356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A6F25" w14:textId="77777777" w:rsidR="00577BCB" w:rsidRPr="00577BCB" w:rsidRDefault="00577BCB" w:rsidP="00C22398">
      <w:pPr>
        <w:pStyle w:val="Paragrafoelenco"/>
        <w:numPr>
          <w:ilvl w:val="1"/>
          <w:numId w:val="1"/>
        </w:numPr>
        <w:spacing w:after="240"/>
        <w:ind w:left="360"/>
        <w:rPr>
          <w:rFonts w:ascii="Times New Roman" w:hAnsi="Times New Roman" w:cs="Times New Roman"/>
          <w:i/>
          <w:sz w:val="24"/>
          <w:u w:val="single"/>
        </w:rPr>
      </w:pPr>
      <w:r w:rsidRPr="00577BCB">
        <w:rPr>
          <w:rFonts w:ascii="Times New Roman" w:hAnsi="Times New Roman" w:cs="Times New Roman"/>
          <w:i/>
          <w:sz w:val="24"/>
          <w:u w:val="single"/>
        </w:rPr>
        <w:t xml:space="preserve">Progettazione logica </w:t>
      </w:r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577BCB">
        <w:rPr>
          <w:rFonts w:ascii="Times New Roman" w:hAnsi="Times New Roman" w:cs="Times New Roman"/>
          <w:i/>
          <w:sz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u w:val="single"/>
        </w:rPr>
        <w:t>Schema a Stella</w:t>
      </w:r>
      <w:r w:rsidRPr="00577BCB">
        <w:rPr>
          <w:rFonts w:ascii="Times New Roman" w:hAnsi="Times New Roman" w:cs="Times New Roman"/>
          <w:i/>
          <w:sz w:val="24"/>
          <w:u w:val="single"/>
        </w:rPr>
        <w:t>)</w:t>
      </w:r>
    </w:p>
    <w:p w14:paraId="62569390" w14:textId="644B0619" w:rsidR="00577BCB" w:rsidRPr="00577BCB" w:rsidRDefault="00C22398" w:rsidP="00577BC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E3A860" wp14:editId="72881B5A">
            <wp:extent cx="5501328" cy="4353636"/>
            <wp:effectExtent l="0" t="0" r="0" b="0"/>
            <wp:docPr id="99034710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31" cy="435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7F333" w14:textId="77777777" w:rsidR="00301C43" w:rsidRPr="00B72141" w:rsidRDefault="00301C43" w:rsidP="00301C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/>
          <w:spacing w:val="40"/>
          <w:sz w:val="28"/>
        </w:rPr>
      </w:pPr>
      <w:r w:rsidRPr="00B72141">
        <w:rPr>
          <w:rFonts w:ascii="Times New Roman" w:hAnsi="Times New Roman" w:cs="Times New Roman"/>
          <w:b/>
          <w:spacing w:val="40"/>
          <w:sz w:val="28"/>
        </w:rPr>
        <w:lastRenderedPageBreak/>
        <w:t>Query in SQL esteso</w:t>
      </w:r>
    </w:p>
    <w:p w14:paraId="64E9B6FA" w14:textId="77777777" w:rsidR="00577BCB" w:rsidRPr="00301C43" w:rsidRDefault="00301C43" w:rsidP="00301C43">
      <w:pPr>
        <w:pStyle w:val="Paragrafoelenco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sz w:val="28"/>
        </w:rPr>
      </w:pPr>
      <w:r w:rsidRPr="00301C43">
        <w:rPr>
          <w:rFonts w:ascii="Times New Roman" w:hAnsi="Times New Roman" w:cs="Times New Roman"/>
          <w:sz w:val="24"/>
        </w:rPr>
        <w:t>Separatamente per ogni tipo di biglietto e per ogni mese (della validità del biglietto), analizzare: le entrate medie giornaliere, le entrate cumulative dall'inizio dell'anno, la percentuale di biglietti relativi al tipo di biglietto considerato sul numero totale di biglietti del mese</w:t>
      </w:r>
      <w:r>
        <w:rPr>
          <w:rFonts w:ascii="Times New Roman" w:hAnsi="Times New Roman" w:cs="Times New Roman"/>
          <w:sz w:val="24"/>
        </w:rPr>
        <w:t>.</w:t>
      </w:r>
    </w:p>
    <w:p w14:paraId="751D91A6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Anno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A697EAD" w14:textId="77777777" w:rsidR="00301C43" w:rsidRPr="009413DB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413DB">
        <w:rPr>
          <w:rFonts w:ascii="Courier New" w:hAnsi="Courier New" w:cs="Courier New"/>
          <w:color w:val="808080" w:themeColor="background1" w:themeShade="80"/>
          <w:sz w:val="24"/>
          <w:szCs w:val="20"/>
        </w:rPr>
        <w:t>--La granularità della tupla non è uguale a quella richiesta</w:t>
      </w:r>
    </w:p>
    <w:p w14:paraId="0C2D5F95" w14:textId="77777777" w:rsidR="00301C43" w:rsidRPr="009413DB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0"/>
        </w:rPr>
      </w:pPr>
      <w:r w:rsidRPr="009413DB">
        <w:rPr>
          <w:rFonts w:ascii="Courier New" w:hAnsi="Courier New" w:cs="Courier New"/>
          <w:color w:val="808080" w:themeColor="background1" w:themeShade="80"/>
          <w:sz w:val="24"/>
          <w:szCs w:val="20"/>
        </w:rPr>
        <w:tab/>
      </w:r>
      <w:r w:rsidRPr="009413DB">
        <w:rPr>
          <w:rFonts w:ascii="Courier New" w:hAnsi="Courier New" w:cs="Courier New"/>
          <w:color w:val="808080" w:themeColor="background1" w:themeShade="80"/>
          <w:sz w:val="24"/>
          <w:szCs w:val="20"/>
        </w:rPr>
        <w:tab/>
        <w:t>--dalla media da calcolare. Applico la definizione</w:t>
      </w:r>
    </w:p>
    <w:p w14:paraId="43B89B77" w14:textId="5B4E976A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(SUM(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)/COUNT(DISTINCT</w:t>
      </w:r>
      <w:r w:rsidRPr="009732C9">
        <w:rPr>
          <w:rFonts w:ascii="Courier New" w:hAnsi="Courier New" w:cs="Courier New"/>
          <w:sz w:val="24"/>
          <w:szCs w:val="20"/>
        </w:rPr>
        <w:t xml:space="preserve"> TE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.Data))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Incasso_AVG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1C30F0E2" w14:textId="293578D9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 xml:space="preserve">     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SUM(</w:t>
      </w:r>
      <w:r w:rsidR="00DC5628">
        <w:rPr>
          <w:rFonts w:ascii="Courier New" w:hAnsi="Courier New" w:cs="Courier New"/>
          <w:b/>
          <w:bCs/>
          <w:sz w:val="24"/>
          <w:szCs w:val="20"/>
        </w:rPr>
        <w:t>SUM(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="00DC5628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OVER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proofErr w:type="gramStart"/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="00DC5628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PARTITION</w:t>
      </w:r>
      <w:proofErr w:type="gramEnd"/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="00DC5628">
        <w:rPr>
          <w:rFonts w:ascii="Courier New" w:hAnsi="Courier New" w:cs="Courier New"/>
          <w:sz w:val="24"/>
          <w:szCs w:val="20"/>
        </w:rPr>
        <w:t xml:space="preserve">Tipo, </w:t>
      </w:r>
      <w:r w:rsidRPr="009732C9">
        <w:rPr>
          <w:rFonts w:ascii="Courier New" w:hAnsi="Courier New" w:cs="Courier New"/>
          <w:sz w:val="24"/>
          <w:szCs w:val="20"/>
        </w:rPr>
        <w:t>Anno</w:t>
      </w:r>
    </w:p>
    <w:p w14:paraId="1C95E0FA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ORDER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TO_DATE(</w:t>
      </w:r>
      <w:r w:rsidRPr="009732C9">
        <w:rPr>
          <w:rFonts w:ascii="Courier New" w:hAnsi="Courier New" w:cs="Courier New"/>
          <w:sz w:val="24"/>
          <w:szCs w:val="20"/>
        </w:rPr>
        <w:t>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"MM-YYYY"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</w:p>
    <w:p w14:paraId="3CE48640" w14:textId="6FFF47EE" w:rsidR="00301C43" w:rsidRPr="009732C9" w:rsidRDefault="00301C43" w:rsidP="00E27D26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ROWS</w:t>
      </w:r>
      <w:r w:rsidRPr="009732C9">
        <w:rPr>
          <w:rFonts w:ascii="Courier New" w:hAnsi="Courier New" w:cs="Courier New"/>
          <w:sz w:val="24"/>
          <w:szCs w:val="20"/>
        </w:rPr>
        <w:t xml:space="preserve"> UNBOUNDED PRECEDING</w:t>
      </w:r>
      <w:r w:rsidR="00E27D26">
        <w:rPr>
          <w:rFonts w:ascii="Courier New" w:hAnsi="Courier New" w:cs="Courier New"/>
          <w:sz w:val="24"/>
          <w:szCs w:val="20"/>
        </w:rPr>
        <w:t xml:space="preserve">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Incasso_CUM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</w:p>
    <w:p w14:paraId="25FF1E44" w14:textId="13FE7E7C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</w:t>
      </w:r>
      <w:r w:rsidR="00E27D26">
        <w:rPr>
          <w:rFonts w:ascii="Courier New" w:hAnsi="Courier New" w:cs="Courier New"/>
          <w:sz w:val="24"/>
          <w:szCs w:val="20"/>
        </w:rPr>
        <w:t xml:space="preserve">  </w:t>
      </w:r>
      <w:r w:rsidRPr="009732C9">
        <w:rPr>
          <w:rFonts w:ascii="Courier New" w:hAnsi="Courier New" w:cs="Courier New"/>
          <w:sz w:val="24"/>
          <w:szCs w:val="20"/>
        </w:rPr>
        <w:t>100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*(SUM(</w:t>
      </w:r>
      <w:r w:rsidRPr="009732C9">
        <w:rPr>
          <w:rFonts w:ascii="Courier New" w:hAnsi="Courier New" w:cs="Courier New"/>
          <w:sz w:val="24"/>
          <w:szCs w:val="20"/>
        </w:rPr>
        <w:t>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/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4738E873" w14:textId="5E5C4044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="00E27D26">
        <w:rPr>
          <w:rFonts w:ascii="Courier New" w:hAnsi="Courier New" w:cs="Courier New"/>
          <w:sz w:val="24"/>
          <w:szCs w:val="20"/>
        </w:rPr>
        <w:t xml:space="preserve"> 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SUM((SUM(</w:t>
      </w:r>
      <w:r w:rsidRPr="009732C9">
        <w:rPr>
          <w:rFonts w:ascii="Courier New" w:hAnsi="Courier New" w:cs="Courier New"/>
          <w:sz w:val="24"/>
          <w:szCs w:val="20"/>
        </w:rPr>
        <w:t>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OVER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PARTITION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Mese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Perc_Tipo </w:t>
      </w:r>
    </w:p>
    <w:p w14:paraId="6D3A6422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Fatti 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Tipo T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Tempo TE</w:t>
      </w:r>
    </w:p>
    <w:p w14:paraId="74205CD1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T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 xml:space="preserve">Id_Tipo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1895B07E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 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TE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IdTempo</w:t>
      </w:r>
    </w:p>
    <w:p w14:paraId="41A0A146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GROUP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Anno</w:t>
      </w:r>
    </w:p>
    <w:p w14:paraId="4A57C98E" w14:textId="77777777" w:rsidR="00301C43" w:rsidRDefault="00301C43" w:rsidP="00301C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14:paraId="24DC1F3C" w14:textId="77777777" w:rsidR="00301C43" w:rsidRPr="00301C43" w:rsidRDefault="00301C43" w:rsidP="00301C43">
      <w:pPr>
        <w:pStyle w:val="Paragrafoelenco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0"/>
          <w:highlight w:val="white"/>
        </w:rPr>
      </w:pPr>
      <w:r w:rsidRPr="00301C43">
        <w:rPr>
          <w:rFonts w:ascii="Times New Roman" w:hAnsi="Times New Roman" w:cs="Times New Roman"/>
          <w:sz w:val="24"/>
        </w:rPr>
        <w:t>Considerare i biglietti del 2021. Separatamente per ogni museo e tipo di biglietto analizzare: il ricavo medio per un biglietto, la percentuale di ricavo sul ricavo totale per la categoria di museo e tipo di biglietto corrispondenti, assegnare un rango al museo, per ogni tipo di biglietto, secondo il numero totale di biglietti in ordine decrescente.</w:t>
      </w:r>
    </w:p>
    <w:p w14:paraId="2BA701B0" w14:textId="77777777" w:rsidR="00301C43" w:rsidRPr="00301C43" w:rsidRDefault="00301C43" w:rsidP="00301C43">
      <w:pPr>
        <w:pStyle w:val="Paragrafoelenco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0"/>
        </w:rPr>
      </w:pPr>
    </w:p>
    <w:p w14:paraId="40F87BF4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NomeMuseo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Categoria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17B81044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(SUM(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)/SUM(</w:t>
      </w:r>
      <w:r w:rsidRPr="009732C9">
        <w:rPr>
          <w:rFonts w:ascii="Courier New" w:hAnsi="Courier New" w:cs="Courier New"/>
          <w:sz w:val="24"/>
          <w:szCs w:val="20"/>
        </w:rPr>
        <w:t>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Prezzo_Medio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B54C544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 xml:space="preserve">     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>100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*SUM(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)/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4E207CE5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SUM(SUM(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OVER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4F644A10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PARTITION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Categoria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</w:p>
    <w:p w14:paraId="557A1EBA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Perc_Ricavo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</w:p>
    <w:p w14:paraId="48F9BA62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DENSE_RANK()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OVER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PARTITION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</w:p>
    <w:p w14:paraId="2F702243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ORDER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SUM(</w:t>
      </w:r>
      <w:r w:rsidRPr="009732C9">
        <w:rPr>
          <w:rFonts w:ascii="Courier New" w:hAnsi="Courier New" w:cs="Courier New"/>
          <w:sz w:val="24"/>
          <w:szCs w:val="20"/>
        </w:rPr>
        <w:t>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DESC</w:t>
      </w:r>
    </w:p>
    <w:p w14:paraId="7BDF23F3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Ranking_Museo</w:t>
      </w:r>
    </w:p>
    <w:p w14:paraId="3A7329A6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Fatti 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Museo M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Tempo T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Tipo TI</w:t>
      </w:r>
    </w:p>
    <w:p w14:paraId="6F118F42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IdMuseo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M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 xml:space="preserve">IdMuseo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FB1BB89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 T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 xml:space="preserve">IdTempo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30742141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 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 xml:space="preserve">IdTipo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722C9413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 Anno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'2021'</w:t>
      </w:r>
    </w:p>
    <w:p w14:paraId="33399876" w14:textId="77777777" w:rsidR="00301C43" w:rsidRPr="009732C9" w:rsidRDefault="00301C43" w:rsidP="00301C43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sz w:val="28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GROUP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NomeMuseo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Categoria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</w:p>
    <w:p w14:paraId="439AAE93" w14:textId="77777777" w:rsidR="00301C43" w:rsidRPr="00301C43" w:rsidRDefault="00301C43" w:rsidP="00301C43">
      <w:pPr>
        <w:spacing w:after="0"/>
        <w:rPr>
          <w:rFonts w:ascii="Times New Roman" w:hAnsi="Times New Roman" w:cs="Times New Roman"/>
          <w:b/>
          <w:sz w:val="28"/>
        </w:rPr>
      </w:pPr>
    </w:p>
    <w:p w14:paraId="202810BA" w14:textId="77777777" w:rsidR="00301C43" w:rsidRPr="00B72141" w:rsidRDefault="00301C43" w:rsidP="00301C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/>
          <w:spacing w:val="40"/>
          <w:sz w:val="28"/>
        </w:rPr>
      </w:pPr>
      <w:r w:rsidRPr="00B72141">
        <w:rPr>
          <w:rFonts w:ascii="Times New Roman" w:hAnsi="Times New Roman" w:cs="Times New Roman"/>
          <w:b/>
          <w:spacing w:val="40"/>
          <w:sz w:val="28"/>
        </w:rPr>
        <w:t>Viste materializzate e log</w:t>
      </w:r>
    </w:p>
    <w:p w14:paraId="3C166272" w14:textId="77777777" w:rsidR="00BA763E" w:rsidRDefault="00BA763E" w:rsidP="00BA763E">
      <w:pPr>
        <w:spacing w:after="0"/>
        <w:jc w:val="both"/>
        <w:rPr>
          <w:rFonts w:ascii="Times New Roman" w:hAnsi="Times New Roman" w:cs="Times New Roman"/>
          <w:sz w:val="24"/>
        </w:rPr>
      </w:pPr>
      <w:r w:rsidRPr="00BA763E">
        <w:rPr>
          <w:rFonts w:ascii="Times New Roman" w:hAnsi="Times New Roman" w:cs="Times New Roman"/>
          <w:sz w:val="24"/>
        </w:rPr>
        <w:t xml:space="preserve">Di seguito si riporta una tabella in cui per ogni query del </w:t>
      </w:r>
      <w:r w:rsidRPr="008B3ECD">
        <w:rPr>
          <w:rFonts w:ascii="Times New Roman" w:hAnsi="Times New Roman" w:cs="Times New Roman"/>
          <w:i/>
          <w:sz w:val="24"/>
        </w:rPr>
        <w:t>carico di lavoro</w:t>
      </w:r>
      <w:r w:rsidRPr="00BA763E">
        <w:rPr>
          <w:rFonts w:ascii="Times New Roman" w:hAnsi="Times New Roman" w:cs="Times New Roman"/>
          <w:sz w:val="24"/>
        </w:rPr>
        <w:t xml:space="preserve"> si individuano: gli attributi di selezione, gli attributi di </w:t>
      </w:r>
      <w:r w:rsidRPr="00BA763E">
        <w:rPr>
          <w:rFonts w:ascii="Courier New" w:hAnsi="Courier New" w:cs="Courier New"/>
          <w:sz w:val="24"/>
        </w:rPr>
        <w:t>GROUP BY</w:t>
      </w:r>
      <w:r w:rsidRPr="00BA763E">
        <w:rPr>
          <w:rFonts w:ascii="Times New Roman" w:hAnsi="Times New Roman" w:cs="Times New Roman"/>
          <w:sz w:val="24"/>
        </w:rPr>
        <w:t xml:space="preserve"> e le funzioni aggregate d’</w:t>
      </w:r>
      <w:r w:rsidR="008B3ECD">
        <w:rPr>
          <w:rFonts w:ascii="Times New Roman" w:hAnsi="Times New Roman" w:cs="Times New Roman"/>
          <w:sz w:val="24"/>
        </w:rPr>
        <w:t>interesse.</w:t>
      </w:r>
    </w:p>
    <w:p w14:paraId="41CB9611" w14:textId="77777777" w:rsidR="00BA763E" w:rsidRPr="00BA763E" w:rsidRDefault="00BA763E" w:rsidP="00BA763E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0"/>
        <w:gridCol w:w="2690"/>
      </w:tblGrid>
      <w:tr w:rsidR="00BA763E" w:rsidRPr="00BA763E" w14:paraId="6712732F" w14:textId="77777777" w:rsidTr="00C904FB">
        <w:tc>
          <w:tcPr>
            <w:tcW w:w="2690" w:type="dxa"/>
          </w:tcPr>
          <w:p w14:paraId="3A48DE2C" w14:textId="77777777" w:rsidR="00BA763E" w:rsidRPr="00BA763E" w:rsidRDefault="00BA763E" w:rsidP="00BA763E">
            <w:pPr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0" w:type="dxa"/>
            <w:shd w:val="clear" w:color="auto" w:fill="F2F2F2" w:themeFill="background1" w:themeFillShade="F2"/>
          </w:tcPr>
          <w:p w14:paraId="18800937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SELEZIONE</w:t>
            </w:r>
          </w:p>
        </w:tc>
        <w:tc>
          <w:tcPr>
            <w:tcW w:w="2690" w:type="dxa"/>
            <w:shd w:val="clear" w:color="auto" w:fill="F2F2F2" w:themeFill="background1" w:themeFillShade="F2"/>
          </w:tcPr>
          <w:p w14:paraId="02EE448C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 xml:space="preserve">GROUP BY </w:t>
            </w:r>
          </w:p>
        </w:tc>
        <w:tc>
          <w:tcPr>
            <w:tcW w:w="2690" w:type="dxa"/>
            <w:shd w:val="clear" w:color="auto" w:fill="F2F2F2" w:themeFill="background1" w:themeFillShade="F2"/>
          </w:tcPr>
          <w:p w14:paraId="09C85FDE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AGGREGATI</w:t>
            </w:r>
          </w:p>
        </w:tc>
      </w:tr>
      <w:tr w:rsidR="00BA763E" w:rsidRPr="00BA763E" w14:paraId="521D4AD5" w14:textId="77777777" w:rsidTr="00C904FB">
        <w:tc>
          <w:tcPr>
            <w:tcW w:w="2690" w:type="dxa"/>
            <w:shd w:val="clear" w:color="auto" w:fill="F2F2F2" w:themeFill="background1" w:themeFillShade="F2"/>
          </w:tcPr>
          <w:p w14:paraId="49D9B100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Query a</w:t>
            </w:r>
          </w:p>
        </w:tc>
        <w:tc>
          <w:tcPr>
            <w:tcW w:w="2690" w:type="dxa"/>
          </w:tcPr>
          <w:p w14:paraId="3F681CE0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0" w:type="dxa"/>
          </w:tcPr>
          <w:p w14:paraId="182888FB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Tipo, Semestre</w:t>
            </w:r>
          </w:p>
        </w:tc>
        <w:tc>
          <w:tcPr>
            <w:tcW w:w="2690" w:type="dxa"/>
          </w:tcPr>
          <w:p w14:paraId="661BC339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SUM</w:t>
            </w:r>
            <w:r>
              <w:rPr>
                <w:rFonts w:ascii="Courier New" w:hAnsi="Courier New" w:cs="Courier New"/>
                <w:sz w:val="24"/>
                <w:szCs w:val="24"/>
              </w:rPr>
              <w:t>(Incasso)</w:t>
            </w:r>
          </w:p>
        </w:tc>
      </w:tr>
      <w:tr w:rsidR="00BA763E" w:rsidRPr="00BA763E" w14:paraId="10CC3688" w14:textId="77777777" w:rsidTr="00C904FB">
        <w:tc>
          <w:tcPr>
            <w:tcW w:w="2690" w:type="dxa"/>
            <w:shd w:val="clear" w:color="auto" w:fill="F2F2F2" w:themeFill="background1" w:themeFillShade="F2"/>
          </w:tcPr>
          <w:p w14:paraId="48CCA126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Query b</w:t>
            </w:r>
          </w:p>
        </w:tc>
        <w:tc>
          <w:tcPr>
            <w:tcW w:w="2690" w:type="dxa"/>
          </w:tcPr>
          <w:p w14:paraId="6D4F0B7D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C78AEB4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Tipo, Mese, Anno</w:t>
            </w:r>
          </w:p>
        </w:tc>
        <w:tc>
          <w:tcPr>
            <w:tcW w:w="2690" w:type="dxa"/>
          </w:tcPr>
          <w:p w14:paraId="0CD2DF46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SUM</w:t>
            </w:r>
            <w:r>
              <w:rPr>
                <w:rFonts w:ascii="Courier New" w:hAnsi="Courier New" w:cs="Courier New"/>
                <w:sz w:val="24"/>
                <w:szCs w:val="24"/>
              </w:rPr>
              <w:t>(Incasso)</w:t>
            </w:r>
          </w:p>
        </w:tc>
      </w:tr>
      <w:tr w:rsidR="00BA763E" w:rsidRPr="00BA763E" w14:paraId="76318882" w14:textId="77777777" w:rsidTr="00C904FB">
        <w:tc>
          <w:tcPr>
            <w:tcW w:w="2690" w:type="dxa"/>
            <w:shd w:val="clear" w:color="auto" w:fill="F2F2F2" w:themeFill="background1" w:themeFillShade="F2"/>
          </w:tcPr>
          <w:p w14:paraId="0554B86E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Query c</w:t>
            </w:r>
          </w:p>
        </w:tc>
        <w:tc>
          <w:tcPr>
            <w:tcW w:w="2690" w:type="dxa"/>
          </w:tcPr>
          <w:p w14:paraId="1E341035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sz w:val="24"/>
                <w:szCs w:val="24"/>
              </w:rPr>
              <w:t>Modalità=’online’</w:t>
            </w:r>
          </w:p>
        </w:tc>
        <w:tc>
          <w:tcPr>
            <w:tcW w:w="2690" w:type="dxa"/>
          </w:tcPr>
          <w:p w14:paraId="4E5E763A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Tipo, Mese</w:t>
            </w:r>
          </w:p>
        </w:tc>
        <w:tc>
          <w:tcPr>
            <w:tcW w:w="2690" w:type="dxa"/>
          </w:tcPr>
          <w:p w14:paraId="18EA7906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SUM</w:t>
            </w:r>
            <w:r>
              <w:rPr>
                <w:rFonts w:ascii="Courier New" w:hAnsi="Courier New" w:cs="Courier New"/>
                <w:sz w:val="24"/>
                <w:szCs w:val="24"/>
              </w:rPr>
              <w:t>(NumBiglietti)</w:t>
            </w:r>
          </w:p>
        </w:tc>
      </w:tr>
      <w:tr w:rsidR="00BA763E" w:rsidRPr="00BA763E" w14:paraId="1B6EF836" w14:textId="77777777" w:rsidTr="00C904FB">
        <w:tc>
          <w:tcPr>
            <w:tcW w:w="2690" w:type="dxa"/>
            <w:shd w:val="clear" w:color="auto" w:fill="F2F2F2" w:themeFill="background1" w:themeFillShade="F2"/>
          </w:tcPr>
          <w:p w14:paraId="654EDF4E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Query d</w:t>
            </w:r>
          </w:p>
        </w:tc>
        <w:tc>
          <w:tcPr>
            <w:tcW w:w="2690" w:type="dxa"/>
          </w:tcPr>
          <w:p w14:paraId="1DD9ABC0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Anno=’2021’</w:t>
            </w:r>
          </w:p>
        </w:tc>
        <w:tc>
          <w:tcPr>
            <w:tcW w:w="2690" w:type="dxa"/>
          </w:tcPr>
          <w:p w14:paraId="429E9441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Tipo, Mese</w:t>
            </w:r>
          </w:p>
        </w:tc>
        <w:tc>
          <w:tcPr>
            <w:tcW w:w="2690" w:type="dxa"/>
          </w:tcPr>
          <w:p w14:paraId="58AA6198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SUM</w:t>
            </w:r>
            <w:r>
              <w:rPr>
                <w:rFonts w:ascii="Courier New" w:hAnsi="Courier New" w:cs="Courier New"/>
                <w:sz w:val="24"/>
                <w:szCs w:val="24"/>
              </w:rPr>
              <w:t>(Incasso)</w:t>
            </w:r>
          </w:p>
        </w:tc>
      </w:tr>
      <w:tr w:rsidR="00BA763E" w:rsidRPr="00BA763E" w14:paraId="1EADC33E" w14:textId="77777777" w:rsidTr="00C904FB">
        <w:tc>
          <w:tcPr>
            <w:tcW w:w="2690" w:type="dxa"/>
            <w:shd w:val="clear" w:color="auto" w:fill="F2F2F2" w:themeFill="background1" w:themeFillShade="F2"/>
          </w:tcPr>
          <w:p w14:paraId="0B34E9FD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Query e</w:t>
            </w:r>
          </w:p>
        </w:tc>
        <w:tc>
          <w:tcPr>
            <w:tcW w:w="2690" w:type="dxa"/>
          </w:tcPr>
          <w:p w14:paraId="0801557F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0" w:type="dxa"/>
          </w:tcPr>
          <w:p w14:paraId="3639A0A9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Tipo, Mese</w:t>
            </w:r>
          </w:p>
        </w:tc>
        <w:tc>
          <w:tcPr>
            <w:tcW w:w="2690" w:type="dxa"/>
          </w:tcPr>
          <w:p w14:paraId="5BD53DB9" w14:textId="77777777" w:rsidR="00BA763E" w:rsidRPr="00BA763E" w:rsidRDefault="00BA763E" w:rsidP="00301C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A763E">
              <w:rPr>
                <w:rFonts w:ascii="Courier New" w:hAnsi="Courier New" w:cs="Courier New"/>
                <w:b/>
                <w:sz w:val="24"/>
                <w:szCs w:val="24"/>
              </w:rPr>
              <w:t>SUM</w:t>
            </w:r>
            <w:r>
              <w:rPr>
                <w:rFonts w:ascii="Courier New" w:hAnsi="Courier New" w:cs="Courier New"/>
                <w:sz w:val="24"/>
                <w:szCs w:val="24"/>
              </w:rPr>
              <w:t>(NumBiglietti)</w:t>
            </w:r>
          </w:p>
        </w:tc>
      </w:tr>
    </w:tbl>
    <w:p w14:paraId="0B27DD9F" w14:textId="77777777" w:rsidR="00301C43" w:rsidRDefault="00301C43" w:rsidP="00301C43">
      <w:pPr>
        <w:jc w:val="both"/>
        <w:rPr>
          <w:rFonts w:ascii="Times New Roman" w:hAnsi="Times New Roman" w:cs="Times New Roman"/>
          <w:sz w:val="28"/>
        </w:rPr>
      </w:pPr>
    </w:p>
    <w:p w14:paraId="136DC3CD" w14:textId="77777777" w:rsidR="00BA763E" w:rsidRDefault="00BA763E" w:rsidP="00301C43">
      <w:pPr>
        <w:jc w:val="both"/>
        <w:rPr>
          <w:rFonts w:ascii="Times New Roman" w:hAnsi="Times New Roman" w:cs="Times New Roman"/>
          <w:sz w:val="24"/>
        </w:rPr>
      </w:pPr>
      <w:r w:rsidRPr="00BA763E">
        <w:rPr>
          <w:rFonts w:ascii="Times New Roman" w:hAnsi="Times New Roman" w:cs="Times New Roman"/>
          <w:sz w:val="24"/>
        </w:rPr>
        <w:lastRenderedPageBreak/>
        <w:t xml:space="preserve">La </w:t>
      </w:r>
      <w:r w:rsidRPr="00C779F9">
        <w:rPr>
          <w:rFonts w:ascii="Times New Roman" w:hAnsi="Times New Roman" w:cs="Times New Roman"/>
          <w:i/>
          <w:sz w:val="24"/>
        </w:rPr>
        <w:t>vista materializzata</w:t>
      </w:r>
      <w:r>
        <w:rPr>
          <w:rFonts w:ascii="Times New Roman" w:hAnsi="Times New Roman" w:cs="Times New Roman"/>
          <w:sz w:val="24"/>
        </w:rPr>
        <w:t xml:space="preserve"> dovrà avere quindi la seguente definizione: </w:t>
      </w:r>
    </w:p>
    <w:p w14:paraId="74FD5B4C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 xml:space="preserve">CREATE MATERIALIZED VIEW </w:t>
      </w:r>
      <w:r w:rsidRPr="009732C9">
        <w:rPr>
          <w:rFonts w:ascii="Courier New" w:hAnsi="Courier New" w:cs="Courier New"/>
          <w:sz w:val="24"/>
          <w:szCs w:val="20"/>
        </w:rPr>
        <w:t xml:space="preserve">VM1 </w:t>
      </w:r>
    </w:p>
    <w:p w14:paraId="36A46BEB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BUILD IMMEDIATE</w:t>
      </w:r>
    </w:p>
    <w:p w14:paraId="5CCCF335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REFRESH FAST ON COMMIT</w:t>
      </w:r>
    </w:p>
    <w:p w14:paraId="3D9B141E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ENABLE QUERY REWRITE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15F90E7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Modalita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Semestre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>Anno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</w:p>
    <w:p w14:paraId="4A46A4C4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SUM(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132BCB8C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SUM(</w:t>
      </w:r>
      <w:r w:rsidRPr="009732C9">
        <w:rPr>
          <w:rFonts w:ascii="Courier New" w:hAnsi="Courier New" w:cs="Courier New"/>
          <w:sz w:val="24"/>
          <w:szCs w:val="20"/>
        </w:rPr>
        <w:t>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AS</w:t>
      </w:r>
      <w:r w:rsidRPr="009732C9">
        <w:rPr>
          <w:rFonts w:ascii="Courier New" w:hAnsi="Courier New" w:cs="Courier New"/>
          <w:sz w:val="24"/>
          <w:szCs w:val="20"/>
        </w:rPr>
        <w:t xml:space="preserve"> NumBiglietti</w:t>
      </w:r>
    </w:p>
    <w:p w14:paraId="122C7EB9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Fatti 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Tempo T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Tipo 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Mod_Acquisto M</w:t>
      </w:r>
    </w:p>
    <w:p w14:paraId="50062FE9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T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 xml:space="preserve">IdTempo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1868DA09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 xml:space="preserve">IdTipo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9813D53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M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IdMod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F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.</w:t>
      </w:r>
      <w:r w:rsidRPr="009732C9">
        <w:rPr>
          <w:rFonts w:ascii="Courier New" w:hAnsi="Courier New" w:cs="Courier New"/>
          <w:sz w:val="24"/>
          <w:szCs w:val="20"/>
        </w:rPr>
        <w:t>IdMod</w:t>
      </w:r>
    </w:p>
    <w:p w14:paraId="3E1A5984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GROUP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BY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Modalita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Semestre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>Anno</w:t>
      </w:r>
    </w:p>
    <w:p w14:paraId="13E8F7EB" w14:textId="77777777" w:rsidR="00BA763E" w:rsidRPr="009732C9" w:rsidRDefault="00BA763E" w:rsidP="00BA763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</w:p>
    <w:p w14:paraId="6B7BB97A" w14:textId="77777777" w:rsidR="00BA763E" w:rsidRDefault="00BA763E" w:rsidP="00C904FB">
      <w:pPr>
        <w:spacing w:before="120"/>
        <w:jc w:val="both"/>
        <w:rPr>
          <w:rFonts w:ascii="Times New Roman" w:hAnsi="Times New Roman" w:cs="Times New Roman"/>
          <w:b/>
          <w:sz w:val="24"/>
        </w:rPr>
      </w:pPr>
      <w:r w:rsidRPr="00BA763E">
        <w:rPr>
          <w:rFonts w:ascii="Times New Roman" w:hAnsi="Times New Roman" w:cs="Times New Roman"/>
          <w:sz w:val="24"/>
          <w:u w:val="single"/>
        </w:rPr>
        <w:t>Identificatore vista</w:t>
      </w:r>
      <w:r w:rsidR="00C779F9">
        <w:rPr>
          <w:rFonts w:ascii="Times New Roman" w:hAnsi="Times New Roman" w:cs="Times New Roman"/>
          <w:sz w:val="24"/>
          <w:u w:val="single"/>
        </w:rPr>
        <w:t xml:space="preserve"> (chiave primaria)</w:t>
      </w:r>
      <w:r>
        <w:rPr>
          <w:rFonts w:ascii="Times New Roman" w:hAnsi="Times New Roman" w:cs="Times New Roman"/>
          <w:sz w:val="24"/>
        </w:rPr>
        <w:t xml:space="preserve">: </w:t>
      </w:r>
      <w:r w:rsidRPr="00BA763E">
        <w:rPr>
          <w:rFonts w:ascii="Times New Roman" w:hAnsi="Times New Roman" w:cs="Times New Roman"/>
          <w:b/>
          <w:sz w:val="24"/>
        </w:rPr>
        <w:t>(Tipo, Modalità, Mese)</w:t>
      </w:r>
    </w:p>
    <w:p w14:paraId="048765A0" w14:textId="77777777" w:rsidR="00BA763E" w:rsidRDefault="00BA763E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BA763E">
        <w:rPr>
          <w:rFonts w:ascii="Times New Roman" w:hAnsi="Times New Roman" w:cs="Times New Roman"/>
          <w:sz w:val="24"/>
        </w:rPr>
        <w:t xml:space="preserve">Nello schema della vista ci sono le seguenti dipendenze funzionali: </w:t>
      </w:r>
      <w:r w:rsidRPr="00C904FB">
        <w:rPr>
          <w:rFonts w:ascii="Times New Roman" w:hAnsi="Times New Roman" w:cs="Times New Roman"/>
          <w:sz w:val="24"/>
          <w:u w:val="single"/>
        </w:rPr>
        <w:t xml:space="preserve">Mese </w:t>
      </w:r>
      <m:oMath>
        <m:r>
          <w:rPr>
            <w:rFonts w:ascii="Cambria Math" w:hAnsi="Cambria Math" w:cs="Times New Roman"/>
            <w:sz w:val="24"/>
            <w:u w:val="single"/>
          </w:rPr>
          <m:t>→</m:t>
        </m:r>
      </m:oMath>
      <w:r w:rsidRPr="00C904FB">
        <w:rPr>
          <w:rFonts w:ascii="Times New Roman" w:eastAsiaTheme="minorEastAsia" w:hAnsi="Times New Roman" w:cs="Times New Roman"/>
          <w:sz w:val="24"/>
          <w:u w:val="single"/>
        </w:rPr>
        <w:t xml:space="preserve"> Semestre</w:t>
      </w:r>
      <w:r>
        <w:rPr>
          <w:rFonts w:ascii="Times New Roman" w:hAnsi="Times New Roman" w:cs="Times New Roman"/>
          <w:sz w:val="24"/>
        </w:rPr>
        <w:t xml:space="preserve"> e </w:t>
      </w:r>
      <w:r w:rsidRPr="00C904FB">
        <w:rPr>
          <w:rFonts w:ascii="Times New Roman" w:eastAsiaTheme="minorEastAsia" w:hAnsi="Times New Roman" w:cs="Times New Roman"/>
          <w:sz w:val="24"/>
          <w:u w:val="single"/>
        </w:rPr>
        <w:t>Mese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 xml:space="preserve"> →</m:t>
        </m:r>
      </m:oMath>
      <w:r w:rsidRPr="00C904FB">
        <w:rPr>
          <w:rFonts w:ascii="Times New Roman" w:eastAsiaTheme="minorEastAsia" w:hAnsi="Times New Roman" w:cs="Times New Roman"/>
          <w:sz w:val="24"/>
          <w:u w:val="single"/>
        </w:rPr>
        <w:t xml:space="preserve"> Anno</w:t>
      </w:r>
      <w:r w:rsidR="00C779F9">
        <w:rPr>
          <w:rFonts w:ascii="Times New Roman" w:eastAsiaTheme="minorEastAsia" w:hAnsi="Times New Roman" w:cs="Times New Roman"/>
          <w:sz w:val="24"/>
        </w:rPr>
        <w:t xml:space="preserve">, </w:t>
      </w:r>
      <w:r w:rsidR="00C904FB">
        <w:rPr>
          <w:rFonts w:ascii="Times New Roman" w:eastAsiaTheme="minorEastAsia" w:hAnsi="Times New Roman" w:cs="Times New Roman"/>
          <w:sz w:val="24"/>
        </w:rPr>
        <w:t>ragione per cui Semestre e Anno non faranno parte della chiave.</w:t>
      </w:r>
    </w:p>
    <w:p w14:paraId="5952589B" w14:textId="77777777" w:rsidR="00C904FB" w:rsidRDefault="00C904FB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471E15F7" w14:textId="77777777" w:rsidR="00C904FB" w:rsidRDefault="00C904FB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 usare il </w:t>
      </w:r>
      <w:r w:rsidRPr="00C904FB">
        <w:rPr>
          <w:rFonts w:ascii="Courier New" w:eastAsiaTheme="minorEastAsia" w:hAnsi="Courier New" w:cs="Courier New"/>
          <w:b/>
          <w:sz w:val="24"/>
        </w:rPr>
        <w:t>FAST REFRESH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779F9">
        <w:rPr>
          <w:rFonts w:ascii="Times New Roman" w:eastAsiaTheme="minorEastAsia" w:hAnsi="Times New Roman" w:cs="Times New Roman"/>
          <w:sz w:val="24"/>
        </w:rPr>
        <w:t>nella</w:t>
      </w:r>
      <w:r>
        <w:rPr>
          <w:rFonts w:ascii="Times New Roman" w:eastAsiaTheme="minorEastAsia" w:hAnsi="Times New Roman" w:cs="Times New Roman"/>
          <w:sz w:val="24"/>
        </w:rPr>
        <w:t xml:space="preserve"> vista, bisogna creare dei </w:t>
      </w:r>
      <w:r w:rsidRPr="00C904FB">
        <w:rPr>
          <w:rFonts w:ascii="Times New Roman" w:eastAsiaTheme="minorEastAsia" w:hAnsi="Times New Roman" w:cs="Times New Roman"/>
          <w:b/>
          <w:sz w:val="24"/>
        </w:rPr>
        <w:t>log</w:t>
      </w:r>
      <w:r>
        <w:rPr>
          <w:rFonts w:ascii="Times New Roman" w:eastAsiaTheme="minorEastAsia" w:hAnsi="Times New Roman" w:cs="Times New Roman"/>
          <w:sz w:val="24"/>
        </w:rPr>
        <w:t xml:space="preserve"> per tutte le tabelle i cui attributi sono coinvolti nella</w:t>
      </w:r>
      <w:r w:rsidR="00C779F9">
        <w:rPr>
          <w:rFonts w:ascii="Times New Roman" w:eastAsiaTheme="minorEastAsia" w:hAnsi="Times New Roman" w:cs="Times New Roman"/>
          <w:sz w:val="24"/>
        </w:rPr>
        <w:t xml:space="preserve"> definizione della vista stessa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8B3ECD">
        <w:rPr>
          <w:rFonts w:ascii="Times New Roman" w:eastAsiaTheme="minorEastAsia" w:hAnsi="Times New Roman" w:cs="Times New Roman"/>
          <w:sz w:val="24"/>
        </w:rPr>
        <w:t xml:space="preserve">La creazione dei log deve </w:t>
      </w:r>
      <w:r w:rsidR="008B3ECD" w:rsidRPr="00C779F9">
        <w:rPr>
          <w:rFonts w:ascii="Times New Roman" w:eastAsiaTheme="minorEastAsia" w:hAnsi="Times New Roman" w:cs="Times New Roman"/>
          <w:b/>
          <w:sz w:val="24"/>
        </w:rPr>
        <w:t>precedere</w:t>
      </w:r>
      <w:r w:rsidR="008B3ECD">
        <w:rPr>
          <w:rFonts w:ascii="Times New Roman" w:eastAsiaTheme="minorEastAsia" w:hAnsi="Times New Roman" w:cs="Times New Roman"/>
          <w:sz w:val="24"/>
        </w:rPr>
        <w:t xml:space="preserve"> la creazione della vista. </w:t>
      </w:r>
      <w:r>
        <w:rPr>
          <w:rFonts w:ascii="Times New Roman" w:eastAsiaTheme="minorEastAsia" w:hAnsi="Times New Roman" w:cs="Times New Roman"/>
          <w:sz w:val="24"/>
        </w:rPr>
        <w:t>D</w:t>
      </w:r>
      <w:r w:rsidR="00C779F9">
        <w:rPr>
          <w:rFonts w:ascii="Times New Roman" w:eastAsiaTheme="minorEastAsia" w:hAnsi="Times New Roman" w:cs="Times New Roman"/>
          <w:sz w:val="24"/>
        </w:rPr>
        <w:t xml:space="preserve">i seguito se ne riporta la </w:t>
      </w:r>
      <w:r>
        <w:rPr>
          <w:rFonts w:ascii="Times New Roman" w:eastAsiaTheme="minorEastAsia" w:hAnsi="Times New Roman" w:cs="Times New Roman"/>
          <w:sz w:val="24"/>
        </w:rPr>
        <w:t>definizione:</w:t>
      </w:r>
    </w:p>
    <w:p w14:paraId="683D6E88" w14:textId="77777777" w:rsidR="00C904FB" w:rsidRDefault="00C904FB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7C65464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CREATE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MATERIALIZED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VIEW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LOG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ON</w:t>
      </w:r>
      <w:r w:rsidRPr="009732C9">
        <w:rPr>
          <w:rFonts w:ascii="Courier New" w:hAnsi="Courier New" w:cs="Courier New"/>
          <w:sz w:val="24"/>
          <w:szCs w:val="24"/>
        </w:rPr>
        <w:t xml:space="preserve"> TIPO </w:t>
      </w:r>
    </w:p>
    <w:p w14:paraId="2EA032E8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WITH</w:t>
      </w:r>
      <w:r w:rsidRPr="009732C9">
        <w:rPr>
          <w:rFonts w:ascii="Courier New" w:hAnsi="Courier New" w:cs="Courier New"/>
          <w:sz w:val="24"/>
          <w:szCs w:val="24"/>
        </w:rPr>
        <w:t xml:space="preserve"> ROWID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SEQUENCE</w:t>
      </w:r>
    </w:p>
    <w:p w14:paraId="52CDB90F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(</w:t>
      </w:r>
      <w:r w:rsidRPr="009732C9">
        <w:rPr>
          <w:rFonts w:ascii="Courier New" w:hAnsi="Courier New" w:cs="Courier New"/>
          <w:sz w:val="24"/>
          <w:szCs w:val="24"/>
        </w:rPr>
        <w:t>IdTipo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94158EE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INCLUDING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NEW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VALUES;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</w:p>
    <w:p w14:paraId="1AFD6C31" w14:textId="77777777" w:rsidR="00C904FB" w:rsidRPr="009732C9" w:rsidRDefault="00C904FB" w:rsidP="00C904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2C6374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CREATE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MATERIALIZED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VIEW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LOG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ON</w:t>
      </w:r>
      <w:r w:rsidRPr="009732C9">
        <w:rPr>
          <w:rFonts w:ascii="Courier New" w:hAnsi="Courier New" w:cs="Courier New"/>
          <w:sz w:val="24"/>
          <w:szCs w:val="24"/>
        </w:rPr>
        <w:t xml:space="preserve"> Mod_Acquisto</w:t>
      </w:r>
    </w:p>
    <w:p w14:paraId="4CF00FD6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WITH</w:t>
      </w:r>
      <w:r w:rsidRPr="009732C9">
        <w:rPr>
          <w:rFonts w:ascii="Courier New" w:hAnsi="Courier New" w:cs="Courier New"/>
          <w:sz w:val="24"/>
          <w:szCs w:val="24"/>
        </w:rPr>
        <w:t xml:space="preserve"> ROWID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SEQUENCE</w:t>
      </w:r>
    </w:p>
    <w:p w14:paraId="309C7583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(</w:t>
      </w:r>
      <w:r w:rsidRPr="009732C9">
        <w:rPr>
          <w:rFonts w:ascii="Courier New" w:hAnsi="Courier New" w:cs="Courier New"/>
          <w:sz w:val="24"/>
          <w:szCs w:val="24"/>
        </w:rPr>
        <w:t>IdMod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Modalita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D54E439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INCLUDING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NEW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VALUES;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</w:p>
    <w:p w14:paraId="3CC46368" w14:textId="77777777" w:rsidR="00C904FB" w:rsidRPr="009732C9" w:rsidRDefault="00C904FB" w:rsidP="00C904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265AA1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CREATE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MATERIALIZED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VIEW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LOG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ON</w:t>
      </w:r>
      <w:r w:rsidRPr="009732C9">
        <w:rPr>
          <w:rFonts w:ascii="Courier New" w:hAnsi="Courier New" w:cs="Courier New"/>
          <w:sz w:val="24"/>
          <w:szCs w:val="24"/>
        </w:rPr>
        <w:t xml:space="preserve"> Tempo </w:t>
      </w:r>
    </w:p>
    <w:p w14:paraId="3B6FC820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WITH</w:t>
      </w:r>
      <w:r w:rsidRPr="009732C9">
        <w:rPr>
          <w:rFonts w:ascii="Courier New" w:hAnsi="Courier New" w:cs="Courier New"/>
          <w:sz w:val="24"/>
          <w:szCs w:val="24"/>
        </w:rPr>
        <w:t xml:space="preserve"> ROWID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SEQUENCE</w:t>
      </w:r>
    </w:p>
    <w:p w14:paraId="4A5D5435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(</w:t>
      </w:r>
      <w:r w:rsidRPr="009732C9">
        <w:rPr>
          <w:rFonts w:ascii="Courier New" w:hAnsi="Courier New" w:cs="Courier New"/>
          <w:sz w:val="24"/>
          <w:szCs w:val="24"/>
        </w:rPr>
        <w:t>IdTempo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Mese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Semestre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Anno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9745443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INCLUDING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NEW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VALUES;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</w:p>
    <w:p w14:paraId="7ED17477" w14:textId="77777777" w:rsidR="00C904FB" w:rsidRPr="009732C9" w:rsidRDefault="00C904FB" w:rsidP="00C904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6DE940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CREATE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MATERIALIZED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VIEW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LOG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ON</w:t>
      </w:r>
      <w:r w:rsidRPr="009732C9">
        <w:rPr>
          <w:rFonts w:ascii="Courier New" w:hAnsi="Courier New" w:cs="Courier New"/>
          <w:sz w:val="24"/>
          <w:szCs w:val="24"/>
        </w:rPr>
        <w:t xml:space="preserve"> Fatti</w:t>
      </w:r>
    </w:p>
    <w:p w14:paraId="479A0501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WITH</w:t>
      </w:r>
      <w:r w:rsidRPr="009732C9">
        <w:rPr>
          <w:rFonts w:ascii="Courier New" w:hAnsi="Courier New" w:cs="Courier New"/>
          <w:sz w:val="24"/>
          <w:szCs w:val="24"/>
        </w:rPr>
        <w:t xml:space="preserve"> ROWID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SEQUECE</w:t>
      </w:r>
    </w:p>
    <w:p w14:paraId="7ABEDF83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(</w:t>
      </w:r>
      <w:r w:rsidRPr="009732C9">
        <w:rPr>
          <w:rFonts w:ascii="Courier New" w:hAnsi="Courier New" w:cs="Courier New"/>
          <w:sz w:val="24"/>
          <w:szCs w:val="24"/>
        </w:rPr>
        <w:t>IdTipo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IdMod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IdTempo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IdMuseo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Incasso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,</w:t>
      </w:r>
      <w:r w:rsidRPr="009732C9">
        <w:rPr>
          <w:rFonts w:ascii="Courier New" w:hAnsi="Courier New" w:cs="Courier New"/>
          <w:sz w:val="24"/>
          <w:szCs w:val="24"/>
        </w:rPr>
        <w:t xml:space="preserve"> NumBiglietti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79190DD" w14:textId="77777777" w:rsidR="00C904FB" w:rsidRPr="009732C9" w:rsidRDefault="00C904FB" w:rsidP="00C904FB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9732C9">
        <w:rPr>
          <w:rFonts w:ascii="Courier New" w:hAnsi="Courier New" w:cs="Courier New"/>
          <w:b/>
          <w:bCs/>
          <w:sz w:val="24"/>
          <w:szCs w:val="24"/>
        </w:rPr>
        <w:t>INCLUDING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NEW</w:t>
      </w:r>
      <w:r w:rsidRPr="009732C9">
        <w:rPr>
          <w:rFonts w:ascii="Courier New" w:hAnsi="Courier New" w:cs="Courier New"/>
          <w:sz w:val="24"/>
          <w:szCs w:val="24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4"/>
        </w:rPr>
        <w:t>VALUES;</w:t>
      </w:r>
      <w:r w:rsidRPr="009732C9">
        <w:rPr>
          <w:rFonts w:ascii="Courier New" w:hAnsi="Courier New" w:cs="Courier New"/>
          <w:sz w:val="20"/>
          <w:szCs w:val="20"/>
        </w:rPr>
        <w:t xml:space="preserve"> </w:t>
      </w:r>
    </w:p>
    <w:p w14:paraId="766F33E4" w14:textId="77777777" w:rsidR="00C904FB" w:rsidRPr="00C904FB" w:rsidRDefault="00C904FB" w:rsidP="00BA763E">
      <w:pPr>
        <w:spacing w:after="0"/>
        <w:jc w:val="both"/>
        <w:rPr>
          <w:rFonts w:ascii="Times New Roman" w:eastAsiaTheme="minorEastAsia" w:hAnsi="Times New Roman" w:cs="Times New Roman"/>
          <w:sz w:val="12"/>
        </w:rPr>
      </w:pPr>
    </w:p>
    <w:p w14:paraId="2326A838" w14:textId="77777777" w:rsidR="00C904FB" w:rsidRDefault="00C904FB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Le seguenti </w:t>
      </w:r>
      <w:r w:rsidRPr="008B3ECD">
        <w:rPr>
          <w:rFonts w:ascii="Times New Roman" w:eastAsiaTheme="minorEastAsia" w:hAnsi="Times New Roman" w:cs="Times New Roman"/>
          <w:b/>
          <w:sz w:val="24"/>
        </w:rPr>
        <w:t>operazioni sulla base dati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779F9">
        <w:rPr>
          <w:rFonts w:ascii="Times New Roman" w:eastAsiaTheme="minorEastAsia" w:hAnsi="Times New Roman" w:cs="Times New Roman"/>
          <w:sz w:val="24"/>
        </w:rPr>
        <w:t>portano</w:t>
      </w:r>
      <w:r>
        <w:rPr>
          <w:rFonts w:ascii="Times New Roman" w:eastAsiaTheme="minorEastAsia" w:hAnsi="Times New Roman" w:cs="Times New Roman"/>
          <w:sz w:val="24"/>
        </w:rPr>
        <w:t xml:space="preserve"> ad aggiornamenti della vista</w:t>
      </w:r>
      <w:r w:rsidR="00C779F9">
        <w:rPr>
          <w:rFonts w:ascii="Times New Roman" w:eastAsiaTheme="minorEastAsia" w:hAnsi="Times New Roman" w:cs="Times New Roman"/>
          <w:sz w:val="24"/>
        </w:rPr>
        <w:t xml:space="preserve"> definita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1D101F86" w14:textId="77777777" w:rsidR="00C904FB" w:rsidRPr="00C779F9" w:rsidRDefault="00C904FB" w:rsidP="00C779F9">
      <w:pPr>
        <w:spacing w:after="0"/>
        <w:jc w:val="center"/>
        <w:rPr>
          <w:rFonts w:ascii="Times New Roman" w:eastAsiaTheme="minorEastAsia" w:hAnsi="Times New Roman" w:cs="Times New Roman"/>
          <w:sz w:val="12"/>
        </w:rPr>
      </w:pPr>
    </w:p>
    <w:tbl>
      <w:tblPr>
        <w:tblStyle w:val="Grigliatabella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1763"/>
        <w:gridCol w:w="4008"/>
      </w:tblGrid>
      <w:tr w:rsidR="00C904FB" w14:paraId="14D5E405" w14:textId="77777777" w:rsidTr="00C779F9">
        <w:trPr>
          <w:trHeight w:val="364"/>
          <w:jc w:val="center"/>
        </w:trPr>
        <w:tc>
          <w:tcPr>
            <w:tcW w:w="2885" w:type="dxa"/>
            <w:vAlign w:val="center"/>
          </w:tcPr>
          <w:p w14:paraId="0E960D7B" w14:textId="77777777" w:rsidR="00C904FB" w:rsidRPr="009732C9" w:rsidRDefault="00C904FB" w:rsidP="00C904FB">
            <w:pPr>
              <w:rPr>
                <w:rFonts w:ascii="Courier New" w:eastAsiaTheme="minorEastAsia" w:hAnsi="Courier New" w:cs="Courier New"/>
                <w:sz w:val="28"/>
              </w:rPr>
            </w:pPr>
            <w:r w:rsidRPr="009732C9">
              <w:rPr>
                <w:rFonts w:ascii="Courier New" w:hAnsi="Courier New" w:cs="Courier New"/>
                <w:b/>
                <w:bCs/>
                <w:sz w:val="28"/>
                <w:szCs w:val="24"/>
              </w:rPr>
              <w:t>UPDATE</w:t>
            </w:r>
          </w:p>
        </w:tc>
        <w:tc>
          <w:tcPr>
            <w:tcW w:w="1763" w:type="dxa"/>
            <w:vAlign w:val="center"/>
          </w:tcPr>
          <w:p w14:paraId="2D8FEB32" w14:textId="77777777" w:rsidR="00C904FB" w:rsidRPr="00C779F9" w:rsidRDefault="00C904FB" w:rsidP="00C904FB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C779F9">
              <w:rPr>
                <w:rFonts w:ascii="Times New Roman" w:eastAsiaTheme="minorEastAsia" w:hAnsi="Times New Roman" w:cs="Times New Roman"/>
                <w:i/>
                <w:sz w:val="28"/>
              </w:rPr>
              <w:t>di</w:t>
            </w:r>
          </w:p>
        </w:tc>
        <w:tc>
          <w:tcPr>
            <w:tcW w:w="4008" w:type="dxa"/>
          </w:tcPr>
          <w:p w14:paraId="053EA9E5" w14:textId="77777777" w:rsidR="00C904FB" w:rsidRPr="00C904FB" w:rsidRDefault="00C904FB" w:rsidP="00C779F9">
            <w:pPr>
              <w:rPr>
                <w:rFonts w:ascii="Courier New" w:eastAsiaTheme="minorEastAsia" w:hAnsi="Courier New" w:cs="Courier New"/>
                <w:sz w:val="28"/>
              </w:rPr>
            </w:pPr>
            <w:r w:rsidRPr="00C904FB">
              <w:rPr>
                <w:rFonts w:ascii="Courier New" w:eastAsiaTheme="minorEastAsia" w:hAnsi="Courier New" w:cs="Courier New"/>
                <w:sz w:val="28"/>
              </w:rPr>
              <w:t>TIPI</w:t>
            </w:r>
          </w:p>
          <w:p w14:paraId="500869AB" w14:textId="77777777" w:rsidR="00C904FB" w:rsidRPr="00C904FB" w:rsidRDefault="00C904FB" w:rsidP="00C779F9">
            <w:pPr>
              <w:rPr>
                <w:rFonts w:ascii="Courier New" w:eastAsiaTheme="minorEastAsia" w:hAnsi="Courier New" w:cs="Courier New"/>
                <w:sz w:val="28"/>
              </w:rPr>
            </w:pPr>
            <w:r w:rsidRPr="00C904FB">
              <w:rPr>
                <w:rFonts w:ascii="Courier New" w:eastAsiaTheme="minorEastAsia" w:hAnsi="Courier New" w:cs="Courier New"/>
                <w:sz w:val="28"/>
              </w:rPr>
              <w:t>TEMPO</w:t>
            </w:r>
          </w:p>
          <w:p w14:paraId="6DCA96CA" w14:textId="77777777" w:rsidR="00C904FB" w:rsidRPr="00C904FB" w:rsidRDefault="00C904FB" w:rsidP="00C779F9">
            <w:pPr>
              <w:rPr>
                <w:rFonts w:ascii="Courier New" w:eastAsiaTheme="minorEastAsia" w:hAnsi="Courier New" w:cs="Courier New"/>
                <w:sz w:val="28"/>
              </w:rPr>
            </w:pPr>
            <w:r w:rsidRPr="00C904FB">
              <w:rPr>
                <w:rFonts w:ascii="Courier New" w:eastAsiaTheme="minorEastAsia" w:hAnsi="Courier New" w:cs="Courier New"/>
                <w:sz w:val="28"/>
              </w:rPr>
              <w:t>FATTI</w:t>
            </w:r>
          </w:p>
          <w:p w14:paraId="1007C324" w14:textId="77777777" w:rsidR="00C904FB" w:rsidRPr="00C904FB" w:rsidRDefault="00C904FB" w:rsidP="00C779F9">
            <w:pPr>
              <w:rPr>
                <w:rFonts w:ascii="Courier New" w:eastAsiaTheme="minorEastAsia" w:hAnsi="Courier New" w:cs="Courier New"/>
                <w:sz w:val="28"/>
              </w:rPr>
            </w:pPr>
            <w:r w:rsidRPr="00C904FB">
              <w:rPr>
                <w:rFonts w:ascii="Courier New" w:eastAsiaTheme="minorEastAsia" w:hAnsi="Courier New" w:cs="Courier New"/>
                <w:sz w:val="28"/>
              </w:rPr>
              <w:t>MOD_ACQUISTO</w:t>
            </w:r>
          </w:p>
        </w:tc>
      </w:tr>
      <w:tr w:rsidR="00C904FB" w14:paraId="426054AC" w14:textId="77777777" w:rsidTr="00C779F9">
        <w:trPr>
          <w:trHeight w:val="348"/>
          <w:jc w:val="center"/>
        </w:trPr>
        <w:tc>
          <w:tcPr>
            <w:tcW w:w="2885" w:type="dxa"/>
          </w:tcPr>
          <w:p w14:paraId="6C99402C" w14:textId="77777777" w:rsidR="00C904FB" w:rsidRPr="009732C9" w:rsidRDefault="00C904FB" w:rsidP="00C779F9">
            <w:pPr>
              <w:rPr>
                <w:rFonts w:ascii="Courier New" w:eastAsiaTheme="minorEastAsia" w:hAnsi="Courier New" w:cs="Courier New"/>
                <w:sz w:val="28"/>
              </w:rPr>
            </w:pPr>
            <w:r w:rsidRPr="009732C9">
              <w:rPr>
                <w:rFonts w:ascii="Courier New" w:hAnsi="Courier New" w:cs="Courier New"/>
                <w:b/>
                <w:bCs/>
                <w:sz w:val="28"/>
                <w:szCs w:val="24"/>
              </w:rPr>
              <w:t>INSERT</w:t>
            </w:r>
          </w:p>
        </w:tc>
        <w:tc>
          <w:tcPr>
            <w:tcW w:w="1763" w:type="dxa"/>
            <w:vAlign w:val="center"/>
          </w:tcPr>
          <w:p w14:paraId="4E3FC634" w14:textId="77777777" w:rsidR="00C904FB" w:rsidRPr="00C779F9" w:rsidRDefault="00C904FB" w:rsidP="00C904FB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C779F9">
              <w:rPr>
                <w:rFonts w:ascii="Times New Roman" w:eastAsiaTheme="minorEastAsia" w:hAnsi="Times New Roman" w:cs="Times New Roman"/>
                <w:i/>
                <w:sz w:val="28"/>
              </w:rPr>
              <w:t>in</w:t>
            </w:r>
          </w:p>
        </w:tc>
        <w:tc>
          <w:tcPr>
            <w:tcW w:w="4008" w:type="dxa"/>
          </w:tcPr>
          <w:p w14:paraId="7FA39A38" w14:textId="77777777" w:rsidR="00C904FB" w:rsidRPr="00C904FB" w:rsidRDefault="00C904FB" w:rsidP="00C779F9">
            <w:pPr>
              <w:rPr>
                <w:rFonts w:ascii="Courier New" w:eastAsiaTheme="minorEastAsia" w:hAnsi="Courier New" w:cs="Courier New"/>
                <w:sz w:val="28"/>
              </w:rPr>
            </w:pPr>
            <w:r w:rsidRPr="00C904FB">
              <w:rPr>
                <w:rFonts w:ascii="Courier New" w:eastAsiaTheme="minorEastAsia" w:hAnsi="Courier New" w:cs="Courier New"/>
                <w:sz w:val="28"/>
              </w:rPr>
              <w:t>FATTI</w:t>
            </w:r>
          </w:p>
        </w:tc>
      </w:tr>
      <w:tr w:rsidR="00C904FB" w14:paraId="2C30E32D" w14:textId="77777777" w:rsidTr="00C779F9">
        <w:trPr>
          <w:trHeight w:val="381"/>
          <w:jc w:val="center"/>
        </w:trPr>
        <w:tc>
          <w:tcPr>
            <w:tcW w:w="2885" w:type="dxa"/>
          </w:tcPr>
          <w:p w14:paraId="049D2DEB" w14:textId="77777777" w:rsidR="00C904FB" w:rsidRPr="009732C9" w:rsidRDefault="00C904FB" w:rsidP="00C779F9">
            <w:pPr>
              <w:rPr>
                <w:rFonts w:ascii="Courier New" w:eastAsiaTheme="minorEastAsia" w:hAnsi="Courier New" w:cs="Courier New"/>
                <w:sz w:val="28"/>
              </w:rPr>
            </w:pPr>
            <w:r w:rsidRPr="009732C9">
              <w:rPr>
                <w:rFonts w:ascii="Courier New" w:hAnsi="Courier New" w:cs="Courier New"/>
                <w:b/>
                <w:bCs/>
                <w:sz w:val="28"/>
                <w:szCs w:val="24"/>
              </w:rPr>
              <w:t>DELETE</w:t>
            </w:r>
          </w:p>
        </w:tc>
        <w:tc>
          <w:tcPr>
            <w:tcW w:w="1763" w:type="dxa"/>
            <w:vAlign w:val="center"/>
          </w:tcPr>
          <w:p w14:paraId="1CF74546" w14:textId="77777777" w:rsidR="00C904FB" w:rsidRPr="00C779F9" w:rsidRDefault="00C904FB" w:rsidP="00C904FB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C779F9">
              <w:rPr>
                <w:rFonts w:ascii="Times New Roman" w:eastAsiaTheme="minorEastAsia" w:hAnsi="Times New Roman" w:cs="Times New Roman"/>
                <w:i/>
                <w:sz w:val="28"/>
              </w:rPr>
              <w:t>da</w:t>
            </w:r>
          </w:p>
        </w:tc>
        <w:tc>
          <w:tcPr>
            <w:tcW w:w="4008" w:type="dxa"/>
          </w:tcPr>
          <w:p w14:paraId="55294B0C" w14:textId="77777777" w:rsidR="00C904FB" w:rsidRPr="00C904FB" w:rsidRDefault="00C904FB" w:rsidP="00C779F9">
            <w:pPr>
              <w:rPr>
                <w:rFonts w:ascii="Courier New" w:eastAsiaTheme="minorEastAsia" w:hAnsi="Courier New" w:cs="Courier New"/>
                <w:sz w:val="28"/>
              </w:rPr>
            </w:pPr>
            <w:r w:rsidRPr="00C904FB">
              <w:rPr>
                <w:rFonts w:ascii="Courier New" w:eastAsiaTheme="minorEastAsia" w:hAnsi="Courier New" w:cs="Courier New"/>
                <w:sz w:val="28"/>
              </w:rPr>
              <w:t>FATTI</w:t>
            </w:r>
          </w:p>
        </w:tc>
      </w:tr>
    </w:tbl>
    <w:p w14:paraId="6A880AB0" w14:textId="77777777" w:rsidR="008B3ECD" w:rsidRPr="00B72141" w:rsidRDefault="008B3ECD" w:rsidP="008B3EC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/>
          <w:spacing w:val="40"/>
          <w:sz w:val="28"/>
        </w:rPr>
      </w:pPr>
      <w:r w:rsidRPr="00B72141">
        <w:rPr>
          <w:rFonts w:ascii="Times New Roman" w:hAnsi="Times New Roman" w:cs="Times New Roman"/>
          <w:b/>
          <w:spacing w:val="40"/>
          <w:sz w:val="28"/>
        </w:rPr>
        <w:lastRenderedPageBreak/>
        <w:t>Aggiornamento e gestione viste tramite Trigger</w:t>
      </w:r>
    </w:p>
    <w:p w14:paraId="000EFDE0" w14:textId="77777777" w:rsidR="008B3ECD" w:rsidRPr="008B3ECD" w:rsidRDefault="008B3ECD" w:rsidP="008B3ECD">
      <w:pPr>
        <w:spacing w:after="0"/>
        <w:rPr>
          <w:rFonts w:ascii="Times New Roman" w:hAnsi="Times New Roman" w:cs="Times New Roman"/>
          <w:b/>
          <w:sz w:val="10"/>
        </w:rPr>
      </w:pPr>
    </w:p>
    <w:p w14:paraId="5A2E181F" w14:textId="77777777" w:rsidR="008B3ECD" w:rsidRPr="008B3ECD" w:rsidRDefault="008B3ECD" w:rsidP="008B3ECD">
      <w:pPr>
        <w:spacing w:after="0"/>
        <w:rPr>
          <w:rFonts w:ascii="Times New Roman" w:hAnsi="Times New Roman" w:cs="Times New Roman"/>
          <w:sz w:val="24"/>
        </w:rPr>
      </w:pPr>
      <w:r w:rsidRPr="00C779F9">
        <w:rPr>
          <w:rFonts w:ascii="Times New Roman" w:hAnsi="Times New Roman" w:cs="Times New Roman"/>
          <w:b/>
          <w:sz w:val="24"/>
          <w:u w:val="single"/>
        </w:rPr>
        <w:t>Definizione della vista</w:t>
      </w:r>
      <w:r w:rsidRPr="00C779F9">
        <w:rPr>
          <w:rFonts w:ascii="Times New Roman" w:hAnsi="Times New Roman" w:cs="Times New Roman"/>
          <w:sz w:val="24"/>
        </w:rPr>
        <w:t xml:space="preserve"> </w:t>
      </w:r>
      <w:r w:rsidRPr="00C779F9">
        <w:rPr>
          <w:rFonts w:ascii="Times New Roman" w:hAnsi="Times New Roman" w:cs="Times New Roman"/>
        </w:rPr>
        <w:t xml:space="preserve">(ipotizzando che il sistema non abbia il comando </w:t>
      </w:r>
      <w:r w:rsidRPr="00C779F9">
        <w:rPr>
          <w:rFonts w:ascii="Courier New" w:hAnsi="Courier New" w:cs="Courier New"/>
        </w:rPr>
        <w:t>CREATE MATERIALIZED VIEW</w:t>
      </w:r>
      <w:r w:rsidRPr="00C779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14:paraId="35603B60" w14:textId="77777777" w:rsidR="00C904FB" w:rsidRPr="009732C9" w:rsidRDefault="00C904FB" w:rsidP="00BA763E">
      <w:pPr>
        <w:spacing w:after="0"/>
        <w:jc w:val="both"/>
        <w:rPr>
          <w:rFonts w:ascii="Times New Roman" w:eastAsiaTheme="minorEastAsia" w:hAnsi="Times New Roman" w:cs="Times New Roman"/>
          <w:sz w:val="12"/>
        </w:rPr>
      </w:pPr>
    </w:p>
    <w:p w14:paraId="47D29862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b/>
          <w:bCs/>
          <w:sz w:val="24"/>
        </w:rPr>
        <w:t>CREATE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TABLE</w:t>
      </w:r>
      <w:r w:rsidRPr="009413DB">
        <w:rPr>
          <w:rFonts w:ascii="Courier New" w:hAnsi="Courier New" w:cs="Courier New"/>
          <w:sz w:val="24"/>
        </w:rPr>
        <w:t xml:space="preserve"> VM1 </w:t>
      </w:r>
      <w:r w:rsidRPr="009413DB">
        <w:rPr>
          <w:rFonts w:ascii="Courier New" w:hAnsi="Courier New" w:cs="Courier New"/>
          <w:b/>
          <w:bCs/>
          <w:sz w:val="24"/>
        </w:rPr>
        <w:t>(</w:t>
      </w:r>
    </w:p>
    <w:p w14:paraId="752CBE84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  <w:t>Tipo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>VARCHAR</w:t>
      </w:r>
      <w:r w:rsidRPr="009413DB">
        <w:rPr>
          <w:rFonts w:ascii="Courier New" w:hAnsi="Courier New" w:cs="Courier New"/>
          <w:b/>
          <w:bCs/>
          <w:sz w:val="24"/>
        </w:rPr>
        <w:t>(</w:t>
      </w:r>
      <w:r w:rsidRPr="009413DB">
        <w:rPr>
          <w:rFonts w:ascii="Courier New" w:hAnsi="Courier New" w:cs="Courier New"/>
          <w:sz w:val="24"/>
        </w:rPr>
        <w:t>30</w:t>
      </w:r>
      <w:r w:rsidRPr="009413DB">
        <w:rPr>
          <w:rFonts w:ascii="Courier New" w:hAnsi="Courier New" w:cs="Courier New"/>
          <w:b/>
          <w:bCs/>
          <w:sz w:val="24"/>
        </w:rPr>
        <w:t>)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NOT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NULL,</w:t>
      </w:r>
      <w:r w:rsidRPr="009413DB">
        <w:rPr>
          <w:rFonts w:ascii="Courier New" w:hAnsi="Courier New" w:cs="Courier New"/>
          <w:sz w:val="24"/>
        </w:rPr>
        <w:t xml:space="preserve"> </w:t>
      </w:r>
    </w:p>
    <w:p w14:paraId="5095C2C4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  <w:t>Modalita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>VARCHAR</w:t>
      </w:r>
      <w:r w:rsidRPr="009413DB">
        <w:rPr>
          <w:rFonts w:ascii="Courier New" w:hAnsi="Courier New" w:cs="Courier New"/>
          <w:b/>
          <w:bCs/>
          <w:sz w:val="24"/>
        </w:rPr>
        <w:t>(</w:t>
      </w:r>
      <w:r w:rsidRPr="009413DB">
        <w:rPr>
          <w:rFonts w:ascii="Courier New" w:hAnsi="Courier New" w:cs="Courier New"/>
          <w:sz w:val="24"/>
        </w:rPr>
        <w:t>30</w:t>
      </w:r>
      <w:r w:rsidRPr="009413DB">
        <w:rPr>
          <w:rFonts w:ascii="Courier New" w:hAnsi="Courier New" w:cs="Courier New"/>
          <w:b/>
          <w:bCs/>
          <w:sz w:val="24"/>
        </w:rPr>
        <w:t>)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NOT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NULL,</w:t>
      </w:r>
    </w:p>
    <w:p w14:paraId="1C5DB9F0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  <w:t>Mese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>VARCHAR</w:t>
      </w:r>
      <w:r w:rsidRPr="009413DB">
        <w:rPr>
          <w:rFonts w:ascii="Courier New" w:hAnsi="Courier New" w:cs="Courier New"/>
          <w:b/>
          <w:bCs/>
          <w:sz w:val="24"/>
        </w:rPr>
        <w:t>(</w:t>
      </w:r>
      <w:r w:rsidRPr="009413DB">
        <w:rPr>
          <w:rFonts w:ascii="Courier New" w:hAnsi="Courier New" w:cs="Courier New"/>
          <w:sz w:val="24"/>
        </w:rPr>
        <w:t>30</w:t>
      </w:r>
      <w:r w:rsidRPr="009413DB">
        <w:rPr>
          <w:rFonts w:ascii="Courier New" w:hAnsi="Courier New" w:cs="Courier New"/>
          <w:b/>
          <w:bCs/>
          <w:sz w:val="24"/>
        </w:rPr>
        <w:t>)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NOT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NULL,</w:t>
      </w:r>
    </w:p>
    <w:p w14:paraId="52B2F2C5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  <w:t>Semestre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>VARCHAR</w:t>
      </w:r>
      <w:r w:rsidRPr="009413DB">
        <w:rPr>
          <w:rFonts w:ascii="Courier New" w:hAnsi="Courier New" w:cs="Courier New"/>
          <w:b/>
          <w:bCs/>
          <w:sz w:val="24"/>
        </w:rPr>
        <w:t>(</w:t>
      </w:r>
      <w:r w:rsidRPr="009413DB">
        <w:rPr>
          <w:rFonts w:ascii="Courier New" w:hAnsi="Courier New" w:cs="Courier New"/>
          <w:sz w:val="24"/>
        </w:rPr>
        <w:t>30</w:t>
      </w:r>
      <w:r w:rsidRPr="009413DB">
        <w:rPr>
          <w:rFonts w:ascii="Courier New" w:hAnsi="Courier New" w:cs="Courier New"/>
          <w:b/>
          <w:bCs/>
          <w:sz w:val="24"/>
        </w:rPr>
        <w:t>)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NOT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NULL,</w:t>
      </w:r>
    </w:p>
    <w:p w14:paraId="36184D74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  <w:t>Anno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>INTEGER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NOT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NULL,</w:t>
      </w:r>
      <w:r w:rsidRPr="009413DB">
        <w:rPr>
          <w:rFonts w:ascii="Courier New" w:hAnsi="Courier New" w:cs="Courier New"/>
          <w:sz w:val="24"/>
        </w:rPr>
        <w:t xml:space="preserve"> </w:t>
      </w:r>
    </w:p>
    <w:p w14:paraId="5D602578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  <w:t>Incasso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>FLOAT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NOT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NULL,</w:t>
      </w:r>
      <w:r w:rsidRPr="009413DB">
        <w:rPr>
          <w:rFonts w:ascii="Courier New" w:hAnsi="Courier New" w:cs="Courier New"/>
          <w:sz w:val="24"/>
        </w:rPr>
        <w:t xml:space="preserve"> </w:t>
      </w:r>
    </w:p>
    <w:p w14:paraId="4C8A4DA0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  <w:t>NumBiglietti</w:t>
      </w:r>
      <w:r w:rsidRPr="009413DB">
        <w:rPr>
          <w:rFonts w:ascii="Courier New" w:hAnsi="Courier New" w:cs="Courier New"/>
          <w:sz w:val="24"/>
        </w:rPr>
        <w:tab/>
        <w:t xml:space="preserve">INTEGER 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NOT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NULL,</w:t>
      </w:r>
    </w:p>
    <w:p w14:paraId="70D0D594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PRIMARY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KEY(</w:t>
      </w:r>
      <w:r w:rsidRPr="009413DB">
        <w:rPr>
          <w:rFonts w:ascii="Courier New" w:hAnsi="Courier New" w:cs="Courier New"/>
          <w:sz w:val="24"/>
        </w:rPr>
        <w:t>Tipo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Modalita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Mese</w:t>
      </w:r>
      <w:r w:rsidRPr="009413DB">
        <w:rPr>
          <w:rFonts w:ascii="Courier New" w:hAnsi="Courier New" w:cs="Courier New"/>
          <w:b/>
          <w:bCs/>
          <w:sz w:val="24"/>
        </w:rPr>
        <w:t>)</w:t>
      </w:r>
    </w:p>
    <w:p w14:paraId="169E8288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b/>
          <w:bCs/>
          <w:sz w:val="24"/>
        </w:rPr>
        <w:t>);</w:t>
      </w:r>
      <w:r w:rsidRPr="009413DB">
        <w:rPr>
          <w:rFonts w:ascii="Courier New" w:hAnsi="Courier New" w:cs="Courier New"/>
          <w:sz w:val="24"/>
        </w:rPr>
        <w:t xml:space="preserve"> </w:t>
      </w:r>
    </w:p>
    <w:p w14:paraId="5A02674F" w14:textId="77777777" w:rsidR="008B3ECD" w:rsidRPr="008B3ECD" w:rsidRDefault="008B3ECD" w:rsidP="00BA763E">
      <w:pPr>
        <w:spacing w:after="0"/>
        <w:jc w:val="both"/>
        <w:rPr>
          <w:rFonts w:ascii="Times New Roman" w:eastAsiaTheme="minorEastAsia" w:hAnsi="Times New Roman" w:cs="Times New Roman"/>
          <w:sz w:val="10"/>
        </w:rPr>
      </w:pPr>
    </w:p>
    <w:p w14:paraId="29421B9D" w14:textId="77777777" w:rsidR="008B3ECD" w:rsidRPr="008B3ECD" w:rsidRDefault="008B3ECD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 popolare la vista possiamo sfruttare insieme alla </w:t>
      </w:r>
      <w:r w:rsidRPr="008B3ECD">
        <w:rPr>
          <w:rFonts w:ascii="Courier New" w:eastAsiaTheme="minorEastAsia" w:hAnsi="Courier New" w:cs="Courier New"/>
          <w:sz w:val="24"/>
        </w:rPr>
        <w:t>INSERT INTO</w:t>
      </w:r>
      <w:r>
        <w:rPr>
          <w:rFonts w:ascii="Courier New" w:eastAsiaTheme="minorEastAsia" w:hAnsi="Courier New" w:cs="Courier New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il comando DML usato in precedenza:</w:t>
      </w:r>
    </w:p>
    <w:p w14:paraId="682A2EAC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413DB">
        <w:rPr>
          <w:rFonts w:ascii="Courier New" w:hAnsi="Courier New" w:cs="Courier New"/>
          <w:b/>
          <w:bCs/>
          <w:sz w:val="24"/>
          <w:szCs w:val="20"/>
        </w:rPr>
        <w:t>INSERT</w:t>
      </w:r>
      <w:r w:rsidRPr="009413DB">
        <w:rPr>
          <w:rFonts w:ascii="Courier New" w:hAnsi="Courier New" w:cs="Courier New"/>
          <w:sz w:val="24"/>
          <w:szCs w:val="20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INTO</w:t>
      </w:r>
      <w:r w:rsidRPr="009413DB">
        <w:rPr>
          <w:rFonts w:ascii="Courier New" w:hAnsi="Courier New" w:cs="Courier New"/>
          <w:sz w:val="24"/>
          <w:szCs w:val="20"/>
        </w:rPr>
        <w:t xml:space="preserve"> VM1 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(</w:t>
      </w:r>
      <w:r w:rsidRPr="009413DB">
        <w:rPr>
          <w:rFonts w:ascii="Courier New" w:hAnsi="Courier New" w:cs="Courier New"/>
          <w:sz w:val="24"/>
          <w:szCs w:val="20"/>
        </w:rPr>
        <w:t>Tipo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,</w:t>
      </w:r>
      <w:r w:rsidRPr="009413DB">
        <w:rPr>
          <w:rFonts w:ascii="Courier New" w:hAnsi="Courier New" w:cs="Courier New"/>
          <w:sz w:val="24"/>
          <w:szCs w:val="20"/>
        </w:rPr>
        <w:t xml:space="preserve"> Modalita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,</w:t>
      </w:r>
      <w:r w:rsidRPr="009413DB">
        <w:rPr>
          <w:rFonts w:ascii="Courier New" w:hAnsi="Courier New" w:cs="Courier New"/>
          <w:sz w:val="24"/>
          <w:szCs w:val="20"/>
        </w:rPr>
        <w:t xml:space="preserve"> Mese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,</w:t>
      </w:r>
      <w:r w:rsidRPr="009413DB">
        <w:rPr>
          <w:rFonts w:ascii="Courier New" w:hAnsi="Courier New" w:cs="Courier New"/>
          <w:sz w:val="24"/>
          <w:szCs w:val="20"/>
        </w:rPr>
        <w:t xml:space="preserve"> Semestre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,</w:t>
      </w:r>
      <w:r w:rsidRPr="009413DB">
        <w:rPr>
          <w:rFonts w:ascii="Courier New" w:hAnsi="Courier New" w:cs="Courier New"/>
          <w:sz w:val="24"/>
          <w:szCs w:val="20"/>
        </w:rPr>
        <w:t xml:space="preserve"> </w:t>
      </w:r>
    </w:p>
    <w:p w14:paraId="354D781E" w14:textId="77777777" w:rsidR="008B3ECD" w:rsidRPr="009413DB" w:rsidRDefault="008B3ECD" w:rsidP="009732C9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9413DB">
        <w:rPr>
          <w:rFonts w:ascii="Courier New" w:hAnsi="Courier New" w:cs="Courier New"/>
          <w:sz w:val="24"/>
          <w:szCs w:val="20"/>
        </w:rPr>
        <w:t>Anno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,</w:t>
      </w:r>
      <w:r w:rsidRPr="009413DB">
        <w:rPr>
          <w:rFonts w:ascii="Courier New" w:hAnsi="Courier New" w:cs="Courier New"/>
          <w:sz w:val="24"/>
          <w:szCs w:val="20"/>
        </w:rPr>
        <w:t xml:space="preserve"> Incasso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,</w:t>
      </w:r>
      <w:r w:rsidRPr="009413DB">
        <w:rPr>
          <w:rFonts w:ascii="Courier New" w:hAnsi="Courier New" w:cs="Courier New"/>
          <w:sz w:val="24"/>
          <w:szCs w:val="20"/>
        </w:rPr>
        <w:t xml:space="preserve"> NumBiglietti</w:t>
      </w:r>
      <w:r w:rsidRPr="009413DB">
        <w:rPr>
          <w:rFonts w:ascii="Courier New" w:hAnsi="Courier New" w:cs="Courier New"/>
          <w:b/>
          <w:bCs/>
          <w:sz w:val="24"/>
          <w:szCs w:val="20"/>
        </w:rPr>
        <w:t>)</w:t>
      </w:r>
    </w:p>
    <w:p w14:paraId="7805E57F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b/>
          <w:bCs/>
          <w:sz w:val="24"/>
        </w:rPr>
        <w:t>(</w:t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SELECT</w:t>
      </w:r>
      <w:r w:rsidRPr="009413DB">
        <w:rPr>
          <w:rFonts w:ascii="Courier New" w:hAnsi="Courier New" w:cs="Courier New"/>
          <w:sz w:val="24"/>
        </w:rPr>
        <w:t xml:space="preserve"> Tipo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Modalita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Mese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Semestre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>Anno</w:t>
      </w:r>
      <w:r w:rsidRPr="009413DB">
        <w:rPr>
          <w:rFonts w:ascii="Courier New" w:hAnsi="Courier New" w:cs="Courier New"/>
          <w:b/>
          <w:bCs/>
          <w:sz w:val="24"/>
        </w:rPr>
        <w:t>,</w:t>
      </w:r>
    </w:p>
    <w:p w14:paraId="154227BC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 xml:space="preserve">   </w:t>
      </w:r>
      <w:r w:rsidRPr="009413DB">
        <w:rPr>
          <w:rFonts w:ascii="Courier New" w:hAnsi="Courier New" w:cs="Courier New"/>
          <w:b/>
          <w:bCs/>
          <w:sz w:val="24"/>
        </w:rPr>
        <w:t>SUM(</w:t>
      </w:r>
      <w:r w:rsidRPr="009413DB">
        <w:rPr>
          <w:rFonts w:ascii="Courier New" w:hAnsi="Courier New" w:cs="Courier New"/>
          <w:sz w:val="24"/>
        </w:rPr>
        <w:t>Incasso</w:t>
      </w:r>
      <w:r w:rsidRPr="009413DB">
        <w:rPr>
          <w:rFonts w:ascii="Courier New" w:hAnsi="Courier New" w:cs="Courier New"/>
          <w:b/>
          <w:bCs/>
          <w:sz w:val="24"/>
        </w:rPr>
        <w:t>)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AS</w:t>
      </w:r>
      <w:r w:rsidRPr="009413DB">
        <w:rPr>
          <w:rFonts w:ascii="Courier New" w:hAnsi="Courier New" w:cs="Courier New"/>
          <w:sz w:val="24"/>
        </w:rPr>
        <w:t xml:space="preserve"> Incasso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</w:t>
      </w:r>
    </w:p>
    <w:p w14:paraId="25FB0EAC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 xml:space="preserve">   </w:t>
      </w:r>
      <w:r w:rsidRPr="009413DB">
        <w:rPr>
          <w:rFonts w:ascii="Courier New" w:hAnsi="Courier New" w:cs="Courier New"/>
          <w:b/>
          <w:bCs/>
          <w:sz w:val="24"/>
        </w:rPr>
        <w:t>SUM(</w:t>
      </w:r>
      <w:r w:rsidRPr="009413DB">
        <w:rPr>
          <w:rFonts w:ascii="Courier New" w:hAnsi="Courier New" w:cs="Courier New"/>
          <w:sz w:val="24"/>
        </w:rPr>
        <w:t>NumBiglietti</w:t>
      </w:r>
      <w:r w:rsidRPr="009413DB">
        <w:rPr>
          <w:rFonts w:ascii="Courier New" w:hAnsi="Courier New" w:cs="Courier New"/>
          <w:b/>
          <w:bCs/>
          <w:sz w:val="24"/>
        </w:rPr>
        <w:t>)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AS</w:t>
      </w:r>
      <w:r w:rsidRPr="009413DB">
        <w:rPr>
          <w:rFonts w:ascii="Courier New" w:hAnsi="Courier New" w:cs="Courier New"/>
          <w:sz w:val="24"/>
        </w:rPr>
        <w:t xml:space="preserve"> NumBiglietti</w:t>
      </w:r>
    </w:p>
    <w:p w14:paraId="2B6E98E1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FROM</w:t>
      </w:r>
      <w:r w:rsidRPr="009413DB">
        <w:rPr>
          <w:rFonts w:ascii="Courier New" w:hAnsi="Courier New" w:cs="Courier New"/>
          <w:sz w:val="24"/>
        </w:rPr>
        <w:t xml:space="preserve"> Fatti F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Tempo T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Tipo TI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Mod_Acquisto M</w:t>
      </w:r>
    </w:p>
    <w:p w14:paraId="4CEBB2A6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WHERE</w:t>
      </w:r>
      <w:r w:rsidRPr="009413DB">
        <w:rPr>
          <w:rFonts w:ascii="Courier New" w:hAnsi="Courier New" w:cs="Courier New"/>
          <w:sz w:val="24"/>
        </w:rPr>
        <w:t xml:space="preserve"> F</w:t>
      </w:r>
      <w:r w:rsidRPr="009413DB">
        <w:rPr>
          <w:rFonts w:ascii="Courier New" w:hAnsi="Courier New" w:cs="Courier New"/>
          <w:b/>
          <w:bCs/>
          <w:sz w:val="24"/>
        </w:rPr>
        <w:t>.</w:t>
      </w:r>
      <w:r w:rsidRPr="009413DB">
        <w:rPr>
          <w:rFonts w:ascii="Courier New" w:hAnsi="Courier New" w:cs="Courier New"/>
          <w:sz w:val="24"/>
        </w:rPr>
        <w:t>IdTempo</w:t>
      </w:r>
      <w:r w:rsidRPr="009413DB">
        <w:rPr>
          <w:rFonts w:ascii="Courier New" w:hAnsi="Courier New" w:cs="Courier New"/>
          <w:b/>
          <w:bCs/>
          <w:sz w:val="24"/>
        </w:rPr>
        <w:t>=</w:t>
      </w:r>
      <w:r w:rsidRPr="009413DB">
        <w:rPr>
          <w:rFonts w:ascii="Courier New" w:hAnsi="Courier New" w:cs="Courier New"/>
          <w:sz w:val="24"/>
        </w:rPr>
        <w:t>T</w:t>
      </w:r>
      <w:r w:rsidRPr="009413DB">
        <w:rPr>
          <w:rFonts w:ascii="Courier New" w:hAnsi="Courier New" w:cs="Courier New"/>
          <w:b/>
          <w:bCs/>
          <w:sz w:val="24"/>
        </w:rPr>
        <w:t>.</w:t>
      </w:r>
      <w:r w:rsidRPr="009413DB">
        <w:rPr>
          <w:rFonts w:ascii="Courier New" w:hAnsi="Courier New" w:cs="Courier New"/>
          <w:sz w:val="24"/>
        </w:rPr>
        <w:t xml:space="preserve">IdTempo </w:t>
      </w:r>
      <w:r w:rsidRPr="009413DB">
        <w:rPr>
          <w:rFonts w:ascii="Courier New" w:hAnsi="Courier New" w:cs="Courier New"/>
          <w:b/>
          <w:bCs/>
          <w:sz w:val="24"/>
        </w:rPr>
        <w:t>AND</w:t>
      </w:r>
      <w:r w:rsidRPr="009413DB">
        <w:rPr>
          <w:rFonts w:ascii="Courier New" w:hAnsi="Courier New" w:cs="Courier New"/>
          <w:sz w:val="24"/>
        </w:rPr>
        <w:t xml:space="preserve"> </w:t>
      </w:r>
    </w:p>
    <w:p w14:paraId="09316C04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 xml:space="preserve">  F</w:t>
      </w:r>
      <w:r w:rsidRPr="009413DB">
        <w:rPr>
          <w:rFonts w:ascii="Courier New" w:hAnsi="Courier New" w:cs="Courier New"/>
          <w:b/>
          <w:bCs/>
          <w:sz w:val="24"/>
        </w:rPr>
        <w:t>.</w:t>
      </w:r>
      <w:r w:rsidRPr="009413DB">
        <w:rPr>
          <w:rFonts w:ascii="Courier New" w:hAnsi="Courier New" w:cs="Courier New"/>
          <w:sz w:val="24"/>
        </w:rPr>
        <w:t>IdTipo</w:t>
      </w:r>
      <w:r w:rsidRPr="009413DB">
        <w:rPr>
          <w:rFonts w:ascii="Courier New" w:hAnsi="Courier New" w:cs="Courier New"/>
          <w:b/>
          <w:bCs/>
          <w:sz w:val="24"/>
        </w:rPr>
        <w:t>=</w:t>
      </w:r>
      <w:r w:rsidRPr="009413DB">
        <w:rPr>
          <w:rFonts w:ascii="Courier New" w:hAnsi="Courier New" w:cs="Courier New"/>
          <w:sz w:val="24"/>
        </w:rPr>
        <w:t>TI</w:t>
      </w:r>
      <w:r w:rsidRPr="009413DB">
        <w:rPr>
          <w:rFonts w:ascii="Courier New" w:hAnsi="Courier New" w:cs="Courier New"/>
          <w:b/>
          <w:bCs/>
          <w:sz w:val="24"/>
        </w:rPr>
        <w:t>.</w:t>
      </w:r>
      <w:r w:rsidRPr="009413DB">
        <w:rPr>
          <w:rFonts w:ascii="Courier New" w:hAnsi="Courier New" w:cs="Courier New"/>
          <w:sz w:val="24"/>
        </w:rPr>
        <w:t xml:space="preserve">IdTipo </w:t>
      </w:r>
      <w:r w:rsidRPr="009413DB">
        <w:rPr>
          <w:rFonts w:ascii="Courier New" w:hAnsi="Courier New" w:cs="Courier New"/>
          <w:b/>
          <w:bCs/>
          <w:sz w:val="24"/>
        </w:rPr>
        <w:t>AND</w:t>
      </w:r>
      <w:r w:rsidRPr="009413DB">
        <w:rPr>
          <w:rFonts w:ascii="Courier New" w:hAnsi="Courier New" w:cs="Courier New"/>
          <w:sz w:val="24"/>
        </w:rPr>
        <w:t xml:space="preserve"> </w:t>
      </w:r>
    </w:p>
    <w:p w14:paraId="48098389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sz w:val="24"/>
        </w:rPr>
        <w:tab/>
        <w:t xml:space="preserve">  M</w:t>
      </w:r>
      <w:r w:rsidRPr="009413DB">
        <w:rPr>
          <w:rFonts w:ascii="Courier New" w:hAnsi="Courier New" w:cs="Courier New"/>
          <w:b/>
          <w:bCs/>
          <w:sz w:val="24"/>
        </w:rPr>
        <w:t>.</w:t>
      </w:r>
      <w:r w:rsidRPr="009413DB">
        <w:rPr>
          <w:rFonts w:ascii="Courier New" w:hAnsi="Courier New" w:cs="Courier New"/>
          <w:sz w:val="24"/>
        </w:rPr>
        <w:t>IdMod</w:t>
      </w:r>
      <w:r w:rsidRPr="009413DB">
        <w:rPr>
          <w:rFonts w:ascii="Courier New" w:hAnsi="Courier New" w:cs="Courier New"/>
          <w:b/>
          <w:bCs/>
          <w:sz w:val="24"/>
        </w:rPr>
        <w:t>=</w:t>
      </w:r>
      <w:r w:rsidRPr="009413DB">
        <w:rPr>
          <w:rFonts w:ascii="Courier New" w:hAnsi="Courier New" w:cs="Courier New"/>
          <w:sz w:val="24"/>
        </w:rPr>
        <w:t>F</w:t>
      </w:r>
      <w:r w:rsidRPr="009413DB">
        <w:rPr>
          <w:rFonts w:ascii="Courier New" w:hAnsi="Courier New" w:cs="Courier New"/>
          <w:b/>
          <w:bCs/>
          <w:sz w:val="24"/>
        </w:rPr>
        <w:t>.</w:t>
      </w:r>
      <w:r w:rsidRPr="009413DB">
        <w:rPr>
          <w:rFonts w:ascii="Courier New" w:hAnsi="Courier New" w:cs="Courier New"/>
          <w:sz w:val="24"/>
        </w:rPr>
        <w:t>IdMod</w:t>
      </w:r>
    </w:p>
    <w:p w14:paraId="3007ED72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sz w:val="24"/>
        </w:rPr>
        <w:tab/>
      </w:r>
      <w:r w:rsidRPr="009413DB">
        <w:rPr>
          <w:rFonts w:ascii="Courier New" w:hAnsi="Courier New" w:cs="Courier New"/>
          <w:b/>
          <w:bCs/>
          <w:sz w:val="24"/>
        </w:rPr>
        <w:t>GROUP</w:t>
      </w:r>
      <w:r w:rsidRPr="009413DB">
        <w:rPr>
          <w:rFonts w:ascii="Courier New" w:hAnsi="Courier New" w:cs="Courier New"/>
          <w:sz w:val="24"/>
        </w:rPr>
        <w:t xml:space="preserve"> </w:t>
      </w:r>
      <w:r w:rsidRPr="009413DB">
        <w:rPr>
          <w:rFonts w:ascii="Courier New" w:hAnsi="Courier New" w:cs="Courier New"/>
          <w:b/>
          <w:bCs/>
          <w:sz w:val="24"/>
        </w:rPr>
        <w:t>BY</w:t>
      </w:r>
      <w:r w:rsidRPr="009413DB">
        <w:rPr>
          <w:rFonts w:ascii="Courier New" w:hAnsi="Courier New" w:cs="Courier New"/>
          <w:sz w:val="24"/>
        </w:rPr>
        <w:t xml:space="preserve"> Tipo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Modalita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Mese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 xml:space="preserve"> Semestre</w:t>
      </w:r>
      <w:r w:rsidRPr="009413DB">
        <w:rPr>
          <w:rFonts w:ascii="Courier New" w:hAnsi="Courier New" w:cs="Courier New"/>
          <w:b/>
          <w:bCs/>
          <w:sz w:val="24"/>
        </w:rPr>
        <w:t>,</w:t>
      </w:r>
      <w:r w:rsidRPr="009413DB">
        <w:rPr>
          <w:rFonts w:ascii="Courier New" w:hAnsi="Courier New" w:cs="Courier New"/>
          <w:sz w:val="24"/>
        </w:rPr>
        <w:t>Anno</w:t>
      </w:r>
    </w:p>
    <w:p w14:paraId="3B2CFD9D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413DB">
        <w:rPr>
          <w:rFonts w:ascii="Courier New" w:hAnsi="Courier New" w:cs="Courier New"/>
          <w:b/>
          <w:bCs/>
          <w:sz w:val="24"/>
        </w:rPr>
        <w:t>);</w:t>
      </w:r>
      <w:r w:rsidRPr="009413DB">
        <w:rPr>
          <w:rFonts w:ascii="Courier New" w:hAnsi="Courier New" w:cs="Courier New"/>
          <w:sz w:val="24"/>
        </w:rPr>
        <w:t xml:space="preserve"> </w:t>
      </w:r>
    </w:p>
    <w:p w14:paraId="480A49A6" w14:textId="77777777" w:rsidR="008B3ECD" w:rsidRPr="008B3ECD" w:rsidRDefault="008B3ECD" w:rsidP="00BA763E">
      <w:pPr>
        <w:spacing w:after="0"/>
        <w:jc w:val="both"/>
        <w:rPr>
          <w:rFonts w:ascii="Times New Roman" w:eastAsiaTheme="minorEastAsia" w:hAnsi="Times New Roman" w:cs="Times New Roman"/>
          <w:sz w:val="14"/>
        </w:rPr>
      </w:pPr>
    </w:p>
    <w:p w14:paraId="4DB8486F" w14:textId="77777777" w:rsidR="00C904FB" w:rsidRDefault="008B3ECD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Il </w:t>
      </w:r>
      <w:r w:rsidRPr="008B3ECD">
        <w:rPr>
          <w:rFonts w:ascii="Times New Roman" w:eastAsiaTheme="minorEastAsia" w:hAnsi="Times New Roman" w:cs="Times New Roman"/>
          <w:b/>
          <w:sz w:val="24"/>
        </w:rPr>
        <w:t>trigger</w:t>
      </w:r>
      <w:r>
        <w:rPr>
          <w:rFonts w:ascii="Times New Roman" w:eastAsiaTheme="minorEastAsia" w:hAnsi="Times New Roman" w:cs="Times New Roman"/>
          <w:sz w:val="24"/>
        </w:rPr>
        <w:t xml:space="preserve"> seguente è stato realizzato per propagare anche nella vista materializzata le modifiche </w:t>
      </w:r>
      <w:r w:rsidR="00C779F9">
        <w:rPr>
          <w:rFonts w:ascii="Times New Roman" w:eastAsiaTheme="minorEastAsia" w:hAnsi="Times New Roman" w:cs="Times New Roman"/>
          <w:sz w:val="24"/>
        </w:rPr>
        <w:t xml:space="preserve">in inserimento </w:t>
      </w:r>
      <w:r>
        <w:rPr>
          <w:rFonts w:ascii="Times New Roman" w:eastAsiaTheme="minorEastAsia" w:hAnsi="Times New Roman" w:cs="Times New Roman"/>
          <w:sz w:val="24"/>
        </w:rPr>
        <w:t>fatte sulla tabella dei FATTI:</w:t>
      </w:r>
    </w:p>
    <w:p w14:paraId="31BFB014" w14:textId="77777777" w:rsidR="008B3ECD" w:rsidRPr="008B3ECD" w:rsidRDefault="008B3ECD" w:rsidP="00BA763E">
      <w:pPr>
        <w:spacing w:after="0"/>
        <w:jc w:val="both"/>
        <w:rPr>
          <w:rFonts w:ascii="Times New Roman" w:eastAsiaTheme="minorEastAsia" w:hAnsi="Times New Roman" w:cs="Times New Roman"/>
          <w:sz w:val="14"/>
        </w:rPr>
      </w:pPr>
    </w:p>
    <w:p w14:paraId="21D2BC5E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CREATE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OR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REPLACE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TRIGGER</w:t>
      </w:r>
      <w:r w:rsidRPr="009732C9">
        <w:rPr>
          <w:rFonts w:ascii="Courier New" w:hAnsi="Courier New" w:cs="Courier New"/>
          <w:sz w:val="24"/>
          <w:szCs w:val="20"/>
        </w:rPr>
        <w:t xml:space="preserve"> Refresh_VM1 </w:t>
      </w:r>
    </w:p>
    <w:p w14:paraId="2C913878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AFTER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INSERT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ON</w:t>
      </w:r>
      <w:r w:rsidRPr="009732C9">
        <w:rPr>
          <w:rFonts w:ascii="Courier New" w:hAnsi="Courier New" w:cs="Courier New"/>
          <w:sz w:val="24"/>
          <w:szCs w:val="20"/>
        </w:rPr>
        <w:t xml:space="preserve"> FATTI </w:t>
      </w:r>
    </w:p>
    <w:p w14:paraId="5A3010A9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FOR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EACH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ROW</w:t>
      </w:r>
    </w:p>
    <w:p w14:paraId="00FBFEA9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DECLARE</w:t>
      </w:r>
    </w:p>
    <w:p w14:paraId="5E655603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 xml:space="preserve">VarTipo </w:t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>varchar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>30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70A188E8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>VarMod</w:t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>varchar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>30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00E0D18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>VarMese</w:t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>varchar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>30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3618F8E8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>VarSemestre</w:t>
      </w:r>
      <w:r w:rsidRPr="009732C9">
        <w:rPr>
          <w:rFonts w:ascii="Courier New" w:hAnsi="Courier New" w:cs="Courier New"/>
          <w:sz w:val="24"/>
          <w:szCs w:val="20"/>
        </w:rPr>
        <w:tab/>
        <w:t>varchar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>30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7711B60B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>VarAnno</w:t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>number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7D81C2B2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>N</w:t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>number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76172CDC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BEGIN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7220DA0C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0"/>
        </w:rPr>
      </w:pPr>
      <w:r w:rsidRPr="009413DB">
        <w:rPr>
          <w:rFonts w:ascii="Courier New" w:hAnsi="Courier New" w:cs="Courier New"/>
          <w:color w:val="808080" w:themeColor="background1" w:themeShade="80"/>
          <w:sz w:val="24"/>
          <w:szCs w:val="20"/>
        </w:rPr>
        <w:t xml:space="preserve">--recupero dalle tabelle dimensionali </w:t>
      </w:r>
    </w:p>
    <w:p w14:paraId="7159EE60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0"/>
        </w:rPr>
      </w:pPr>
      <w:r w:rsidRPr="009413DB">
        <w:rPr>
          <w:rFonts w:ascii="Courier New" w:hAnsi="Courier New" w:cs="Courier New"/>
          <w:color w:val="808080" w:themeColor="background1" w:themeShade="80"/>
          <w:sz w:val="24"/>
          <w:szCs w:val="20"/>
        </w:rPr>
        <w:t>--le informazioni che mi servono</w:t>
      </w:r>
    </w:p>
    <w:p w14:paraId="221AC7FF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Tipo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into</w:t>
      </w:r>
      <w:r w:rsidRPr="009732C9">
        <w:rPr>
          <w:rFonts w:ascii="Courier New" w:hAnsi="Courier New" w:cs="Courier New"/>
          <w:sz w:val="24"/>
          <w:szCs w:val="20"/>
        </w:rPr>
        <w:t xml:space="preserve"> VarTipo</w:t>
      </w:r>
    </w:p>
    <w:p w14:paraId="7877437F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</w:p>
    <w:p w14:paraId="12655261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IdTipo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=:NEW.</w:t>
      </w:r>
      <w:r w:rsidRPr="009732C9">
        <w:rPr>
          <w:rFonts w:ascii="Courier New" w:hAnsi="Courier New" w:cs="Courier New"/>
          <w:sz w:val="24"/>
          <w:szCs w:val="20"/>
        </w:rPr>
        <w:t>IdTipo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541614CD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14:paraId="6E28D3D6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Modalita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into</w:t>
      </w:r>
      <w:r w:rsidRPr="009732C9">
        <w:rPr>
          <w:rFonts w:ascii="Courier New" w:hAnsi="Courier New" w:cs="Courier New"/>
          <w:sz w:val="24"/>
          <w:szCs w:val="20"/>
        </w:rPr>
        <w:t xml:space="preserve"> VarMod</w:t>
      </w:r>
    </w:p>
    <w:p w14:paraId="2F53B101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Mod_Acquisto </w:t>
      </w:r>
    </w:p>
    <w:p w14:paraId="38BA3B5F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IdMod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=:NEW.</w:t>
      </w:r>
      <w:r w:rsidRPr="009732C9">
        <w:rPr>
          <w:rFonts w:ascii="Courier New" w:hAnsi="Courier New" w:cs="Courier New"/>
          <w:sz w:val="24"/>
          <w:szCs w:val="20"/>
        </w:rPr>
        <w:t>IdMod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5B847457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14:paraId="03701CBA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Mese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into</w:t>
      </w:r>
      <w:r w:rsidRPr="009732C9">
        <w:rPr>
          <w:rFonts w:ascii="Courier New" w:hAnsi="Courier New" w:cs="Courier New"/>
          <w:sz w:val="24"/>
          <w:szCs w:val="20"/>
        </w:rPr>
        <w:t xml:space="preserve"> VarMese</w:t>
      </w:r>
    </w:p>
    <w:p w14:paraId="7F0ACD5B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TEMPO </w:t>
      </w:r>
    </w:p>
    <w:p w14:paraId="5C750854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=:NEW.</w:t>
      </w:r>
      <w:r w:rsidRPr="009732C9">
        <w:rPr>
          <w:rFonts w:ascii="Courier New" w:hAnsi="Courier New" w:cs="Courier New"/>
          <w:sz w:val="24"/>
          <w:szCs w:val="20"/>
        </w:rPr>
        <w:t>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10CD6A7E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14:paraId="12BF34DE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lastRenderedPageBreak/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Semestre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into</w:t>
      </w:r>
      <w:r w:rsidRPr="009732C9">
        <w:rPr>
          <w:rFonts w:ascii="Courier New" w:hAnsi="Courier New" w:cs="Courier New"/>
          <w:sz w:val="24"/>
          <w:szCs w:val="20"/>
        </w:rPr>
        <w:t xml:space="preserve"> VarSemestre</w:t>
      </w:r>
    </w:p>
    <w:p w14:paraId="4C5BDE72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TEMPO</w:t>
      </w:r>
    </w:p>
    <w:p w14:paraId="7B71A549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=:NEW.</w:t>
      </w:r>
      <w:r w:rsidRPr="009732C9">
        <w:rPr>
          <w:rFonts w:ascii="Courier New" w:hAnsi="Courier New" w:cs="Courier New"/>
          <w:sz w:val="24"/>
          <w:szCs w:val="20"/>
        </w:rPr>
        <w:t>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51DED49C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14:paraId="6C8F3E82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Anno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into</w:t>
      </w:r>
      <w:r w:rsidRPr="009732C9">
        <w:rPr>
          <w:rFonts w:ascii="Courier New" w:hAnsi="Courier New" w:cs="Courier New"/>
          <w:sz w:val="24"/>
          <w:szCs w:val="20"/>
        </w:rPr>
        <w:t xml:space="preserve"> VarAnno</w:t>
      </w:r>
    </w:p>
    <w:p w14:paraId="4E5DF943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TEMPO</w:t>
      </w:r>
    </w:p>
    <w:p w14:paraId="063058E2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=:NEW.</w:t>
      </w:r>
      <w:r w:rsidRPr="009732C9">
        <w:rPr>
          <w:rFonts w:ascii="Courier New" w:hAnsi="Courier New" w:cs="Courier New"/>
          <w:sz w:val="24"/>
          <w:szCs w:val="20"/>
        </w:rPr>
        <w:t>IdTempo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7CE8BE7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14:paraId="19D9E06E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0"/>
        </w:rPr>
      </w:pPr>
      <w:r w:rsidRPr="009413DB">
        <w:rPr>
          <w:rFonts w:ascii="Courier New" w:hAnsi="Courier New" w:cs="Courier New"/>
          <w:color w:val="808080" w:themeColor="background1" w:themeShade="80"/>
          <w:sz w:val="24"/>
          <w:szCs w:val="20"/>
        </w:rPr>
        <w:t xml:space="preserve">--controllo (tramite la chiave) se nella vista </w:t>
      </w:r>
    </w:p>
    <w:p w14:paraId="5683A8B0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0"/>
        </w:rPr>
      </w:pPr>
      <w:r w:rsidRPr="009413DB">
        <w:rPr>
          <w:rFonts w:ascii="Courier New" w:hAnsi="Courier New" w:cs="Courier New"/>
          <w:color w:val="808080" w:themeColor="background1" w:themeShade="80"/>
          <w:sz w:val="24"/>
          <w:szCs w:val="20"/>
        </w:rPr>
        <w:t>--ho la tupla (Tipo, Modalita, Mese)</w:t>
      </w:r>
    </w:p>
    <w:p w14:paraId="13EB41C8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SELECT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COUNT(*)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into</w:t>
      </w:r>
      <w:r w:rsidRPr="009732C9">
        <w:rPr>
          <w:rFonts w:ascii="Courier New" w:hAnsi="Courier New" w:cs="Courier New"/>
          <w:sz w:val="24"/>
          <w:szCs w:val="20"/>
        </w:rPr>
        <w:t xml:space="preserve"> N</w:t>
      </w:r>
    </w:p>
    <w:p w14:paraId="434740F7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FROM</w:t>
      </w:r>
      <w:r w:rsidRPr="009732C9">
        <w:rPr>
          <w:rFonts w:ascii="Courier New" w:hAnsi="Courier New" w:cs="Courier New"/>
          <w:sz w:val="24"/>
          <w:szCs w:val="20"/>
        </w:rPr>
        <w:t xml:space="preserve"> VM1 </w:t>
      </w:r>
    </w:p>
    <w:p w14:paraId="1F941D1F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 xml:space="preserve">VarTipo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Modalita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 xml:space="preserve">VarMod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102DFC7D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 xml:space="preserve">  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VarMese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4F3C1329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14:paraId="4EB7FE3C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IF(</w:t>
      </w:r>
      <w:r w:rsidRPr="009732C9">
        <w:rPr>
          <w:rFonts w:ascii="Courier New" w:hAnsi="Courier New" w:cs="Courier New"/>
          <w:sz w:val="24"/>
          <w:szCs w:val="20"/>
        </w:rPr>
        <w:t>N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&gt;</w:t>
      </w:r>
      <w:r w:rsidRPr="009732C9">
        <w:rPr>
          <w:rFonts w:ascii="Courier New" w:hAnsi="Courier New" w:cs="Courier New"/>
          <w:sz w:val="24"/>
          <w:szCs w:val="20"/>
        </w:rPr>
        <w:t>0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THEN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3A124AF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  <w:t>--devo solo fare l'update</w:t>
      </w:r>
    </w:p>
    <w:p w14:paraId="5808FBBB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UPDATE</w:t>
      </w:r>
      <w:r w:rsidRPr="009732C9">
        <w:rPr>
          <w:rFonts w:ascii="Courier New" w:hAnsi="Courier New" w:cs="Courier New"/>
          <w:sz w:val="24"/>
          <w:szCs w:val="20"/>
        </w:rPr>
        <w:t xml:space="preserve"> VM1</w:t>
      </w:r>
    </w:p>
    <w:p w14:paraId="6BAE0A93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SET</w:t>
      </w:r>
      <w:r w:rsidRPr="009732C9">
        <w:rPr>
          <w:rFonts w:ascii="Courier New" w:hAnsi="Courier New" w:cs="Courier New"/>
          <w:sz w:val="24"/>
          <w:szCs w:val="20"/>
        </w:rPr>
        <w:t xml:space="preserve"> 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+:NEW.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0ED89AD9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>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>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+:NEW.</w:t>
      </w:r>
      <w:r w:rsidRPr="009732C9">
        <w:rPr>
          <w:rFonts w:ascii="Courier New" w:hAnsi="Courier New" w:cs="Courier New"/>
          <w:sz w:val="24"/>
          <w:szCs w:val="20"/>
        </w:rPr>
        <w:t>NumBiglietti</w:t>
      </w:r>
    </w:p>
    <w:p w14:paraId="26B92A9C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WHERE</w:t>
      </w:r>
      <w:r w:rsidRPr="009732C9">
        <w:rPr>
          <w:rFonts w:ascii="Courier New" w:hAnsi="Courier New" w:cs="Courier New"/>
          <w:sz w:val="24"/>
          <w:szCs w:val="20"/>
        </w:rPr>
        <w:t xml:space="preserve"> 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 xml:space="preserve">VarTipo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28A469DB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Modalita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 xml:space="preserve">VarMod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AND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467DBF77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=</w:t>
      </w:r>
      <w:r w:rsidRPr="009732C9">
        <w:rPr>
          <w:rFonts w:ascii="Courier New" w:hAnsi="Courier New" w:cs="Courier New"/>
          <w:sz w:val="24"/>
          <w:szCs w:val="20"/>
        </w:rPr>
        <w:t xml:space="preserve"> VarMese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612707F4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ELSE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3168FFAC" w14:textId="77777777" w:rsidR="008B3ECD" w:rsidRPr="009413DB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413DB">
        <w:rPr>
          <w:rFonts w:ascii="Courier New" w:hAnsi="Courier New" w:cs="Courier New"/>
          <w:color w:val="808080" w:themeColor="background1" w:themeShade="80"/>
          <w:sz w:val="24"/>
          <w:szCs w:val="20"/>
        </w:rPr>
        <w:t>--devo inserire per la prima volta il record</w:t>
      </w:r>
    </w:p>
    <w:p w14:paraId="24252FC5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INSERT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INTO</w:t>
      </w:r>
      <w:r w:rsidRPr="009732C9">
        <w:rPr>
          <w:rFonts w:ascii="Courier New" w:hAnsi="Courier New" w:cs="Courier New"/>
          <w:sz w:val="24"/>
          <w:szCs w:val="20"/>
        </w:rPr>
        <w:t xml:space="preserve"> VM1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(</w:t>
      </w:r>
      <w:r w:rsidRPr="009732C9">
        <w:rPr>
          <w:rFonts w:ascii="Courier New" w:hAnsi="Courier New" w:cs="Courier New"/>
          <w:sz w:val="24"/>
          <w:szCs w:val="20"/>
        </w:rPr>
        <w:t>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Modalita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Semestre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Anno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41A65A94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       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25EDBA95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b/>
          <w:bCs/>
          <w:sz w:val="24"/>
          <w:szCs w:val="20"/>
        </w:rPr>
        <w:t>VALUES(</w:t>
      </w:r>
      <w:r w:rsidRPr="009732C9">
        <w:rPr>
          <w:rFonts w:ascii="Courier New" w:hAnsi="Courier New" w:cs="Courier New"/>
          <w:sz w:val="24"/>
          <w:szCs w:val="20"/>
        </w:rPr>
        <w:t>VarTipo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VarModalita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VarMese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VarSemestre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VarAnno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2C1B9F4D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sz w:val="24"/>
          <w:szCs w:val="20"/>
        </w:rPr>
        <w:tab/>
      </w:r>
      <w:r w:rsidRPr="009732C9">
        <w:rPr>
          <w:rFonts w:ascii="Courier New" w:hAnsi="Courier New" w:cs="Courier New"/>
          <w:sz w:val="24"/>
          <w:szCs w:val="20"/>
        </w:rPr>
        <w:tab/>
        <w:t xml:space="preserve">  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:NEW.</w:t>
      </w:r>
      <w:r w:rsidRPr="009732C9">
        <w:rPr>
          <w:rFonts w:ascii="Courier New" w:hAnsi="Courier New" w:cs="Courier New"/>
          <w:sz w:val="24"/>
          <w:szCs w:val="20"/>
        </w:rPr>
        <w:t>Incasso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,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:NEW.</w:t>
      </w:r>
      <w:r w:rsidRPr="009732C9">
        <w:rPr>
          <w:rFonts w:ascii="Courier New" w:hAnsi="Courier New" w:cs="Courier New"/>
          <w:sz w:val="24"/>
          <w:szCs w:val="20"/>
        </w:rPr>
        <w:t>NumBiglietti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);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3ABB1727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END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  <w:r w:rsidRPr="009732C9">
        <w:rPr>
          <w:rFonts w:ascii="Courier New" w:hAnsi="Courier New" w:cs="Courier New"/>
          <w:b/>
          <w:bCs/>
          <w:sz w:val="24"/>
          <w:szCs w:val="20"/>
        </w:rPr>
        <w:t>IF;</w:t>
      </w:r>
      <w:r w:rsidRPr="009732C9">
        <w:rPr>
          <w:rFonts w:ascii="Courier New" w:hAnsi="Courier New" w:cs="Courier New"/>
          <w:sz w:val="24"/>
          <w:szCs w:val="20"/>
        </w:rPr>
        <w:t xml:space="preserve"> </w:t>
      </w:r>
    </w:p>
    <w:p w14:paraId="36740644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14:paraId="1C21230A" w14:textId="77777777" w:rsidR="008B3ECD" w:rsidRPr="009732C9" w:rsidRDefault="008B3ECD" w:rsidP="008B3EC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sz w:val="28"/>
        </w:rPr>
      </w:pPr>
      <w:r w:rsidRPr="009732C9">
        <w:rPr>
          <w:rFonts w:ascii="Courier New" w:hAnsi="Courier New" w:cs="Courier New"/>
          <w:b/>
          <w:bCs/>
          <w:sz w:val="24"/>
          <w:szCs w:val="20"/>
        </w:rPr>
        <w:t>END</w:t>
      </w:r>
    </w:p>
    <w:p w14:paraId="3E4A0349" w14:textId="77777777" w:rsidR="008B3ECD" w:rsidRDefault="008B3ECD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386CDA64" w14:textId="77777777" w:rsidR="008B3ECD" w:rsidRDefault="008B3ECD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Il trigger, come da definizione, viene attivato dopo (</w:t>
      </w:r>
      <w:r w:rsidRPr="008B3ECD">
        <w:rPr>
          <w:rFonts w:ascii="Courier New" w:eastAsiaTheme="minorEastAsia" w:hAnsi="Courier New" w:cs="Courier New"/>
          <w:sz w:val="24"/>
        </w:rPr>
        <w:t>AFTER</w:t>
      </w:r>
      <w:r>
        <w:rPr>
          <w:rFonts w:ascii="Times New Roman" w:eastAsiaTheme="minorEastAsia" w:hAnsi="Times New Roman" w:cs="Times New Roman"/>
          <w:sz w:val="24"/>
        </w:rPr>
        <w:t>) l’inserimento (</w:t>
      </w:r>
      <w:r w:rsidRPr="008B3ECD">
        <w:rPr>
          <w:rFonts w:ascii="Courier New" w:eastAsiaTheme="minorEastAsia" w:hAnsi="Courier New" w:cs="Courier New"/>
          <w:sz w:val="24"/>
        </w:rPr>
        <w:t>INSERT</w:t>
      </w:r>
      <w:r>
        <w:rPr>
          <w:rFonts w:ascii="Times New Roman" w:eastAsiaTheme="minorEastAsia" w:hAnsi="Times New Roman" w:cs="Times New Roman"/>
          <w:sz w:val="24"/>
        </w:rPr>
        <w:t>) di una tupla nella tabella dei fatti (</w:t>
      </w:r>
      <w:r w:rsidRPr="008B3ECD">
        <w:rPr>
          <w:rFonts w:ascii="Courier New" w:eastAsiaTheme="minorEastAsia" w:hAnsi="Courier New" w:cs="Courier New"/>
          <w:sz w:val="24"/>
        </w:rPr>
        <w:t>ON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B3ECD">
        <w:rPr>
          <w:rFonts w:ascii="Courier New" w:eastAsiaTheme="minorEastAsia" w:hAnsi="Courier New" w:cs="Courier New"/>
          <w:sz w:val="24"/>
        </w:rPr>
        <w:t>FATTI</w:t>
      </w:r>
      <w:r>
        <w:rPr>
          <w:rFonts w:ascii="Times New Roman" w:eastAsiaTheme="minorEastAsia" w:hAnsi="Times New Roman" w:cs="Times New Roman"/>
          <w:sz w:val="24"/>
        </w:rPr>
        <w:t>)</w:t>
      </w:r>
      <w:r w:rsidR="00C779F9">
        <w:rPr>
          <w:rFonts w:ascii="Times New Roman" w:eastAsiaTheme="minorEastAsia" w:hAnsi="Times New Roman" w:cs="Times New Roman"/>
          <w:sz w:val="24"/>
        </w:rPr>
        <w:t xml:space="preserve"> e viene eseguito per ogni riga che lo innesca (</w:t>
      </w:r>
      <w:r w:rsidR="00C779F9" w:rsidRPr="00C779F9">
        <w:rPr>
          <w:rFonts w:ascii="Courier New" w:eastAsiaTheme="minorEastAsia" w:hAnsi="Courier New" w:cs="Courier New"/>
          <w:sz w:val="24"/>
        </w:rPr>
        <w:t>FOR EACH ROW</w:t>
      </w:r>
      <w:r w:rsidR="00C779F9">
        <w:rPr>
          <w:rFonts w:ascii="Times New Roman" w:eastAsiaTheme="minorEastAsia" w:hAnsi="Times New Roman" w:cs="Times New Roman"/>
          <w:sz w:val="24"/>
        </w:rPr>
        <w:t>).</w:t>
      </w:r>
    </w:p>
    <w:p w14:paraId="4303041F" w14:textId="77777777" w:rsidR="00C904FB" w:rsidRDefault="00C904FB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65C1F246" w14:textId="77777777" w:rsidR="00C904FB" w:rsidRPr="00C904FB" w:rsidRDefault="00C904FB" w:rsidP="00BA763E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5C785F8A" w14:textId="77777777" w:rsidR="00577BCB" w:rsidRPr="00577BCB" w:rsidRDefault="00577BCB" w:rsidP="00577BCB">
      <w:pPr>
        <w:spacing w:after="0"/>
        <w:rPr>
          <w:rFonts w:ascii="Times New Roman" w:hAnsi="Times New Roman" w:cs="Times New Roman"/>
          <w:sz w:val="24"/>
        </w:rPr>
      </w:pPr>
    </w:p>
    <w:sectPr w:rsidR="00577BCB" w:rsidRPr="00577BCB" w:rsidSect="00301C43">
      <w:headerReference w:type="default" r:id="rId10"/>
      <w:footerReference w:type="default" r:id="rId11"/>
      <w:pgSz w:w="11906" w:h="16838"/>
      <w:pgMar w:top="720" w:right="566" w:bottom="720" w:left="72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55D2" w14:textId="77777777" w:rsidR="00631D00" w:rsidRDefault="00631D00" w:rsidP="00577BCB">
      <w:pPr>
        <w:spacing w:after="0" w:line="240" w:lineRule="auto"/>
      </w:pPr>
      <w:r>
        <w:separator/>
      </w:r>
    </w:p>
  </w:endnote>
  <w:endnote w:type="continuationSeparator" w:id="0">
    <w:p w14:paraId="03FFF9DA" w14:textId="77777777" w:rsidR="00631D00" w:rsidRDefault="00631D00" w:rsidP="0057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8064" w14:textId="77777777" w:rsidR="00577BCB" w:rsidRPr="00577BCB" w:rsidRDefault="00577BCB" w:rsidP="00577BCB">
    <w:pPr>
      <w:pStyle w:val="Pidipagina"/>
      <w:pBdr>
        <w:top w:val="single" w:sz="4" w:space="1" w:color="auto"/>
      </w:pBdr>
      <w:rPr>
        <w:rFonts w:ascii="Times New Roman" w:hAnsi="Times New Roman" w:cs="Times New Roman"/>
        <w:i/>
      </w:rPr>
    </w:pPr>
    <w:r w:rsidRPr="00577BCB">
      <w:rPr>
        <w:rFonts w:ascii="Times New Roman" w:hAnsi="Times New Roman" w:cs="Times New Roman"/>
        <w:i/>
      </w:rPr>
      <w:t>Corso di “Data Science e Tecnologie per le basi di dati” aa 2023/24</w:t>
    </w:r>
    <w:r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ab/>
    </w:r>
    <w:r w:rsidRPr="00577BCB">
      <w:rPr>
        <w:rFonts w:ascii="Times New Roman" w:hAnsi="Times New Roman" w:cs="Times New Roman"/>
        <w:i/>
      </w:rPr>
      <w:fldChar w:fldCharType="begin"/>
    </w:r>
    <w:r w:rsidRPr="00577BCB">
      <w:rPr>
        <w:rFonts w:ascii="Times New Roman" w:hAnsi="Times New Roman" w:cs="Times New Roman"/>
        <w:i/>
      </w:rPr>
      <w:instrText>PAGE   \* MERGEFORMAT</w:instrText>
    </w:r>
    <w:r w:rsidRPr="00577BCB">
      <w:rPr>
        <w:rFonts w:ascii="Times New Roman" w:hAnsi="Times New Roman" w:cs="Times New Roman"/>
        <w:i/>
      </w:rPr>
      <w:fldChar w:fldCharType="separate"/>
    </w:r>
    <w:r w:rsidR="001B6830">
      <w:rPr>
        <w:rFonts w:ascii="Times New Roman" w:hAnsi="Times New Roman" w:cs="Times New Roman"/>
        <w:i/>
        <w:noProof/>
      </w:rPr>
      <w:t>5</w:t>
    </w:r>
    <w:r w:rsidRPr="00577BCB">
      <w:rPr>
        <w:rFonts w:ascii="Times New Roman" w:hAnsi="Times New Roman" w:cs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B663" w14:textId="77777777" w:rsidR="00631D00" w:rsidRDefault="00631D00" w:rsidP="00577BCB">
      <w:pPr>
        <w:spacing w:after="0" w:line="240" w:lineRule="auto"/>
      </w:pPr>
      <w:r>
        <w:separator/>
      </w:r>
    </w:p>
  </w:footnote>
  <w:footnote w:type="continuationSeparator" w:id="0">
    <w:p w14:paraId="0B588F04" w14:textId="77777777" w:rsidR="00631D00" w:rsidRDefault="00631D00" w:rsidP="00577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BD9B" w14:textId="77777777" w:rsidR="00577BCB" w:rsidRPr="00577BCB" w:rsidRDefault="00577BCB" w:rsidP="00577BCB">
    <w:pPr>
      <w:pStyle w:val="Intestazione"/>
      <w:pBdr>
        <w:bottom w:val="single" w:sz="4" w:space="1" w:color="auto"/>
      </w:pBdr>
      <w:spacing w:after="120"/>
      <w:rPr>
        <w:rFonts w:ascii="Times New Roman" w:hAnsi="Times New Roman" w:cs="Times New Roman"/>
      </w:rPr>
    </w:pPr>
    <w:r w:rsidRPr="00577BCB">
      <w:rPr>
        <w:rFonts w:ascii="Times New Roman" w:hAnsi="Times New Roman" w:cs="Times New Roman"/>
        <w:smallCaps/>
      </w:rPr>
      <w:t xml:space="preserve">Quaderno </w:t>
    </w:r>
    <w:r w:rsidR="00C34ED9">
      <w:rPr>
        <w:rFonts w:ascii="Times New Roman" w:hAnsi="Times New Roman" w:cs="Times New Roman"/>
        <w:smallCaps/>
      </w:rPr>
      <w:t>#</w:t>
    </w:r>
    <w:r w:rsidRPr="00577BCB">
      <w:rPr>
        <w:rFonts w:ascii="Times New Roman" w:hAnsi="Times New Roman" w:cs="Times New Roman"/>
        <w:smallCaps/>
      </w:rPr>
      <w:t>1</w:t>
    </w:r>
    <w:r w:rsidRPr="00577BCB">
      <w:rPr>
        <w:rFonts w:ascii="Times New Roman" w:hAnsi="Times New Roman" w:cs="Times New Roman"/>
      </w:rPr>
      <w:t xml:space="preserve"> – Data Warehouse e viste materializzate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366E"/>
    <w:multiLevelType w:val="hybridMultilevel"/>
    <w:tmpl w:val="96D612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FC1854"/>
    <w:multiLevelType w:val="hybridMultilevel"/>
    <w:tmpl w:val="6F9AD8E4"/>
    <w:lvl w:ilvl="0" w:tplc="4DECE1B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1840CAB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270CC"/>
    <w:multiLevelType w:val="hybridMultilevel"/>
    <w:tmpl w:val="38AEFC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5426825">
    <w:abstractNumId w:val="1"/>
  </w:num>
  <w:num w:numId="2" w16cid:durableId="1079523079">
    <w:abstractNumId w:val="2"/>
  </w:num>
  <w:num w:numId="3" w16cid:durableId="109432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76D"/>
    <w:rsid w:val="000A7ED4"/>
    <w:rsid w:val="001B6830"/>
    <w:rsid w:val="00301C43"/>
    <w:rsid w:val="00327692"/>
    <w:rsid w:val="005359AB"/>
    <w:rsid w:val="00577BCB"/>
    <w:rsid w:val="0058276D"/>
    <w:rsid w:val="00623C83"/>
    <w:rsid w:val="00631D00"/>
    <w:rsid w:val="006607F2"/>
    <w:rsid w:val="00670527"/>
    <w:rsid w:val="00696EA5"/>
    <w:rsid w:val="00716D40"/>
    <w:rsid w:val="00844660"/>
    <w:rsid w:val="008B3ECD"/>
    <w:rsid w:val="009413DB"/>
    <w:rsid w:val="009732C9"/>
    <w:rsid w:val="009970F7"/>
    <w:rsid w:val="009D150A"/>
    <w:rsid w:val="00AE42EB"/>
    <w:rsid w:val="00B4199E"/>
    <w:rsid w:val="00B72141"/>
    <w:rsid w:val="00BA763E"/>
    <w:rsid w:val="00C22398"/>
    <w:rsid w:val="00C34ED9"/>
    <w:rsid w:val="00C674D3"/>
    <w:rsid w:val="00C779F9"/>
    <w:rsid w:val="00C904FB"/>
    <w:rsid w:val="00DC5628"/>
    <w:rsid w:val="00E27D26"/>
    <w:rsid w:val="00E72BBE"/>
    <w:rsid w:val="00EE6CFE"/>
    <w:rsid w:val="00F013FF"/>
    <w:rsid w:val="00F3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F623A1"/>
  <w15:docId w15:val="{276BFF9A-878F-4EE7-A4E4-74BA07A3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77B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7BCB"/>
  </w:style>
  <w:style w:type="paragraph" w:styleId="Pidipagina">
    <w:name w:val="footer"/>
    <w:basedOn w:val="Normale"/>
    <w:link w:val="PidipaginaCarattere"/>
    <w:uiPriority w:val="99"/>
    <w:unhideWhenUsed/>
    <w:rsid w:val="00577B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7BCB"/>
  </w:style>
  <w:style w:type="paragraph" w:styleId="Paragrafoelenco">
    <w:name w:val="List Paragraph"/>
    <w:basedOn w:val="Normale"/>
    <w:uiPriority w:val="34"/>
    <w:qFormat/>
    <w:rsid w:val="00577BC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7BC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A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BA7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FA0F8-8619-41D1-B83E-C1729C6B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Carlo_at_PoliTO</dc:creator>
  <cp:keywords/>
  <dc:description/>
  <cp:lastModifiedBy>Migliaccio  Carlo</cp:lastModifiedBy>
  <cp:revision>2</cp:revision>
  <cp:lastPrinted>2023-11-24T18:13:00Z</cp:lastPrinted>
  <dcterms:created xsi:type="dcterms:W3CDTF">2023-11-17T15:46:00Z</dcterms:created>
  <dcterms:modified xsi:type="dcterms:W3CDTF">2023-11-24T18:25:00Z</dcterms:modified>
</cp:coreProperties>
</file>