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052F" w14:textId="47DB4535" w:rsidR="007A78B1" w:rsidRPr="003C2CF0" w:rsidRDefault="00000000" w:rsidP="003C2CF0">
      <w:pPr>
        <w:tabs>
          <w:tab w:val="left" w:pos="6521"/>
        </w:tabs>
        <w:spacing w:before="80"/>
        <w:ind w:left="199"/>
        <w:rPr>
          <w:rFonts w:ascii="Arial Narrow" w:hAnsi="Arial Narrow"/>
          <w:b/>
          <w:sz w:val="24"/>
          <w:szCs w:val="24"/>
        </w:rPr>
      </w:pPr>
      <w:r w:rsidRPr="003C2CF0">
        <w:rPr>
          <w:rFonts w:ascii="Arial Narrow" w:hAnsi="Arial Narrow"/>
          <w:sz w:val="24"/>
          <w:szCs w:val="24"/>
        </w:rPr>
        <w:pict w14:anchorId="33185551">
          <v:rect id="_x0000_s2050" style="position:absolute;left:0;text-align:left;margin-left:83.55pt;margin-top:14.4pt;width:435.3pt;height:.5pt;z-index:-251658752;mso-wrap-distance-left:0;mso-wrap-distance-right:0;mso-position-horizontal-relative:page" fillcolor="black" stroked="f">
            <w10:wrap type="topAndBottom" anchorx="page"/>
          </v:rect>
        </w:pict>
      </w:r>
      <w:r w:rsidRPr="003C2CF0">
        <w:rPr>
          <w:rFonts w:ascii="Arial Narrow" w:hAnsi="Arial Narrow"/>
          <w:b/>
          <w:sz w:val="24"/>
          <w:szCs w:val="24"/>
        </w:rPr>
        <w:t>Ejercicios</w:t>
      </w:r>
      <w:r w:rsidRPr="003C2CF0">
        <w:rPr>
          <w:rFonts w:ascii="Arial Narrow" w:hAnsi="Arial Narrow"/>
          <w:b/>
          <w:spacing w:val="-2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de</w:t>
      </w:r>
      <w:r w:rsidRPr="003C2CF0">
        <w:rPr>
          <w:rFonts w:ascii="Arial Narrow" w:hAnsi="Arial Narrow"/>
          <w:b/>
          <w:spacing w:val="-5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Cálculo</w:t>
      </w:r>
      <w:r w:rsidRPr="003C2CF0">
        <w:rPr>
          <w:rFonts w:ascii="Arial Narrow" w:hAnsi="Arial Narrow"/>
          <w:b/>
          <w:spacing w:val="1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Relacional.</w:t>
      </w:r>
      <w:r w:rsidRPr="003C2CF0">
        <w:rPr>
          <w:rFonts w:ascii="Arial Narrow" w:hAnsi="Arial Narrow"/>
          <w:b/>
          <w:spacing w:val="40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Tema</w:t>
      </w:r>
      <w:r w:rsidRPr="003C2CF0">
        <w:rPr>
          <w:rFonts w:ascii="Arial Narrow" w:hAnsi="Arial Narrow"/>
          <w:b/>
          <w:spacing w:val="-1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3.</w:t>
      </w:r>
      <w:r w:rsidR="003C2CF0">
        <w:rPr>
          <w:rFonts w:ascii="Arial Narrow" w:hAnsi="Arial Narrow"/>
          <w:b/>
          <w:sz w:val="24"/>
          <w:szCs w:val="24"/>
        </w:rPr>
        <w:tab/>
      </w:r>
      <w:r w:rsidRPr="003C2CF0">
        <w:rPr>
          <w:rFonts w:ascii="Arial Narrow" w:hAnsi="Arial Narrow"/>
          <w:b/>
          <w:sz w:val="24"/>
          <w:szCs w:val="24"/>
        </w:rPr>
        <w:t>BASES</w:t>
      </w:r>
      <w:r w:rsidRPr="003C2CF0">
        <w:rPr>
          <w:rFonts w:ascii="Arial Narrow" w:hAnsi="Arial Narrow"/>
          <w:b/>
          <w:spacing w:val="-4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DE</w:t>
      </w:r>
      <w:r w:rsidRPr="003C2CF0">
        <w:rPr>
          <w:rFonts w:ascii="Arial Narrow" w:hAnsi="Arial Narrow"/>
          <w:b/>
          <w:spacing w:val="-1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DATOS</w:t>
      </w:r>
    </w:p>
    <w:p w14:paraId="7CE3B516" w14:textId="77777777" w:rsidR="007A78B1" w:rsidRDefault="007A78B1">
      <w:pPr>
        <w:pStyle w:val="Textoindependiente"/>
        <w:rPr>
          <w:rFonts w:ascii="Arial"/>
          <w:b/>
          <w:sz w:val="20"/>
        </w:rPr>
      </w:pPr>
    </w:p>
    <w:p w14:paraId="792B00F3" w14:textId="77777777" w:rsid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33A8C166" w14:textId="06937A7A" w:rsidR="003C2CF0" w:rsidRPr="003C2CF0" w:rsidRDefault="003C2CF0" w:rsidP="003C2CF0">
      <w:pPr>
        <w:pStyle w:val="Textoindependiente"/>
        <w:pBdr>
          <w:bottom w:val="single" w:sz="4" w:space="1" w:color="auto"/>
        </w:pBdr>
        <w:spacing w:before="8"/>
        <w:rPr>
          <w:rFonts w:ascii="Arial Narrow" w:hAnsi="Arial Narrow"/>
          <w:b/>
          <w:bCs/>
          <w:sz w:val="28"/>
          <w:szCs w:val="28"/>
        </w:rPr>
      </w:pPr>
      <w:r w:rsidRPr="003C2CF0">
        <w:rPr>
          <w:rFonts w:ascii="Arial Narrow" w:hAnsi="Arial Narrow"/>
          <w:b/>
          <w:bCs/>
          <w:sz w:val="28"/>
          <w:szCs w:val="28"/>
        </w:rPr>
        <w:t>NORMAS realización ejercicio</w:t>
      </w:r>
    </w:p>
    <w:p w14:paraId="62CE44F4" w14:textId="09D0D393" w:rsid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2B515511" w14:textId="61D3B747" w:rsidR="003C2CF0" w:rsidRDefault="003C2CF0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El ejercicio este compuesto por 10 preguntas, para cada una de ellas, se deberá encontrar la solución de 2 formas:</w:t>
      </w:r>
    </w:p>
    <w:p w14:paraId="122B1C9A" w14:textId="683DE0CE" w:rsidR="003C2CF0" w:rsidRDefault="003F6EDE" w:rsidP="003F6EDE">
      <w:pPr>
        <w:pStyle w:val="Textoindependiente"/>
        <w:numPr>
          <w:ilvl w:val="0"/>
          <w:numId w:val="3"/>
        </w:numPr>
        <w:spacing w:before="8"/>
        <w:rPr>
          <w:rFonts w:ascii="Arial Narrow" w:hAnsi="Arial Narrow"/>
        </w:rPr>
      </w:pPr>
      <w:r>
        <w:rPr>
          <w:rFonts w:ascii="Arial Narrow" w:hAnsi="Arial Narrow"/>
        </w:rPr>
        <w:t xml:space="preserve">Utilizando el producto cartesiano y filtrando el resultado con el </w:t>
      </w:r>
      <w:proofErr w:type="spellStart"/>
      <w:r w:rsidRPr="003F6EDE">
        <w:rPr>
          <w:rFonts w:ascii="Arial Narrow" w:hAnsi="Arial Narrow"/>
          <w:b/>
          <w:bCs/>
          <w:color w:val="1F497D" w:themeColor="text2"/>
        </w:rPr>
        <w:t>where</w:t>
      </w:r>
      <w:proofErr w:type="spellEnd"/>
    </w:p>
    <w:p w14:paraId="767DAFB8" w14:textId="7A81AEE8" w:rsidR="003F6EDE" w:rsidRDefault="003F6EDE" w:rsidP="003F6EDE">
      <w:pPr>
        <w:pStyle w:val="Textoindependiente"/>
        <w:numPr>
          <w:ilvl w:val="0"/>
          <w:numId w:val="3"/>
        </w:numPr>
        <w:spacing w:before="8"/>
        <w:rPr>
          <w:rFonts w:ascii="Arial Narrow" w:hAnsi="Arial Narrow"/>
        </w:rPr>
      </w:pPr>
      <w:r>
        <w:rPr>
          <w:rFonts w:ascii="Arial Narrow" w:hAnsi="Arial Narrow"/>
        </w:rPr>
        <w:t>Seleccionado los datos necesarios con el</w:t>
      </w:r>
      <w:r w:rsidRPr="003F6EDE">
        <w:rPr>
          <w:rFonts w:ascii="Arial Narrow" w:hAnsi="Arial Narrow"/>
          <w:b/>
          <w:bCs/>
          <w:color w:val="1F497D" w:themeColor="text2"/>
        </w:rPr>
        <w:t xml:space="preserve"> </w:t>
      </w:r>
      <w:proofErr w:type="spellStart"/>
      <w:r w:rsidRPr="003F6EDE">
        <w:rPr>
          <w:rFonts w:ascii="Arial Narrow" w:hAnsi="Arial Narrow"/>
          <w:b/>
          <w:bCs/>
          <w:color w:val="1F497D" w:themeColor="text2"/>
        </w:rPr>
        <w:t>from</w:t>
      </w:r>
      <w:proofErr w:type="spellEnd"/>
      <w:r>
        <w:rPr>
          <w:rFonts w:ascii="Arial Narrow" w:hAnsi="Arial Narrow"/>
        </w:rPr>
        <w:t xml:space="preserve">, y solo utilizar el </w:t>
      </w:r>
      <w:proofErr w:type="spellStart"/>
      <w:r w:rsidRPr="003F6EDE">
        <w:rPr>
          <w:rFonts w:ascii="Arial Narrow" w:hAnsi="Arial Narrow"/>
          <w:b/>
          <w:bCs/>
          <w:color w:val="1F497D" w:themeColor="text2"/>
        </w:rPr>
        <w:t>where</w:t>
      </w:r>
      <w:proofErr w:type="spellEnd"/>
      <w:r w:rsidRPr="003F6EDE">
        <w:rPr>
          <w:rFonts w:ascii="Arial Narrow" w:hAnsi="Arial Narrow"/>
          <w:color w:val="1F497D" w:themeColor="text2"/>
        </w:rPr>
        <w:t xml:space="preserve"> </w:t>
      </w:r>
      <w:r>
        <w:rPr>
          <w:rFonts w:ascii="Arial Narrow" w:hAnsi="Arial Narrow"/>
        </w:rPr>
        <w:t>para los condicionantes necesarios.</w:t>
      </w:r>
    </w:p>
    <w:p w14:paraId="42796A85" w14:textId="7A603683" w:rsid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58183441" w14:textId="203C49AF" w:rsidR="003F6EDE" w:rsidRDefault="003F6EDE">
      <w:pPr>
        <w:pStyle w:val="Textoindependiente"/>
        <w:spacing w:before="8"/>
        <w:rPr>
          <w:rFonts w:ascii="Arial Narrow" w:hAnsi="Arial Narrow"/>
        </w:rPr>
      </w:pPr>
      <w:r w:rsidRPr="003F6EDE">
        <w:rPr>
          <w:rFonts w:ascii="Arial Narrow" w:hAnsi="Arial Narrow"/>
          <w:b/>
          <w:bCs/>
          <w:i/>
          <w:iCs/>
        </w:rPr>
        <w:t>En ambos casos,</w:t>
      </w:r>
      <w:r>
        <w:rPr>
          <w:rFonts w:ascii="Arial Narrow" w:hAnsi="Arial Narrow"/>
        </w:rPr>
        <w:t xml:space="preserve"> debajo de cada pregunta debes de insertar </w:t>
      </w:r>
      <w:r w:rsidRPr="003F6EDE">
        <w:rPr>
          <w:rFonts w:ascii="Arial Narrow" w:hAnsi="Arial Narrow"/>
          <w:b/>
          <w:bCs/>
          <w:i/>
          <w:iCs/>
        </w:rPr>
        <w:t>(tras copiar, no capturar, el comando correspondiente</w:t>
      </w:r>
      <w:r>
        <w:rPr>
          <w:rFonts w:ascii="Arial Narrow" w:hAnsi="Arial Narrow"/>
        </w:rPr>
        <w:t>)</w:t>
      </w:r>
    </w:p>
    <w:p w14:paraId="3D3F1CB5" w14:textId="7CFD2D53" w:rsidR="003F6EDE" w:rsidRDefault="003F6EDE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Debajo de los 2 comandos, introducir una captura de pantalla de la salida, solo la información necesaria para entender el resultado.</w:t>
      </w:r>
    </w:p>
    <w:p w14:paraId="125E6E8F" w14:textId="17C0BF3E" w:rsidR="003F6EDE" w:rsidRDefault="003F6EDE">
      <w:pPr>
        <w:pStyle w:val="Textoindependiente"/>
        <w:spacing w:before="8"/>
        <w:rPr>
          <w:rFonts w:ascii="Arial Narrow" w:hAnsi="Arial Narrow"/>
        </w:rPr>
      </w:pPr>
    </w:p>
    <w:p w14:paraId="58756B30" w14:textId="71EDAD2D" w:rsidR="003F6EDE" w:rsidRDefault="003F6EDE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 xml:space="preserve">Al final del ejercicio encontraras un </w:t>
      </w:r>
      <w:r w:rsidRPr="003F6EDE">
        <w:rPr>
          <w:rFonts w:ascii="Arial Narrow" w:hAnsi="Arial Narrow"/>
          <w:b/>
          <w:bCs/>
        </w:rPr>
        <w:t>ANEXO</w:t>
      </w:r>
      <w:r>
        <w:rPr>
          <w:rFonts w:ascii="Arial Narrow" w:hAnsi="Arial Narrow"/>
        </w:rPr>
        <w:t xml:space="preserve">, debes de quitar la línea roja, e incluir el archivo </w:t>
      </w:r>
      <w:proofErr w:type="spellStart"/>
      <w:r>
        <w:rPr>
          <w:rFonts w:ascii="Arial Narrow" w:hAnsi="Arial Narrow"/>
        </w:rPr>
        <w:t>sql</w:t>
      </w:r>
      <w:proofErr w:type="spellEnd"/>
      <w:r>
        <w:rPr>
          <w:rFonts w:ascii="Arial Narrow" w:hAnsi="Arial Narrow"/>
        </w:rPr>
        <w:t xml:space="preserve"> que contenga toda la estructura de las tablas y los datos (recordar como se exportan los datos en </w:t>
      </w:r>
      <w:proofErr w:type="spellStart"/>
      <w:r>
        <w:rPr>
          <w:rFonts w:ascii="Arial Narrow" w:hAnsi="Arial Narrow"/>
        </w:rPr>
        <w:t>adminSQL</w:t>
      </w:r>
      <w:proofErr w:type="spellEnd"/>
      <w:r>
        <w:rPr>
          <w:rFonts w:ascii="Arial Narrow" w:hAnsi="Arial Narrow"/>
        </w:rPr>
        <w:t>)</w:t>
      </w:r>
    </w:p>
    <w:p w14:paraId="7F9ACACE" w14:textId="77777777" w:rsidR="003F6EDE" w:rsidRDefault="003F6EDE">
      <w:pPr>
        <w:pStyle w:val="Textoindependiente"/>
        <w:spacing w:before="8"/>
        <w:rPr>
          <w:rFonts w:ascii="Arial Narrow" w:hAnsi="Arial Narrow"/>
        </w:rPr>
      </w:pPr>
    </w:p>
    <w:p w14:paraId="3C5EC7EE" w14:textId="4A571516" w:rsidR="003C2CF0" w:rsidRPr="003F6EDE" w:rsidRDefault="003C2CF0">
      <w:pPr>
        <w:pStyle w:val="Textoindependiente"/>
        <w:spacing w:before="8"/>
        <w:rPr>
          <w:rFonts w:ascii="Arial Narrow" w:hAnsi="Arial Narrow"/>
          <w:b/>
          <w:bCs/>
        </w:rPr>
      </w:pPr>
      <w:r w:rsidRPr="003F6EDE">
        <w:rPr>
          <w:rFonts w:ascii="Arial Narrow" w:hAnsi="Arial Narrow"/>
          <w:b/>
          <w:bCs/>
        </w:rPr>
        <w:t>Entrega del fichero.</w:t>
      </w:r>
    </w:p>
    <w:p w14:paraId="2EBF61BD" w14:textId="457674EE" w:rsidR="003C2CF0" w:rsidRPr="003C2CF0" w:rsidRDefault="003C2CF0" w:rsidP="003F6EDE">
      <w:pPr>
        <w:pStyle w:val="Textoindependiente"/>
        <w:numPr>
          <w:ilvl w:val="0"/>
          <w:numId w:val="4"/>
        </w:numPr>
        <w:spacing w:before="8"/>
        <w:rPr>
          <w:rFonts w:ascii="Arial Narrow" w:hAnsi="Arial Narrow"/>
        </w:rPr>
      </w:pPr>
      <w:r w:rsidRPr="003C2CF0">
        <w:rPr>
          <w:rFonts w:ascii="Arial Narrow" w:hAnsi="Arial Narrow"/>
        </w:rPr>
        <w:t>0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030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_1apellido_2Apellido_nombre</w:t>
      </w:r>
    </w:p>
    <w:p w14:paraId="07D94C52" w14:textId="1CD0FD7A" w:rsidR="003C2CF0" w:rsidRDefault="003C2CF0" w:rsidP="003F6EDE">
      <w:pPr>
        <w:pStyle w:val="Textoindependiente"/>
        <w:numPr>
          <w:ilvl w:val="1"/>
          <w:numId w:val="4"/>
        </w:numPr>
        <w:spacing w:before="8"/>
        <w:rPr>
          <w:rFonts w:ascii="Arial Narrow" w:hAnsi="Arial Narrow"/>
        </w:rPr>
      </w:pPr>
      <w:r w:rsidRPr="003C2CF0">
        <w:rPr>
          <w:rFonts w:ascii="Arial Narrow" w:hAnsi="Arial Narrow"/>
        </w:rPr>
        <w:t>(0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030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=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º trimestre</w:t>
      </w:r>
      <w:r>
        <w:rPr>
          <w:rFonts w:ascii="Arial Narrow" w:hAnsi="Arial Narrow"/>
        </w:rPr>
        <w:t>,</w:t>
      </w:r>
      <w:r w:rsidRPr="003C2CF0">
        <w:rPr>
          <w:rFonts w:ascii="Arial Narrow" w:hAnsi="Arial Narrow"/>
        </w:rPr>
        <w:t xml:space="preserve"> ejercicio 1, tema 3</w:t>
      </w:r>
      <w:r>
        <w:rPr>
          <w:rFonts w:ascii="Arial Narrow" w:hAnsi="Arial Narrow"/>
        </w:rPr>
        <w:t>, 2º ejercicio</w:t>
      </w:r>
      <w:r w:rsidRPr="003C2CF0">
        <w:rPr>
          <w:rFonts w:ascii="Arial Narrow" w:hAnsi="Arial Narrow"/>
        </w:rPr>
        <w:t>)</w:t>
      </w:r>
    </w:p>
    <w:p w14:paraId="73C213C0" w14:textId="77777777" w:rsidR="003C2CF0" w:rsidRDefault="003C2CF0" w:rsidP="003F6EDE">
      <w:pPr>
        <w:pStyle w:val="Textoindependiente"/>
        <w:pBdr>
          <w:bottom w:val="single" w:sz="4" w:space="1" w:color="auto"/>
        </w:pBdr>
        <w:spacing w:before="8"/>
        <w:rPr>
          <w:rFonts w:ascii="Arial Narrow" w:hAnsi="Arial Narrow"/>
        </w:rPr>
      </w:pPr>
    </w:p>
    <w:p w14:paraId="107B96E2" w14:textId="36519B5D" w:rsidR="007A78B1" w:rsidRDefault="003C2CF0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Dada las siguientes tablas:</w:t>
      </w:r>
    </w:p>
    <w:p w14:paraId="774AE75B" w14:textId="78E69147" w:rsid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40604708" w14:textId="4EC2EFA6" w:rsidR="003C2CF0" w:rsidRDefault="003C2CF0" w:rsidP="003C2CF0">
      <w:pPr>
        <w:pStyle w:val="Textoindependiente"/>
        <w:numPr>
          <w:ilvl w:val="0"/>
          <w:numId w:val="2"/>
        </w:numPr>
        <w:spacing w:before="8"/>
        <w:rPr>
          <w:rFonts w:ascii="Arial Narrow" w:hAnsi="Arial Narrow"/>
        </w:rPr>
      </w:pPr>
      <w:r>
        <w:rPr>
          <w:rFonts w:ascii="Arial Narrow" w:hAnsi="Arial Narrow"/>
        </w:rPr>
        <w:t>Crear la Base una Base de Datos</w:t>
      </w:r>
    </w:p>
    <w:p w14:paraId="27709ADB" w14:textId="167534A3" w:rsidR="003C2CF0" w:rsidRDefault="003C2CF0" w:rsidP="003C2CF0">
      <w:pPr>
        <w:pStyle w:val="Textoindependiente"/>
        <w:numPr>
          <w:ilvl w:val="0"/>
          <w:numId w:val="2"/>
        </w:numPr>
        <w:spacing w:before="8"/>
        <w:rPr>
          <w:rFonts w:ascii="Arial Narrow" w:hAnsi="Arial Narrow"/>
        </w:rPr>
      </w:pPr>
      <w:r>
        <w:rPr>
          <w:rFonts w:ascii="Arial Narrow" w:hAnsi="Arial Narrow"/>
        </w:rPr>
        <w:t>Crear las tablas correspondientes</w:t>
      </w:r>
    </w:p>
    <w:p w14:paraId="29710ECF" w14:textId="24006DF4" w:rsidR="003C2CF0" w:rsidRDefault="003C2CF0" w:rsidP="003C2CF0">
      <w:pPr>
        <w:pStyle w:val="Textoindependiente"/>
        <w:numPr>
          <w:ilvl w:val="0"/>
          <w:numId w:val="2"/>
        </w:numPr>
        <w:spacing w:before="8"/>
        <w:rPr>
          <w:rFonts w:ascii="Arial Narrow" w:hAnsi="Arial Narrow"/>
        </w:rPr>
      </w:pPr>
      <w:r>
        <w:rPr>
          <w:rFonts w:ascii="Arial Narrow" w:hAnsi="Arial Narrow"/>
        </w:rPr>
        <w:t>Introducir los datos que se adjuntan en las tablas.</w:t>
      </w:r>
    </w:p>
    <w:p w14:paraId="336A3165" w14:textId="77777777" w:rsidR="003C2CF0" w:rsidRP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705806CF" w14:textId="77777777" w:rsidR="007A78B1" w:rsidRDefault="00000000">
      <w:pPr>
        <w:tabs>
          <w:tab w:val="left" w:pos="3037"/>
          <w:tab w:val="left" w:pos="6581"/>
        </w:tabs>
        <w:ind w:left="199"/>
        <w:rPr>
          <w:rFonts w:ascii="Arial"/>
          <w:b/>
          <w:sz w:val="18"/>
        </w:rPr>
      </w:pPr>
      <w:r>
        <w:rPr>
          <w:rFonts w:ascii="Arial"/>
          <w:b/>
          <w:sz w:val="18"/>
        </w:rPr>
        <w:t>T</w:t>
      </w:r>
      <w:r>
        <w:rPr>
          <w:rFonts w:ascii="Arial"/>
          <w:b/>
          <w:sz w:val="18"/>
        </w:rPr>
        <w:tab/>
        <w:t>P</w:t>
      </w:r>
      <w:r>
        <w:rPr>
          <w:rFonts w:ascii="Arial"/>
          <w:b/>
          <w:sz w:val="18"/>
        </w:rPr>
        <w:tab/>
        <w:t>TP</w:t>
      </w:r>
    </w:p>
    <w:p w14:paraId="7C0A2191" w14:textId="77777777" w:rsidR="007A78B1" w:rsidRDefault="007A78B1">
      <w:pPr>
        <w:pStyle w:val="Textoindependiente"/>
        <w:spacing w:before="9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625"/>
        <w:gridCol w:w="1056"/>
        <w:gridCol w:w="802"/>
        <w:gridCol w:w="390"/>
        <w:gridCol w:w="852"/>
        <w:gridCol w:w="1166"/>
        <w:gridCol w:w="1133"/>
        <w:gridCol w:w="606"/>
        <w:gridCol w:w="1106"/>
      </w:tblGrid>
      <w:tr w:rsidR="007A78B1" w14:paraId="3CC2B075" w14:textId="77777777">
        <w:trPr>
          <w:trHeight w:val="480"/>
        </w:trPr>
        <w:tc>
          <w:tcPr>
            <w:tcW w:w="427" w:type="dxa"/>
            <w:tcBorders>
              <w:right w:val="nil"/>
            </w:tcBorders>
          </w:tcPr>
          <w:p w14:paraId="2BB6A6F2" w14:textId="77777777" w:rsidR="007A78B1" w:rsidRDefault="00000000">
            <w:pPr>
              <w:pStyle w:val="TableParagraph"/>
              <w:spacing w:line="202" w:lineRule="exact"/>
              <w:ind w:left="71"/>
              <w:rPr>
                <w:sz w:val="18"/>
              </w:rPr>
            </w:pPr>
            <w:r>
              <w:rPr>
                <w:sz w:val="18"/>
              </w:rPr>
              <w:t>T#</w:t>
            </w:r>
          </w:p>
        </w:tc>
        <w:tc>
          <w:tcPr>
            <w:tcW w:w="625" w:type="dxa"/>
            <w:tcBorders>
              <w:left w:val="nil"/>
              <w:right w:val="nil"/>
            </w:tcBorders>
          </w:tcPr>
          <w:p w14:paraId="192F61B7" w14:textId="77777777" w:rsidR="007A78B1" w:rsidRDefault="00000000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Talla</w:t>
            </w:r>
          </w:p>
        </w:tc>
        <w:tc>
          <w:tcPr>
            <w:tcW w:w="1056" w:type="dxa"/>
            <w:tcBorders>
              <w:left w:val="nil"/>
            </w:tcBorders>
          </w:tcPr>
          <w:p w14:paraId="49C46E1D" w14:textId="77777777" w:rsidR="007A78B1" w:rsidRDefault="00000000">
            <w:pPr>
              <w:pStyle w:val="TableParagraph"/>
              <w:spacing w:line="202" w:lineRule="exact"/>
              <w:ind w:left="90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0FC13710" w14:textId="77777777" w:rsidR="007A78B1" w:rsidRDefault="007A78B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" w:type="dxa"/>
            <w:tcBorders>
              <w:right w:val="nil"/>
            </w:tcBorders>
          </w:tcPr>
          <w:p w14:paraId="026A2334" w14:textId="77777777" w:rsidR="007A78B1" w:rsidRDefault="00000000">
            <w:pPr>
              <w:pStyle w:val="TableParagraph"/>
              <w:spacing w:line="202" w:lineRule="exact"/>
              <w:ind w:left="67"/>
              <w:rPr>
                <w:sz w:val="18"/>
              </w:rPr>
            </w:pPr>
            <w:r>
              <w:rPr>
                <w:sz w:val="18"/>
              </w:rPr>
              <w:t>P#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3CD532D2" w14:textId="77777777" w:rsidR="007A78B1" w:rsidRDefault="00000000"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1166" w:type="dxa"/>
            <w:tcBorders>
              <w:left w:val="nil"/>
            </w:tcBorders>
          </w:tcPr>
          <w:p w14:paraId="5A0B6D38" w14:textId="77777777" w:rsidR="007A78B1" w:rsidRDefault="00000000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Ciudad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0369E067" w14:textId="77777777" w:rsidR="007A78B1" w:rsidRDefault="007A78B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6" w:type="dxa"/>
            <w:tcBorders>
              <w:right w:val="nil"/>
            </w:tcBorders>
          </w:tcPr>
          <w:p w14:paraId="0FD287D8" w14:textId="77777777" w:rsidR="007A78B1" w:rsidRDefault="00000000">
            <w:pPr>
              <w:pStyle w:val="TableParagraph"/>
              <w:spacing w:line="202" w:lineRule="exact"/>
              <w:ind w:left="74"/>
              <w:rPr>
                <w:sz w:val="18"/>
              </w:rPr>
            </w:pPr>
            <w:r>
              <w:rPr>
                <w:sz w:val="18"/>
              </w:rPr>
              <w:t>P#</w:t>
            </w:r>
          </w:p>
        </w:tc>
        <w:tc>
          <w:tcPr>
            <w:tcW w:w="1106" w:type="dxa"/>
            <w:tcBorders>
              <w:left w:val="nil"/>
            </w:tcBorders>
          </w:tcPr>
          <w:p w14:paraId="1AB21455" w14:textId="77777777" w:rsidR="007A78B1" w:rsidRDefault="00000000">
            <w:pPr>
              <w:pStyle w:val="TableParagraph"/>
              <w:spacing w:line="202" w:lineRule="exact"/>
              <w:ind w:left="323"/>
              <w:rPr>
                <w:sz w:val="18"/>
              </w:rPr>
            </w:pPr>
            <w:r>
              <w:rPr>
                <w:sz w:val="18"/>
              </w:rPr>
              <w:t>T#</w:t>
            </w:r>
          </w:p>
        </w:tc>
      </w:tr>
      <w:tr w:rsidR="007A78B1" w14:paraId="3732AD2B" w14:textId="77777777">
        <w:trPr>
          <w:trHeight w:val="1242"/>
        </w:trPr>
        <w:tc>
          <w:tcPr>
            <w:tcW w:w="427" w:type="dxa"/>
            <w:tcBorders>
              <w:right w:val="nil"/>
            </w:tcBorders>
          </w:tcPr>
          <w:p w14:paraId="13F85F75" w14:textId="77777777" w:rsidR="007A78B1" w:rsidRDefault="00000000">
            <w:pPr>
              <w:pStyle w:val="TableParagraph"/>
              <w:ind w:left="71" w:right="137"/>
              <w:jc w:val="both"/>
              <w:rPr>
                <w:sz w:val="18"/>
              </w:rPr>
            </w:pPr>
            <w:r>
              <w:rPr>
                <w:sz w:val="18"/>
              </w:rPr>
              <w:t>T1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T2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T3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T4</w:t>
            </w:r>
          </w:p>
          <w:p w14:paraId="3A72D502" w14:textId="77777777" w:rsidR="007A78B1" w:rsidRDefault="00000000">
            <w:pPr>
              <w:pStyle w:val="TableParagraph"/>
              <w:spacing w:line="206" w:lineRule="exact"/>
              <w:ind w:left="71" w:right="120"/>
              <w:rPr>
                <w:sz w:val="18"/>
              </w:rPr>
            </w:pPr>
            <w:r>
              <w:rPr>
                <w:sz w:val="18"/>
              </w:rPr>
              <w:t>T5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T6</w:t>
            </w:r>
          </w:p>
        </w:tc>
        <w:tc>
          <w:tcPr>
            <w:tcW w:w="625" w:type="dxa"/>
            <w:tcBorders>
              <w:left w:val="nil"/>
              <w:right w:val="nil"/>
            </w:tcBorders>
          </w:tcPr>
          <w:p w14:paraId="62628ED5" w14:textId="77777777" w:rsidR="007A78B1" w:rsidRDefault="0000000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A0E6ACD" w14:textId="77777777" w:rsidR="007A78B1" w:rsidRDefault="00000000">
            <w:pPr>
              <w:pStyle w:val="TableParagraph"/>
              <w:spacing w:before="4" w:line="207" w:lineRule="exac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16242A1E" w14:textId="77777777" w:rsidR="007A78B1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04708D41" w14:textId="77777777" w:rsidR="007A78B1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6CE7AD9C" w14:textId="77777777" w:rsidR="007A78B1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0EFC1FF4" w14:textId="77777777" w:rsidR="007A78B1" w:rsidRDefault="00000000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56" w:type="dxa"/>
            <w:tcBorders>
              <w:left w:val="nil"/>
            </w:tcBorders>
          </w:tcPr>
          <w:p w14:paraId="796284DE" w14:textId="77777777" w:rsidR="007A78B1" w:rsidRDefault="00000000">
            <w:pPr>
              <w:pStyle w:val="TableParagraph"/>
              <w:ind w:left="90" w:right="390"/>
              <w:rPr>
                <w:sz w:val="18"/>
              </w:rPr>
            </w:pPr>
            <w:r>
              <w:rPr>
                <w:sz w:val="18"/>
              </w:rPr>
              <w:t>Blanco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Rojo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Blanco</w:t>
            </w:r>
          </w:p>
          <w:p w14:paraId="53901F73" w14:textId="77777777" w:rsidR="007A78B1" w:rsidRDefault="00000000">
            <w:pPr>
              <w:pStyle w:val="TableParagraph"/>
              <w:spacing w:line="206" w:lineRule="exact"/>
              <w:ind w:left="90" w:right="390"/>
              <w:rPr>
                <w:sz w:val="18"/>
              </w:rPr>
            </w:pPr>
            <w:r>
              <w:rPr>
                <w:sz w:val="18"/>
              </w:rPr>
              <w:t>Negro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Blanco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5B1360B5" w14:textId="77777777" w:rsidR="007A78B1" w:rsidRDefault="007A78B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" w:type="dxa"/>
            <w:tcBorders>
              <w:right w:val="nil"/>
            </w:tcBorders>
          </w:tcPr>
          <w:p w14:paraId="1171E91B" w14:textId="77777777" w:rsidR="007A78B1" w:rsidRDefault="00000000">
            <w:pPr>
              <w:pStyle w:val="TableParagraph"/>
              <w:spacing w:line="242" w:lineRule="auto"/>
              <w:ind w:left="67" w:right="95"/>
              <w:jc w:val="both"/>
              <w:rPr>
                <w:sz w:val="18"/>
              </w:rPr>
            </w:pPr>
            <w:r>
              <w:rPr>
                <w:sz w:val="18"/>
              </w:rPr>
              <w:t>P1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P2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P3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 w14:paraId="5A08731E" w14:textId="77777777" w:rsidR="007A78B1" w:rsidRDefault="00000000">
            <w:pPr>
              <w:pStyle w:val="TableParagraph"/>
              <w:spacing w:line="242" w:lineRule="auto"/>
              <w:ind w:left="109" w:right="332"/>
              <w:rPr>
                <w:sz w:val="18"/>
              </w:rPr>
            </w:pPr>
            <w:r>
              <w:rPr>
                <w:sz w:val="18"/>
              </w:rPr>
              <w:t>Juan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José</w:t>
            </w:r>
          </w:p>
        </w:tc>
        <w:tc>
          <w:tcPr>
            <w:tcW w:w="1166" w:type="dxa"/>
            <w:tcBorders>
              <w:left w:val="nil"/>
            </w:tcBorders>
          </w:tcPr>
          <w:p w14:paraId="11353C97" w14:textId="77777777" w:rsidR="007A78B1" w:rsidRDefault="00000000">
            <w:pPr>
              <w:pStyle w:val="TableParagraph"/>
              <w:spacing w:line="242" w:lineRule="auto"/>
              <w:ind w:left="107" w:right="223"/>
              <w:rPr>
                <w:sz w:val="18"/>
              </w:rPr>
            </w:pPr>
            <w:r>
              <w:rPr>
                <w:sz w:val="18"/>
              </w:rPr>
              <w:t>Madrid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Barcelona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Málaga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262158B" w14:textId="77777777" w:rsidR="007A78B1" w:rsidRDefault="007A78B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6" w:type="dxa"/>
            <w:tcBorders>
              <w:right w:val="nil"/>
            </w:tcBorders>
          </w:tcPr>
          <w:p w14:paraId="47E1412C" w14:textId="77777777" w:rsidR="007A78B1" w:rsidRDefault="00000000">
            <w:pPr>
              <w:pStyle w:val="TableParagraph"/>
              <w:ind w:left="74" w:right="304"/>
              <w:jc w:val="both"/>
              <w:rPr>
                <w:sz w:val="18"/>
              </w:rPr>
            </w:pPr>
            <w:r>
              <w:rPr>
                <w:sz w:val="18"/>
              </w:rPr>
              <w:t>P1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P1</w:t>
            </w:r>
            <w:proofErr w:type="spellEnd"/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P1</w:t>
            </w:r>
            <w:proofErr w:type="spellEnd"/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P2</w:t>
            </w:r>
          </w:p>
          <w:p w14:paraId="278E205C" w14:textId="77777777" w:rsidR="007A78B1" w:rsidRDefault="00000000">
            <w:pPr>
              <w:pStyle w:val="TableParagraph"/>
              <w:spacing w:line="206" w:lineRule="exact"/>
              <w:ind w:left="74" w:right="286"/>
              <w:rPr>
                <w:sz w:val="18"/>
              </w:rPr>
            </w:pPr>
            <w:r>
              <w:rPr>
                <w:sz w:val="18"/>
              </w:rPr>
              <w:t>P2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P3</w:t>
            </w:r>
          </w:p>
        </w:tc>
        <w:tc>
          <w:tcPr>
            <w:tcW w:w="1106" w:type="dxa"/>
            <w:tcBorders>
              <w:left w:val="nil"/>
            </w:tcBorders>
          </w:tcPr>
          <w:p w14:paraId="127C2811" w14:textId="77777777" w:rsidR="007A78B1" w:rsidRDefault="00000000">
            <w:pPr>
              <w:pStyle w:val="TableParagraph"/>
              <w:ind w:left="323" w:right="564"/>
              <w:jc w:val="both"/>
              <w:rPr>
                <w:sz w:val="18"/>
              </w:rPr>
            </w:pPr>
            <w:r>
              <w:rPr>
                <w:sz w:val="18"/>
              </w:rPr>
              <w:t>T1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T2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T6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T1</w:t>
            </w:r>
          </w:p>
          <w:p w14:paraId="4019C1F5" w14:textId="77777777" w:rsidR="007A78B1" w:rsidRDefault="00000000">
            <w:pPr>
              <w:pStyle w:val="TableParagraph"/>
              <w:spacing w:line="206" w:lineRule="exact"/>
              <w:ind w:left="323" w:right="547"/>
              <w:rPr>
                <w:sz w:val="18"/>
              </w:rPr>
            </w:pPr>
            <w:r>
              <w:rPr>
                <w:sz w:val="18"/>
              </w:rPr>
              <w:t>T4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T2</w:t>
            </w:r>
          </w:p>
        </w:tc>
      </w:tr>
    </w:tbl>
    <w:p w14:paraId="2E2A2A4E" w14:textId="77777777" w:rsidR="007A78B1" w:rsidRDefault="007A78B1">
      <w:pPr>
        <w:pStyle w:val="Textoindependiente"/>
        <w:rPr>
          <w:rFonts w:ascii="Arial"/>
          <w:b/>
          <w:sz w:val="20"/>
        </w:rPr>
      </w:pPr>
    </w:p>
    <w:p w14:paraId="22A5CA74" w14:textId="77777777" w:rsidR="007A78B1" w:rsidRDefault="007A78B1">
      <w:pPr>
        <w:pStyle w:val="Textoindependiente"/>
        <w:rPr>
          <w:rFonts w:ascii="Arial"/>
          <w:b/>
          <w:sz w:val="20"/>
        </w:rPr>
      </w:pPr>
    </w:p>
    <w:p w14:paraId="4D548EFE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21"/>
        <w:ind w:hanging="655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Nombres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suministran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la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pieza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T2.</w:t>
      </w:r>
    </w:p>
    <w:p w14:paraId="3FFE91B9" w14:textId="77777777" w:rsidR="007A78B1" w:rsidRPr="003C2CF0" w:rsidRDefault="007A78B1">
      <w:pPr>
        <w:pStyle w:val="Textoindependiente"/>
        <w:spacing w:before="4"/>
        <w:rPr>
          <w:rFonts w:ascii="Arial Narrow" w:hAnsi="Arial Narrow"/>
          <w:sz w:val="22"/>
        </w:rPr>
      </w:pPr>
    </w:p>
    <w:p w14:paraId="24292BD1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hanging="655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Número</w:t>
      </w:r>
      <w:r w:rsidRPr="003C2CF0">
        <w:rPr>
          <w:rFonts w:ascii="Arial Narrow" w:hAnsi="Arial Narrow"/>
          <w:spacing w:val="-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suministran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al</w:t>
      </w:r>
      <w:r w:rsidRPr="003C2CF0">
        <w:rPr>
          <w:rFonts w:ascii="Arial Narrow" w:hAnsi="Arial Narrow"/>
          <w:spacing w:val="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menos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una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pieza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roja.</w:t>
      </w:r>
    </w:p>
    <w:p w14:paraId="5A82C0F3" w14:textId="77777777" w:rsidR="007A78B1" w:rsidRPr="003C2CF0" w:rsidRDefault="007A78B1">
      <w:pPr>
        <w:pStyle w:val="Textoindependiente"/>
        <w:spacing w:before="9"/>
        <w:rPr>
          <w:rFonts w:ascii="Arial Narrow" w:hAnsi="Arial Narrow"/>
          <w:sz w:val="22"/>
        </w:rPr>
      </w:pPr>
    </w:p>
    <w:p w14:paraId="653103D1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hanging="655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Nombre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suministran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todas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las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piezas.</w:t>
      </w:r>
    </w:p>
    <w:p w14:paraId="246C4517" w14:textId="77777777" w:rsidR="007A78B1" w:rsidRPr="003C2CF0" w:rsidRDefault="007A78B1">
      <w:pPr>
        <w:pStyle w:val="Textoindependiente"/>
        <w:spacing w:before="4"/>
        <w:rPr>
          <w:rFonts w:ascii="Arial Narrow" w:hAnsi="Arial Narrow"/>
          <w:sz w:val="22"/>
        </w:rPr>
      </w:pPr>
    </w:p>
    <w:p w14:paraId="68A346DD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hanging="655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lastRenderedPageBreak/>
        <w:t>Número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 proveedores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llamados José y</w:t>
      </w:r>
      <w:r w:rsidRPr="003C2CF0">
        <w:rPr>
          <w:rFonts w:ascii="Arial Narrow" w:hAnsi="Arial Narrow"/>
          <w:spacing w:val="-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 vivan en</w:t>
      </w:r>
      <w:r w:rsidRPr="003C2CF0">
        <w:rPr>
          <w:rFonts w:ascii="Arial Narrow" w:hAnsi="Arial Narrow"/>
          <w:spacing w:val="-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Madrid.</w:t>
      </w:r>
    </w:p>
    <w:p w14:paraId="5AE27F60" w14:textId="77777777" w:rsidR="007A78B1" w:rsidRPr="003C2CF0" w:rsidRDefault="007A78B1">
      <w:pPr>
        <w:pStyle w:val="Textoindependiente"/>
        <w:spacing w:before="4"/>
        <w:rPr>
          <w:rFonts w:ascii="Arial Narrow" w:hAnsi="Arial Narrow"/>
          <w:sz w:val="22"/>
        </w:rPr>
      </w:pPr>
    </w:p>
    <w:p w14:paraId="3E3D5FB7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ind w:hanging="655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Número</w:t>
      </w:r>
      <w:r w:rsidRPr="003C2CF0">
        <w:rPr>
          <w:rFonts w:ascii="Arial Narrow" w:hAnsi="Arial Narrow"/>
          <w:spacing w:val="-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y</w:t>
      </w:r>
      <w:r w:rsidRPr="003C2CF0">
        <w:rPr>
          <w:rFonts w:ascii="Arial Narrow" w:hAnsi="Arial Narrow"/>
          <w:spacing w:val="-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ciudades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suministran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la</w:t>
      </w:r>
      <w:r w:rsidRPr="003C2CF0">
        <w:rPr>
          <w:rFonts w:ascii="Arial Narrow" w:hAnsi="Arial Narrow"/>
          <w:spacing w:val="-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pieza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T2.</w:t>
      </w:r>
    </w:p>
    <w:p w14:paraId="538DC127" w14:textId="77777777" w:rsidR="007A78B1" w:rsidRPr="003C2CF0" w:rsidRDefault="007A78B1">
      <w:pPr>
        <w:pStyle w:val="Textoindependiente"/>
        <w:spacing w:before="4"/>
        <w:rPr>
          <w:rFonts w:ascii="Arial Narrow" w:hAnsi="Arial Narrow"/>
          <w:sz w:val="22"/>
        </w:rPr>
      </w:pPr>
    </w:p>
    <w:p w14:paraId="0037CE90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line="362" w:lineRule="auto"/>
        <w:ind w:right="143" w:hanging="683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Obtener</w:t>
      </w:r>
      <w:r w:rsidRPr="003C2CF0">
        <w:rPr>
          <w:rFonts w:ascii="Arial Narrow" w:hAnsi="Arial Narrow"/>
          <w:spacing w:val="1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2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colores</w:t>
      </w:r>
      <w:r w:rsidRPr="003C2CF0">
        <w:rPr>
          <w:rFonts w:ascii="Arial Narrow" w:hAnsi="Arial Narrow"/>
          <w:spacing w:val="19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19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las</w:t>
      </w:r>
      <w:r w:rsidRPr="003C2CF0">
        <w:rPr>
          <w:rFonts w:ascii="Arial Narrow" w:hAnsi="Arial Narrow"/>
          <w:spacing w:val="18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piezas</w:t>
      </w:r>
      <w:r w:rsidRPr="003C2CF0">
        <w:rPr>
          <w:rFonts w:ascii="Arial Narrow" w:hAnsi="Arial Narrow"/>
          <w:spacing w:val="19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1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2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partes</w:t>
      </w:r>
      <w:r w:rsidRPr="003C2CF0">
        <w:rPr>
          <w:rFonts w:ascii="Arial Narrow" w:hAnsi="Arial Narrow"/>
          <w:spacing w:val="2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19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TP</w:t>
      </w:r>
      <w:r w:rsidRPr="003C2CF0">
        <w:rPr>
          <w:rFonts w:ascii="Arial Narrow" w:hAnsi="Arial Narrow"/>
          <w:spacing w:val="2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suministrados</w:t>
      </w:r>
      <w:r w:rsidRPr="003C2CF0">
        <w:rPr>
          <w:rFonts w:ascii="Arial Narrow" w:hAnsi="Arial Narrow"/>
          <w:spacing w:val="2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por</w:t>
      </w:r>
      <w:r w:rsidRPr="003C2CF0">
        <w:rPr>
          <w:rFonts w:ascii="Arial Narrow" w:hAnsi="Arial Narrow"/>
          <w:spacing w:val="-6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P1.</w:t>
      </w:r>
    </w:p>
    <w:p w14:paraId="77FC122C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17" w:line="360" w:lineRule="auto"/>
        <w:ind w:right="142" w:hanging="683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Obtener</w:t>
      </w:r>
      <w:r w:rsidRPr="003C2CF0">
        <w:rPr>
          <w:rFonts w:ascii="Arial Narrow" w:hAnsi="Arial Narrow"/>
          <w:spacing w:val="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el</w:t>
      </w:r>
      <w:r w:rsidRPr="003C2CF0">
        <w:rPr>
          <w:rFonts w:ascii="Arial Narrow" w:hAnsi="Arial Narrow"/>
          <w:spacing w:val="10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nombre</w:t>
      </w:r>
      <w:r w:rsidRPr="003C2CF0">
        <w:rPr>
          <w:rFonts w:ascii="Arial Narrow" w:hAnsi="Arial Narrow"/>
          <w:spacing w:val="7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7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Málaga</w:t>
      </w:r>
      <w:r w:rsidRPr="003C2CF0">
        <w:rPr>
          <w:rFonts w:ascii="Arial Narrow" w:hAnsi="Arial Narrow"/>
          <w:spacing w:val="3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o</w:t>
      </w:r>
      <w:r w:rsidRPr="003C2CF0">
        <w:rPr>
          <w:rFonts w:ascii="Arial Narrow" w:hAnsi="Arial Narrow"/>
          <w:spacing w:val="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</w:t>
      </w:r>
      <w:r w:rsidRPr="003C2CF0">
        <w:rPr>
          <w:rFonts w:ascii="Arial Narrow" w:hAnsi="Arial Narrow"/>
          <w:spacing w:val="7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suministran</w:t>
      </w:r>
      <w:r w:rsidRPr="003C2CF0">
        <w:rPr>
          <w:rFonts w:ascii="Arial Narrow" w:hAnsi="Arial Narrow"/>
          <w:spacing w:val="7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tipos</w:t>
      </w:r>
      <w:r w:rsidRPr="003C2CF0">
        <w:rPr>
          <w:rFonts w:ascii="Arial Narrow" w:hAnsi="Arial Narrow"/>
          <w:spacing w:val="-6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color</w:t>
      </w:r>
      <w:r w:rsidRPr="003C2CF0">
        <w:rPr>
          <w:rFonts w:ascii="Arial Narrow" w:hAnsi="Arial Narrow"/>
          <w:spacing w:val="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Blanco.</w:t>
      </w:r>
    </w:p>
    <w:p w14:paraId="1C52141B" w14:textId="77777777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18" w:line="362" w:lineRule="auto"/>
        <w:ind w:right="142" w:hanging="683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Obtener</w:t>
      </w:r>
      <w:r w:rsidRPr="003C2CF0">
        <w:rPr>
          <w:rFonts w:ascii="Arial Narrow" w:hAnsi="Arial Narrow"/>
          <w:spacing w:val="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nombres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 Madrid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junto</w:t>
      </w:r>
      <w:r w:rsidRPr="003C2CF0">
        <w:rPr>
          <w:rFonts w:ascii="Arial Narrow" w:hAnsi="Arial Narrow"/>
          <w:spacing w:val="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a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códigos de</w:t>
      </w:r>
      <w:r w:rsidRPr="003C2CF0">
        <w:rPr>
          <w:rFonts w:ascii="Arial Narrow" w:hAnsi="Arial Narrow"/>
          <w:spacing w:val="-6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productos que suministran.</w:t>
      </w:r>
    </w:p>
    <w:p w14:paraId="13DA03E3" w14:textId="16A826E9" w:rsidR="007A78B1" w:rsidRPr="003C2CF0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17" w:line="360" w:lineRule="auto"/>
        <w:ind w:right="144" w:hanging="683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Obtener</w:t>
      </w:r>
      <w:r w:rsidRPr="003C2CF0">
        <w:rPr>
          <w:rFonts w:ascii="Arial Narrow" w:hAnsi="Arial Narrow"/>
          <w:spacing w:val="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las</w:t>
      </w:r>
      <w:r w:rsidRPr="003C2CF0">
        <w:rPr>
          <w:rFonts w:ascii="Arial Narrow" w:hAnsi="Arial Narrow"/>
          <w:spacing w:val="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ciudades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</w:t>
      </w:r>
      <w:r w:rsidRPr="003C2CF0">
        <w:rPr>
          <w:rFonts w:ascii="Arial Narrow" w:hAnsi="Arial Narrow"/>
          <w:spacing w:val="6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6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proveedores</w:t>
      </w:r>
      <w:r w:rsidRPr="003C2CF0">
        <w:rPr>
          <w:rFonts w:ascii="Arial Narrow" w:hAnsi="Arial Narrow"/>
          <w:spacing w:val="6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junto</w:t>
      </w:r>
      <w:r w:rsidRPr="003C2CF0">
        <w:rPr>
          <w:rFonts w:ascii="Arial Narrow" w:hAnsi="Arial Narrow"/>
          <w:spacing w:val="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a</w:t>
      </w:r>
      <w:r w:rsidRPr="003C2CF0">
        <w:rPr>
          <w:rFonts w:ascii="Arial Narrow" w:hAnsi="Arial Narrow"/>
          <w:spacing w:val="5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los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códigos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de los</w:t>
      </w:r>
      <w:r w:rsidR="000C52B8">
        <w:rPr>
          <w:rFonts w:ascii="Arial Narrow" w:hAnsi="Arial Narrow"/>
          <w:sz w:val="24"/>
        </w:rPr>
        <w:t xml:space="preserve"> </w:t>
      </w:r>
      <w:r w:rsidRPr="003C2CF0">
        <w:rPr>
          <w:rFonts w:ascii="Arial Narrow" w:hAnsi="Arial Narrow"/>
          <w:spacing w:val="-6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productos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 suministran y</w:t>
      </w:r>
      <w:r w:rsidRPr="003C2CF0">
        <w:rPr>
          <w:rFonts w:ascii="Arial Narrow" w:hAnsi="Arial Narrow"/>
          <w:spacing w:val="-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el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correspondiente color.</w:t>
      </w:r>
    </w:p>
    <w:p w14:paraId="2DD3D828" w14:textId="73225C5B" w:rsidR="007A78B1" w:rsidRDefault="00000000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19"/>
        <w:ind w:hanging="683"/>
        <w:rPr>
          <w:rFonts w:ascii="Arial Narrow" w:hAnsi="Arial Narrow"/>
          <w:sz w:val="24"/>
        </w:rPr>
      </w:pPr>
      <w:r w:rsidRPr="003C2CF0">
        <w:rPr>
          <w:rFonts w:ascii="Arial Narrow" w:hAnsi="Arial Narrow"/>
          <w:sz w:val="24"/>
        </w:rPr>
        <w:t>Igual</w:t>
      </w:r>
      <w:r w:rsidRPr="003C2CF0">
        <w:rPr>
          <w:rFonts w:ascii="Arial Narrow" w:hAnsi="Arial Narrow"/>
          <w:spacing w:val="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que</w:t>
      </w:r>
      <w:r w:rsidRPr="003C2CF0">
        <w:rPr>
          <w:rFonts w:ascii="Arial Narrow" w:hAnsi="Arial Narrow"/>
          <w:spacing w:val="-7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el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ejercicio</w:t>
      </w:r>
      <w:r w:rsidRPr="003C2CF0">
        <w:rPr>
          <w:rFonts w:ascii="Arial Narrow" w:hAnsi="Arial Narrow"/>
          <w:spacing w:val="-6"/>
          <w:sz w:val="24"/>
        </w:rPr>
        <w:t xml:space="preserve"> </w:t>
      </w:r>
      <w:r w:rsidR="003C2CF0" w:rsidRPr="003C2CF0">
        <w:rPr>
          <w:rFonts w:ascii="Arial Narrow" w:hAnsi="Arial Narrow"/>
          <w:sz w:val="24"/>
        </w:rPr>
        <w:t>anterior,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pero</w:t>
      </w:r>
      <w:r w:rsidRPr="003C2CF0">
        <w:rPr>
          <w:rFonts w:ascii="Arial Narrow" w:hAnsi="Arial Narrow"/>
          <w:spacing w:val="4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para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el</w:t>
      </w:r>
      <w:r w:rsidRPr="003C2CF0">
        <w:rPr>
          <w:rFonts w:ascii="Arial Narrow" w:hAnsi="Arial Narrow"/>
          <w:spacing w:val="1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proveedor</w:t>
      </w:r>
      <w:r w:rsidRPr="003C2CF0">
        <w:rPr>
          <w:rFonts w:ascii="Arial Narrow" w:hAnsi="Arial Narrow"/>
          <w:spacing w:val="-2"/>
          <w:sz w:val="24"/>
        </w:rPr>
        <w:t xml:space="preserve"> </w:t>
      </w:r>
      <w:r w:rsidRPr="003C2CF0">
        <w:rPr>
          <w:rFonts w:ascii="Arial Narrow" w:hAnsi="Arial Narrow"/>
          <w:sz w:val="24"/>
        </w:rPr>
        <w:t>P1.</w:t>
      </w:r>
    </w:p>
    <w:p w14:paraId="31E03B5E" w14:textId="18FC628E" w:rsidR="003C2CF0" w:rsidRDefault="003C2CF0" w:rsidP="003C2CF0">
      <w:pPr>
        <w:tabs>
          <w:tab w:val="left" w:pos="920"/>
          <w:tab w:val="left" w:pos="921"/>
        </w:tabs>
        <w:spacing w:before="119"/>
        <w:rPr>
          <w:rFonts w:ascii="Arial Narrow" w:hAnsi="Arial Narrow"/>
          <w:sz w:val="24"/>
        </w:rPr>
      </w:pPr>
    </w:p>
    <w:p w14:paraId="255DAA1E" w14:textId="262A8236" w:rsidR="003C2CF0" w:rsidRDefault="003C2CF0" w:rsidP="003C2CF0">
      <w:pPr>
        <w:tabs>
          <w:tab w:val="left" w:pos="920"/>
          <w:tab w:val="left" w:pos="921"/>
        </w:tabs>
        <w:spacing w:before="119"/>
        <w:rPr>
          <w:rFonts w:ascii="Arial Narrow" w:hAnsi="Arial Narrow"/>
          <w:b/>
          <w:bCs/>
          <w:sz w:val="24"/>
        </w:rPr>
      </w:pPr>
      <w:r w:rsidRPr="003C2CF0">
        <w:rPr>
          <w:rFonts w:ascii="Arial Narrow" w:hAnsi="Arial Narrow"/>
          <w:b/>
          <w:bCs/>
          <w:sz w:val="24"/>
        </w:rPr>
        <w:t>ANEXO</w:t>
      </w:r>
    </w:p>
    <w:p w14:paraId="47D2271C" w14:textId="74007992" w:rsidR="003C2CF0" w:rsidRPr="003C2CF0" w:rsidRDefault="003C2CF0" w:rsidP="003C2CF0">
      <w:pPr>
        <w:tabs>
          <w:tab w:val="left" w:pos="920"/>
          <w:tab w:val="left" w:pos="921"/>
        </w:tabs>
        <w:spacing w:before="119"/>
        <w:rPr>
          <w:rFonts w:ascii="Arial Narrow" w:hAnsi="Arial Narrow"/>
          <w:b/>
          <w:bCs/>
          <w:color w:val="FF0000"/>
          <w:sz w:val="24"/>
        </w:rPr>
      </w:pPr>
      <w:r w:rsidRPr="003C2CF0">
        <w:rPr>
          <w:rFonts w:ascii="Arial Narrow" w:hAnsi="Arial Narrow"/>
          <w:b/>
          <w:bCs/>
          <w:color w:val="FF0000"/>
          <w:sz w:val="24"/>
        </w:rPr>
        <w:t>Aquí debes incluir la exportación del fichero SQL con la estructura de la BBDD</w:t>
      </w:r>
    </w:p>
    <w:sectPr w:rsidR="003C2CF0" w:rsidRPr="003C2CF0" w:rsidSect="003C2CF0">
      <w:headerReference w:type="default" r:id="rId7"/>
      <w:footerReference w:type="default" r:id="rId8"/>
      <w:type w:val="continuous"/>
      <w:pgSz w:w="11910" w:h="16840"/>
      <w:pgMar w:top="2166" w:right="1420" w:bottom="280" w:left="150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C393" w14:textId="77777777" w:rsidR="00BD7E9A" w:rsidRDefault="00BD7E9A" w:rsidP="003C2CF0">
      <w:r>
        <w:separator/>
      </w:r>
    </w:p>
  </w:endnote>
  <w:endnote w:type="continuationSeparator" w:id="0">
    <w:p w14:paraId="683974B6" w14:textId="77777777" w:rsidR="00BD7E9A" w:rsidRDefault="00BD7E9A" w:rsidP="003C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96089"/>
      <w:docPartObj>
        <w:docPartGallery w:val="Page Numbers (Bottom of Page)"/>
        <w:docPartUnique/>
      </w:docPartObj>
    </w:sdtPr>
    <w:sdtContent>
      <w:p w14:paraId="690930E2" w14:textId="1B2FB178" w:rsidR="003C2CF0" w:rsidRDefault="003C2C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1F61E" w14:textId="77777777" w:rsidR="003C2CF0" w:rsidRDefault="003C2C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EB14" w14:textId="77777777" w:rsidR="00BD7E9A" w:rsidRDefault="00BD7E9A" w:rsidP="003C2CF0">
      <w:r>
        <w:separator/>
      </w:r>
    </w:p>
  </w:footnote>
  <w:footnote w:type="continuationSeparator" w:id="0">
    <w:p w14:paraId="55364F58" w14:textId="77777777" w:rsidR="00BD7E9A" w:rsidRDefault="00BD7E9A" w:rsidP="003C2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DF80" w14:textId="1FD87284" w:rsidR="003C2CF0" w:rsidRDefault="003C2CF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13B0D5" wp14:editId="1E867D88">
          <wp:simplePos x="0" y="0"/>
          <wp:positionH relativeFrom="column">
            <wp:posOffset>4819650</wp:posOffset>
          </wp:positionH>
          <wp:positionV relativeFrom="paragraph">
            <wp:posOffset>124460</wp:posOffset>
          </wp:positionV>
          <wp:extent cx="590400" cy="658800"/>
          <wp:effectExtent l="0" t="0" r="635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4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br/>
    </w:r>
    <w:r>
      <w:rPr>
        <w:noProof/>
      </w:rPr>
      <w:drawing>
        <wp:inline distT="0" distB="0" distL="0" distR="0" wp14:anchorId="69977E3E" wp14:editId="3490694E">
          <wp:extent cx="1143000" cy="657225"/>
          <wp:effectExtent l="0" t="0" r="0" b="9525"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color w:val="0B5394"/>
        <w:shd w:val="clear" w:color="auto" w:fill="FFFFFF"/>
      </w:rPr>
      <w:drawing>
        <wp:inline distT="0" distB="0" distL="0" distR="0" wp14:anchorId="73D2F526" wp14:editId="2F6552C5">
          <wp:extent cx="600075" cy="657225"/>
          <wp:effectExtent l="0" t="0" r="9525" b="9525"/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B5394"/>
        <w:shd w:val="clear" w:color="auto" w:fill="FFFFFF"/>
      </w:rPr>
      <w:t> 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7CF"/>
    <w:multiLevelType w:val="hybridMultilevel"/>
    <w:tmpl w:val="1CB23F52"/>
    <w:lvl w:ilvl="0" w:tplc="CA6AD6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D7468"/>
    <w:multiLevelType w:val="hybridMultilevel"/>
    <w:tmpl w:val="F8ACA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4F7A"/>
    <w:multiLevelType w:val="hybridMultilevel"/>
    <w:tmpl w:val="993E7F48"/>
    <w:lvl w:ilvl="0" w:tplc="524A55D4">
      <w:start w:val="1"/>
      <w:numFmt w:val="decimal"/>
      <w:lvlText w:val="%1."/>
      <w:lvlJc w:val="left"/>
      <w:pPr>
        <w:ind w:left="920" w:hanging="65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32BA68">
      <w:numFmt w:val="bullet"/>
      <w:lvlText w:val="•"/>
      <w:lvlJc w:val="left"/>
      <w:pPr>
        <w:ind w:left="1726" w:hanging="654"/>
      </w:pPr>
      <w:rPr>
        <w:rFonts w:hint="default"/>
        <w:lang w:val="es-ES" w:eastAsia="en-US" w:bidi="ar-SA"/>
      </w:rPr>
    </w:lvl>
    <w:lvl w:ilvl="2" w:tplc="B726A418">
      <w:numFmt w:val="bullet"/>
      <w:lvlText w:val="•"/>
      <w:lvlJc w:val="left"/>
      <w:pPr>
        <w:ind w:left="2532" w:hanging="654"/>
      </w:pPr>
      <w:rPr>
        <w:rFonts w:hint="default"/>
        <w:lang w:val="es-ES" w:eastAsia="en-US" w:bidi="ar-SA"/>
      </w:rPr>
    </w:lvl>
    <w:lvl w:ilvl="3" w:tplc="A9B28FC2">
      <w:numFmt w:val="bullet"/>
      <w:lvlText w:val="•"/>
      <w:lvlJc w:val="left"/>
      <w:pPr>
        <w:ind w:left="3339" w:hanging="654"/>
      </w:pPr>
      <w:rPr>
        <w:rFonts w:hint="default"/>
        <w:lang w:val="es-ES" w:eastAsia="en-US" w:bidi="ar-SA"/>
      </w:rPr>
    </w:lvl>
    <w:lvl w:ilvl="4" w:tplc="AFB4286C">
      <w:numFmt w:val="bullet"/>
      <w:lvlText w:val="•"/>
      <w:lvlJc w:val="left"/>
      <w:pPr>
        <w:ind w:left="4145" w:hanging="654"/>
      </w:pPr>
      <w:rPr>
        <w:rFonts w:hint="default"/>
        <w:lang w:val="es-ES" w:eastAsia="en-US" w:bidi="ar-SA"/>
      </w:rPr>
    </w:lvl>
    <w:lvl w:ilvl="5" w:tplc="1D5236BA">
      <w:numFmt w:val="bullet"/>
      <w:lvlText w:val="•"/>
      <w:lvlJc w:val="left"/>
      <w:pPr>
        <w:ind w:left="4952" w:hanging="654"/>
      </w:pPr>
      <w:rPr>
        <w:rFonts w:hint="default"/>
        <w:lang w:val="es-ES" w:eastAsia="en-US" w:bidi="ar-SA"/>
      </w:rPr>
    </w:lvl>
    <w:lvl w:ilvl="6" w:tplc="EE9EDF8A">
      <w:numFmt w:val="bullet"/>
      <w:lvlText w:val="•"/>
      <w:lvlJc w:val="left"/>
      <w:pPr>
        <w:ind w:left="5758" w:hanging="654"/>
      </w:pPr>
      <w:rPr>
        <w:rFonts w:hint="default"/>
        <w:lang w:val="es-ES" w:eastAsia="en-US" w:bidi="ar-SA"/>
      </w:rPr>
    </w:lvl>
    <w:lvl w:ilvl="7" w:tplc="311A1C56">
      <w:numFmt w:val="bullet"/>
      <w:lvlText w:val="•"/>
      <w:lvlJc w:val="left"/>
      <w:pPr>
        <w:ind w:left="6564" w:hanging="654"/>
      </w:pPr>
      <w:rPr>
        <w:rFonts w:hint="default"/>
        <w:lang w:val="es-ES" w:eastAsia="en-US" w:bidi="ar-SA"/>
      </w:rPr>
    </w:lvl>
    <w:lvl w:ilvl="8" w:tplc="78280D98">
      <w:numFmt w:val="bullet"/>
      <w:lvlText w:val="•"/>
      <w:lvlJc w:val="left"/>
      <w:pPr>
        <w:ind w:left="7371" w:hanging="654"/>
      </w:pPr>
      <w:rPr>
        <w:rFonts w:hint="default"/>
        <w:lang w:val="es-ES" w:eastAsia="en-US" w:bidi="ar-SA"/>
      </w:rPr>
    </w:lvl>
  </w:abstractNum>
  <w:abstractNum w:abstractNumId="3" w15:restartNumberingAfterBreak="0">
    <w:nsid w:val="721E350B"/>
    <w:multiLevelType w:val="hybridMultilevel"/>
    <w:tmpl w:val="294482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27821">
    <w:abstractNumId w:val="2"/>
  </w:num>
  <w:num w:numId="2" w16cid:durableId="1510562964">
    <w:abstractNumId w:val="3"/>
  </w:num>
  <w:num w:numId="3" w16cid:durableId="307366217">
    <w:abstractNumId w:val="0"/>
  </w:num>
  <w:num w:numId="4" w16cid:durableId="114242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8B1"/>
    <w:rsid w:val="000C52B8"/>
    <w:rsid w:val="003C2CF0"/>
    <w:rsid w:val="003F6EDE"/>
    <w:rsid w:val="007A78B1"/>
    <w:rsid w:val="00B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74A1740"/>
  <w15:docId w15:val="{EA76D662-BA49-4079-BAAE-7CA22C7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0" w:hanging="683"/>
    </w:pPr>
  </w:style>
  <w:style w:type="paragraph" w:customStyle="1" w:styleId="TableParagraph">
    <w:name w:val="Table Paragraph"/>
    <w:basedOn w:val="Normal"/>
    <w:uiPriority w:val="1"/>
    <w:qFormat/>
    <w:pPr>
      <w:ind w:left="149"/>
    </w:pPr>
  </w:style>
  <w:style w:type="paragraph" w:styleId="Encabezado">
    <w:name w:val="header"/>
    <w:basedOn w:val="Normal"/>
    <w:link w:val="EncabezadoCar"/>
    <w:uiPriority w:val="99"/>
    <w:unhideWhenUsed/>
    <w:rsid w:val="003C2C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CF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2C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CF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base de datos académica de una empresa guarda información de los cursos de formación que dicha empresa oferta a sus empleados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base de datos académica de una empresa guarda información de los cursos de formación que dicha empresa oferta a sus empleados</dc:title>
  <dc:creator>FERNANDO</dc:creator>
  <cp:lastModifiedBy>José Antonio Pérez Alías</cp:lastModifiedBy>
  <cp:revision>3</cp:revision>
  <dcterms:created xsi:type="dcterms:W3CDTF">2023-01-09T09:58:00Z</dcterms:created>
  <dcterms:modified xsi:type="dcterms:W3CDTF">2023-01-09T10:24:00Z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2023-01-09T00:00:00Z</vt:filetime>
  </property>
</Properties>
</file>