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Runbook: Xử lý sự cố mạng nội bộ — Dành cho IT Helpdesk Level 1</w:t>
      </w:r>
    </w:p>
    <w:p>
      <w:pPr>
        <w:spacing w:after="120"/>
      </w:pPr>
      <w:r>
        <w:rPr>
          <w:sz w:val="24"/>
          <w:szCs w:val="24"/>
        </w:rPr>
        <w:t xml:space="preserve">Phiên bản: 3.1 | Cập nhật: 2025-04-01 | Đội: IT Helpdesk</w:t>
      </w:r>
    </w:p>
    <w:p>
      <w:pPr>
        <w:spacing w:after="120"/>
      </w:pPr>
      <w:r>
        <w:rPr>
          <w:sz w:val="24"/>
          <w:szCs w:val="24"/>
        </w:rPr>
        <w:t xml:space="preserve">Mã tài liệu: NET-RUN-001</w:t>
      </w:r>
    </w:p>
    <w:p>
      <w:pPr>
        <w:pStyle w:val="Heading2"/>
        <w:spacing w:after="150" w:before="300"/>
      </w:pPr>
      <w:r>
        <w:t xml:space="preserve">TRIỆU CHỨNG 1: Người dùng không vào được Internet</w:t>
      </w:r>
    </w:p>
    <w:p>
      <w:pPr>
        <w:pStyle w:val="Heading3"/>
        <w:spacing w:after="150" w:before="300"/>
      </w:pPr>
      <w:r>
        <w:t xml:space="preserve">Bước 1 — Kiểm tra tại máy người dùng</w:t>
      </w:r>
    </w:p>
    <w:p>
      <w:pPr>
        <w:spacing w:after="80"/>
        <w:ind w:left="360"/>
      </w:pPr>
      <w:r>
        <w:rPr>
          <w:sz w:val="24"/>
          <w:szCs w:val="24"/>
        </w:rPr>
        <w:t xml:space="preserve">• Chạy: ipconfig /all — xác nhận máy đã có IP từ DHCP (không phải 169.254.x.x)</w:t>
      </w:r>
    </w:p>
    <w:p>
      <w:pPr>
        <w:spacing w:after="80"/>
        <w:ind w:left="360"/>
      </w:pPr>
      <w:r>
        <w:rPr>
          <w:sz w:val="24"/>
          <w:szCs w:val="24"/>
        </w:rPr>
        <w:t xml:space="preserve">• Chạy: ping 192.168.1.1 — kiểm tra gateway có phản hồi không</w:t>
      </w:r>
    </w:p>
    <w:p>
      <w:pPr>
        <w:spacing w:after="80"/>
        <w:ind w:left="360"/>
      </w:pPr>
      <w:r>
        <w:rPr>
          <w:sz w:val="24"/>
          <w:szCs w:val="24"/>
        </w:rPr>
        <w:t xml:space="preserve">• Chạy: ping 8.8.8.8 — phân biệt lỗi DNS hay lỗi routing</w:t>
      </w:r>
    </w:p>
    <w:p>
      <w:pPr>
        <w:spacing w:after="80"/>
        <w:ind w:left="360"/>
      </w:pPr>
      <w:r>
        <w:rPr>
          <w:sz w:val="24"/>
          <w:szCs w:val="24"/>
        </w:rPr>
        <w:t xml:space="preserve">• Chạy: nslookup google.com — kiểm tra DNS resolution</w:t>
      </w:r>
    </w:p>
    <w:p>
      <w:pPr>
        <w:pStyle w:val="Heading3"/>
        <w:spacing w:after="150" w:before="300"/>
      </w:pPr>
      <w:r>
        <w:t xml:space="preserve">Bước 2 — Kiểm tra tại Switch/AP</w:t>
      </w:r>
    </w:p>
    <w:p>
      <w:pPr>
        <w:spacing w:after="80"/>
        <w:ind w:left="360"/>
      </w:pPr>
      <w:r>
        <w:rPr>
          <w:sz w:val="24"/>
          <w:szCs w:val="24"/>
        </w:rPr>
        <w:t xml:space="preserve">• Kiểm tra đèn port tương ứng: xanh lá = link OK, đỏ/cam = lỗi</w:t>
      </w:r>
    </w:p>
    <w:p>
      <w:pPr>
        <w:spacing w:after="80"/>
        <w:ind w:left="360"/>
      </w:pPr>
      <w:r>
        <w:rPr>
          <w:sz w:val="24"/>
          <w:szCs w:val="24"/>
        </w:rPr>
        <w:t xml:space="preserve">• Login switch: show mac address-table — xác nhận MAC máy có trong bảng</w:t>
      </w:r>
    </w:p>
    <w:p>
      <w:pPr>
        <w:spacing w:after="80"/>
        <w:ind w:left="360"/>
      </w:pPr>
      <w:r>
        <w:rPr>
          <w:sz w:val="24"/>
          <w:szCs w:val="24"/>
        </w:rPr>
        <w:t xml:space="preserve">• Kiểm tra VLAN assignment: show interfaces switchport</w:t>
      </w:r>
    </w:p>
    <w:p>
      <w:pPr>
        <w:pStyle w:val="Heading3"/>
        <w:spacing w:after="150" w:before="300"/>
      </w:pPr>
      <w:r>
        <w:t xml:space="preserve">Bước 3 — Kiểm tra tại Router (Cisco ISR)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ip interface brief — WAN interface phải có IP và trạng thái up/up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ip route — phải có default route 0.0.0.0/0 qua WAN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ip nat translations — xác nhận NAT đang hoạt động</w:t>
      </w:r>
    </w:p>
    <w:p>
      <w:pPr>
        <w:spacing w:after="80"/>
        <w:ind w:left="360"/>
      </w:pPr>
      <w:r>
        <w:rPr>
          <w:sz w:val="24"/>
          <w:szCs w:val="24"/>
        </w:rPr>
        <w:t xml:space="preserve">• debug ip packet — theo dõi packet từ 192.168.1.x ra WAN (dùng cẩn thận)</w:t>
      </w:r>
    </w:p>
    <w:p>
      <w:pPr>
        <w:pStyle w:val="Heading3"/>
        <w:spacing w:after="150" w:before="300"/>
      </w:pPr>
      <w:r>
        <w:t xml:space="preserve">Phán đoán và xử lý</w:t>
      </w:r>
    </w:p>
    <w:p>
      <w:pPr>
        <w:spacing w:after="120"/>
      </w:pPr>
      <w:r>
        <w:rPr>
          <w:sz w:val="24"/>
          <w:szCs w:val="24"/>
        </w:rPr>
        <w:t xml:space="preserve">Nếu ping 192.168.1.1 fail → lỗi L2/L3 nội bộ (dây, switch, VLAN)</w:t>
      </w:r>
    </w:p>
    <w:p>
      <w:pPr>
        <w:spacing w:after="120"/>
      </w:pPr>
      <w:r>
        <w:rPr>
          <w:sz w:val="24"/>
          <w:szCs w:val="24"/>
        </w:rPr>
        <w:t xml:space="preserve">Nếu ping 8.8.8.8 fail nhưng ping gateway OK → lỗi WAN hoặc NAT</w:t>
      </w:r>
    </w:p>
    <w:p>
      <w:pPr>
        <w:spacing w:after="120"/>
      </w:pPr>
      <w:r>
        <w:rPr>
          <w:sz w:val="24"/>
          <w:szCs w:val="24"/>
        </w:rPr>
        <w:t xml:space="preserve">Nếu ping 8.8.8.8 OK nhưng nslookup fail → lỗi DNS server</w:t>
      </w:r>
    </w:p>
    <w:p>
      <w:pPr>
        <w:pStyle w:val="Heading2"/>
        <w:spacing w:after="150" w:before="300"/>
      </w:pPr>
      <w:r>
        <w:t xml:space="preserve">TRIỆU CHỨNG 2: Máy tính không lấy được IP (169.254.x.x)</w:t>
      </w:r>
    </w:p>
    <w:p>
      <w:pPr>
        <w:pStyle w:val="Heading3"/>
        <w:spacing w:after="150" w:before="300"/>
      </w:pPr>
      <w:r>
        <w:t xml:space="preserve">Nguyên nhân phổ biến</w:t>
      </w:r>
    </w:p>
    <w:p>
      <w:pPr>
        <w:spacing w:after="80"/>
        <w:ind w:left="360"/>
      </w:pPr>
      <w:r>
        <w:rPr>
          <w:sz w:val="24"/>
          <w:szCs w:val="24"/>
        </w:rPr>
        <w:t xml:space="preserve">• DHCP server không chạy hoặc hết địa chỉ trong pool</w:t>
      </w:r>
    </w:p>
    <w:p>
      <w:pPr>
        <w:spacing w:after="80"/>
        <w:ind w:left="360"/>
      </w:pPr>
      <w:r>
        <w:rPr>
          <w:sz w:val="24"/>
          <w:szCs w:val="24"/>
        </w:rPr>
        <w:t xml:space="preserve">• VLAN sai, máy nằm ở VLAN không có DHCP server</w:t>
      </w:r>
    </w:p>
    <w:p>
      <w:pPr>
        <w:spacing w:after="80"/>
        <w:ind w:left="360"/>
      </w:pPr>
      <w:r>
        <w:rPr>
          <w:sz w:val="24"/>
          <w:szCs w:val="24"/>
        </w:rPr>
        <w:t xml:space="preserve">• Firewall chặn UDP port 67/68</w:t>
      </w:r>
    </w:p>
    <w:p>
      <w:pPr>
        <w:spacing w:after="80"/>
        <w:ind w:left="360"/>
      </w:pPr>
      <w:r>
        <w:rPr>
          <w:sz w:val="24"/>
          <w:szCs w:val="24"/>
        </w:rPr>
        <w:t xml:space="preserve">• Cáp mạng lỏng hoặc switch port bị disable</w:t>
      </w:r>
    </w:p>
    <w:p>
      <w:pPr>
        <w:pStyle w:val="Heading3"/>
        <w:spacing w:after="150" w:before="300"/>
      </w:pPr>
      <w:r>
        <w:t xml:space="preserve">Cách xử lý</w:t>
      </w:r>
    </w:p>
    <w:p>
      <w:pPr>
        <w:spacing w:after="120"/>
      </w:pPr>
      <w:r>
        <w:rPr>
          <w:sz w:val="24"/>
          <w:szCs w:val="24"/>
        </w:rPr>
        <w:t xml:space="preserve">Trên Router Cisco — kiểm tra DHCP pool:</w:t>
      </w:r>
    </w:p>
    <w:p>
      <w:pPr>
        <w:spacing w:after="120"/>
      </w:pPr>
      <w:r>
        <w:rPr>
          <w:sz w:val="24"/>
          <w:szCs w:val="24"/>
        </w:rPr>
        <w:t xml:space="preserve">    show ip dhcp pool</w:t>
      </w:r>
    </w:p>
    <w:p>
      <w:pPr>
        <w:spacing w:after="120"/>
      </w:pPr>
      <w:r>
        <w:rPr>
          <w:sz w:val="24"/>
          <w:szCs w:val="24"/>
        </w:rPr>
        <w:t xml:space="preserve">    show ip dhcp binding</w:t>
      </w:r>
    </w:p>
    <w:p>
      <w:pPr>
        <w:spacing w:after="120"/>
      </w:pPr>
      <w:r>
        <w:rPr>
          <w:sz w:val="24"/>
          <w:szCs w:val="24"/>
        </w:rPr>
        <w:t xml:space="preserve">    show ip dhcp conflict</w:t>
      </w:r>
    </w:p>
    <w:p>
      <w:pPr>
        <w:spacing w:after="120"/>
      </w:pPr>
      <w:r>
        <w:rPr>
          <w:sz w:val="24"/>
          <w:szCs w:val="24"/>
        </w:rPr>
        <w:t xml:space="preserve">Nếu pool hết địa chỉ:</w:t>
      </w:r>
    </w:p>
    <w:p>
      <w:pPr>
        <w:spacing w:after="120"/>
      </w:pPr>
      <w:r>
        <w:rPr>
          <w:sz w:val="24"/>
          <w:szCs w:val="24"/>
        </w:rPr>
        <w:t xml:space="preserve">    ip dhcp pool OFFICE-POOL</w:t>
      </w:r>
    </w:p>
    <w:p>
      <w:pPr>
        <w:spacing w:after="120"/>
      </w:pPr>
      <w:r>
        <w:rPr>
          <w:sz w:val="24"/>
          <w:szCs w:val="24"/>
        </w:rPr>
        <w:t xml:space="preserve">    network 192.168.1.0 255.255.255.0</w:t>
      </w:r>
    </w:p>
    <w:p>
      <w:pPr>
        <w:spacing w:after="120"/>
      </w:pPr>
      <w:r>
        <w:rPr>
          <w:sz w:val="24"/>
          <w:szCs w:val="24"/>
        </w:rPr>
        <w:t xml:space="preserve">Xóa binding bị conflict:</w:t>
      </w:r>
    </w:p>
    <w:p>
      <w:pPr>
        <w:spacing w:after="120"/>
      </w:pPr>
      <w:r>
        <w:rPr>
          <w:sz w:val="24"/>
          <w:szCs w:val="24"/>
        </w:rPr>
        <w:t xml:space="preserve">    clear ip dhcp binding *</w:t>
      </w:r>
    </w:p>
    <w:p>
      <w:pPr>
        <w:pStyle w:val="Heading2"/>
        <w:spacing w:after="150" w:before="300"/>
      </w:pPr>
      <w:r>
        <w:t xml:space="preserve">TRIỆU CHỨNG 3: Kết nối chậm, packet loss cao</w:t>
      </w:r>
    </w:p>
    <w:p>
      <w:pPr>
        <w:pStyle w:val="Heading3"/>
        <w:spacing w:after="150" w:before="300"/>
      </w:pPr>
      <w:r>
        <w:t xml:space="preserve">Công cụ chẩn đoán</w:t>
      </w:r>
    </w:p>
    <w:p>
      <w:pPr>
        <w:spacing w:after="80"/>
        <w:ind w:left="360"/>
      </w:pPr>
      <w:r>
        <w:rPr>
          <w:sz w:val="24"/>
          <w:szCs w:val="24"/>
        </w:rPr>
        <w:t xml:space="preserve">• ping -t [destination] — theo dõi liên tục, tìm pattern drop</w:t>
      </w:r>
    </w:p>
    <w:p>
      <w:pPr>
        <w:spacing w:after="80"/>
        <w:ind w:left="360"/>
      </w:pPr>
      <w:r>
        <w:rPr>
          <w:sz w:val="24"/>
          <w:szCs w:val="24"/>
        </w:rPr>
        <w:t xml:space="preserve">• tracert [destination] — xác định hop nào có latency cao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interfaces GigabitEthernet0/0/0 — kiểm tra input/output errors, CRC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controllers GigabitEthernet0/0/0 — kiểm tra lỗi phần cứng</w:t>
      </w:r>
    </w:p>
    <w:p>
      <w:pPr>
        <w:pStyle w:val="Heading3"/>
        <w:spacing w:after="150" w:before="300"/>
      </w:pPr>
      <w:r>
        <w:t xml:space="preserve">Nguyên nhân và xử lý</w:t>
      </w:r>
    </w:p>
    <w:p>
      <w:pPr>
        <w:spacing w:after="120"/>
      </w:pPr>
      <w:r>
        <w:rPr>
          <w:sz w:val="24"/>
          <w:szCs w:val="24"/>
        </w:rPr>
        <w:t xml:space="preserve">CRC errors cao → lỗi cáp mạng, thay cáp hoặc kiểm tra đầu bấm</w:t>
      </w:r>
    </w:p>
    <w:p>
      <w:pPr>
        <w:spacing w:after="120"/>
      </w:pPr>
      <w:r>
        <w:rPr>
          <w:sz w:val="24"/>
          <w:szCs w:val="24"/>
        </w:rPr>
        <w:t xml:space="preserve">Input drops → QoS chưa cấu hình, interface bị quá tải</w:t>
      </w:r>
    </w:p>
    <w:p>
      <w:pPr>
        <w:spacing w:after="120"/>
      </w:pPr>
      <w:r>
        <w:rPr>
          <w:sz w:val="24"/>
          <w:szCs w:val="24"/>
        </w:rPr>
        <w:t xml:space="preserve">Duplex mismatch → kiểm tra "show interfaces" xem speed/duplex, force 1000/full nếu cần</w:t>
      </w:r>
    </w:p>
    <w:p>
      <w:pPr>
        <w:pStyle w:val="Heading2"/>
        <w:spacing w:after="150" w:before="300"/>
      </w:pPr>
      <w:r>
        <w:t xml:space="preserve">TRIỆU CHỨNG 4: Switch port bị err-disabled</w:t>
      </w:r>
    </w:p>
    <w:p>
      <w:pPr>
        <w:spacing w:after="120"/>
      </w:pPr>
      <w:r>
        <w:rPr>
          <w:sz w:val="24"/>
          <w:szCs w:val="24"/>
        </w:rPr>
        <w:t xml:space="preserve">Nguyên nhân: PortFast + BPDU Guard kích hoạt, hoặc security violation.</w:t>
      </w:r>
    </w:p>
    <w:p>
      <w:pPr>
        <w:spacing w:after="120"/>
      </w:pPr>
      <w:r>
        <w:rPr>
          <w:sz w:val="24"/>
          <w:szCs w:val="24"/>
        </w:rPr>
        <w:t xml:space="preserve">Kiểm tra: show interfaces [port] status — thấy "err-disabled"</w:t>
      </w:r>
    </w:p>
    <w:p>
      <w:pPr>
        <w:spacing w:after="120"/>
      </w:pPr>
      <w:r>
        <w:rPr>
          <w:sz w:val="24"/>
          <w:szCs w:val="24"/>
        </w:rPr>
        <w:t xml:space="preserve">Xử lý:</w:t>
      </w:r>
    </w:p>
    <w:p>
      <w:pPr>
        <w:spacing w:after="120"/>
      </w:pPr>
      <w:r>
        <w:rPr>
          <w:sz w:val="24"/>
          <w:szCs w:val="24"/>
        </w:rPr>
        <w:t xml:space="preserve">    interface FastEthernet0/x</w:t>
      </w:r>
    </w:p>
    <w:p>
      <w:pPr>
        <w:spacing w:after="120"/>
      </w:pPr>
      <w:r>
        <w:rPr>
          <w:sz w:val="24"/>
          <w:szCs w:val="24"/>
        </w:rPr>
        <w:t xml:space="preserve">    shutdown</w:t>
      </w:r>
    </w:p>
    <w:p>
      <w:pPr>
        <w:spacing w:after="120"/>
      </w:pPr>
      <w:r>
        <w:rPr>
          <w:sz w:val="24"/>
          <w:szCs w:val="24"/>
        </w:rPr>
        <w:t xml:space="preserve">    no shutdown</w:t>
      </w:r>
    </w:p>
    <w:p>
      <w:pPr>
        <w:spacing w:after="120"/>
      </w:pPr>
      <w:r>
        <w:rPr>
          <w:sz w:val="24"/>
          <w:szCs w:val="24"/>
        </w:rPr>
        <w:t xml:space="preserve">Nếu tái diễn, kiểm tra thiết bị kết nối vào port (switch lạ, hub, v.v.)</w:t>
      </w:r>
    </w:p>
    <w:p>
      <w:pPr>
        <w:pStyle w:val="Heading2"/>
        <w:spacing w:after="150" w:before="300"/>
      </w:pPr>
      <w:r>
        <w:t xml:space="preserve">5. Leo thang (Escalation)</w:t>
      </w:r>
    </w:p>
    <w:p>
      <w:pPr>
        <w:spacing w:after="120"/>
      </w:pPr>
      <w:r>
        <w:rPr>
          <w:sz w:val="24"/>
          <w:szCs w:val="24"/>
        </w:rPr>
        <w:t xml:space="preserve">Các trường hợp cần leo thang lên Level 2 (Network Engineer):</w:t>
      </w:r>
    </w:p>
    <w:p>
      <w:pPr>
        <w:spacing w:after="80"/>
        <w:ind w:left="360"/>
      </w:pPr>
      <w:r>
        <w:rPr>
          <w:sz w:val="24"/>
          <w:szCs w:val="24"/>
        </w:rPr>
        <w:t xml:space="preserve">• Lỗi liên quan đến routing protocol (OSPF, BGP)</w:t>
      </w:r>
    </w:p>
    <w:p>
      <w:pPr>
        <w:spacing w:after="80"/>
        <w:ind w:left="360"/>
      </w:pPr>
      <w:r>
        <w:rPr>
          <w:sz w:val="24"/>
          <w:szCs w:val="24"/>
        </w:rPr>
        <w:t xml:space="preserve">• Sự cố ảnh hưởng toàn bộ văn phòng hoặc nhiều VLAN</w:t>
      </w:r>
    </w:p>
    <w:p>
      <w:pPr>
        <w:spacing w:after="80"/>
        <w:ind w:left="360"/>
      </w:pPr>
      <w:r>
        <w:rPr>
          <w:sz w:val="24"/>
          <w:szCs w:val="24"/>
        </w:rPr>
        <w:t xml:space="preserve">• Firmware bug nghi ngờ cần upgrade IOS</w:t>
      </w:r>
    </w:p>
    <w:p>
      <w:pPr>
        <w:spacing w:after="80"/>
        <w:ind w:left="360"/>
      </w:pPr>
      <w:r>
        <w:rPr>
          <w:sz w:val="24"/>
          <w:szCs w:val="24"/>
        </w:rPr>
        <w:t xml:space="preserve">• Lỗi phần cứng thiết bị (cần RMA Cisco)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2026-05-19T04:17:51.168Z</dcterms:created>
  <dcterms:modified xsi:type="dcterms:W3CDTF">2026-05-19T04:17:51.168Z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