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98" w:rsidRPr="008A1998" w:rsidRDefault="008A1998" w:rsidP="008A19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72"/>
          <w:szCs w:val="72"/>
        </w:rPr>
      </w:pPr>
      <w:r w:rsidRPr="008A1998">
        <w:rPr>
          <w:rFonts w:ascii="Arial" w:eastAsia="Times New Roman" w:hAnsi="Arial" w:cs="Arial"/>
          <w:b/>
          <w:color w:val="333333"/>
          <w:sz w:val="72"/>
          <w:szCs w:val="72"/>
        </w:rPr>
        <w:t>NPM</w:t>
      </w:r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NPM-Introduction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Introduction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NPM-Installingnpm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 xml:space="preserve">Installing </w:t>
        </w:r>
        <w:proofErr w:type="spellStart"/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npm</w:t>
        </w:r>
        <w:proofErr w:type="spellEnd"/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anchor="NPM-Understandingpackage.json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 xml:space="preserve">Understanding </w:t>
        </w:r>
        <w:proofErr w:type="spellStart"/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package.json</w:t>
        </w:r>
        <w:proofErr w:type="spellEnd"/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anchor="NPM-WheretofindPackages?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Where to find Packages?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NPM-Wheretofindnpmdocumentation?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 xml:space="preserve">Where to find </w:t>
        </w:r>
        <w:proofErr w:type="spellStart"/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npm</w:t>
        </w:r>
        <w:proofErr w:type="spellEnd"/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 xml:space="preserve"> documentation?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0" w:anchor="NPM-InstallingPackag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Installing Packages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1" w:anchor="NPM-SearchingPackag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Searching Packages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2" w:anchor="NPM-WritingPackag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Writing Packages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3" w:anchor="NPM-Showingthing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Showing things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NPM-UpdatingPackag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Updating Packages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NPM-Development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Development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6" w:anchor="NPM-PublishingPackag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Publishing Packages</w:t>
        </w:r>
      </w:hyperlink>
    </w:p>
    <w:p w:rsidR="008A1998" w:rsidRPr="008A1998" w:rsidRDefault="00EC1CCF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7" w:anchor="NPM-Resources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Resources</w:t>
        </w:r>
      </w:hyperlink>
    </w:p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Introduction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is the package manager that comes preinstalled with the Node.js server platform. It is used to install node programs from the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registry. In short, it is a tool that aids a developer as they install and manager third party node programs.</w:t>
      </w:r>
    </w:p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Installing </w:t>
      </w:r>
      <w:proofErr w:type="spellStart"/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npm</w:t>
      </w:r>
      <w:proofErr w:type="spellEnd"/>
    </w:p>
    <w:p w:rsid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Installing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is simple, given that it is automatically installed when you install </w:t>
      </w:r>
      <w:hyperlink r:id="rId18" w:history="1">
        <w:proofErr w:type="spellStart"/>
        <w:r w:rsidRPr="008A1998">
          <w:rPr>
            <w:rFonts w:ascii="Arial" w:eastAsia="Times New Roman" w:hAnsi="Arial" w:cs="Arial"/>
            <w:color w:val="3B73AF"/>
            <w:sz w:val="21"/>
            <w:szCs w:val="21"/>
          </w:rPr>
          <w:t>NodeJS</w:t>
        </w:r>
        <w:proofErr w:type="spellEnd"/>
      </w:hyperlink>
      <w:r w:rsidRPr="008A1998">
        <w:rPr>
          <w:rFonts w:ascii="Arial" w:eastAsia="Times New Roman" w:hAnsi="Arial" w:cs="Arial"/>
          <w:color w:val="333333"/>
          <w:sz w:val="21"/>
          <w:szCs w:val="21"/>
        </w:rPr>
        <w:t>.  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900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8677"/>
      </w:tblGrid>
      <w:tr w:rsidR="008A1998" w:rsidRPr="008A1998" w:rsidTr="008A1998">
        <w:trPr>
          <w:trHeight w:val="70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85623" w:themeColor="accent6" w:themeShade="80"/>
              </w:rPr>
            </w:pPr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# the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verison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 of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NodeJS</w:t>
            </w:r>
            <w:proofErr w:type="spellEnd"/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--v</w:t>
            </w:r>
            <w:r w:rsidRPr="008A1998">
              <w:rPr>
                <w:rFonts w:ascii="Arial" w:eastAsia="Times New Roman" w:hAnsi="Arial" w:cs="Arial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or </w:t>
            </w: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</w:rPr>
              <w:t>–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version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Understanding </w:t>
      </w:r>
      <w:proofErr w:type="spellStart"/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package.json</w:t>
      </w:r>
      <w:proofErr w:type="spellEnd"/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package.json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file goes in the root of your package. It tells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how your package is structured, and what to do to install it.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Most of the time, you only need the "name", "version", and "main" fields (even for node-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waf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compiled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addons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Some used fields in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package.json</w:t>
      </w:r>
      <w:proofErr w:type="spellEnd"/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name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version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description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main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keywords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author &amp; contributors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lastRenderedPageBreak/>
        <w:t>dependencies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devDependencies</w:t>
      </w:r>
      <w:proofErr w:type="spellEnd"/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engines</w:t>
      </w:r>
    </w:p>
    <w:p w:rsidR="008A1998" w:rsidRPr="008A1998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scripts</w:t>
      </w:r>
    </w:p>
    <w:p w:rsid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 It will probably look like this: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bower.json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  </w:t>
      </w:r>
    </w:p>
    <w:tbl>
      <w:tblPr>
        <w:tblW w:w="9093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8657"/>
      </w:tblGrid>
      <w:tr w:rsidR="008A1998" w:rsidRPr="008A1998" w:rsidTr="008A1998">
        <w:trPr>
          <w:trHeight w:val="4334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{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"name":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"example"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"version":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"0.0.0"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"description":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"example project"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"main":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"index.js"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"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33333"/>
              </w:rPr>
              <w:t>devDependencies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>": {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  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...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},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"engines": {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  "node":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"&gt;=0.10.0"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},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"scripts": {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8A1998">
              <w:rPr>
                <w:rFonts w:ascii="Courier New" w:eastAsia="Times New Roman" w:hAnsi="Courier New" w:cs="Courier New"/>
                <w:color w:val="0070C0"/>
              </w:rPr>
              <w:t>    ...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},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  "author":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0070C0"/>
              </w:rPr>
              <w:t>hmchung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0070C0"/>
              </w:rPr>
              <w:t>"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,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 "</w:t>
            </w:r>
            <w:proofErr w:type="gramStart"/>
            <w:r w:rsidRPr="008A1998">
              <w:rPr>
                <w:rFonts w:ascii="Courier New" w:eastAsia="Times New Roman" w:hAnsi="Courier New" w:cs="Courier New"/>
                <w:color w:val="333333"/>
              </w:rPr>
              <w:t>license</w:t>
            </w:r>
            <w:proofErr w:type="gram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": </w:t>
            </w:r>
            <w:r w:rsidRPr="008A1998">
              <w:rPr>
                <w:rFonts w:ascii="Courier New" w:eastAsia="Times New Roman" w:hAnsi="Courier New" w:cs="Courier New"/>
                <w:color w:val="0070C0"/>
              </w:rPr>
              <w:t>"..."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}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Where to find Packages?</w:t>
      </w:r>
    </w:p>
    <w:p w:rsidR="008A1998" w:rsidRPr="008A1998" w:rsidRDefault="00EC1CCF" w:rsidP="008A19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333333"/>
          <w:sz w:val="21"/>
          <w:szCs w:val="21"/>
        </w:rPr>
      </w:pPr>
      <w:hyperlink r:id="rId19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https://www.npmjs.org/</w:t>
        </w:r>
      </w:hyperlink>
    </w:p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Where to find </w:t>
      </w:r>
      <w:proofErr w:type="spellStart"/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documentation?</w:t>
      </w:r>
    </w:p>
    <w:p w:rsidR="008A1998" w:rsidRPr="008A1998" w:rsidRDefault="008A1998" w:rsidP="008A19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You can find a project readme at </w:t>
      </w:r>
      <w:hyperlink r:id="rId20" w:history="1">
        <w:r w:rsidRPr="008A1998">
          <w:rPr>
            <w:rFonts w:ascii="Arial" w:eastAsia="Times New Roman" w:hAnsi="Arial" w:cs="Arial"/>
            <w:color w:val="3B73AF"/>
            <w:sz w:val="21"/>
            <w:szCs w:val="21"/>
          </w:rPr>
          <w:t>https://npmjs.org/doc/README.html</w:t>
        </w:r>
      </w:hyperlink>
    </w:p>
    <w:p w:rsidR="008A1998" w:rsidRPr="008A1998" w:rsidRDefault="008A1998" w:rsidP="008A19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Using the help command, we can view a summary of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commands.</w:t>
      </w: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8916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376"/>
      </w:tblGrid>
      <w:tr w:rsidR="008A1998" w:rsidRPr="008A1998" w:rsidTr="008A1998">
        <w:trPr>
          <w:trHeight w:val="480"/>
          <w:tblCellSpacing w:w="0" w:type="dxa"/>
        </w:trPr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376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help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Installing Packages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You probably got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because you want to install stuff. That's what package managers do, they install stuff.</w:t>
      </w:r>
    </w:p>
    <w:p w:rsid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Any package can be installed by using: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Command Prompt</w:t>
      </w:r>
    </w:p>
    <w:tbl>
      <w:tblPr>
        <w:tblW w:w="8965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8696"/>
      </w:tblGrid>
      <w:tr w:rsidR="008A1998" w:rsidRPr="008A1998" w:rsidTr="008A1998">
        <w:trPr>
          <w:trHeight w:val="1812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install</w:t>
            </w:r>
            <w:r w:rsidRPr="008A1998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&lt;</w:t>
            </w:r>
            <w:r w:rsidRPr="007F16DE">
              <w:rPr>
                <w:rFonts w:ascii="Courier New" w:eastAsia="Times New Roman" w:hAnsi="Courier New" w:cs="Courier New"/>
                <w:color w:val="0070C0"/>
              </w:rPr>
              <w:t xml:space="preserve">package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name&gt;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install</w:t>
            </w:r>
            <w:r w:rsidRPr="008A1998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&lt;</w:t>
            </w:r>
            <w:proofErr w:type="spellStart"/>
            <w:r w:rsidRPr="007F16DE">
              <w:rPr>
                <w:rFonts w:ascii="Courier New" w:eastAsia="Times New Roman" w:hAnsi="Courier New" w:cs="Courier New"/>
                <w:color w:val="0070C0"/>
              </w:rPr>
              <w:t>tarball</w:t>
            </w:r>
            <w:proofErr w:type="spellEnd"/>
            <w:r w:rsidRPr="007F16DE">
              <w:rPr>
                <w:rFonts w:ascii="Courier New" w:eastAsia="Times New Roman" w:hAnsi="Courier New" w:cs="Courier New"/>
                <w:color w:val="0070C0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file&gt;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install</w:t>
            </w:r>
            <w:r w:rsidRPr="008A1998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&lt;</w:t>
            </w:r>
            <w:proofErr w:type="spellStart"/>
            <w:r w:rsidRPr="007F16DE">
              <w:rPr>
                <w:rFonts w:ascii="Courier New" w:eastAsia="Times New Roman" w:hAnsi="Courier New" w:cs="Courier New"/>
                <w:color w:val="0070C0"/>
              </w:rPr>
              <w:t>tarball</w:t>
            </w:r>
            <w:proofErr w:type="spellEnd"/>
            <w:r w:rsidRPr="007F16DE">
              <w:rPr>
                <w:rFonts w:ascii="Courier New" w:eastAsia="Times New Roman" w:hAnsi="Courier New" w:cs="Courier New"/>
                <w:color w:val="0070C0"/>
              </w:rPr>
              <w:t xml:space="preserve">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33333"/>
              </w:rPr>
              <w:t>url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>&gt;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33333"/>
              </w:rPr>
              <w:t> 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85623" w:themeColor="accent6" w:themeShade="80"/>
              </w:rPr>
            </w:pPr>
            <w:r w:rsidRPr="007F16DE">
              <w:rPr>
                <w:rFonts w:ascii="Courier New" w:eastAsia="Times New Roman" w:hAnsi="Courier New" w:cs="Courier New"/>
                <w:color w:val="385623" w:themeColor="accent6" w:themeShade="80"/>
              </w:rPr>
              <w:t># Install a package globally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install</w:t>
            </w:r>
            <w:r w:rsidRPr="008A1998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-g &lt;</w:t>
            </w:r>
            <w:r w:rsidRPr="007F16DE">
              <w:rPr>
                <w:rFonts w:ascii="Courier New" w:eastAsia="Times New Roman" w:hAnsi="Courier New" w:cs="Courier New"/>
                <w:color w:val="0070C0"/>
              </w:rPr>
              <w:t xml:space="preserve">package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name&gt;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Searching Packages</w:t>
      </w:r>
    </w:p>
    <w:p w:rsidR="008A1998" w:rsidRPr="008A1998" w:rsidRDefault="008A1998" w:rsidP="008A19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Online you can search for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packeges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at </w:t>
      </w:r>
      <w:hyperlink r:id="rId21" w:history="1">
        <w:r w:rsidRPr="008A1998">
          <w:rPr>
            <w:rFonts w:ascii="Arial" w:eastAsia="Times New Roman" w:hAnsi="Arial" w:cs="Arial"/>
            <w:color w:val="3B73AF"/>
            <w:sz w:val="21"/>
            <w:szCs w:val="21"/>
          </w:rPr>
          <w:t>https://npmjs.org/</w:t>
        </w:r>
      </w:hyperlink>
    </w:p>
    <w:p w:rsidR="008A1998" w:rsidRPr="008A1998" w:rsidRDefault="008A1998" w:rsidP="008A19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The command line you can search the registry by using the following command.</w:t>
      </w: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8899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8597"/>
      </w:tblGrid>
      <w:tr w:rsidR="008A1998" w:rsidRPr="008A1998" w:rsidTr="007F16DE">
        <w:trPr>
          <w:trHeight w:val="43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 xml:space="preserve">search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&lt;</w:t>
            </w:r>
            <w:r w:rsidRPr="007F16DE">
              <w:rPr>
                <w:rFonts w:ascii="Courier New" w:eastAsia="Times New Roman" w:hAnsi="Courier New" w:cs="Courier New"/>
                <w:color w:val="0070C0"/>
              </w:rPr>
              <w:t xml:space="preserve">package </w:t>
            </w:r>
            <w:r w:rsidRPr="008A1998">
              <w:rPr>
                <w:rFonts w:ascii="Courier New" w:eastAsia="Times New Roman" w:hAnsi="Courier New" w:cs="Courier New"/>
                <w:color w:val="333333"/>
              </w:rPr>
              <w:t>name&gt;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Writing Packages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Installing </w:t>
      </w:r>
      <w:hyperlink r:id="rId22" w:history="1">
        <w:r w:rsidRPr="008A1998">
          <w:rPr>
            <w:rFonts w:ascii="Arial" w:eastAsia="Times New Roman" w:hAnsi="Arial" w:cs="Arial"/>
            <w:color w:val="3B73AF"/>
            <w:sz w:val="21"/>
            <w:szCs w:val="21"/>
          </w:rPr>
          <w:t>Yeoman - The workflow Tool</w:t>
        </w:r>
      </w:hyperlink>
      <w:r w:rsidRPr="008A1998">
        <w:rPr>
          <w:rFonts w:ascii="Arial" w:eastAsia="Times New Roman" w:hAnsi="Arial" w:cs="Arial"/>
          <w:color w:val="333333"/>
          <w:sz w:val="21"/>
          <w:szCs w:val="21"/>
        </w:rPr>
        <w:t> to create scaffolding</w:t>
      </w:r>
    </w:p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Showing things</w:t>
      </w: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0" w:type="auto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92"/>
      </w:tblGrid>
      <w:tr w:rsidR="008A1998" w:rsidRPr="008A1998" w:rsidTr="007F16DE">
        <w:trPr>
          <w:trHeight w:val="1290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89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85623" w:themeColor="accent6" w:themeShade="80"/>
              </w:rPr>
            </w:pPr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# The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ls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 command shows what's on your system, and also what's available in the registry. 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 xml:space="preserve"># The arguments are beautifully colored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greps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.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proofErr w:type="spellStart"/>
            <w:r w:rsidRPr="008A1998">
              <w:rPr>
                <w:rFonts w:ascii="Courier New" w:eastAsia="Times New Roman" w:hAnsi="Courier New" w:cs="Courier New"/>
                <w:color w:val="FF0000"/>
              </w:rPr>
              <w:t>ls</w:t>
            </w:r>
            <w:proofErr w:type="spellEnd"/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Updating Packages</w:t>
      </w:r>
    </w:p>
    <w:p w:rsidR="008A1998" w:rsidRP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The update command does a few things.</w:t>
      </w:r>
    </w:p>
    <w:p w:rsidR="008A1998" w:rsidRPr="008A1998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Search the registry for new versions of all the packages installed.</w:t>
      </w:r>
    </w:p>
    <w:p w:rsidR="008A1998" w:rsidRPr="008A1998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If there's a newer version, then install it.</w:t>
      </w:r>
    </w:p>
    <w:p w:rsidR="008A1998" w:rsidRPr="008A1998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Point dependent packages at the new version, if it satisfies their dependency.</w:t>
      </w:r>
    </w:p>
    <w:p w:rsidR="008A1998" w:rsidRPr="008A1998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t>Remove the old versions, if no other package names them as a dependency</w:t>
      </w: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927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18"/>
      </w:tblGrid>
      <w:tr w:rsidR="008A1998" w:rsidRPr="008A1998" w:rsidTr="007F16DE">
        <w:trPr>
          <w:trHeight w:val="462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91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C00000"/>
              </w:rPr>
              <w:t>update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Development</w:t>
      </w:r>
    </w:p>
    <w:p w:rsid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The link command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symlinks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a package folder into your system, so that changes are automatically reflected. It also installs the "dependencies" and "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devDependencies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" packages from your </w:t>
      </w:r>
      <w:proofErr w:type="spellStart"/>
      <w:r w:rsidRPr="008A1998">
        <w:rPr>
          <w:rFonts w:ascii="Arial" w:eastAsia="Times New Roman" w:hAnsi="Arial" w:cs="Arial"/>
          <w:color w:val="333333"/>
          <w:sz w:val="21"/>
          <w:szCs w:val="21"/>
        </w:rPr>
        <w:t>package.json</w:t>
      </w:r>
      <w:proofErr w:type="spellEnd"/>
      <w:r w:rsidRPr="008A1998">
        <w:rPr>
          <w:rFonts w:ascii="Arial" w:eastAsia="Times New Roman" w:hAnsi="Arial" w:cs="Arial"/>
          <w:color w:val="333333"/>
          <w:sz w:val="21"/>
          <w:szCs w:val="21"/>
        </w:rPr>
        <w:t xml:space="preserve"> file.</w:t>
      </w:r>
    </w:p>
    <w:p w:rsidR="008A1998" w:rsidRDefault="008A1998" w:rsidP="008A1998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927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18"/>
      </w:tblGrid>
      <w:tr w:rsidR="008A1998" w:rsidRPr="008A1998" w:rsidTr="007F16DE">
        <w:trPr>
          <w:trHeight w:val="525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2208E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91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link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Publishing Packages</w:t>
      </w:r>
    </w:p>
    <w:p w:rsidR="008A1998" w:rsidRPr="008A1998" w:rsidRDefault="008A1998" w:rsidP="008A19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99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Command Prompt</w:t>
      </w:r>
    </w:p>
    <w:tbl>
      <w:tblPr>
        <w:tblW w:w="9352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117"/>
        <w:gridCol w:w="117"/>
        <w:gridCol w:w="9001"/>
      </w:tblGrid>
      <w:tr w:rsidR="008A1998" w:rsidRPr="008A1998" w:rsidTr="007F16DE">
        <w:trPr>
          <w:trHeight w:val="840"/>
          <w:tblCellSpacing w:w="0" w:type="dxa"/>
        </w:trPr>
        <w:tc>
          <w:tcPr>
            <w:tcW w:w="117" w:type="dxa"/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A199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17" w:type="dxa"/>
            <w:shd w:val="clear" w:color="auto" w:fill="F2F2F2" w:themeFill="background1" w:themeFillShade="F2"/>
          </w:tcPr>
          <w:p w:rsidR="008A1998" w:rsidRPr="008A1998" w:rsidRDefault="008A1998" w:rsidP="008A199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117" w:type="dxa"/>
            <w:shd w:val="clear" w:color="auto" w:fill="F2F2F2" w:themeFill="background1" w:themeFillShade="F2"/>
          </w:tcPr>
          <w:p w:rsidR="008A1998" w:rsidRPr="008A1998" w:rsidRDefault="008A1998" w:rsidP="008A199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85623" w:themeColor="accent6" w:themeShade="80"/>
              </w:rPr>
            </w:pPr>
            <w:r w:rsidRPr="008A1998">
              <w:rPr>
                <w:rFonts w:ascii="Courier New" w:eastAsia="Times New Roman" w:hAnsi="Courier New" w:cs="Courier New"/>
                <w:color w:val="385623" w:themeColor="accent6" w:themeShade="80"/>
              </w:rPr>
              <w:t># Add your programs to this index</w:t>
            </w:r>
          </w:p>
          <w:p w:rsidR="008A1998" w:rsidRPr="008A1998" w:rsidRDefault="008A1998" w:rsidP="008A199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E21AC">
              <w:rPr>
                <w:rFonts w:ascii="Courier New" w:eastAsia="Times New Roman" w:hAnsi="Courier New" w:cs="Courier New"/>
                <w:b/>
                <w:color w:val="333333"/>
              </w:rPr>
              <w:t>npm</w:t>
            </w:r>
            <w:proofErr w:type="spellEnd"/>
            <w:r w:rsidRPr="008A199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8A1998">
              <w:rPr>
                <w:rFonts w:ascii="Courier New" w:eastAsia="Times New Roman" w:hAnsi="Courier New" w:cs="Courier New"/>
                <w:color w:val="FF0000"/>
              </w:rPr>
              <w:t>publish</w:t>
            </w:r>
          </w:p>
        </w:tc>
      </w:tr>
    </w:tbl>
    <w:p w:rsidR="008A1998" w:rsidRPr="008A1998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8A1998">
        <w:rPr>
          <w:rFonts w:ascii="Arial" w:eastAsia="Times New Roman" w:hAnsi="Arial" w:cs="Arial"/>
          <w:color w:val="333333"/>
          <w:kern w:val="36"/>
          <w:sz w:val="36"/>
          <w:szCs w:val="36"/>
        </w:rPr>
        <w:t>Resources</w:t>
      </w:r>
    </w:p>
    <w:p w:rsidR="008A1998" w:rsidRPr="008A1998" w:rsidRDefault="00EC1CCF" w:rsidP="008A1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3" w:history="1">
        <w:r w:rsidR="008A1998" w:rsidRPr="008A1998">
          <w:rPr>
            <w:rFonts w:ascii="Arial" w:eastAsia="Times New Roman" w:hAnsi="Arial" w:cs="Arial"/>
            <w:color w:val="3B73AF"/>
            <w:sz w:val="21"/>
            <w:szCs w:val="21"/>
          </w:rPr>
          <w:t>https://www.npmjs.org/</w:t>
        </w:r>
      </w:hyperlink>
    </w:p>
    <w:p w:rsidR="00EC1CCF" w:rsidRDefault="00EC1CCF" w:rsidP="00EC1CCF">
      <w:pPr>
        <w:pStyle w:val="ListParagraph"/>
        <w:jc w:val="center"/>
        <w:rPr>
          <w:rFonts w:ascii="Arial" w:hAnsi="Arial" w:cs="Arial"/>
        </w:rPr>
      </w:pPr>
    </w:p>
    <w:p w:rsidR="00EC1CCF" w:rsidRPr="00EC1CCF" w:rsidRDefault="00EC1CCF" w:rsidP="00EC1CCF">
      <w:pPr>
        <w:pStyle w:val="ListParagraph"/>
        <w:jc w:val="right"/>
        <w:rPr>
          <w:rFonts w:ascii="Arial" w:hAnsi="Arial" w:cs="Arial"/>
        </w:rPr>
      </w:pPr>
      <w:hyperlink r:id="rId24" w:history="1">
        <w:r w:rsidRPr="00EC1CCF">
          <w:rPr>
            <w:rStyle w:val="Hyperlink"/>
            <w:rFonts w:ascii="Arial" w:hAnsi="Arial" w:cs="Arial"/>
          </w:rPr>
          <w:t>hmchung@tma.com.vn</w:t>
        </w:r>
      </w:hyperlink>
      <w:r w:rsidRPr="00EC1CCF">
        <w:rPr>
          <w:rFonts w:ascii="Arial" w:hAnsi="Arial" w:cs="Arial"/>
        </w:rPr>
        <w:tab/>
      </w:r>
      <w:bookmarkStart w:id="0" w:name="_GoBack"/>
      <w:bookmarkEnd w:id="0"/>
    </w:p>
    <w:p w:rsidR="00B8129D" w:rsidRDefault="00EC1CCF"/>
    <w:sectPr w:rsidR="00B8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4EED"/>
    <w:multiLevelType w:val="multilevel"/>
    <w:tmpl w:val="5D88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73959"/>
    <w:multiLevelType w:val="multilevel"/>
    <w:tmpl w:val="86B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A1A0E"/>
    <w:multiLevelType w:val="multilevel"/>
    <w:tmpl w:val="6D1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1C7CAA"/>
    <w:multiLevelType w:val="multilevel"/>
    <w:tmpl w:val="CAB2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E6E50"/>
    <w:multiLevelType w:val="multilevel"/>
    <w:tmpl w:val="627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136F03"/>
    <w:multiLevelType w:val="multilevel"/>
    <w:tmpl w:val="0A8E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6120F"/>
    <w:multiLevelType w:val="multilevel"/>
    <w:tmpl w:val="E0A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98"/>
    <w:rsid w:val="003F5C95"/>
    <w:rsid w:val="007F16DE"/>
    <w:rsid w:val="008A1998"/>
    <w:rsid w:val="00CE70E4"/>
    <w:rsid w:val="00EC1CCF"/>
    <w:rsid w:val="00E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E990-AA1D-4C24-8D14-3E8C7589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998"/>
    <w:rPr>
      <w:strike w:val="0"/>
      <w:dstrike w:val="0"/>
      <w:color w:val="3B73A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A199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expand-control-icon">
    <w:name w:val="expand-control-icon"/>
    <w:basedOn w:val="DefaultParagraphFont"/>
    <w:rsid w:val="008A1998"/>
  </w:style>
  <w:style w:type="character" w:customStyle="1" w:styleId="expand-control-text">
    <w:name w:val="expand-control-text"/>
    <w:basedOn w:val="DefaultParagraphFont"/>
    <w:rsid w:val="008A1998"/>
  </w:style>
  <w:style w:type="paragraph" w:styleId="ListParagraph">
    <w:name w:val="List Paragraph"/>
    <w:basedOn w:val="Normal"/>
    <w:uiPriority w:val="34"/>
    <w:qFormat/>
    <w:rsid w:val="00EC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656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2235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94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5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267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07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0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9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77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27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4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43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15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6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5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30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0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0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09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9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5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0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5941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37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4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0287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7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87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55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9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7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3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32304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43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2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9757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4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8698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3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5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0558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2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9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9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2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1094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74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ger.in.alcatel-lucent.com:8090/display/AEC/NPM" TargetMode="External"/><Relationship Id="rId13" Type="http://schemas.openxmlformats.org/officeDocument/2006/relationships/hyperlink" Target="http://tiger.in.alcatel-lucent.com:8090/display/AEC/NPM" TargetMode="External"/><Relationship Id="rId18" Type="http://schemas.openxmlformats.org/officeDocument/2006/relationships/hyperlink" Target="http://nodejs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pmjs.org/" TargetMode="External"/><Relationship Id="rId7" Type="http://schemas.openxmlformats.org/officeDocument/2006/relationships/hyperlink" Target="http://tiger.in.alcatel-lucent.com:8090/display/AEC/NPM" TargetMode="External"/><Relationship Id="rId12" Type="http://schemas.openxmlformats.org/officeDocument/2006/relationships/hyperlink" Target="http://tiger.in.alcatel-lucent.com:8090/display/AEC/NPM" TargetMode="External"/><Relationship Id="rId17" Type="http://schemas.openxmlformats.org/officeDocument/2006/relationships/hyperlink" Target="http://tiger.in.alcatel-lucent.com:8090/display/AEC/NP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iger.in.alcatel-lucent.com:8090/display/AEC/NPM" TargetMode="External"/><Relationship Id="rId20" Type="http://schemas.openxmlformats.org/officeDocument/2006/relationships/hyperlink" Target="https://npmjs.org/doc/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ger.in.alcatel-lucent.com:8090/display/AEC/NPM" TargetMode="External"/><Relationship Id="rId11" Type="http://schemas.openxmlformats.org/officeDocument/2006/relationships/hyperlink" Target="http://tiger.in.alcatel-lucent.com:8090/display/AEC/NPM" TargetMode="External"/><Relationship Id="rId24" Type="http://schemas.openxmlformats.org/officeDocument/2006/relationships/hyperlink" Target="mailto:hmchung@tma.com.vn" TargetMode="External"/><Relationship Id="rId5" Type="http://schemas.openxmlformats.org/officeDocument/2006/relationships/hyperlink" Target="http://tiger.in.alcatel-lucent.com:8090/display/AEC/NPM" TargetMode="External"/><Relationship Id="rId15" Type="http://schemas.openxmlformats.org/officeDocument/2006/relationships/hyperlink" Target="http://tiger.in.alcatel-lucent.com:8090/display/AEC/NPM" TargetMode="External"/><Relationship Id="rId23" Type="http://schemas.openxmlformats.org/officeDocument/2006/relationships/hyperlink" Target="https://www.npmjs.org/" TargetMode="External"/><Relationship Id="rId10" Type="http://schemas.openxmlformats.org/officeDocument/2006/relationships/hyperlink" Target="http://tiger.in.alcatel-lucent.com:8090/display/AEC/NPM" TargetMode="External"/><Relationship Id="rId19" Type="http://schemas.openxmlformats.org/officeDocument/2006/relationships/hyperlink" Target="https://www.npm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ger.in.alcatel-lucent.com:8090/display/AEC/NPM" TargetMode="External"/><Relationship Id="rId14" Type="http://schemas.openxmlformats.org/officeDocument/2006/relationships/hyperlink" Target="http://tiger.in.alcatel-lucent.com:8090/display/AEC/NPM" TargetMode="External"/><Relationship Id="rId22" Type="http://schemas.openxmlformats.org/officeDocument/2006/relationships/hyperlink" Target="http://tiger.in.alcatel-lucent.com:8090/display/AEC/Yeoman+-+The+workflow+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3</cp:revision>
  <dcterms:created xsi:type="dcterms:W3CDTF">2014-09-23T08:33:00Z</dcterms:created>
  <dcterms:modified xsi:type="dcterms:W3CDTF">2014-09-23T08:59:00Z</dcterms:modified>
</cp:coreProperties>
</file>