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A523" w14:textId="77777777" w:rsidR="00C7073F" w:rsidRPr="00B25378" w:rsidRDefault="00C7073F" w:rsidP="00C7073F">
      <w:pPr>
        <w:rPr>
          <w:b/>
        </w:rPr>
      </w:pPr>
      <w:r w:rsidRPr="00B25378">
        <w:rPr>
          <w:b/>
        </w:rPr>
        <w:t xml:space="preserve">Lab </w:t>
      </w:r>
      <w:r>
        <w:rPr>
          <w:b/>
        </w:rPr>
        <w:t>2</w:t>
      </w:r>
      <w:r w:rsidRPr="00B25378">
        <w:rPr>
          <w:b/>
        </w:rPr>
        <w:t xml:space="preserve">: </w:t>
      </w:r>
      <w:r>
        <w:rPr>
          <w:b/>
        </w:rPr>
        <w:t>Assumption testing</w:t>
      </w:r>
    </w:p>
    <w:p w14:paraId="7B7BD420" w14:textId="1092968F" w:rsidR="00C7073F" w:rsidRDefault="006B1FCA" w:rsidP="00C7073F">
      <w:r>
        <w:t xml:space="preserve">Programs to use: </w:t>
      </w:r>
      <w:proofErr w:type="spellStart"/>
      <w:r>
        <w:t>fcalc</w:t>
      </w:r>
      <w:proofErr w:type="spellEnd"/>
      <w:r>
        <w:t xml:space="preserve"> </w:t>
      </w:r>
    </w:p>
    <w:p w14:paraId="62A6AC50" w14:textId="03391A6F" w:rsidR="00B3596C" w:rsidRDefault="00B3596C" w:rsidP="00C7073F">
      <w:r>
        <w:t xml:space="preserve">Utilities to use: </w:t>
      </w:r>
      <w:proofErr w:type="spellStart"/>
      <w:r>
        <w:t>MRBase</w:t>
      </w:r>
      <w:proofErr w:type="spellEnd"/>
    </w:p>
    <w:p w14:paraId="795658C7" w14:textId="77777777" w:rsidR="006B1FCA" w:rsidRDefault="006B1FCA" w:rsidP="00C7073F"/>
    <w:p w14:paraId="5885DA77" w14:textId="22F5580C" w:rsidR="00C7073F" w:rsidRDefault="00C7073F" w:rsidP="00C7073F">
      <w:r>
        <w:t>Now we have got an estimate for lead on IHD</w:t>
      </w:r>
      <w:r w:rsidR="00432895">
        <w:t xml:space="preserve"> and diabetes</w:t>
      </w:r>
      <w:r>
        <w:t xml:space="preserve"> we want to test carefully the assumptions of MR. </w:t>
      </w:r>
    </w:p>
    <w:p w14:paraId="7F91DAAB" w14:textId="77777777" w:rsidR="00C7073F" w:rsidRDefault="00C7073F" w:rsidP="00C7073F"/>
    <w:p w14:paraId="197ED16D" w14:textId="77777777" w:rsidR="00C7073F" w:rsidRPr="00C7073F" w:rsidRDefault="00C7073F" w:rsidP="00C7073F">
      <w:pPr>
        <w:pStyle w:val="ListParagraph"/>
        <w:numPr>
          <w:ilvl w:val="0"/>
          <w:numId w:val="3"/>
        </w:numPr>
        <w:rPr>
          <w:b/>
        </w:rPr>
      </w:pPr>
      <w:r w:rsidRPr="00C7073F">
        <w:rPr>
          <w:b/>
        </w:rPr>
        <w:t>SNPs are not weak instruments</w:t>
      </w:r>
    </w:p>
    <w:p w14:paraId="31350D74" w14:textId="77777777" w:rsidR="00C7073F" w:rsidRDefault="00C7073F" w:rsidP="00C7073F">
      <w:pPr>
        <w:pStyle w:val="ListParagraph"/>
        <w:numPr>
          <w:ilvl w:val="0"/>
          <w:numId w:val="4"/>
        </w:numPr>
      </w:pPr>
      <w:r>
        <w:t>Calculate the F-statistic</w:t>
      </w:r>
    </w:p>
    <w:p w14:paraId="5B51E039" w14:textId="40D5DBBD" w:rsidR="00C7073F" w:rsidRDefault="00C7073F" w:rsidP="00C7073F">
      <w:pPr>
        <w:pStyle w:val="ListParagraph"/>
        <w:numPr>
          <w:ilvl w:val="0"/>
          <w:numId w:val="4"/>
        </w:numPr>
      </w:pPr>
      <w:r>
        <w:t>Use th</w:t>
      </w:r>
      <w:r w:rsidR="00B7581E">
        <w:t>e</w:t>
      </w:r>
      <w:r>
        <w:t xml:space="preserve"> program </w:t>
      </w:r>
      <w:r w:rsidR="007A21A8">
        <w:t>“</w:t>
      </w:r>
      <w:proofErr w:type="spellStart"/>
      <w:r w:rsidR="007A21A8">
        <w:t>fcalc</w:t>
      </w:r>
      <w:proofErr w:type="spellEnd"/>
      <w:r w:rsidR="007A21A8">
        <w:t xml:space="preserve">” </w:t>
      </w:r>
      <w:r>
        <w:t xml:space="preserve">to read in </w:t>
      </w:r>
      <w:r w:rsidR="00B7581E">
        <w:t xml:space="preserve">the genetic associations with the </w:t>
      </w:r>
      <w:r>
        <w:t xml:space="preserve">exposure and </w:t>
      </w:r>
      <w:r w:rsidR="005666B5">
        <w:t xml:space="preserve">hence </w:t>
      </w:r>
      <w:r>
        <w:t>estimate the F-statistics</w:t>
      </w:r>
    </w:p>
    <w:p w14:paraId="6F13D6AD" w14:textId="77777777" w:rsidR="00C7073F" w:rsidRPr="00432895" w:rsidRDefault="00C7073F" w:rsidP="00CC4EA1">
      <w:r w:rsidRPr="00432895">
        <w:t>Now answer the following questions</w:t>
      </w:r>
    </w:p>
    <w:p w14:paraId="671FA13B" w14:textId="77777777" w:rsidR="00C7073F" w:rsidRPr="00C7073F" w:rsidRDefault="00C7073F" w:rsidP="00E66888">
      <w:pPr>
        <w:pStyle w:val="ListParagraph"/>
        <w:numPr>
          <w:ilvl w:val="0"/>
          <w:numId w:val="10"/>
        </w:numPr>
      </w:pPr>
      <w:r w:rsidRPr="00C7073F">
        <w:t>Did any of the SNPs have F-statistic &lt;10</w:t>
      </w:r>
      <w:r>
        <w:t>?</w:t>
      </w:r>
    </w:p>
    <w:p w14:paraId="43795456" w14:textId="77777777" w:rsidR="00C7073F" w:rsidRPr="00E66888" w:rsidRDefault="00C7073F" w:rsidP="00E66888">
      <w:pPr>
        <w:pStyle w:val="ListParagraph"/>
        <w:numPr>
          <w:ilvl w:val="0"/>
          <w:numId w:val="10"/>
        </w:numPr>
      </w:pPr>
      <w:r w:rsidRPr="00E66888">
        <w:t>What would you do if the standard error for SNP on exposure was missing?</w:t>
      </w:r>
    </w:p>
    <w:p w14:paraId="20A54368" w14:textId="500CD5B3" w:rsidR="00C7073F" w:rsidRDefault="00C7073F" w:rsidP="00C7073F">
      <w:pPr>
        <w:rPr>
          <w:b/>
        </w:rPr>
      </w:pPr>
    </w:p>
    <w:p w14:paraId="176F2433" w14:textId="77777777" w:rsidR="00CC4EA1" w:rsidRDefault="00CC4EA1" w:rsidP="00C7073F">
      <w:pPr>
        <w:rPr>
          <w:b/>
        </w:rPr>
      </w:pPr>
    </w:p>
    <w:p w14:paraId="7F17B04A" w14:textId="3DE8AC36" w:rsidR="00C7073F" w:rsidRDefault="003640BE" w:rsidP="00C7073F">
      <w:pPr>
        <w:pStyle w:val="ListParagraph"/>
        <w:numPr>
          <w:ilvl w:val="0"/>
          <w:numId w:val="3"/>
        </w:numPr>
        <w:rPr>
          <w:b/>
        </w:rPr>
      </w:pPr>
      <w:r>
        <w:rPr>
          <w:b/>
        </w:rPr>
        <w:t>Is the instrument for iron</w:t>
      </w:r>
      <w:r w:rsidR="00C7073F">
        <w:rPr>
          <w:b/>
        </w:rPr>
        <w:t xml:space="preserve"> </w:t>
      </w:r>
      <w:r w:rsidR="0002269F">
        <w:rPr>
          <w:b/>
        </w:rPr>
        <w:t xml:space="preserve">associated with potential </w:t>
      </w:r>
      <w:r w:rsidR="00C7073F">
        <w:rPr>
          <w:b/>
        </w:rPr>
        <w:t>confounde</w:t>
      </w:r>
      <w:r w:rsidR="0002269F">
        <w:rPr>
          <w:b/>
        </w:rPr>
        <w:t>rs</w:t>
      </w:r>
      <w:r w:rsidR="00745694">
        <w:rPr>
          <w:b/>
        </w:rPr>
        <w:t>?</w:t>
      </w:r>
    </w:p>
    <w:p w14:paraId="4AD2F9F9" w14:textId="7C73C8E0" w:rsidR="00C7073F" w:rsidRDefault="00C7073F" w:rsidP="00745694">
      <w:pPr>
        <w:pStyle w:val="ListParagraph"/>
        <w:numPr>
          <w:ilvl w:val="0"/>
          <w:numId w:val="25"/>
        </w:numPr>
      </w:pPr>
      <w:r w:rsidRPr="00C7073F">
        <w:t>Look up associations with potential confounders</w:t>
      </w:r>
      <w:r w:rsidR="006C2AD6">
        <w:t xml:space="preserve"> (education, smoking, alcohol use, physical activity)</w:t>
      </w:r>
      <w:r w:rsidRPr="00C7073F">
        <w:t xml:space="preserve"> in the </w:t>
      </w:r>
      <w:proofErr w:type="spellStart"/>
      <w:r w:rsidRPr="00C7073F">
        <w:t>UKBiobank</w:t>
      </w:r>
      <w:proofErr w:type="spellEnd"/>
      <w:r w:rsidR="00B3596C">
        <w:t xml:space="preserve"> using MR-Base. UK Biobank is the largest and most extensive cohort study currently available. Use the file of lead SNPs you created in Lab 1 as the exposure</w:t>
      </w:r>
      <w:r w:rsidR="00F40F3F">
        <w:t xml:space="preserve">, make sure the column names are the following (SNP, </w:t>
      </w:r>
      <w:proofErr w:type="spellStart"/>
      <w:r w:rsidR="00F40F3F">
        <w:t>eaf</w:t>
      </w:r>
      <w:proofErr w:type="spellEnd"/>
      <w:r w:rsidR="00F40F3F">
        <w:t xml:space="preserve">, beta, se, SNP, </w:t>
      </w:r>
      <w:proofErr w:type="spellStart"/>
      <w:r w:rsidR="00F40F3F">
        <w:t>other_allele</w:t>
      </w:r>
      <w:proofErr w:type="spellEnd"/>
      <w:r w:rsidR="00F40F3F">
        <w:t xml:space="preserve">, </w:t>
      </w:r>
      <w:proofErr w:type="spellStart"/>
      <w:r w:rsidR="00F40F3F">
        <w:t>effect_allele</w:t>
      </w:r>
      <w:proofErr w:type="spellEnd"/>
      <w:r w:rsidR="00F40F3F">
        <w:t>)</w:t>
      </w:r>
      <w:r w:rsidR="00B3596C">
        <w:t xml:space="preserve">. Select suitable UK Biobank outcomes that give potential confounders. Specifically, </w:t>
      </w:r>
    </w:p>
    <w:p w14:paraId="48A9D60E" w14:textId="5E7487F9" w:rsidR="00B3596C" w:rsidRDefault="00B3596C" w:rsidP="00745694">
      <w:pPr>
        <w:pStyle w:val="ListParagraph"/>
        <w:numPr>
          <w:ilvl w:val="2"/>
          <w:numId w:val="25"/>
        </w:numPr>
      </w:pPr>
      <w:r>
        <w:t xml:space="preserve">Go to MR Base </w:t>
      </w:r>
      <w:hyperlink r:id="rId10" w:history="1">
        <w:r w:rsidR="00F40F3F" w:rsidRPr="00663A37">
          <w:rPr>
            <w:rStyle w:val="Hyperlink"/>
          </w:rPr>
          <w:t>http://app.mrbase.org</w:t>
        </w:r>
      </w:hyperlink>
    </w:p>
    <w:p w14:paraId="3773C84B" w14:textId="2B16923F" w:rsidR="00F40F3F" w:rsidRDefault="00F40F3F" w:rsidP="00745694">
      <w:pPr>
        <w:pStyle w:val="ListParagraph"/>
        <w:numPr>
          <w:ilvl w:val="2"/>
          <w:numId w:val="25"/>
        </w:numPr>
      </w:pPr>
      <w:r>
        <w:t>Click “Chose exposures”</w:t>
      </w:r>
    </w:p>
    <w:p w14:paraId="3B9864B5" w14:textId="77777777" w:rsidR="00F40F3F" w:rsidRDefault="00F40F3F" w:rsidP="00F40F3F">
      <w:pPr>
        <w:pStyle w:val="ListParagraph"/>
        <w:numPr>
          <w:ilvl w:val="2"/>
          <w:numId w:val="25"/>
        </w:numPr>
      </w:pPr>
      <w:r>
        <w:t xml:space="preserve">Under Choose instruments, select </w:t>
      </w:r>
      <w:r w:rsidR="00B3596C">
        <w:t>“Manual file upload”</w:t>
      </w:r>
    </w:p>
    <w:p w14:paraId="6159B824" w14:textId="72BFCE35" w:rsidR="00B3596C" w:rsidRDefault="00F40F3F" w:rsidP="00F40F3F">
      <w:pPr>
        <w:pStyle w:val="ListParagraph"/>
        <w:numPr>
          <w:ilvl w:val="2"/>
          <w:numId w:val="25"/>
        </w:numPr>
      </w:pPr>
      <w:r>
        <w:t>Up</w:t>
      </w:r>
      <w:r w:rsidR="00B3596C">
        <w:t xml:space="preserve">load the file of instruments you created </w:t>
      </w:r>
      <w:r>
        <w:t>for</w:t>
      </w:r>
      <w:r w:rsidR="00B3596C">
        <w:t xml:space="preserve"> Lab 1</w:t>
      </w:r>
      <w:r>
        <w:t xml:space="preserve"> with the relevant column names, make sure you are using the correct Separator for your file</w:t>
      </w:r>
    </w:p>
    <w:p w14:paraId="4356B94C" w14:textId="0E9E34E0" w:rsidR="00F40F3F" w:rsidRDefault="00F40F3F" w:rsidP="00F40F3F">
      <w:pPr>
        <w:pStyle w:val="ListParagraph"/>
        <w:numPr>
          <w:ilvl w:val="2"/>
          <w:numId w:val="25"/>
        </w:numPr>
      </w:pPr>
      <w:r>
        <w:t>Click “Chose outcomes”</w:t>
      </w:r>
    </w:p>
    <w:p w14:paraId="5FBE8A30" w14:textId="5CD80148" w:rsidR="006F2C51" w:rsidRDefault="00B3596C" w:rsidP="00745694">
      <w:pPr>
        <w:pStyle w:val="ListParagraph"/>
        <w:numPr>
          <w:ilvl w:val="2"/>
          <w:numId w:val="25"/>
        </w:numPr>
      </w:pPr>
      <w:r>
        <w:t>Select</w:t>
      </w:r>
      <w:r w:rsidR="00F40F3F">
        <w:t>, by highlighting”</w:t>
      </w:r>
      <w:r>
        <w:t xml:space="preserve"> </w:t>
      </w:r>
      <w:r w:rsidR="006F2C51">
        <w:t xml:space="preserve">relevant UK Biobank </w:t>
      </w:r>
      <w:r>
        <w:t xml:space="preserve">variables of interest as the </w:t>
      </w:r>
      <w:r w:rsidR="006F2C51">
        <w:t xml:space="preserve">outcomes, making sure that the analysis pertains to most UK Biobank participants, possible outcomes could be </w:t>
      </w:r>
    </w:p>
    <w:p w14:paraId="7071DB0D" w14:textId="39D21F7A" w:rsidR="00B3596C" w:rsidRDefault="006F2C51" w:rsidP="00745694">
      <w:pPr>
        <w:pStyle w:val="ListParagraph"/>
        <w:numPr>
          <w:ilvl w:val="3"/>
          <w:numId w:val="25"/>
        </w:numPr>
      </w:pPr>
      <w:r>
        <w:t>“age completed full</w:t>
      </w:r>
      <w:r w:rsidR="00F40F3F">
        <w:t xml:space="preserve"> </w:t>
      </w:r>
      <w:r>
        <w:t>time education”</w:t>
      </w:r>
    </w:p>
    <w:p w14:paraId="3B18DBF9" w14:textId="4BFE2078" w:rsidR="006F2C51" w:rsidRDefault="006F2C51" w:rsidP="00745694">
      <w:pPr>
        <w:pStyle w:val="ListParagraph"/>
        <w:numPr>
          <w:ilvl w:val="3"/>
          <w:numId w:val="25"/>
        </w:numPr>
      </w:pPr>
      <w:r>
        <w:t>“Smoking status: Never”</w:t>
      </w:r>
    </w:p>
    <w:p w14:paraId="6F306CE3" w14:textId="39076285" w:rsidR="006F2C51" w:rsidRDefault="006F2C51" w:rsidP="00745694">
      <w:pPr>
        <w:pStyle w:val="ListParagraph"/>
        <w:numPr>
          <w:ilvl w:val="3"/>
          <w:numId w:val="25"/>
        </w:numPr>
      </w:pPr>
      <w:r>
        <w:t>“Alcohol intake frequency”</w:t>
      </w:r>
    </w:p>
    <w:p w14:paraId="11A62ED7" w14:textId="6E423120" w:rsidR="002801F0" w:rsidRPr="00F40F3F" w:rsidRDefault="006F2C51" w:rsidP="00745694">
      <w:pPr>
        <w:pStyle w:val="ListParagraph"/>
        <w:numPr>
          <w:ilvl w:val="3"/>
          <w:numId w:val="25"/>
        </w:numPr>
        <w:rPr>
          <w:rFonts w:eastAsia="Times New Roman" w:cstheme="minorHAnsi"/>
          <w:lang w:val="en-GB" w:eastAsia="en-GB"/>
        </w:rPr>
      </w:pPr>
      <w:r w:rsidRPr="006F2C51">
        <w:rPr>
          <w:rFonts w:cstheme="minorHAnsi"/>
        </w:rPr>
        <w:t>“</w:t>
      </w:r>
      <w:r w:rsidRPr="006F2C51">
        <w:rPr>
          <w:rFonts w:eastAsia="Times New Roman" w:cstheme="minorHAnsi"/>
          <w:color w:val="000000"/>
          <w:shd w:val="clear" w:color="auto" w:fill="FFFFFF"/>
          <w:lang w:val="en-GB" w:eastAsia="en-GB"/>
        </w:rPr>
        <w:t xml:space="preserve">Number of </w:t>
      </w:r>
      <w:proofErr w:type="gramStart"/>
      <w:r w:rsidRPr="006F2C51">
        <w:rPr>
          <w:rFonts w:eastAsia="Times New Roman" w:cstheme="minorHAnsi"/>
          <w:color w:val="000000"/>
          <w:shd w:val="clear" w:color="auto" w:fill="FFFFFF"/>
          <w:lang w:val="en-GB" w:eastAsia="en-GB"/>
        </w:rPr>
        <w:t>days/week</w:t>
      </w:r>
      <w:proofErr w:type="gramEnd"/>
      <w:r w:rsidRPr="006F2C51">
        <w:rPr>
          <w:rFonts w:eastAsia="Times New Roman" w:cstheme="minorHAnsi"/>
          <w:color w:val="000000"/>
          <w:shd w:val="clear" w:color="auto" w:fill="FFFFFF"/>
          <w:lang w:val="en-GB" w:eastAsia="en-GB"/>
        </w:rPr>
        <w:t xml:space="preserve"> of vigorous physical activity 10+ minutes</w:t>
      </w:r>
    </w:p>
    <w:p w14:paraId="7C639C32" w14:textId="21574D48" w:rsidR="00F40F3F" w:rsidRPr="00F40F3F" w:rsidRDefault="00F40F3F" w:rsidP="00F40F3F">
      <w:pPr>
        <w:pStyle w:val="ListParagraph"/>
        <w:numPr>
          <w:ilvl w:val="2"/>
          <w:numId w:val="25"/>
        </w:numPr>
        <w:rPr>
          <w:rFonts w:eastAsia="Times New Roman" w:cstheme="minorHAnsi"/>
          <w:lang w:val="en-GB" w:eastAsia="en-GB"/>
        </w:rPr>
      </w:pPr>
      <w:r>
        <w:rPr>
          <w:rFonts w:eastAsia="Times New Roman" w:cstheme="minorHAnsi"/>
          <w:color w:val="000000"/>
          <w:shd w:val="clear" w:color="auto" w:fill="FFFFFF"/>
          <w:lang w:val="en-GB" w:eastAsia="en-GB"/>
        </w:rPr>
        <w:t>Click “Run MR”</w:t>
      </w:r>
    </w:p>
    <w:p w14:paraId="2D3C7429" w14:textId="69DEE0D9" w:rsidR="00F40F3F" w:rsidRPr="002801F0" w:rsidRDefault="00F40F3F" w:rsidP="00F40F3F">
      <w:pPr>
        <w:pStyle w:val="ListParagraph"/>
        <w:numPr>
          <w:ilvl w:val="2"/>
          <w:numId w:val="25"/>
        </w:numPr>
        <w:rPr>
          <w:rFonts w:eastAsia="Times New Roman" w:cstheme="minorHAnsi"/>
          <w:lang w:val="en-GB" w:eastAsia="en-GB"/>
        </w:rPr>
      </w:pPr>
      <w:r>
        <w:rPr>
          <w:rFonts w:eastAsia="Times New Roman" w:cstheme="minorHAnsi"/>
          <w:color w:val="000000"/>
          <w:shd w:val="clear" w:color="auto" w:fill="FFFFFF"/>
          <w:lang w:val="en-GB" w:eastAsia="en-GB"/>
        </w:rPr>
        <w:t>Click on “Perform MR analysis”</w:t>
      </w:r>
    </w:p>
    <w:p w14:paraId="32DF8C2B" w14:textId="5F4C4479" w:rsidR="00745694" w:rsidRDefault="00F40F3F" w:rsidP="00745694">
      <w:pPr>
        <w:pStyle w:val="ListParagraph"/>
        <w:numPr>
          <w:ilvl w:val="2"/>
          <w:numId w:val="25"/>
        </w:numPr>
        <w:rPr>
          <w:rFonts w:eastAsia="Times New Roman" w:cstheme="minorHAnsi"/>
          <w:lang w:val="en-GB" w:eastAsia="en-GB"/>
        </w:rPr>
      </w:pPr>
      <w:r>
        <w:rPr>
          <w:rFonts w:eastAsia="Times New Roman" w:cstheme="minorHAnsi"/>
          <w:lang w:val="en-GB" w:eastAsia="en-GB"/>
        </w:rPr>
        <w:t>Click on “</w:t>
      </w:r>
      <w:r w:rsidR="002801F0">
        <w:rPr>
          <w:rFonts w:eastAsia="Times New Roman" w:cstheme="minorHAnsi"/>
          <w:lang w:val="en-GB" w:eastAsia="en-GB"/>
        </w:rPr>
        <w:t>Download harmonized summary statistics</w:t>
      </w:r>
      <w:r>
        <w:rPr>
          <w:rFonts w:eastAsia="Times New Roman" w:cstheme="minorHAnsi"/>
          <w:lang w:val="en-GB" w:eastAsia="en-GB"/>
        </w:rPr>
        <w:t>”</w:t>
      </w:r>
      <w:r w:rsidR="002801F0">
        <w:rPr>
          <w:rFonts w:eastAsia="Times New Roman" w:cstheme="minorHAnsi"/>
          <w:lang w:val="en-GB" w:eastAsia="en-GB"/>
        </w:rPr>
        <w:t xml:space="preserve">. </w:t>
      </w:r>
    </w:p>
    <w:p w14:paraId="0BEBC2AE" w14:textId="59A0D165" w:rsidR="00F40F3F" w:rsidRDefault="00CC4EA1" w:rsidP="00745694">
      <w:pPr>
        <w:pStyle w:val="ListParagraph"/>
        <w:numPr>
          <w:ilvl w:val="2"/>
          <w:numId w:val="25"/>
        </w:numPr>
        <w:rPr>
          <w:rFonts w:eastAsia="Times New Roman" w:cstheme="minorHAnsi"/>
          <w:lang w:val="en-GB" w:eastAsia="en-GB"/>
        </w:rPr>
      </w:pPr>
      <w:r>
        <w:rPr>
          <w:rFonts w:eastAsia="Times New Roman" w:cstheme="minorHAnsi"/>
          <w:lang w:val="en-GB" w:eastAsia="en-GB"/>
        </w:rPr>
        <w:t>Open the file you have downloaded</w:t>
      </w:r>
    </w:p>
    <w:p w14:paraId="6B5B6141" w14:textId="71D13F6B" w:rsidR="006F2C51" w:rsidRDefault="002801F0" w:rsidP="00CC0CC4">
      <w:r>
        <w:lastRenderedPageBreak/>
        <w:t xml:space="preserve">More information about UK Biobank data is available on the UK Biobank data showcase </w:t>
      </w:r>
      <w:r w:rsidRPr="002801F0">
        <w:t>https://biobank.ndph.ox.ac.uk/showcase/search.cgi</w:t>
      </w:r>
    </w:p>
    <w:p w14:paraId="443F8565" w14:textId="003AD450" w:rsidR="00E66888" w:rsidRDefault="00E66888" w:rsidP="006701B2">
      <w:pPr>
        <w:rPr>
          <w:rFonts w:ascii="Times New Roman" w:eastAsia="Times New Roman" w:hAnsi="Times New Roman" w:cs="Times New Roman"/>
          <w:lang w:eastAsia="zh-CN"/>
        </w:rPr>
      </w:pPr>
    </w:p>
    <w:p w14:paraId="6BEFA2A1" w14:textId="77777777" w:rsidR="00CC3665" w:rsidRDefault="00CC3665" w:rsidP="006701B2">
      <w:pPr>
        <w:rPr>
          <w:rFonts w:ascii="Times New Roman" w:eastAsia="Times New Roman" w:hAnsi="Times New Roman" w:cs="Times New Roman"/>
          <w:lang w:eastAsia="zh-CN"/>
        </w:rPr>
      </w:pPr>
    </w:p>
    <w:p w14:paraId="215007AF" w14:textId="5C8A2F73" w:rsidR="001C7058" w:rsidRPr="00D3170F" w:rsidRDefault="001C7058" w:rsidP="006701B2">
      <w:pPr>
        <w:rPr>
          <w:rFonts w:eastAsia="Times New Roman" w:cstheme="minorHAnsi"/>
          <w:lang w:eastAsia="zh-CN"/>
        </w:rPr>
      </w:pPr>
      <w:r w:rsidRPr="00D3170F">
        <w:rPr>
          <w:rFonts w:eastAsia="Times New Roman" w:cstheme="minorHAnsi"/>
          <w:lang w:eastAsia="zh-CN"/>
        </w:rPr>
        <w:t>If MR-Base keeps timing out on you, then you can do this a different way</w:t>
      </w:r>
    </w:p>
    <w:p w14:paraId="3C4B3714" w14:textId="64491B74" w:rsidR="00FB2D70" w:rsidRPr="00D3170F" w:rsidRDefault="00FB2D70" w:rsidP="00FB2D70">
      <w:pPr>
        <w:pStyle w:val="ListParagraph"/>
        <w:numPr>
          <w:ilvl w:val="1"/>
          <w:numId w:val="3"/>
        </w:numPr>
        <w:rPr>
          <w:rFonts w:eastAsia="Times New Roman" w:cstheme="minorHAnsi"/>
          <w:lang w:eastAsia="zh-CN"/>
        </w:rPr>
      </w:pPr>
      <w:r w:rsidRPr="00D3170F">
        <w:rPr>
          <w:rFonts w:eastAsia="Times New Roman" w:cstheme="minorHAnsi"/>
          <w:lang w:eastAsia="zh-CN"/>
        </w:rPr>
        <w:t xml:space="preserve">Find the codes for the </w:t>
      </w:r>
      <w:r w:rsidR="000532C8" w:rsidRPr="00D3170F">
        <w:rPr>
          <w:rFonts w:eastAsia="Times New Roman" w:cstheme="minorHAnsi"/>
          <w:lang w:eastAsia="zh-CN"/>
        </w:rPr>
        <w:t>potential confounders</w:t>
      </w:r>
      <w:r w:rsidRPr="00D3170F">
        <w:rPr>
          <w:rFonts w:eastAsia="Times New Roman" w:cstheme="minorHAnsi"/>
          <w:lang w:eastAsia="zh-CN"/>
        </w:rPr>
        <w:t xml:space="preserve"> you want using a program to search MR-Base, it is called “lab2 find codes”</w:t>
      </w:r>
    </w:p>
    <w:p w14:paraId="5DF6E42E" w14:textId="0733F1F7" w:rsidR="00FB2D70" w:rsidRPr="00D3170F" w:rsidRDefault="00166893" w:rsidP="00FB2D70">
      <w:pPr>
        <w:pStyle w:val="ListParagraph"/>
        <w:numPr>
          <w:ilvl w:val="1"/>
          <w:numId w:val="3"/>
        </w:numPr>
        <w:rPr>
          <w:rFonts w:eastAsia="Times New Roman" w:cstheme="minorHAnsi"/>
          <w:lang w:eastAsia="zh-CN"/>
        </w:rPr>
      </w:pPr>
      <w:r w:rsidRPr="00D3170F">
        <w:rPr>
          <w:rFonts w:eastAsia="Times New Roman" w:cstheme="minorHAnsi"/>
          <w:lang w:eastAsia="zh-CN"/>
        </w:rPr>
        <w:t xml:space="preserve">Get the effect of lead on each of these </w:t>
      </w:r>
      <w:r w:rsidR="000532C8" w:rsidRPr="00D3170F">
        <w:rPr>
          <w:rFonts w:eastAsia="Times New Roman" w:cstheme="minorHAnsi"/>
          <w:lang w:eastAsia="zh-CN"/>
        </w:rPr>
        <w:t>potential confounders</w:t>
      </w:r>
      <w:r w:rsidRPr="00D3170F">
        <w:rPr>
          <w:rFonts w:eastAsia="Times New Roman" w:cstheme="minorHAnsi"/>
          <w:lang w:eastAsia="zh-CN"/>
        </w:rPr>
        <w:t xml:space="preserve"> using a program called “lab2 </w:t>
      </w:r>
      <w:r w:rsidR="00966EBA" w:rsidRPr="00D3170F">
        <w:rPr>
          <w:rFonts w:eastAsia="Times New Roman" w:cstheme="minorHAnsi"/>
          <w:lang w:eastAsia="zh-CN"/>
        </w:rPr>
        <w:t>lead on confounders</w:t>
      </w:r>
      <w:r w:rsidRPr="00D3170F">
        <w:rPr>
          <w:rFonts w:eastAsia="Times New Roman" w:cstheme="minorHAnsi"/>
          <w:lang w:eastAsia="zh-CN"/>
        </w:rPr>
        <w:t>”</w:t>
      </w:r>
    </w:p>
    <w:p w14:paraId="3A27056F" w14:textId="0F0006DE" w:rsidR="001C7058" w:rsidRDefault="001C7058" w:rsidP="006701B2">
      <w:pPr>
        <w:rPr>
          <w:rFonts w:ascii="Times New Roman" w:eastAsia="Times New Roman" w:hAnsi="Times New Roman" w:cs="Times New Roman"/>
          <w:lang w:eastAsia="zh-CN"/>
        </w:rPr>
      </w:pPr>
    </w:p>
    <w:p w14:paraId="0F141B0A" w14:textId="77777777" w:rsidR="00FB2D70" w:rsidRDefault="00FB2D70" w:rsidP="006701B2">
      <w:pPr>
        <w:rPr>
          <w:rFonts w:ascii="Times New Roman" w:eastAsia="Times New Roman" w:hAnsi="Times New Roman" w:cs="Times New Roman"/>
          <w:lang w:eastAsia="zh-CN"/>
        </w:rPr>
      </w:pPr>
    </w:p>
    <w:p w14:paraId="296CDD95" w14:textId="05D7BAE6" w:rsidR="00CC4EA1" w:rsidRPr="00E66888" w:rsidRDefault="00CC4EA1" w:rsidP="00CC4EA1">
      <w:r w:rsidRPr="00E66888">
        <w:t>Now answer the following questions</w:t>
      </w:r>
    </w:p>
    <w:p w14:paraId="507D7817" w14:textId="1F5F36DF" w:rsidR="00CC4EA1" w:rsidRPr="00C7073F" w:rsidRDefault="003640BE" w:rsidP="00CC4EA1">
      <w:pPr>
        <w:pStyle w:val="ListParagraph"/>
        <w:numPr>
          <w:ilvl w:val="0"/>
          <w:numId w:val="12"/>
        </w:numPr>
        <w:ind w:left="360"/>
      </w:pPr>
      <w:r>
        <w:t xml:space="preserve">Was iron associated with any of these </w:t>
      </w:r>
      <w:r w:rsidR="000532C8">
        <w:t>potential confounders</w:t>
      </w:r>
      <w:r w:rsidR="00CC4EA1">
        <w:t>?</w:t>
      </w:r>
    </w:p>
    <w:p w14:paraId="7874F7D3" w14:textId="519845E9" w:rsidR="00CC4EA1" w:rsidRDefault="00CC4EA1" w:rsidP="00CC4EA1">
      <w:pPr>
        <w:pStyle w:val="ListParagraph"/>
        <w:numPr>
          <w:ilvl w:val="0"/>
          <w:numId w:val="12"/>
        </w:numPr>
        <w:ind w:left="360"/>
      </w:pPr>
      <w:r w:rsidRPr="00C7073F">
        <w:t xml:space="preserve">What would you </w:t>
      </w:r>
      <w:r w:rsidR="003640BE">
        <w:t xml:space="preserve">if iron was associated with these </w:t>
      </w:r>
      <w:r w:rsidR="000532C8">
        <w:t>potential confounders</w:t>
      </w:r>
      <w:r w:rsidRPr="00C7073F">
        <w:t>?</w:t>
      </w:r>
    </w:p>
    <w:p w14:paraId="3A5441F4" w14:textId="77777777" w:rsidR="00CC4EA1" w:rsidRDefault="00CC4EA1" w:rsidP="00CC4EA1">
      <w:pPr>
        <w:pStyle w:val="ListParagraph"/>
        <w:numPr>
          <w:ilvl w:val="0"/>
          <w:numId w:val="12"/>
        </w:numPr>
        <w:ind w:left="360"/>
      </w:pPr>
      <w:r>
        <w:t xml:space="preserve">Were all the SNPs available in </w:t>
      </w:r>
      <w:proofErr w:type="spellStart"/>
      <w:r>
        <w:t>UKBiobank</w:t>
      </w:r>
      <w:proofErr w:type="spellEnd"/>
      <w:r>
        <w:t>?</w:t>
      </w:r>
    </w:p>
    <w:p w14:paraId="4D73017C" w14:textId="77777777" w:rsidR="00CC4EA1" w:rsidRDefault="00CC4EA1" w:rsidP="00CC4EA1">
      <w:pPr>
        <w:pStyle w:val="ListParagraph"/>
        <w:numPr>
          <w:ilvl w:val="0"/>
          <w:numId w:val="12"/>
        </w:numPr>
        <w:ind w:left="360"/>
      </w:pPr>
      <w:r>
        <w:t>What should you do for the unavailable SNPs?</w:t>
      </w:r>
    </w:p>
    <w:p w14:paraId="1287F587" w14:textId="3B6AA8D5" w:rsidR="00CC4EA1" w:rsidRDefault="00CC4EA1" w:rsidP="006701B2">
      <w:pPr>
        <w:rPr>
          <w:rFonts w:ascii="Times New Roman" w:eastAsia="Times New Roman" w:hAnsi="Times New Roman" w:cs="Times New Roman"/>
          <w:lang w:eastAsia="zh-CN"/>
        </w:rPr>
      </w:pPr>
    </w:p>
    <w:p w14:paraId="05DBC6C7" w14:textId="5B657A23" w:rsidR="001C7058" w:rsidRDefault="001C7058" w:rsidP="006701B2">
      <w:pPr>
        <w:rPr>
          <w:rFonts w:ascii="Times New Roman" w:eastAsia="Times New Roman" w:hAnsi="Times New Roman" w:cs="Times New Roman"/>
          <w:lang w:eastAsia="zh-CN"/>
        </w:rPr>
      </w:pPr>
    </w:p>
    <w:p w14:paraId="5F0B733E" w14:textId="77777777" w:rsidR="001C7058" w:rsidRDefault="001C7058" w:rsidP="006701B2">
      <w:pPr>
        <w:rPr>
          <w:rFonts w:ascii="Times New Roman" w:eastAsia="Times New Roman" w:hAnsi="Times New Roman" w:cs="Times New Roman"/>
          <w:lang w:eastAsia="zh-CN"/>
        </w:rPr>
      </w:pPr>
    </w:p>
    <w:p w14:paraId="271377C0" w14:textId="77777777" w:rsidR="00CC4EA1" w:rsidRDefault="00CC4EA1" w:rsidP="006701B2">
      <w:pPr>
        <w:rPr>
          <w:rFonts w:ascii="Times New Roman" w:eastAsia="Times New Roman" w:hAnsi="Times New Roman" w:cs="Times New Roman"/>
          <w:lang w:eastAsia="zh-CN"/>
        </w:rPr>
      </w:pPr>
    </w:p>
    <w:p w14:paraId="40414BCF" w14:textId="3C425488" w:rsidR="002801F0" w:rsidRDefault="003640BE" w:rsidP="002801F0">
      <w:pPr>
        <w:pStyle w:val="ListParagraph"/>
        <w:numPr>
          <w:ilvl w:val="0"/>
          <w:numId w:val="3"/>
        </w:numPr>
        <w:rPr>
          <w:b/>
        </w:rPr>
      </w:pPr>
      <w:r>
        <w:rPr>
          <w:b/>
        </w:rPr>
        <w:t>Is the instrument for iron associated with</w:t>
      </w:r>
      <w:r w:rsidR="00745694">
        <w:rPr>
          <w:b/>
        </w:rPr>
        <w:t xml:space="preserve"> survival</w:t>
      </w:r>
      <w:r w:rsidR="00CC0CC4">
        <w:rPr>
          <w:b/>
        </w:rPr>
        <w:t>?</w:t>
      </w:r>
    </w:p>
    <w:p w14:paraId="16E7AACB" w14:textId="75D8A42F" w:rsidR="00745694" w:rsidRDefault="00CC4EA1" w:rsidP="00745694">
      <w:pPr>
        <w:pStyle w:val="ListParagraph"/>
        <w:numPr>
          <w:ilvl w:val="1"/>
          <w:numId w:val="3"/>
        </w:numPr>
        <w:rPr>
          <w:bCs/>
        </w:rPr>
      </w:pPr>
      <w:r>
        <w:rPr>
          <w:bCs/>
        </w:rPr>
        <w:t>Go through the same steps as before to use MR-Base to look at the association of lead with survival. In brief use your lead file of instruments as the exposure and use survival as the outcome. Note the best measure of survival in MR-</w:t>
      </w:r>
      <w:r w:rsidR="005666B5">
        <w:rPr>
          <w:bCs/>
        </w:rPr>
        <w:t>Base is</w:t>
      </w:r>
      <w:r w:rsidR="00745694" w:rsidRPr="00745694">
        <w:rPr>
          <w:bCs/>
        </w:rPr>
        <w:t xml:space="preserve"> parental attained age</w:t>
      </w:r>
      <w:r w:rsidR="007D0234">
        <w:rPr>
          <w:bCs/>
        </w:rPr>
        <w:t>, so search for that</w:t>
      </w:r>
    </w:p>
    <w:p w14:paraId="131F97DD" w14:textId="762FF6E3" w:rsidR="00966EBA" w:rsidRDefault="00966EBA" w:rsidP="00966EBA">
      <w:pPr>
        <w:rPr>
          <w:bCs/>
        </w:rPr>
      </w:pPr>
    </w:p>
    <w:p w14:paraId="515F023D" w14:textId="77777777" w:rsidR="00966EBA" w:rsidRPr="00D3170F" w:rsidRDefault="00966EBA" w:rsidP="00966EBA">
      <w:pPr>
        <w:rPr>
          <w:rFonts w:eastAsia="Times New Roman" w:cstheme="minorHAnsi"/>
          <w:lang w:eastAsia="zh-CN"/>
        </w:rPr>
      </w:pPr>
      <w:r w:rsidRPr="00D3170F">
        <w:rPr>
          <w:rFonts w:eastAsia="Times New Roman" w:cstheme="minorHAnsi"/>
          <w:lang w:eastAsia="zh-CN"/>
        </w:rPr>
        <w:t>If MR-Base keeps timing out on you, then you can do this a different way</w:t>
      </w:r>
    </w:p>
    <w:p w14:paraId="44E5CB68" w14:textId="13D6BA45" w:rsidR="00966EBA" w:rsidRPr="00D3170F" w:rsidRDefault="00966EBA" w:rsidP="00966EBA">
      <w:pPr>
        <w:pStyle w:val="ListParagraph"/>
        <w:numPr>
          <w:ilvl w:val="0"/>
          <w:numId w:val="27"/>
        </w:numPr>
        <w:rPr>
          <w:rFonts w:eastAsia="Times New Roman" w:cstheme="minorHAnsi"/>
          <w:lang w:eastAsia="zh-CN"/>
        </w:rPr>
      </w:pPr>
      <w:r w:rsidRPr="00D3170F">
        <w:rPr>
          <w:rFonts w:eastAsia="Times New Roman" w:cstheme="minorHAnsi"/>
          <w:lang w:eastAsia="zh-CN"/>
        </w:rPr>
        <w:t xml:space="preserve">Find the codes for </w:t>
      </w:r>
      <w:r w:rsidR="000532C8" w:rsidRPr="00D3170F">
        <w:rPr>
          <w:bCs/>
        </w:rPr>
        <w:t>parental attained age</w:t>
      </w:r>
      <w:r w:rsidR="000532C8" w:rsidRPr="00D3170F">
        <w:rPr>
          <w:rFonts w:eastAsia="Times New Roman" w:cstheme="minorHAnsi"/>
          <w:lang w:eastAsia="zh-CN"/>
        </w:rPr>
        <w:t xml:space="preserve"> </w:t>
      </w:r>
      <w:r w:rsidRPr="00D3170F">
        <w:rPr>
          <w:rFonts w:eastAsia="Times New Roman" w:cstheme="minorHAnsi"/>
          <w:lang w:eastAsia="zh-CN"/>
        </w:rPr>
        <w:t>using a program to search MR-Base, it is called “lab23 find codes”</w:t>
      </w:r>
    </w:p>
    <w:p w14:paraId="09D3CF2B" w14:textId="426CE98F" w:rsidR="00966EBA" w:rsidRPr="00D3170F" w:rsidRDefault="00966EBA" w:rsidP="00966EBA">
      <w:pPr>
        <w:pStyle w:val="ListParagraph"/>
        <w:numPr>
          <w:ilvl w:val="0"/>
          <w:numId w:val="27"/>
        </w:numPr>
        <w:rPr>
          <w:rFonts w:eastAsia="Times New Roman" w:cstheme="minorHAnsi"/>
          <w:lang w:eastAsia="zh-CN"/>
        </w:rPr>
      </w:pPr>
      <w:r w:rsidRPr="00D3170F">
        <w:rPr>
          <w:rFonts w:eastAsia="Times New Roman" w:cstheme="minorHAnsi"/>
          <w:lang w:eastAsia="zh-CN"/>
        </w:rPr>
        <w:t xml:space="preserve">Get the effect of lead on </w:t>
      </w:r>
      <w:r w:rsidR="000532C8" w:rsidRPr="00D3170F">
        <w:rPr>
          <w:bCs/>
        </w:rPr>
        <w:t>parental attained age</w:t>
      </w:r>
      <w:r w:rsidRPr="00D3170F">
        <w:rPr>
          <w:rFonts w:eastAsia="Times New Roman" w:cstheme="minorHAnsi"/>
          <w:lang w:eastAsia="zh-CN"/>
        </w:rPr>
        <w:t xml:space="preserve"> using a program called “lab2 lead on lifespan”</w:t>
      </w:r>
    </w:p>
    <w:p w14:paraId="09CEF0E5" w14:textId="158DE555" w:rsidR="00745694" w:rsidRPr="00D3170F" w:rsidRDefault="00745694" w:rsidP="00966EBA">
      <w:pPr>
        <w:pStyle w:val="ListParagraph"/>
        <w:numPr>
          <w:ilvl w:val="0"/>
          <w:numId w:val="27"/>
        </w:numPr>
        <w:rPr>
          <w:bCs/>
        </w:rPr>
      </w:pPr>
      <w:r w:rsidRPr="00D3170F">
        <w:rPr>
          <w:bCs/>
        </w:rPr>
        <w:t xml:space="preserve">Be aware that any exposure associated with </w:t>
      </w:r>
      <w:r w:rsidR="000532C8" w:rsidRPr="00D3170F">
        <w:rPr>
          <w:bCs/>
        </w:rPr>
        <w:t xml:space="preserve">parental </w:t>
      </w:r>
      <w:r w:rsidRPr="00D3170F">
        <w:rPr>
          <w:bCs/>
        </w:rPr>
        <w:t>attained age is open to selection bias due to survival</w:t>
      </w:r>
      <w:r w:rsidR="000532C8" w:rsidRPr="00D3170F">
        <w:rPr>
          <w:bCs/>
        </w:rPr>
        <w:t xml:space="preserve"> if the outcome also affects survival</w:t>
      </w:r>
    </w:p>
    <w:p w14:paraId="11649A8E" w14:textId="4B67029A" w:rsidR="00745694" w:rsidRPr="00745694" w:rsidRDefault="00745694" w:rsidP="00745694">
      <w:pPr>
        <w:pStyle w:val="ListParagraph"/>
        <w:ind w:left="1800"/>
        <w:rPr>
          <w:bCs/>
        </w:rPr>
      </w:pPr>
    </w:p>
    <w:p w14:paraId="1443B816" w14:textId="77777777" w:rsidR="00DB30EB" w:rsidRPr="00E66888" w:rsidRDefault="00DB30EB" w:rsidP="00CC4EA1">
      <w:r w:rsidRPr="00E66888">
        <w:t>Now answer the following questions</w:t>
      </w:r>
    </w:p>
    <w:p w14:paraId="7C69F4CB" w14:textId="31E50516" w:rsidR="00CC0CC4" w:rsidRPr="00C7073F" w:rsidRDefault="00CC0CC4" w:rsidP="00CC0CC4">
      <w:pPr>
        <w:pStyle w:val="ListParagraph"/>
        <w:numPr>
          <w:ilvl w:val="0"/>
          <w:numId w:val="30"/>
        </w:numPr>
      </w:pPr>
      <w:r>
        <w:t xml:space="preserve">Was iron associated with </w:t>
      </w:r>
      <w:r w:rsidR="000532C8">
        <w:t>parental attained age</w:t>
      </w:r>
      <w:r>
        <w:t>?</w:t>
      </w:r>
    </w:p>
    <w:p w14:paraId="07E11220" w14:textId="2B2435C8" w:rsidR="00CC0CC4" w:rsidRDefault="00CC0CC4" w:rsidP="00CC0CC4">
      <w:pPr>
        <w:pStyle w:val="ListParagraph"/>
        <w:numPr>
          <w:ilvl w:val="0"/>
          <w:numId w:val="30"/>
        </w:numPr>
      </w:pPr>
      <w:r w:rsidRPr="00C7073F">
        <w:t xml:space="preserve">What would you </w:t>
      </w:r>
      <w:r>
        <w:t xml:space="preserve">if iron was associated with </w:t>
      </w:r>
      <w:r w:rsidR="000532C8">
        <w:t>parental attained age</w:t>
      </w:r>
      <w:r w:rsidRPr="00C7073F">
        <w:t>?</w:t>
      </w:r>
    </w:p>
    <w:p w14:paraId="5F8ECF25" w14:textId="14D43B85" w:rsidR="000574FA" w:rsidRDefault="000574FA" w:rsidP="00CC0CC4">
      <w:pPr>
        <w:pStyle w:val="ListParagraph"/>
        <w:numPr>
          <w:ilvl w:val="0"/>
          <w:numId w:val="30"/>
        </w:numPr>
      </w:pPr>
      <w:r>
        <w:t xml:space="preserve">Were all the SNPs available in </w:t>
      </w:r>
      <w:proofErr w:type="spellStart"/>
      <w:r>
        <w:t>UKBiobank</w:t>
      </w:r>
      <w:proofErr w:type="spellEnd"/>
      <w:r>
        <w:t>?</w:t>
      </w:r>
    </w:p>
    <w:p w14:paraId="04ADA65F" w14:textId="6A018D29" w:rsidR="000574FA" w:rsidRDefault="000574FA" w:rsidP="00CC0CC4">
      <w:pPr>
        <w:pStyle w:val="ListParagraph"/>
        <w:numPr>
          <w:ilvl w:val="0"/>
          <w:numId w:val="30"/>
        </w:numPr>
      </w:pPr>
      <w:r>
        <w:t>What should you do for the unavailable SNPs?</w:t>
      </w:r>
    </w:p>
    <w:p w14:paraId="5DB856AA" w14:textId="68931DB3" w:rsidR="00C7073F" w:rsidRDefault="00C7073F" w:rsidP="00C7073F"/>
    <w:p w14:paraId="6EE74CCB" w14:textId="77777777" w:rsidR="00CC4EA1" w:rsidRDefault="00CC4EA1" w:rsidP="00C7073F"/>
    <w:p w14:paraId="03E1B2A5" w14:textId="15257F34" w:rsidR="003662F6" w:rsidRPr="002D5504" w:rsidRDefault="0002269F" w:rsidP="00C7073F">
      <w:pPr>
        <w:pStyle w:val="ListParagraph"/>
        <w:numPr>
          <w:ilvl w:val="0"/>
          <w:numId w:val="3"/>
        </w:numPr>
        <w:rPr>
          <w:b/>
        </w:rPr>
      </w:pPr>
      <w:r>
        <w:rPr>
          <w:b/>
        </w:rPr>
        <w:t>I</w:t>
      </w:r>
      <w:r w:rsidR="00C7073F" w:rsidRPr="002D5504">
        <w:rPr>
          <w:b/>
        </w:rPr>
        <w:t>s</w:t>
      </w:r>
      <w:r>
        <w:rPr>
          <w:b/>
        </w:rPr>
        <w:t xml:space="preserve"> the instrument for iron</w:t>
      </w:r>
      <w:r w:rsidR="00C7073F" w:rsidRPr="002D5504">
        <w:rPr>
          <w:b/>
        </w:rPr>
        <w:t xml:space="preserve"> pleiotropic</w:t>
      </w:r>
    </w:p>
    <w:p w14:paraId="57C218FE" w14:textId="7CF0B3AA" w:rsidR="006C2AD6" w:rsidRPr="002D5504" w:rsidRDefault="00C7073F" w:rsidP="006C2AD6">
      <w:pPr>
        <w:pStyle w:val="ListParagraph"/>
        <w:numPr>
          <w:ilvl w:val="1"/>
          <w:numId w:val="14"/>
        </w:numPr>
      </w:pPr>
      <w:r w:rsidRPr="002D5504">
        <w:t xml:space="preserve">Search </w:t>
      </w:r>
      <w:r w:rsidR="00DB30EB" w:rsidRPr="002D5504">
        <w:t>for potential effects of SNP on outcome other than via the exposure</w:t>
      </w:r>
      <w:r w:rsidR="00BF3910">
        <w:t xml:space="preserve"> (lead)</w:t>
      </w:r>
      <w:r w:rsidR="00DB30EB" w:rsidRPr="002D5504">
        <w:t xml:space="preserve"> using</w:t>
      </w:r>
    </w:p>
    <w:p w14:paraId="7FE13CC8" w14:textId="72CBC6D7" w:rsidR="00DB30EB" w:rsidRPr="002D5504" w:rsidRDefault="00C7073F" w:rsidP="006C2AD6">
      <w:pPr>
        <w:pStyle w:val="ListParagraph"/>
        <w:numPr>
          <w:ilvl w:val="2"/>
          <w:numId w:val="3"/>
        </w:numPr>
      </w:pPr>
      <w:r w:rsidRPr="002D5504">
        <w:rPr>
          <w:rFonts w:eastAsiaTheme="minorEastAsia"/>
          <w:color w:val="0D0D0D" w:themeColor="text1" w:themeTint="F2"/>
          <w:lang w:eastAsia="ja-JP"/>
        </w:rPr>
        <w:lastRenderedPageBreak/>
        <w:t xml:space="preserve">GWAS catalog, </w:t>
      </w:r>
      <w:r w:rsidR="00BF3910" w:rsidRPr="00BF3910">
        <w:rPr>
          <w:rFonts w:eastAsiaTheme="minorEastAsia"/>
          <w:color w:val="0D0D0D" w:themeColor="text1" w:themeTint="F2"/>
          <w:lang w:eastAsia="ja-JP"/>
        </w:rPr>
        <w:t>https://www.ebi.ac.uk/gwas/</w:t>
      </w:r>
    </w:p>
    <w:p w14:paraId="4FC3BD69" w14:textId="54FBEABB" w:rsidR="00C7073F" w:rsidRPr="00BF3910" w:rsidRDefault="00C7073F" w:rsidP="006C2AD6">
      <w:pPr>
        <w:pStyle w:val="ListParagraph"/>
        <w:numPr>
          <w:ilvl w:val="2"/>
          <w:numId w:val="3"/>
        </w:numPr>
        <w:rPr>
          <w:b/>
        </w:rPr>
      </w:pPr>
      <w:proofErr w:type="spellStart"/>
      <w:r w:rsidRPr="002D5504">
        <w:rPr>
          <w:rFonts w:eastAsiaTheme="minorEastAsia"/>
          <w:color w:val="0D0D0D" w:themeColor="text1" w:themeTint="F2"/>
          <w:lang w:eastAsia="ja-JP"/>
        </w:rPr>
        <w:t>Phenoscanner</w:t>
      </w:r>
      <w:proofErr w:type="spellEnd"/>
      <w:r w:rsidR="00BF3910">
        <w:rPr>
          <w:rFonts w:eastAsiaTheme="minorEastAsia"/>
          <w:color w:val="0D0D0D" w:themeColor="text1" w:themeTint="F2"/>
          <w:lang w:eastAsia="ja-JP"/>
        </w:rPr>
        <w:t xml:space="preserve">, </w:t>
      </w:r>
      <w:r w:rsidR="00BF3910" w:rsidRPr="00BF3910">
        <w:rPr>
          <w:rFonts w:eastAsiaTheme="minorEastAsia"/>
          <w:color w:val="0D0D0D" w:themeColor="text1" w:themeTint="F2"/>
          <w:lang w:eastAsia="ja-JP"/>
        </w:rPr>
        <w:t>http://www.phenoscanner.medschl.cam.ac.uk</w:t>
      </w:r>
    </w:p>
    <w:p w14:paraId="26A0DEAA" w14:textId="135D1E2F" w:rsidR="00BF3910" w:rsidRPr="002D5504" w:rsidRDefault="00BF3910" w:rsidP="006C2AD6">
      <w:pPr>
        <w:pStyle w:val="ListParagraph"/>
        <w:numPr>
          <w:ilvl w:val="2"/>
          <w:numId w:val="3"/>
        </w:numPr>
        <w:rPr>
          <w:b/>
        </w:rPr>
      </w:pPr>
      <w:r>
        <w:rPr>
          <w:rFonts w:eastAsiaTheme="minorEastAsia"/>
          <w:color w:val="0D0D0D" w:themeColor="text1" w:themeTint="F2"/>
          <w:lang w:eastAsia="ja-JP"/>
        </w:rPr>
        <w:t xml:space="preserve">MR-Base </w:t>
      </w:r>
      <w:proofErr w:type="spellStart"/>
      <w:r>
        <w:rPr>
          <w:rFonts w:eastAsiaTheme="minorEastAsia"/>
          <w:color w:val="0D0D0D" w:themeColor="text1" w:themeTint="F2"/>
          <w:lang w:eastAsia="ja-JP"/>
        </w:rPr>
        <w:t>Phewas</w:t>
      </w:r>
      <w:proofErr w:type="spellEnd"/>
      <w:r>
        <w:rPr>
          <w:rFonts w:eastAsiaTheme="minorEastAsia"/>
          <w:color w:val="0D0D0D" w:themeColor="text1" w:themeTint="F2"/>
          <w:lang w:eastAsia="ja-JP"/>
        </w:rPr>
        <w:t xml:space="preserve">, </w:t>
      </w:r>
      <w:r w:rsidRPr="00BF3910">
        <w:rPr>
          <w:rFonts w:eastAsiaTheme="minorEastAsia"/>
          <w:color w:val="0D0D0D" w:themeColor="text1" w:themeTint="F2"/>
          <w:lang w:eastAsia="ja-JP"/>
        </w:rPr>
        <w:t>https://gwas.mrcieu.ac.uk/phewas/</w:t>
      </w:r>
    </w:p>
    <w:p w14:paraId="0DD7B38E" w14:textId="308B6118" w:rsidR="00D32336" w:rsidRPr="002D5504" w:rsidRDefault="00D32336" w:rsidP="00D32336">
      <w:pPr>
        <w:pStyle w:val="ListParagraph"/>
        <w:numPr>
          <w:ilvl w:val="1"/>
          <w:numId w:val="3"/>
        </w:numPr>
      </w:pPr>
      <w:r w:rsidRPr="002D5504">
        <w:rPr>
          <w:rFonts w:eastAsiaTheme="minorEastAsia"/>
          <w:color w:val="0D0D0D" w:themeColor="text1" w:themeTint="F2"/>
          <w:lang w:eastAsia="ja-JP"/>
        </w:rPr>
        <w:t>Check whether any of the SNPs are in genes known to be highly pl</w:t>
      </w:r>
      <w:r w:rsidR="00695AEB" w:rsidRPr="002D5504">
        <w:rPr>
          <w:rFonts w:eastAsiaTheme="minorEastAsia"/>
          <w:color w:val="0D0D0D" w:themeColor="text1" w:themeTint="F2"/>
          <w:lang w:eastAsia="ja-JP"/>
        </w:rPr>
        <w:t>e</w:t>
      </w:r>
      <w:r w:rsidRPr="002D5504">
        <w:rPr>
          <w:rFonts w:eastAsiaTheme="minorEastAsia"/>
          <w:color w:val="0D0D0D" w:themeColor="text1" w:themeTint="F2"/>
          <w:lang w:eastAsia="ja-JP"/>
        </w:rPr>
        <w:t>iotropic</w:t>
      </w:r>
    </w:p>
    <w:p w14:paraId="23463D56" w14:textId="1E621A20" w:rsidR="00DB30EB" w:rsidRDefault="00DB30EB" w:rsidP="00DB30EB">
      <w:pPr>
        <w:rPr>
          <w:b/>
        </w:rPr>
      </w:pPr>
    </w:p>
    <w:p w14:paraId="3490FF30" w14:textId="77777777" w:rsidR="00CC0CC4" w:rsidRPr="002D5504" w:rsidRDefault="00CC0CC4" w:rsidP="00DB30EB">
      <w:pPr>
        <w:rPr>
          <w:b/>
        </w:rPr>
      </w:pPr>
    </w:p>
    <w:p w14:paraId="58ABDE10" w14:textId="77777777" w:rsidR="00DB30EB" w:rsidRPr="00CC4EA1" w:rsidRDefault="00DB30EB" w:rsidP="00CC4EA1">
      <w:pPr>
        <w:rPr>
          <w:bCs/>
        </w:rPr>
      </w:pPr>
      <w:r w:rsidRPr="00CC4EA1">
        <w:rPr>
          <w:bCs/>
        </w:rPr>
        <w:t>Now answer the following questions</w:t>
      </w:r>
    </w:p>
    <w:p w14:paraId="5472F323" w14:textId="2F30C038" w:rsidR="00DB30EB" w:rsidRPr="002D5504" w:rsidRDefault="00DB30EB" w:rsidP="00695AEB">
      <w:pPr>
        <w:pStyle w:val="ListParagraph"/>
        <w:numPr>
          <w:ilvl w:val="0"/>
          <w:numId w:val="15"/>
        </w:numPr>
      </w:pPr>
      <w:r w:rsidRPr="002D5504">
        <w:t>Did you find any potentially pleiotropic SNPs for lead o</w:t>
      </w:r>
      <w:r w:rsidR="00695AEB" w:rsidRPr="002D5504">
        <w:t>n IHD or lead on diabetes</w:t>
      </w:r>
      <w:r w:rsidRPr="002D5504">
        <w:t>?</w:t>
      </w:r>
    </w:p>
    <w:p w14:paraId="58E6720F" w14:textId="77777777" w:rsidR="00DB30EB" w:rsidRPr="002D5504" w:rsidRDefault="00DB30EB" w:rsidP="00695AEB">
      <w:pPr>
        <w:pStyle w:val="ListParagraph"/>
        <w:numPr>
          <w:ilvl w:val="0"/>
          <w:numId w:val="15"/>
        </w:numPr>
      </w:pPr>
      <w:r w:rsidRPr="002D5504">
        <w:t xml:space="preserve">If </w:t>
      </w:r>
      <w:proofErr w:type="gramStart"/>
      <w:r w:rsidRPr="002D5504">
        <w:t>so</w:t>
      </w:r>
      <w:proofErr w:type="gramEnd"/>
      <w:r w:rsidRPr="002D5504">
        <w:t xml:space="preserve"> what would you do?</w:t>
      </w:r>
    </w:p>
    <w:p w14:paraId="25FF6B75" w14:textId="3F67AF51" w:rsidR="00DB30EB" w:rsidRDefault="00DB30EB" w:rsidP="00DB30EB">
      <w:pPr>
        <w:pStyle w:val="ListParagraph"/>
        <w:numPr>
          <w:ilvl w:val="0"/>
          <w:numId w:val="15"/>
        </w:numPr>
      </w:pPr>
      <w:r w:rsidRPr="002D5504">
        <w:t>Do</w:t>
      </w:r>
      <w:r w:rsidR="00D32336" w:rsidRPr="002D5504">
        <w:t>es</w:t>
      </w:r>
      <w:r w:rsidRPr="002D5504">
        <w:t xml:space="preserve"> this help interpret your forest plot</w:t>
      </w:r>
      <w:r w:rsidR="003127CD">
        <w:t>s</w:t>
      </w:r>
      <w:r w:rsidRPr="002D5504">
        <w:t xml:space="preserve"> for Lead from Lab 1?</w:t>
      </w:r>
    </w:p>
    <w:p w14:paraId="07BD8794" w14:textId="317A8F70" w:rsidR="00493B4D" w:rsidRPr="00493B4D" w:rsidRDefault="00493B4D" w:rsidP="00DB30EB">
      <w:pPr>
        <w:pStyle w:val="ListParagraph"/>
        <w:numPr>
          <w:ilvl w:val="0"/>
          <w:numId w:val="15"/>
        </w:numPr>
      </w:pPr>
      <w:r>
        <w:t>Do you think the GWAS for all the outcomes considered are free from bias?</w:t>
      </w:r>
    </w:p>
    <w:p w14:paraId="2D72AE10" w14:textId="6CEA235D" w:rsidR="00DB30EB" w:rsidRDefault="00DB30EB" w:rsidP="00493B4D">
      <w:pPr>
        <w:pStyle w:val="ListParagraph"/>
      </w:pPr>
    </w:p>
    <w:p w14:paraId="6D5B9454" w14:textId="6D5649EE" w:rsidR="00B7581E" w:rsidRDefault="00B7581E" w:rsidP="00493B4D">
      <w:pPr>
        <w:pStyle w:val="ListParagraph"/>
      </w:pPr>
    </w:p>
    <w:p w14:paraId="225F3390" w14:textId="77777777" w:rsidR="00B7581E" w:rsidRDefault="00B7581E" w:rsidP="00493B4D">
      <w:pPr>
        <w:pStyle w:val="ListParagraph"/>
      </w:pPr>
    </w:p>
    <w:p w14:paraId="39144D7F" w14:textId="675BAD8F" w:rsidR="00B7581E" w:rsidRPr="00B7581E" w:rsidRDefault="00B7581E" w:rsidP="00B7581E">
      <w:pPr>
        <w:pStyle w:val="ListParagraph"/>
        <w:ind w:left="0"/>
      </w:pPr>
    </w:p>
    <w:sectPr w:rsidR="00B7581E" w:rsidRPr="00B7581E" w:rsidSect="000852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F8F3B" w14:textId="77777777" w:rsidR="00A166D1" w:rsidRDefault="00A166D1" w:rsidP="00E933C1">
      <w:r>
        <w:separator/>
      </w:r>
    </w:p>
  </w:endnote>
  <w:endnote w:type="continuationSeparator" w:id="0">
    <w:p w14:paraId="25C74275" w14:textId="77777777" w:rsidR="00A166D1" w:rsidRDefault="00A166D1" w:rsidP="00E9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9D29" w14:textId="77777777" w:rsidR="00A166D1" w:rsidRDefault="00A166D1" w:rsidP="00E933C1">
      <w:r>
        <w:separator/>
      </w:r>
    </w:p>
  </w:footnote>
  <w:footnote w:type="continuationSeparator" w:id="0">
    <w:p w14:paraId="57366AE8" w14:textId="77777777" w:rsidR="00A166D1" w:rsidRDefault="00A166D1" w:rsidP="00E93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33B3" w14:textId="4490D5D4" w:rsidR="00E933C1" w:rsidRDefault="00E933C1">
    <w:pPr>
      <w:pStyle w:val="Header"/>
    </w:pPr>
    <w:r w:rsidRPr="00E933C1">
      <w:rPr>
        <w:noProof/>
        <w:lang w:eastAsia="zh-CN"/>
      </w:rPr>
      <w:drawing>
        <wp:inline distT="0" distB="0" distL="0" distR="0" wp14:anchorId="0367F046" wp14:editId="45796121">
          <wp:extent cx="1758462" cy="68939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58462" cy="6893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B86"/>
    <w:multiLevelType w:val="hybridMultilevel"/>
    <w:tmpl w:val="32E02D6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336B5"/>
    <w:multiLevelType w:val="hybridMultilevel"/>
    <w:tmpl w:val="D316B28C"/>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D2ED8"/>
    <w:multiLevelType w:val="hybridMultilevel"/>
    <w:tmpl w:val="C75A4608"/>
    <w:lvl w:ilvl="0" w:tplc="6AD4A320">
      <w:start w:val="1"/>
      <w:numFmt w:val="decimal"/>
      <w:lvlText w:val="%1)"/>
      <w:lvlJc w:val="left"/>
      <w:pPr>
        <w:ind w:left="2520" w:hanging="360"/>
      </w:pPr>
      <w:rPr>
        <w:rFonts w:asciiTheme="minorHAnsi" w:hAnsiTheme="minorHAnsi" w:cstheme="minorBidi" w:hint="default"/>
        <w:sz w:val="24"/>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1C48277B"/>
    <w:multiLevelType w:val="hybridMultilevel"/>
    <w:tmpl w:val="AB1CFF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56190D"/>
    <w:multiLevelType w:val="hybridMultilevel"/>
    <w:tmpl w:val="EF08C9C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DD759DB"/>
    <w:multiLevelType w:val="hybridMultilevel"/>
    <w:tmpl w:val="AB1CFF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12B6D"/>
    <w:multiLevelType w:val="hybridMultilevel"/>
    <w:tmpl w:val="59F0DD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251DBC"/>
    <w:multiLevelType w:val="hybridMultilevel"/>
    <w:tmpl w:val="1F38F162"/>
    <w:lvl w:ilvl="0" w:tplc="A218F2E4">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5A2D2E"/>
    <w:multiLevelType w:val="hybridMultilevel"/>
    <w:tmpl w:val="F2AA1A7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34A434C6"/>
    <w:multiLevelType w:val="hybridMultilevel"/>
    <w:tmpl w:val="8438B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E014FE"/>
    <w:multiLevelType w:val="hybridMultilevel"/>
    <w:tmpl w:val="06A6858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FC228D"/>
    <w:multiLevelType w:val="hybridMultilevel"/>
    <w:tmpl w:val="5E9026DA"/>
    <w:lvl w:ilvl="0" w:tplc="6AD4A320">
      <w:start w:val="1"/>
      <w:numFmt w:val="decimal"/>
      <w:lvlText w:val="%1)"/>
      <w:lvlJc w:val="left"/>
      <w:pPr>
        <w:ind w:left="360" w:hanging="360"/>
      </w:pPr>
      <w:rPr>
        <w:rFonts w:asciiTheme="minorHAnsi" w:hAnsiTheme="minorHAnsi" w:cstheme="minorBidi"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7A6688"/>
    <w:multiLevelType w:val="hybridMultilevel"/>
    <w:tmpl w:val="045A5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17CEB"/>
    <w:multiLevelType w:val="hybridMultilevel"/>
    <w:tmpl w:val="1CF07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04505"/>
    <w:multiLevelType w:val="hybridMultilevel"/>
    <w:tmpl w:val="25D26B18"/>
    <w:lvl w:ilvl="0" w:tplc="A218F2E4">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103E6D"/>
    <w:multiLevelType w:val="hybridMultilevel"/>
    <w:tmpl w:val="593EF4B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145D08"/>
    <w:multiLevelType w:val="hybridMultilevel"/>
    <w:tmpl w:val="1A84A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E6472"/>
    <w:multiLevelType w:val="hybridMultilevel"/>
    <w:tmpl w:val="4FBAEEDE"/>
    <w:lvl w:ilvl="0" w:tplc="A218F2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976AE"/>
    <w:multiLevelType w:val="hybridMultilevel"/>
    <w:tmpl w:val="8FE01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4739B"/>
    <w:multiLevelType w:val="hybridMultilevel"/>
    <w:tmpl w:val="7E4814C4"/>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677F3D6D"/>
    <w:multiLevelType w:val="hybridMultilevel"/>
    <w:tmpl w:val="909677B8"/>
    <w:lvl w:ilvl="0" w:tplc="0409001B">
      <w:start w:val="1"/>
      <w:numFmt w:val="lowerRoman"/>
      <w:lvlText w:val="%1."/>
      <w:lvlJc w:val="righ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0269"/>
    <w:multiLevelType w:val="hybridMultilevel"/>
    <w:tmpl w:val="433E2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E718F"/>
    <w:multiLevelType w:val="hybridMultilevel"/>
    <w:tmpl w:val="1F00CA00"/>
    <w:lvl w:ilvl="0" w:tplc="B22233BC">
      <w:start w:val="6"/>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6D314CAF"/>
    <w:multiLevelType w:val="hybridMultilevel"/>
    <w:tmpl w:val="9A9618BE"/>
    <w:lvl w:ilvl="0" w:tplc="D95C2D7E">
      <w:start w:val="5"/>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6E17429A"/>
    <w:multiLevelType w:val="hybridMultilevel"/>
    <w:tmpl w:val="B2F6F9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ABC"/>
    <w:multiLevelType w:val="hybridMultilevel"/>
    <w:tmpl w:val="BAE43F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B7B8C"/>
    <w:multiLevelType w:val="hybridMultilevel"/>
    <w:tmpl w:val="FB604A98"/>
    <w:lvl w:ilvl="0" w:tplc="A218F2E4">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49603F"/>
    <w:multiLevelType w:val="hybridMultilevel"/>
    <w:tmpl w:val="3C0875A2"/>
    <w:lvl w:ilvl="0" w:tplc="04090011">
      <w:start w:val="1"/>
      <w:numFmt w:val="decimal"/>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AC68BC"/>
    <w:multiLevelType w:val="hybridMultilevel"/>
    <w:tmpl w:val="9CD055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733961"/>
    <w:multiLevelType w:val="hybridMultilevel"/>
    <w:tmpl w:val="1C80A144"/>
    <w:lvl w:ilvl="0" w:tplc="0409000F">
      <w:start w:val="1"/>
      <w:numFmt w:val="decimal"/>
      <w:lvlText w:val="%1."/>
      <w:lvlJc w:val="left"/>
      <w:pPr>
        <w:ind w:left="360" w:hanging="360"/>
      </w:p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num w:numId="1" w16cid:durableId="471101703">
    <w:abstractNumId w:val="16"/>
  </w:num>
  <w:num w:numId="2" w16cid:durableId="7022710">
    <w:abstractNumId w:val="6"/>
  </w:num>
  <w:num w:numId="3" w16cid:durableId="1367606158">
    <w:abstractNumId w:val="7"/>
  </w:num>
  <w:num w:numId="4" w16cid:durableId="483817548">
    <w:abstractNumId w:val="13"/>
  </w:num>
  <w:num w:numId="5" w16cid:durableId="119343783">
    <w:abstractNumId w:val="3"/>
  </w:num>
  <w:num w:numId="6" w16cid:durableId="259683871">
    <w:abstractNumId w:val="17"/>
  </w:num>
  <w:num w:numId="7" w16cid:durableId="2037583305">
    <w:abstractNumId w:val="5"/>
  </w:num>
  <w:num w:numId="8" w16cid:durableId="1241408083">
    <w:abstractNumId w:val="25"/>
  </w:num>
  <w:num w:numId="9" w16cid:durableId="1449660456">
    <w:abstractNumId w:val="10"/>
  </w:num>
  <w:num w:numId="10" w16cid:durableId="1437408835">
    <w:abstractNumId w:val="28"/>
  </w:num>
  <w:num w:numId="11" w16cid:durableId="505484752">
    <w:abstractNumId w:val="20"/>
  </w:num>
  <w:num w:numId="12" w16cid:durableId="367028323">
    <w:abstractNumId w:val="12"/>
  </w:num>
  <w:num w:numId="13" w16cid:durableId="1025133010">
    <w:abstractNumId w:val="14"/>
  </w:num>
  <w:num w:numId="14" w16cid:durableId="2109278276">
    <w:abstractNumId w:val="26"/>
  </w:num>
  <w:num w:numId="15" w16cid:durableId="1223828438">
    <w:abstractNumId w:val="24"/>
  </w:num>
  <w:num w:numId="16" w16cid:durableId="1286959877">
    <w:abstractNumId w:val="27"/>
  </w:num>
  <w:num w:numId="17" w16cid:durableId="1808235814">
    <w:abstractNumId w:val="9"/>
  </w:num>
  <w:num w:numId="18" w16cid:durableId="344327524">
    <w:abstractNumId w:val="22"/>
  </w:num>
  <w:num w:numId="19" w16cid:durableId="425467299">
    <w:abstractNumId w:val="23"/>
  </w:num>
  <w:num w:numId="20" w16cid:durableId="1341153863">
    <w:abstractNumId w:val="1"/>
  </w:num>
  <w:num w:numId="21" w16cid:durableId="1760178927">
    <w:abstractNumId w:val="2"/>
  </w:num>
  <w:num w:numId="22" w16cid:durableId="1948193679">
    <w:abstractNumId w:val="8"/>
  </w:num>
  <w:num w:numId="23" w16cid:durableId="412777043">
    <w:abstractNumId w:val="19"/>
  </w:num>
  <w:num w:numId="24" w16cid:durableId="1455828611">
    <w:abstractNumId w:val="0"/>
  </w:num>
  <w:num w:numId="25" w16cid:durableId="2000886954">
    <w:abstractNumId w:val="15"/>
  </w:num>
  <w:num w:numId="26" w16cid:durableId="545261407">
    <w:abstractNumId w:val="11"/>
  </w:num>
  <w:num w:numId="27" w16cid:durableId="1980958014">
    <w:abstractNumId w:val="18"/>
  </w:num>
  <w:num w:numId="28" w16cid:durableId="1050114055">
    <w:abstractNumId w:val="21"/>
  </w:num>
  <w:num w:numId="29" w16cid:durableId="1205217832">
    <w:abstractNumId w:val="4"/>
  </w:num>
  <w:num w:numId="30" w16cid:durableId="20578970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73F"/>
    <w:rsid w:val="0001526D"/>
    <w:rsid w:val="0002269F"/>
    <w:rsid w:val="000357D8"/>
    <w:rsid w:val="000532C8"/>
    <w:rsid w:val="00056C1E"/>
    <w:rsid w:val="000574FA"/>
    <w:rsid w:val="000719AB"/>
    <w:rsid w:val="00075885"/>
    <w:rsid w:val="000852F6"/>
    <w:rsid w:val="000956BC"/>
    <w:rsid w:val="000D143D"/>
    <w:rsid w:val="000D4CFA"/>
    <w:rsid w:val="000D7802"/>
    <w:rsid w:val="000E0DAE"/>
    <w:rsid w:val="000E60E1"/>
    <w:rsid w:val="000F7BFB"/>
    <w:rsid w:val="001076AA"/>
    <w:rsid w:val="00107BD1"/>
    <w:rsid w:val="0011501C"/>
    <w:rsid w:val="00140964"/>
    <w:rsid w:val="00156996"/>
    <w:rsid w:val="00160454"/>
    <w:rsid w:val="00162986"/>
    <w:rsid w:val="00166893"/>
    <w:rsid w:val="00184036"/>
    <w:rsid w:val="00185A94"/>
    <w:rsid w:val="001C7058"/>
    <w:rsid w:val="001D0995"/>
    <w:rsid w:val="001F57F7"/>
    <w:rsid w:val="001F6658"/>
    <w:rsid w:val="00215BFE"/>
    <w:rsid w:val="00215E42"/>
    <w:rsid w:val="00222B56"/>
    <w:rsid w:val="002319F0"/>
    <w:rsid w:val="00234955"/>
    <w:rsid w:val="00240CBF"/>
    <w:rsid w:val="00250F9F"/>
    <w:rsid w:val="00261916"/>
    <w:rsid w:val="002652DC"/>
    <w:rsid w:val="002801F0"/>
    <w:rsid w:val="00290697"/>
    <w:rsid w:val="002943C0"/>
    <w:rsid w:val="00296B4B"/>
    <w:rsid w:val="002D5504"/>
    <w:rsid w:val="002D76B3"/>
    <w:rsid w:val="002D7E38"/>
    <w:rsid w:val="002E2D3A"/>
    <w:rsid w:val="002E3E61"/>
    <w:rsid w:val="002F186C"/>
    <w:rsid w:val="002F1A7B"/>
    <w:rsid w:val="003127CD"/>
    <w:rsid w:val="00322172"/>
    <w:rsid w:val="00326E87"/>
    <w:rsid w:val="00330FBE"/>
    <w:rsid w:val="003333E0"/>
    <w:rsid w:val="00336884"/>
    <w:rsid w:val="00336DB5"/>
    <w:rsid w:val="00345E68"/>
    <w:rsid w:val="00356DD4"/>
    <w:rsid w:val="00362116"/>
    <w:rsid w:val="003640BE"/>
    <w:rsid w:val="00366BA8"/>
    <w:rsid w:val="0038538F"/>
    <w:rsid w:val="003B14DF"/>
    <w:rsid w:val="003B39F9"/>
    <w:rsid w:val="003D0861"/>
    <w:rsid w:val="003E2D0B"/>
    <w:rsid w:val="003F148F"/>
    <w:rsid w:val="00403622"/>
    <w:rsid w:val="00410A57"/>
    <w:rsid w:val="00421CAE"/>
    <w:rsid w:val="00430761"/>
    <w:rsid w:val="00432895"/>
    <w:rsid w:val="00435B81"/>
    <w:rsid w:val="00450095"/>
    <w:rsid w:val="004511D4"/>
    <w:rsid w:val="00460E1C"/>
    <w:rsid w:val="00493B4D"/>
    <w:rsid w:val="00493C31"/>
    <w:rsid w:val="004A362E"/>
    <w:rsid w:val="004B2049"/>
    <w:rsid w:val="004C70D1"/>
    <w:rsid w:val="004D148F"/>
    <w:rsid w:val="004E6959"/>
    <w:rsid w:val="0050345C"/>
    <w:rsid w:val="00512690"/>
    <w:rsid w:val="00533084"/>
    <w:rsid w:val="00540CC9"/>
    <w:rsid w:val="0054396E"/>
    <w:rsid w:val="00545596"/>
    <w:rsid w:val="005666B5"/>
    <w:rsid w:val="00567B25"/>
    <w:rsid w:val="00580202"/>
    <w:rsid w:val="00581303"/>
    <w:rsid w:val="00594A27"/>
    <w:rsid w:val="005A1554"/>
    <w:rsid w:val="005B2F23"/>
    <w:rsid w:val="005B5B57"/>
    <w:rsid w:val="005D3576"/>
    <w:rsid w:val="005E5FB7"/>
    <w:rsid w:val="00603786"/>
    <w:rsid w:val="00607A22"/>
    <w:rsid w:val="00636710"/>
    <w:rsid w:val="00636DFD"/>
    <w:rsid w:val="0065116E"/>
    <w:rsid w:val="00654122"/>
    <w:rsid w:val="00657CA1"/>
    <w:rsid w:val="00660231"/>
    <w:rsid w:val="00665B5F"/>
    <w:rsid w:val="006701B2"/>
    <w:rsid w:val="006736FD"/>
    <w:rsid w:val="00683D08"/>
    <w:rsid w:val="00690DE0"/>
    <w:rsid w:val="00695AEB"/>
    <w:rsid w:val="006A4636"/>
    <w:rsid w:val="006A7153"/>
    <w:rsid w:val="006A770F"/>
    <w:rsid w:val="006B1FCA"/>
    <w:rsid w:val="006C2AD6"/>
    <w:rsid w:val="006D61C7"/>
    <w:rsid w:val="006F13D6"/>
    <w:rsid w:val="006F2C51"/>
    <w:rsid w:val="00704CC8"/>
    <w:rsid w:val="00704FAC"/>
    <w:rsid w:val="007140FA"/>
    <w:rsid w:val="00721F8C"/>
    <w:rsid w:val="00722545"/>
    <w:rsid w:val="00745694"/>
    <w:rsid w:val="00750AF5"/>
    <w:rsid w:val="0076299A"/>
    <w:rsid w:val="00795485"/>
    <w:rsid w:val="0079683D"/>
    <w:rsid w:val="007970D3"/>
    <w:rsid w:val="007A21A8"/>
    <w:rsid w:val="007B544D"/>
    <w:rsid w:val="007D0234"/>
    <w:rsid w:val="007E2B2C"/>
    <w:rsid w:val="007F5C7F"/>
    <w:rsid w:val="00814AFA"/>
    <w:rsid w:val="00830C97"/>
    <w:rsid w:val="008534B7"/>
    <w:rsid w:val="008861E1"/>
    <w:rsid w:val="00887875"/>
    <w:rsid w:val="008B1BD3"/>
    <w:rsid w:val="008D288F"/>
    <w:rsid w:val="008D5497"/>
    <w:rsid w:val="008D6018"/>
    <w:rsid w:val="008E44C0"/>
    <w:rsid w:val="008E722F"/>
    <w:rsid w:val="008E7D88"/>
    <w:rsid w:val="008F1B07"/>
    <w:rsid w:val="0090089C"/>
    <w:rsid w:val="00931C4F"/>
    <w:rsid w:val="00936584"/>
    <w:rsid w:val="009422E3"/>
    <w:rsid w:val="009465B8"/>
    <w:rsid w:val="00951F62"/>
    <w:rsid w:val="00957AA9"/>
    <w:rsid w:val="00966EBA"/>
    <w:rsid w:val="00971EF4"/>
    <w:rsid w:val="00976981"/>
    <w:rsid w:val="009B7E9D"/>
    <w:rsid w:val="009C4AB8"/>
    <w:rsid w:val="009C7D17"/>
    <w:rsid w:val="009D1535"/>
    <w:rsid w:val="009F68C4"/>
    <w:rsid w:val="00A152EF"/>
    <w:rsid w:val="00A166D1"/>
    <w:rsid w:val="00A36AAE"/>
    <w:rsid w:val="00A556BA"/>
    <w:rsid w:val="00A570D2"/>
    <w:rsid w:val="00A61125"/>
    <w:rsid w:val="00A657B5"/>
    <w:rsid w:val="00A85391"/>
    <w:rsid w:val="00AB0273"/>
    <w:rsid w:val="00AC14E9"/>
    <w:rsid w:val="00AE24A5"/>
    <w:rsid w:val="00AE3417"/>
    <w:rsid w:val="00B01711"/>
    <w:rsid w:val="00B12F6A"/>
    <w:rsid w:val="00B1398B"/>
    <w:rsid w:val="00B20AB7"/>
    <w:rsid w:val="00B3596C"/>
    <w:rsid w:val="00B62224"/>
    <w:rsid w:val="00B7581E"/>
    <w:rsid w:val="00B83E3F"/>
    <w:rsid w:val="00BA7D55"/>
    <w:rsid w:val="00BB1EEF"/>
    <w:rsid w:val="00BD166E"/>
    <w:rsid w:val="00BD23CD"/>
    <w:rsid w:val="00BD51AC"/>
    <w:rsid w:val="00BD6712"/>
    <w:rsid w:val="00BE4AC4"/>
    <w:rsid w:val="00BF3910"/>
    <w:rsid w:val="00C112CF"/>
    <w:rsid w:val="00C317C1"/>
    <w:rsid w:val="00C43115"/>
    <w:rsid w:val="00C4359B"/>
    <w:rsid w:val="00C43734"/>
    <w:rsid w:val="00C577D1"/>
    <w:rsid w:val="00C7073F"/>
    <w:rsid w:val="00C73A9D"/>
    <w:rsid w:val="00C84EC3"/>
    <w:rsid w:val="00C96B46"/>
    <w:rsid w:val="00CA21FB"/>
    <w:rsid w:val="00CB45C9"/>
    <w:rsid w:val="00CB5A8F"/>
    <w:rsid w:val="00CC0CC4"/>
    <w:rsid w:val="00CC3665"/>
    <w:rsid w:val="00CC4EA1"/>
    <w:rsid w:val="00CD10AD"/>
    <w:rsid w:val="00CD279C"/>
    <w:rsid w:val="00CD3A0A"/>
    <w:rsid w:val="00CD56E8"/>
    <w:rsid w:val="00CE2582"/>
    <w:rsid w:val="00CE6990"/>
    <w:rsid w:val="00CF1DC2"/>
    <w:rsid w:val="00CF26BF"/>
    <w:rsid w:val="00D13F11"/>
    <w:rsid w:val="00D3170F"/>
    <w:rsid w:val="00D32336"/>
    <w:rsid w:val="00D4181D"/>
    <w:rsid w:val="00D45566"/>
    <w:rsid w:val="00D62745"/>
    <w:rsid w:val="00D67DA1"/>
    <w:rsid w:val="00D73148"/>
    <w:rsid w:val="00D80D08"/>
    <w:rsid w:val="00D862C1"/>
    <w:rsid w:val="00DA1088"/>
    <w:rsid w:val="00DA3B4B"/>
    <w:rsid w:val="00DB30EB"/>
    <w:rsid w:val="00DB7A7A"/>
    <w:rsid w:val="00DE4C4C"/>
    <w:rsid w:val="00DE50C4"/>
    <w:rsid w:val="00DE6DD1"/>
    <w:rsid w:val="00E34FB6"/>
    <w:rsid w:val="00E409C1"/>
    <w:rsid w:val="00E54EF1"/>
    <w:rsid w:val="00E56845"/>
    <w:rsid w:val="00E5729F"/>
    <w:rsid w:val="00E632F4"/>
    <w:rsid w:val="00E66888"/>
    <w:rsid w:val="00E72DAA"/>
    <w:rsid w:val="00E74A9D"/>
    <w:rsid w:val="00E7553A"/>
    <w:rsid w:val="00E933C1"/>
    <w:rsid w:val="00EC07C1"/>
    <w:rsid w:val="00ED165E"/>
    <w:rsid w:val="00ED2CFE"/>
    <w:rsid w:val="00EF0D26"/>
    <w:rsid w:val="00EF25A5"/>
    <w:rsid w:val="00EF7C00"/>
    <w:rsid w:val="00F05560"/>
    <w:rsid w:val="00F1048C"/>
    <w:rsid w:val="00F266FF"/>
    <w:rsid w:val="00F33BD9"/>
    <w:rsid w:val="00F40AEA"/>
    <w:rsid w:val="00F40F3F"/>
    <w:rsid w:val="00F52EF0"/>
    <w:rsid w:val="00F52FEB"/>
    <w:rsid w:val="00F6081F"/>
    <w:rsid w:val="00F63897"/>
    <w:rsid w:val="00F76984"/>
    <w:rsid w:val="00F81A28"/>
    <w:rsid w:val="00FB2D70"/>
    <w:rsid w:val="00FB60F5"/>
    <w:rsid w:val="00FC2387"/>
    <w:rsid w:val="00FC2CE9"/>
    <w:rsid w:val="00FD544D"/>
    <w:rsid w:val="00FE12C0"/>
    <w:rsid w:val="00FF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B21C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3F"/>
    <w:pPr>
      <w:ind w:left="720"/>
      <w:contextualSpacing/>
    </w:pPr>
  </w:style>
  <w:style w:type="character" w:styleId="Hyperlink">
    <w:name w:val="Hyperlink"/>
    <w:basedOn w:val="DefaultParagraphFont"/>
    <w:uiPriority w:val="99"/>
    <w:unhideWhenUsed/>
    <w:rsid w:val="00C7073F"/>
    <w:rPr>
      <w:color w:val="0563C1" w:themeColor="hyperlink"/>
      <w:u w:val="single"/>
    </w:rPr>
  </w:style>
  <w:style w:type="character" w:styleId="CommentReference">
    <w:name w:val="annotation reference"/>
    <w:basedOn w:val="DefaultParagraphFont"/>
    <w:uiPriority w:val="99"/>
    <w:semiHidden/>
    <w:unhideWhenUsed/>
    <w:rsid w:val="007A21A8"/>
    <w:rPr>
      <w:sz w:val="18"/>
      <w:szCs w:val="18"/>
    </w:rPr>
  </w:style>
  <w:style w:type="paragraph" w:styleId="CommentText">
    <w:name w:val="annotation text"/>
    <w:basedOn w:val="Normal"/>
    <w:link w:val="CommentTextChar"/>
    <w:uiPriority w:val="99"/>
    <w:semiHidden/>
    <w:unhideWhenUsed/>
    <w:rsid w:val="007A21A8"/>
  </w:style>
  <w:style w:type="character" w:customStyle="1" w:styleId="CommentTextChar">
    <w:name w:val="Comment Text Char"/>
    <w:basedOn w:val="DefaultParagraphFont"/>
    <w:link w:val="CommentText"/>
    <w:uiPriority w:val="99"/>
    <w:semiHidden/>
    <w:rsid w:val="007A21A8"/>
  </w:style>
  <w:style w:type="paragraph" w:styleId="CommentSubject">
    <w:name w:val="annotation subject"/>
    <w:basedOn w:val="CommentText"/>
    <w:next w:val="CommentText"/>
    <w:link w:val="CommentSubjectChar"/>
    <w:uiPriority w:val="99"/>
    <w:semiHidden/>
    <w:unhideWhenUsed/>
    <w:rsid w:val="007A21A8"/>
    <w:rPr>
      <w:b/>
      <w:bCs/>
      <w:sz w:val="20"/>
      <w:szCs w:val="20"/>
    </w:rPr>
  </w:style>
  <w:style w:type="character" w:customStyle="1" w:styleId="CommentSubjectChar">
    <w:name w:val="Comment Subject Char"/>
    <w:basedOn w:val="CommentTextChar"/>
    <w:link w:val="CommentSubject"/>
    <w:uiPriority w:val="99"/>
    <w:semiHidden/>
    <w:rsid w:val="007A21A8"/>
    <w:rPr>
      <w:b/>
      <w:bCs/>
      <w:sz w:val="20"/>
      <w:szCs w:val="20"/>
    </w:rPr>
  </w:style>
  <w:style w:type="paragraph" w:styleId="BalloonText">
    <w:name w:val="Balloon Text"/>
    <w:basedOn w:val="Normal"/>
    <w:link w:val="BalloonTextChar"/>
    <w:uiPriority w:val="99"/>
    <w:semiHidden/>
    <w:unhideWhenUsed/>
    <w:rsid w:val="007A21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21A8"/>
    <w:rPr>
      <w:rFonts w:ascii="Times New Roman" w:hAnsi="Times New Roman" w:cs="Times New Roman"/>
      <w:sz w:val="18"/>
      <w:szCs w:val="18"/>
    </w:rPr>
  </w:style>
  <w:style w:type="paragraph" w:styleId="Header">
    <w:name w:val="header"/>
    <w:basedOn w:val="Normal"/>
    <w:link w:val="HeaderChar"/>
    <w:uiPriority w:val="99"/>
    <w:unhideWhenUsed/>
    <w:rsid w:val="00E933C1"/>
    <w:pPr>
      <w:tabs>
        <w:tab w:val="center" w:pos="4680"/>
        <w:tab w:val="right" w:pos="9360"/>
      </w:tabs>
    </w:pPr>
  </w:style>
  <w:style w:type="character" w:customStyle="1" w:styleId="HeaderChar">
    <w:name w:val="Header Char"/>
    <w:basedOn w:val="DefaultParagraphFont"/>
    <w:link w:val="Header"/>
    <w:uiPriority w:val="99"/>
    <w:rsid w:val="00E933C1"/>
  </w:style>
  <w:style w:type="paragraph" w:styleId="Footer">
    <w:name w:val="footer"/>
    <w:basedOn w:val="Normal"/>
    <w:link w:val="FooterChar"/>
    <w:uiPriority w:val="99"/>
    <w:unhideWhenUsed/>
    <w:rsid w:val="00E933C1"/>
    <w:pPr>
      <w:tabs>
        <w:tab w:val="center" w:pos="4680"/>
        <w:tab w:val="right" w:pos="9360"/>
      </w:tabs>
    </w:pPr>
  </w:style>
  <w:style w:type="character" w:customStyle="1" w:styleId="FooterChar">
    <w:name w:val="Footer Char"/>
    <w:basedOn w:val="DefaultParagraphFont"/>
    <w:link w:val="Footer"/>
    <w:uiPriority w:val="99"/>
    <w:rsid w:val="00E933C1"/>
  </w:style>
  <w:style w:type="character" w:styleId="FollowedHyperlink">
    <w:name w:val="FollowedHyperlink"/>
    <w:basedOn w:val="DefaultParagraphFont"/>
    <w:uiPriority w:val="99"/>
    <w:semiHidden/>
    <w:unhideWhenUsed/>
    <w:rsid w:val="00BF3910"/>
    <w:rPr>
      <w:color w:val="954F72" w:themeColor="followedHyperlink"/>
      <w:u w:val="single"/>
    </w:rPr>
  </w:style>
  <w:style w:type="character" w:styleId="UnresolvedMention">
    <w:name w:val="Unresolved Mention"/>
    <w:basedOn w:val="DefaultParagraphFont"/>
    <w:uiPriority w:val="99"/>
    <w:rsid w:val="00F40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8027">
      <w:bodyDiv w:val="1"/>
      <w:marLeft w:val="0"/>
      <w:marRight w:val="0"/>
      <w:marTop w:val="0"/>
      <w:marBottom w:val="0"/>
      <w:divBdr>
        <w:top w:val="none" w:sz="0" w:space="0" w:color="auto"/>
        <w:left w:val="none" w:sz="0" w:space="0" w:color="auto"/>
        <w:bottom w:val="none" w:sz="0" w:space="0" w:color="auto"/>
        <w:right w:val="none" w:sz="0" w:space="0" w:color="auto"/>
      </w:divBdr>
    </w:div>
    <w:div w:id="1797216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app.mrbase.org"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8CF9CC0470EA4C8BDC6E1E65865F8D" ma:contentTypeVersion="12" ma:contentTypeDescription="Create a new document." ma:contentTypeScope="" ma:versionID="ae6ae4c30e626378567922be09509f6c">
  <xsd:schema xmlns:xsd="http://www.w3.org/2001/XMLSchema" xmlns:xs="http://www.w3.org/2001/XMLSchema" xmlns:p="http://schemas.microsoft.com/office/2006/metadata/properties" xmlns:ns2="a7a03890-cde9-4f3d-a86e-670432bccedb" xmlns:ns3="0bbac11c-f1ed-4f6e-ba1e-769f21ea0911" targetNamespace="http://schemas.microsoft.com/office/2006/metadata/properties" ma:root="true" ma:fieldsID="62d69afa3e437cd2b440b887f7ef395a" ns2:_="" ns3:_="">
    <xsd:import namespace="a7a03890-cde9-4f3d-a86e-670432bccedb"/>
    <xsd:import namespace="0bbac11c-f1ed-4f6e-ba1e-769f21ea09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03890-cde9-4f3d-a86e-670432bcc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ac11c-f1ed-4f6e-ba1e-769f21ea091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51D895-07CB-4D5E-834B-74C25235EF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122324-5096-4C80-825F-DAAA44769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03890-cde9-4f3d-a86e-670432bccedb"/>
    <ds:schemaRef ds:uri="0bbac11c-f1ed-4f6e-ba1e-769f21ea0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8685C-7445-4E21-BB82-4A9ABB7EDC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Schooling</dc:creator>
  <cp:keywords/>
  <dc:description/>
  <cp:lastModifiedBy>Mary Schooling</cp:lastModifiedBy>
  <cp:revision>2</cp:revision>
  <dcterms:created xsi:type="dcterms:W3CDTF">2023-08-07T02:29:00Z</dcterms:created>
  <dcterms:modified xsi:type="dcterms:W3CDTF">2023-08-07T02:29:00Z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0x010100078CF9CC0470EA4C8BDC6E1E65865F8D</vt:lpwstr>
  </property>
</Properties>
</file>