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1A78" w14:textId="77777777" w:rsidR="00BA74EA" w:rsidRPr="000430BF" w:rsidRDefault="00BA74EA" w:rsidP="000430BF">
      <w:pPr>
        <w:widowControl w:val="0"/>
        <w:spacing w:after="120"/>
        <w:jc w:val="right"/>
        <w:rPr>
          <w:rFonts w:asciiTheme="minorHAnsi" w:hAnsiTheme="minorHAnsi" w:cstheme="minorHAnsi"/>
          <w:b/>
          <w:bCs/>
        </w:rPr>
      </w:pPr>
      <w:bookmarkStart w:id="0" w:name="_Hlk211008095"/>
    </w:p>
    <w:p w14:paraId="44131D24" w14:textId="201CC66A" w:rsidR="00DE13EB" w:rsidRPr="000430BF" w:rsidRDefault="00DE13EB" w:rsidP="000430BF">
      <w:pPr>
        <w:widowControl w:val="0"/>
        <w:spacing w:after="120"/>
        <w:jc w:val="center"/>
        <w:rPr>
          <w:rFonts w:asciiTheme="minorHAnsi" w:hAnsiTheme="minorHAnsi" w:cstheme="minorHAnsi"/>
          <w:b/>
          <w:bCs/>
        </w:rPr>
      </w:pPr>
      <w:r w:rsidRPr="000430BF">
        <w:rPr>
          <w:rFonts w:asciiTheme="minorHAnsi" w:hAnsiTheme="minorHAnsi" w:cstheme="minorHAnsi"/>
          <w:b/>
          <w:bCs/>
        </w:rPr>
        <w:t>Supplemental Terms and Conditions</w:t>
      </w:r>
    </w:p>
    <w:p w14:paraId="2C51D182" w14:textId="77777777" w:rsidR="00DE13EB" w:rsidRPr="000430BF" w:rsidRDefault="00DE13EB" w:rsidP="000430BF">
      <w:pPr>
        <w:widowControl w:val="0"/>
        <w:spacing w:after="120"/>
        <w:rPr>
          <w:rFonts w:asciiTheme="minorHAnsi" w:hAnsiTheme="minorHAnsi" w:cstheme="minorHAnsi"/>
        </w:rPr>
      </w:pPr>
    </w:p>
    <w:p w14:paraId="14EB25C1" w14:textId="69174242" w:rsidR="0029454C" w:rsidRPr="000430BF" w:rsidRDefault="0029454C" w:rsidP="000430BF">
      <w:pPr>
        <w:widowControl w:val="0"/>
        <w:spacing w:after="120"/>
        <w:rPr>
          <w:rFonts w:asciiTheme="minorHAnsi" w:hAnsiTheme="minorHAnsi" w:cstheme="minorHAnsi"/>
          <w:i/>
          <w:iCs/>
        </w:rPr>
      </w:pPr>
      <w:bookmarkStart w:id="1" w:name="_Hlk210835129"/>
      <w:r w:rsidRPr="000430BF">
        <w:rPr>
          <w:rFonts w:asciiTheme="minorHAnsi" w:hAnsiTheme="minorHAnsi" w:cstheme="minorHAnsi"/>
          <w:i/>
          <w:iCs/>
        </w:rPr>
        <w:t>Last Updated:</w:t>
      </w:r>
    </w:p>
    <w:p w14:paraId="4DA64E22" w14:textId="77777777" w:rsidR="0029454C" w:rsidRPr="000430BF" w:rsidRDefault="0029454C" w:rsidP="000430BF">
      <w:pPr>
        <w:widowControl w:val="0"/>
        <w:spacing w:after="120"/>
        <w:rPr>
          <w:rFonts w:asciiTheme="minorHAnsi" w:hAnsiTheme="minorHAnsi" w:cstheme="minorHAnsi"/>
        </w:rPr>
      </w:pPr>
    </w:p>
    <w:p w14:paraId="59DF437D" w14:textId="2C5B8266" w:rsidR="00DE13EB" w:rsidRPr="000430BF" w:rsidRDefault="00DE13EB" w:rsidP="000430BF">
      <w:pPr>
        <w:widowControl w:val="0"/>
        <w:spacing w:after="120"/>
        <w:rPr>
          <w:rFonts w:asciiTheme="minorHAnsi" w:hAnsiTheme="minorHAnsi" w:cstheme="minorHAnsi"/>
        </w:rPr>
      </w:pPr>
      <w:r w:rsidRPr="000430BF">
        <w:rPr>
          <w:rFonts w:asciiTheme="minorHAnsi" w:hAnsiTheme="minorHAnsi" w:cstheme="minorHAnsi"/>
        </w:rPr>
        <w:t xml:space="preserve">These Supplemental Terms and Conditions </w:t>
      </w:r>
      <w:r w:rsidR="00920578" w:rsidRPr="000430BF">
        <w:rPr>
          <w:rFonts w:asciiTheme="minorHAnsi" w:hAnsiTheme="minorHAnsi" w:cstheme="minorHAnsi"/>
        </w:rPr>
        <w:t xml:space="preserve">(“Supplemental Terms”) </w:t>
      </w:r>
      <w:r w:rsidRPr="000430BF">
        <w:rPr>
          <w:rFonts w:asciiTheme="minorHAnsi" w:hAnsiTheme="minorHAnsi" w:cstheme="minorHAnsi"/>
        </w:rPr>
        <w:t xml:space="preserve">govern all access to and use of the Services by </w:t>
      </w:r>
      <w:r w:rsidR="004A7E28" w:rsidRPr="000430BF">
        <w:rPr>
          <w:rFonts w:asciiTheme="minorHAnsi" w:hAnsiTheme="minorHAnsi" w:cstheme="minorHAnsi"/>
        </w:rPr>
        <w:t xml:space="preserve">you </w:t>
      </w:r>
      <w:r w:rsidRPr="000430BF">
        <w:rPr>
          <w:rFonts w:asciiTheme="minorHAnsi" w:hAnsiTheme="minorHAnsi" w:cstheme="minorHAnsi"/>
        </w:rPr>
        <w:t xml:space="preserve">and your Affiliates. You and Crest are also sometimes referred to </w:t>
      </w:r>
      <w:r w:rsidR="005C0986" w:rsidRPr="000430BF">
        <w:rPr>
          <w:rFonts w:asciiTheme="minorHAnsi" w:hAnsiTheme="minorHAnsi" w:cstheme="minorHAnsi"/>
        </w:rPr>
        <w:t>herein</w:t>
      </w:r>
      <w:r w:rsidRPr="000430BF">
        <w:rPr>
          <w:rFonts w:asciiTheme="minorHAnsi" w:hAnsiTheme="minorHAnsi" w:cstheme="minorHAnsi"/>
        </w:rPr>
        <w:t xml:space="preserve"> individually as a “Party” and collectively as the “Parties.”</w:t>
      </w:r>
      <w:r w:rsidR="00920578" w:rsidRPr="000430BF">
        <w:rPr>
          <w:rFonts w:asciiTheme="minorHAnsi" w:hAnsiTheme="minorHAnsi" w:cstheme="minorHAnsi"/>
        </w:rPr>
        <w:t xml:space="preserve"> </w:t>
      </w:r>
      <w:r w:rsidR="00920578" w:rsidRPr="000430BF">
        <w:rPr>
          <w:rFonts w:asciiTheme="minorHAnsi" w:hAnsiTheme="minorHAnsi" w:cstheme="minorHAnsi"/>
        </w:rPr>
        <w:t xml:space="preserve">Please reference the </w:t>
      </w:r>
      <w:commentRangeStart w:id="2"/>
      <w:r w:rsidR="00920578" w:rsidRPr="000430BF">
        <w:rPr>
          <w:rFonts w:asciiTheme="minorHAnsi" w:hAnsiTheme="minorHAnsi" w:cstheme="minorHAnsi"/>
          <w:b/>
          <w:bCs/>
          <w:u w:val="single"/>
        </w:rPr>
        <w:t>Acceptable Use Policy</w:t>
      </w:r>
      <w:commentRangeEnd w:id="2"/>
      <w:r w:rsidR="00920578" w:rsidRPr="000430BF">
        <w:rPr>
          <w:rStyle w:val="CommentReference"/>
          <w:rFonts w:asciiTheme="minorHAnsi" w:hAnsiTheme="minorHAnsi" w:cstheme="minorHAnsi"/>
          <w:sz w:val="24"/>
          <w:szCs w:val="24"/>
        </w:rPr>
        <w:commentReference w:id="2"/>
      </w:r>
      <w:r w:rsidR="00920578" w:rsidRPr="000430BF">
        <w:rPr>
          <w:rFonts w:asciiTheme="minorHAnsi" w:hAnsiTheme="minorHAnsi" w:cstheme="minorHAnsi"/>
        </w:rPr>
        <w:t xml:space="preserve"> for additional restrictions on your use of any Supplemental Services.</w:t>
      </w:r>
      <w:r w:rsidR="00920578" w:rsidRPr="000430BF">
        <w:rPr>
          <w:rFonts w:asciiTheme="minorHAnsi" w:hAnsiTheme="minorHAnsi" w:cstheme="minorHAnsi"/>
        </w:rPr>
        <w:t xml:space="preserve"> </w:t>
      </w:r>
      <w:r w:rsidR="00920578" w:rsidRPr="000430BF">
        <w:rPr>
          <w:rFonts w:asciiTheme="minorHAnsi" w:hAnsiTheme="minorHAnsi" w:cstheme="minorHAnsi"/>
        </w:rPr>
        <w:t xml:space="preserve">Any conflicts between the Agreement and </w:t>
      </w:r>
      <w:r w:rsidR="00920578" w:rsidRPr="000430BF">
        <w:rPr>
          <w:rFonts w:asciiTheme="minorHAnsi" w:hAnsiTheme="minorHAnsi" w:cstheme="minorHAnsi"/>
        </w:rPr>
        <w:t xml:space="preserve">any Supplemental Terms </w:t>
      </w:r>
      <w:r w:rsidR="00920578" w:rsidRPr="000430BF">
        <w:rPr>
          <w:rFonts w:asciiTheme="minorHAnsi" w:hAnsiTheme="minorHAnsi" w:cstheme="minorHAnsi"/>
        </w:rPr>
        <w:t xml:space="preserve">will be resolved in favor of </w:t>
      </w:r>
      <w:r w:rsidR="00920578" w:rsidRPr="000430BF">
        <w:rPr>
          <w:rFonts w:asciiTheme="minorHAnsi" w:hAnsiTheme="minorHAnsi" w:cstheme="minorHAnsi"/>
        </w:rPr>
        <w:t>the applicable Supplemental Terms</w:t>
      </w:r>
      <w:r w:rsidR="00920578" w:rsidRPr="000430BF">
        <w:rPr>
          <w:rFonts w:asciiTheme="minorHAnsi" w:hAnsiTheme="minorHAnsi" w:cstheme="minorHAnsi"/>
        </w:rPr>
        <w:t>.</w:t>
      </w:r>
    </w:p>
    <w:bookmarkEnd w:id="1"/>
    <w:p w14:paraId="4340407B" w14:textId="77777777" w:rsidR="00DE13EB" w:rsidRPr="000430BF" w:rsidRDefault="00DE13EB" w:rsidP="000430BF">
      <w:pPr>
        <w:widowControl w:val="0"/>
        <w:spacing w:after="120"/>
        <w:rPr>
          <w:rFonts w:asciiTheme="minorHAnsi" w:hAnsiTheme="minorHAnsi" w:cstheme="minorHAnsi"/>
        </w:rPr>
      </w:pPr>
    </w:p>
    <w:p w14:paraId="37889682" w14:textId="0F463515" w:rsidR="009820E5" w:rsidRPr="000430BF" w:rsidRDefault="00F77D1E" w:rsidP="000430BF">
      <w:pPr>
        <w:pStyle w:val="DWTTitle"/>
        <w:keepNext w:val="0"/>
        <w:spacing w:after="120"/>
        <w:jc w:val="left"/>
        <w:rPr>
          <w:rFonts w:asciiTheme="minorHAnsi" w:hAnsiTheme="minorHAnsi" w:cstheme="minorHAnsi"/>
          <w:szCs w:val="24"/>
        </w:rPr>
      </w:pPr>
      <w:r w:rsidRPr="000430BF">
        <w:rPr>
          <w:rFonts w:asciiTheme="minorHAnsi" w:hAnsiTheme="minorHAnsi" w:cstheme="minorHAnsi"/>
          <w:szCs w:val="24"/>
        </w:rPr>
        <w:t>A.</w:t>
      </w:r>
      <w:r w:rsidRPr="000430BF">
        <w:rPr>
          <w:rFonts w:asciiTheme="minorHAnsi" w:hAnsiTheme="minorHAnsi" w:cstheme="minorHAnsi"/>
          <w:szCs w:val="24"/>
        </w:rPr>
        <w:tab/>
      </w:r>
      <w:r w:rsidR="009820E5" w:rsidRPr="000430BF">
        <w:rPr>
          <w:rFonts w:asciiTheme="minorHAnsi" w:hAnsiTheme="minorHAnsi" w:cstheme="minorHAnsi"/>
          <w:szCs w:val="24"/>
        </w:rPr>
        <w:t>Supplemental Terms for the Marketing Services</w:t>
      </w:r>
    </w:p>
    <w:p w14:paraId="1A48E8CE" w14:textId="16C8D429" w:rsidR="009820E5" w:rsidRPr="000430BF" w:rsidRDefault="009820E5"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i/>
          <w:iCs/>
          <w:szCs w:val="24"/>
        </w:rPr>
        <w:t> </w:t>
      </w:r>
      <w:r w:rsidRPr="000430BF">
        <w:rPr>
          <w:rFonts w:asciiTheme="minorHAnsi" w:hAnsiTheme="minorHAnsi" w:cstheme="minorHAnsi"/>
          <w:szCs w:val="24"/>
        </w:rPr>
        <w:t>These Supplemental Terms for the Marketing Services (“</w:t>
      </w:r>
      <w:r w:rsidRPr="000430BF">
        <w:rPr>
          <w:rFonts w:asciiTheme="minorHAnsi" w:hAnsiTheme="minorHAnsi" w:cstheme="minorHAnsi"/>
          <w:b/>
          <w:bCs/>
          <w:szCs w:val="24"/>
        </w:rPr>
        <w:t>Marketing Services Terms</w:t>
      </w:r>
      <w:r w:rsidRPr="000430BF">
        <w:rPr>
          <w:rFonts w:asciiTheme="minorHAnsi" w:hAnsiTheme="minorHAnsi" w:cstheme="minorHAnsi"/>
          <w:szCs w:val="24"/>
        </w:rPr>
        <w:t>”), together with the overhead agreement that refers to this supplement as being applicable between the Parties (the “</w:t>
      </w:r>
      <w:r w:rsidR="00BA74EA" w:rsidRPr="000430BF">
        <w:rPr>
          <w:rFonts w:asciiTheme="minorHAnsi" w:hAnsiTheme="minorHAnsi" w:cstheme="minorHAnsi"/>
          <w:b/>
          <w:bCs/>
          <w:szCs w:val="24"/>
        </w:rPr>
        <w:t>Agreement</w:t>
      </w:r>
      <w:r w:rsidRPr="000430BF">
        <w:rPr>
          <w:rFonts w:asciiTheme="minorHAnsi" w:hAnsiTheme="minorHAnsi" w:cstheme="minorHAnsi"/>
          <w:szCs w:val="24"/>
        </w:rPr>
        <w:t xml:space="preserve">”) govern your use of the Marketing Services. </w:t>
      </w:r>
      <w:bookmarkStart w:id="3" w:name="_Hlk209781218"/>
      <w:r w:rsidRPr="000430BF">
        <w:rPr>
          <w:rFonts w:asciiTheme="minorHAnsi" w:hAnsiTheme="minorHAnsi" w:cstheme="minorHAnsi"/>
          <w:szCs w:val="24"/>
        </w:rPr>
        <w:t xml:space="preserve">Capitalized terms used in these Marketing Services Terms but not otherwise defined herein will have the meaning given to them in the </w:t>
      </w:r>
      <w:r w:rsidR="00BA74EA" w:rsidRPr="000430BF">
        <w:rPr>
          <w:rFonts w:asciiTheme="minorHAnsi" w:hAnsiTheme="minorHAnsi" w:cstheme="minorHAnsi"/>
          <w:szCs w:val="24"/>
        </w:rPr>
        <w:t>Agreement</w:t>
      </w:r>
      <w:r w:rsidRPr="000430BF">
        <w:rPr>
          <w:rFonts w:asciiTheme="minorHAnsi" w:hAnsiTheme="minorHAnsi" w:cstheme="minorHAnsi"/>
          <w:szCs w:val="24"/>
        </w:rPr>
        <w:t>.</w:t>
      </w:r>
      <w:bookmarkEnd w:id="3"/>
    </w:p>
    <w:p w14:paraId="7A17D49D" w14:textId="77777777" w:rsidR="009820E5" w:rsidRPr="000430BF" w:rsidRDefault="009820E5"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Crest may, in its sole discretion, make changes to the Marketing Services from time to time. Crest may remove your business profile, offers, services, or goods at its reasonable discretion and without notice. </w:t>
      </w:r>
    </w:p>
    <w:p w14:paraId="7F448A8F" w14:textId="37EE0299" w:rsidR="009820E5" w:rsidRPr="000430BF" w:rsidRDefault="009820E5" w:rsidP="000430BF">
      <w:pPr>
        <w:pStyle w:val="OutHead1"/>
        <w:keepNext w:val="0"/>
        <w:widowControl w:val="0"/>
        <w:numPr>
          <w:ilvl w:val="0"/>
          <w:numId w:val="17"/>
        </w:numPr>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General.</w:t>
      </w:r>
    </w:p>
    <w:p w14:paraId="03849626" w14:textId="12E246EB" w:rsidR="009820E5" w:rsidRPr="000430BF" w:rsidRDefault="009820E5" w:rsidP="000430BF">
      <w:pPr>
        <w:widowControl w:val="0"/>
        <w:spacing w:after="120"/>
        <w:rPr>
          <w:rFonts w:asciiTheme="minorHAnsi" w:hAnsiTheme="minorHAnsi" w:cstheme="minorHAnsi"/>
          <w:color w:val="000000"/>
        </w:rPr>
      </w:pPr>
      <w:commentRangeStart w:id="4"/>
      <w:r w:rsidRPr="000430BF">
        <w:rPr>
          <w:rFonts w:asciiTheme="minorHAnsi" w:hAnsiTheme="minorHAnsi" w:cstheme="minorHAnsi"/>
        </w:rPr>
        <w:t xml:space="preserve">Through the Marketing Services you will have the opportunity to connect with other subscribers, partners and End Users to market your products and services. Any product or service offerings available through the Marketing Services are “Third-Party Services” as defined by the </w:t>
      </w:r>
      <w:r w:rsidR="00BA74EA" w:rsidRPr="000430BF">
        <w:rPr>
          <w:rFonts w:asciiTheme="minorHAnsi" w:hAnsiTheme="minorHAnsi" w:cstheme="minorHAnsi"/>
        </w:rPr>
        <w:t>Agreement</w:t>
      </w:r>
      <w:r w:rsidRPr="000430BF">
        <w:rPr>
          <w:rFonts w:asciiTheme="minorHAnsi" w:hAnsiTheme="minorHAnsi" w:cstheme="minorHAnsi"/>
        </w:rPr>
        <w:t>. Crest makes no commitment about what products, services, partners or End Users are available through the Marketing Services.</w:t>
      </w:r>
      <w:r w:rsidRPr="000430BF">
        <w:rPr>
          <w:rFonts w:asciiTheme="minorHAnsi" w:hAnsiTheme="minorHAnsi" w:cstheme="minorHAnsi"/>
          <w:color w:val="000000"/>
        </w:rPr>
        <w:t xml:space="preserve"> </w:t>
      </w:r>
      <w:r w:rsidRPr="000430BF">
        <w:rPr>
          <w:rFonts w:asciiTheme="minorHAnsi" w:hAnsiTheme="minorHAnsi" w:cstheme="minorHAnsi"/>
        </w:rPr>
        <w:t xml:space="preserve">You acknowledge that Crest regularly upgrades and updates the Marketing Services, that the Marketing Services are continually evolving, and Crest may discontinue existing offerings and partners within the Marketing Services. </w:t>
      </w:r>
      <w:r w:rsidRPr="000430BF">
        <w:rPr>
          <w:rFonts w:asciiTheme="minorHAnsi" w:hAnsiTheme="minorHAnsi" w:cstheme="minorHAnsi"/>
          <w:color w:val="000000"/>
        </w:rPr>
        <w:t>By using the Marketing Services, you authorize us to use your business name, logo, and any images or content you provide or that are publicly available for the purpose of providing the Marketing Services</w:t>
      </w:r>
      <w:commentRangeEnd w:id="4"/>
      <w:r w:rsidR="005C0986" w:rsidRPr="000430BF">
        <w:rPr>
          <w:rStyle w:val="CommentReference"/>
          <w:rFonts w:asciiTheme="minorHAnsi" w:hAnsiTheme="minorHAnsi" w:cstheme="minorHAnsi"/>
          <w:sz w:val="24"/>
          <w:szCs w:val="24"/>
        </w:rPr>
        <w:commentReference w:id="4"/>
      </w:r>
      <w:r w:rsidRPr="000430BF">
        <w:rPr>
          <w:rFonts w:asciiTheme="minorHAnsi" w:hAnsiTheme="minorHAnsi" w:cstheme="minorHAnsi"/>
          <w:color w:val="000000"/>
        </w:rPr>
        <w:t>.</w:t>
      </w:r>
    </w:p>
    <w:p w14:paraId="3D737D9E" w14:textId="476EA43A" w:rsidR="009820E5" w:rsidRPr="000430BF" w:rsidRDefault="009820E5" w:rsidP="000430BF">
      <w:pPr>
        <w:pStyle w:val="OutHead1"/>
        <w:keepNext w:val="0"/>
        <w:widowControl w:val="0"/>
        <w:numPr>
          <w:ilvl w:val="0"/>
          <w:numId w:val="17"/>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Fees and Opting Out</w:t>
      </w:r>
      <w:r w:rsidR="00BA74EA" w:rsidRPr="000430BF">
        <w:rPr>
          <w:rFonts w:asciiTheme="minorHAnsi" w:hAnsiTheme="minorHAnsi" w:cstheme="minorHAnsi"/>
          <w:caps w:val="0"/>
          <w:color w:val="auto"/>
          <w:szCs w:val="24"/>
        </w:rPr>
        <w:t>.</w:t>
      </w:r>
    </w:p>
    <w:p w14:paraId="12A6FE7A" w14:textId="5945699C" w:rsidR="009820E5" w:rsidRPr="000430BF" w:rsidRDefault="009820E5" w:rsidP="000430BF">
      <w:pPr>
        <w:widowControl w:val="0"/>
        <w:spacing w:after="120"/>
        <w:rPr>
          <w:rFonts w:asciiTheme="minorHAnsi" w:hAnsiTheme="minorHAnsi" w:cstheme="minorHAnsi"/>
        </w:rPr>
      </w:pPr>
      <w:r w:rsidRPr="000430BF">
        <w:rPr>
          <w:rFonts w:asciiTheme="minorHAnsi" w:hAnsiTheme="minorHAnsi" w:cstheme="minorHAnsi"/>
        </w:rPr>
        <w:t xml:space="preserve">When goods or services are purchased through the Marketing Services, Crest collects a percentage fee of the purchase price as specified at </w:t>
      </w:r>
      <w:r w:rsidR="00BA74EA" w:rsidRPr="000430BF">
        <w:rPr>
          <w:rFonts w:asciiTheme="minorHAnsi" w:hAnsiTheme="minorHAnsi" w:cstheme="minorHAnsi"/>
        </w:rPr>
        <w:t>such</w:t>
      </w:r>
      <w:r w:rsidRPr="000430BF">
        <w:rPr>
          <w:rFonts w:asciiTheme="minorHAnsi" w:hAnsiTheme="minorHAnsi" w:cstheme="minorHAnsi"/>
        </w:rPr>
        <w:t xml:space="preserve"> </w:t>
      </w:r>
      <w:commentRangeStart w:id="5"/>
      <w:r w:rsidRPr="000430BF">
        <w:rPr>
          <w:rFonts w:asciiTheme="minorHAnsi" w:hAnsiTheme="minorHAnsi" w:cstheme="minorHAnsi"/>
        </w:rPr>
        <w:t>URL provided by Crest</w:t>
      </w:r>
      <w:commentRangeEnd w:id="5"/>
      <w:r w:rsidR="005C0986" w:rsidRPr="000430BF">
        <w:rPr>
          <w:rStyle w:val="CommentReference"/>
          <w:rFonts w:asciiTheme="minorHAnsi" w:hAnsiTheme="minorHAnsi" w:cstheme="minorHAnsi"/>
          <w:sz w:val="24"/>
          <w:szCs w:val="24"/>
        </w:rPr>
        <w:commentReference w:id="5"/>
      </w:r>
      <w:r w:rsidRPr="000430BF">
        <w:rPr>
          <w:rFonts w:asciiTheme="minorHAnsi" w:hAnsiTheme="minorHAnsi" w:cstheme="minorHAnsi"/>
        </w:rPr>
        <w:t>. All such Fees are non-refundable, including if the transaction that generated the Fees is later reversed or charged back to you for any reason or if a refund is later issued for all or any portion of the purchase price.</w:t>
      </w:r>
    </w:p>
    <w:p w14:paraId="0109CD00" w14:textId="4162535B" w:rsidR="009820E5" w:rsidRPr="000430BF" w:rsidRDefault="009820E5"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Crest may provide the option to opt out of the Marketing Services within your software settings or by removing your listings from the Crest App as detailed </w:t>
      </w:r>
      <w:r w:rsidR="00BA74EA" w:rsidRPr="000430BF">
        <w:rPr>
          <w:rFonts w:asciiTheme="minorHAnsi" w:hAnsiTheme="minorHAnsi" w:cstheme="minorHAnsi"/>
          <w:szCs w:val="24"/>
        </w:rPr>
        <w:t>in the Documentation.</w:t>
      </w:r>
      <w:r w:rsidRPr="000430BF">
        <w:rPr>
          <w:rFonts w:asciiTheme="minorHAnsi" w:hAnsiTheme="minorHAnsi" w:cstheme="minorHAnsi"/>
          <w:szCs w:val="24"/>
        </w:rPr>
        <w:t xml:space="preserve"> Upon termination, you authorize us to charge any Fees due to us to the payment applicable to your account. </w:t>
      </w:r>
    </w:p>
    <w:p w14:paraId="700A1B51" w14:textId="7A9F1C0F" w:rsidR="009820E5" w:rsidRPr="000430BF" w:rsidRDefault="009820E5" w:rsidP="000430BF">
      <w:pPr>
        <w:pStyle w:val="OutHead1"/>
        <w:keepNext w:val="0"/>
        <w:widowControl w:val="0"/>
        <w:numPr>
          <w:ilvl w:val="0"/>
          <w:numId w:val="17"/>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Payment</w:t>
      </w:r>
      <w:r w:rsidR="00BA74EA" w:rsidRPr="000430BF">
        <w:rPr>
          <w:rFonts w:asciiTheme="minorHAnsi" w:hAnsiTheme="minorHAnsi" w:cstheme="minorHAnsi"/>
          <w:caps w:val="0"/>
          <w:color w:val="auto"/>
          <w:szCs w:val="24"/>
        </w:rPr>
        <w:t>.</w:t>
      </w:r>
    </w:p>
    <w:p w14:paraId="4EC6D39C" w14:textId="2F99E34A" w:rsidR="009820E5" w:rsidRPr="000430BF" w:rsidRDefault="00BA74EA"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Unless otherwise set forth in the Documentation, p</w:t>
      </w:r>
      <w:r w:rsidR="009820E5" w:rsidRPr="000430BF">
        <w:rPr>
          <w:rFonts w:asciiTheme="minorHAnsi" w:hAnsiTheme="minorHAnsi" w:cstheme="minorHAnsi"/>
          <w:szCs w:val="24"/>
        </w:rPr>
        <w:t>ayment for goods and services sold through the Marketing Services will be collected and transferred to your Stripe Connected Account (“</w:t>
      </w:r>
      <w:r w:rsidR="009820E5" w:rsidRPr="000430BF">
        <w:rPr>
          <w:rFonts w:asciiTheme="minorHAnsi" w:hAnsiTheme="minorHAnsi" w:cstheme="minorHAnsi"/>
          <w:b/>
          <w:bCs/>
          <w:szCs w:val="24"/>
        </w:rPr>
        <w:t>Payout Account</w:t>
      </w:r>
      <w:r w:rsidR="009820E5" w:rsidRPr="000430BF">
        <w:rPr>
          <w:rFonts w:asciiTheme="minorHAnsi" w:hAnsiTheme="minorHAnsi" w:cstheme="minorHAnsi"/>
          <w:szCs w:val="24"/>
        </w:rPr>
        <w:t xml:space="preserve">”). Your final payout amount will be net of applicable Fees owed to Crest. Payout Accounts are subject to the terms applicable to the Crest Payments in the </w:t>
      </w:r>
      <w:r w:rsidRPr="000430BF">
        <w:rPr>
          <w:rFonts w:asciiTheme="minorHAnsi" w:hAnsiTheme="minorHAnsi" w:cstheme="minorHAnsi"/>
          <w:szCs w:val="24"/>
        </w:rPr>
        <w:t>Agreement</w:t>
      </w:r>
      <w:r w:rsidR="009820E5" w:rsidRPr="000430BF">
        <w:rPr>
          <w:rFonts w:asciiTheme="minorHAnsi" w:hAnsiTheme="minorHAnsi" w:cstheme="minorHAnsi"/>
          <w:szCs w:val="24"/>
        </w:rPr>
        <w:t xml:space="preserve"> and may be subject to certain fees and surcharges communicated to you during the enrollment process and as may be updated by Stripe or Crest from time to time. </w:t>
      </w:r>
    </w:p>
    <w:p w14:paraId="3CB0DD51" w14:textId="77777777" w:rsidR="009820E5" w:rsidRPr="000430BF" w:rsidRDefault="009820E5"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To enable your goods and services to be purchased through the Marketing Services, we may enter into agreements with our partners to facilitate the processing of payments under your merchant account. By agreeing to these Marketing Services Terms, you expressly authorize us to share information about you and your merchant account as necessary for such purposes.</w:t>
      </w:r>
    </w:p>
    <w:p w14:paraId="68273780" w14:textId="4504673B" w:rsidR="009820E5" w:rsidRPr="000430BF" w:rsidRDefault="009820E5" w:rsidP="000430BF">
      <w:pPr>
        <w:pStyle w:val="OutHead1"/>
        <w:keepNext w:val="0"/>
        <w:widowControl w:val="0"/>
        <w:numPr>
          <w:ilvl w:val="0"/>
          <w:numId w:val="17"/>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Your Responsibilities</w:t>
      </w:r>
      <w:r w:rsidR="00BA74EA" w:rsidRPr="000430BF">
        <w:rPr>
          <w:rFonts w:asciiTheme="minorHAnsi" w:hAnsiTheme="minorHAnsi" w:cstheme="minorHAnsi"/>
          <w:caps w:val="0"/>
          <w:color w:val="auto"/>
          <w:szCs w:val="24"/>
        </w:rPr>
        <w:t>.</w:t>
      </w:r>
    </w:p>
    <w:p w14:paraId="438929DA" w14:textId="77777777" w:rsidR="009820E5" w:rsidRPr="000430BF" w:rsidRDefault="009820E5"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With respect to each transaction processed under your merchant account, you represent, warrant and covenant to us that (1) the transaction represents a bona fide sale and accurately describes the services or goods provided to the purchaser, (2) you will fulfill all of your obligations to the purchaser and will resolve any dispute or complaint directly with the purchaser, (3) you and the transaction comply with all Laws, including the merchant agreement between you and the payment processor, PCI-DSS security standards and card network rules.</w:t>
      </w:r>
    </w:p>
    <w:p w14:paraId="00176FCF" w14:textId="77777777" w:rsidR="009820E5" w:rsidRPr="000430BF" w:rsidRDefault="009820E5"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You, not Crest, are solely responsible for all purchaser service policies and issues relating to your services or goods, including pricing, fulfillment, cancellations or no shows.</w:t>
      </w:r>
    </w:p>
    <w:p w14:paraId="1E2902FC" w14:textId="3B1210D4" w:rsidR="009820E5" w:rsidRPr="000430BF" w:rsidRDefault="009820E5"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In addition to your warranties under the </w:t>
      </w:r>
      <w:r w:rsidR="00BA74EA" w:rsidRPr="000430BF">
        <w:rPr>
          <w:rFonts w:asciiTheme="minorHAnsi" w:hAnsiTheme="minorHAnsi" w:cstheme="minorHAnsi"/>
          <w:szCs w:val="24"/>
        </w:rPr>
        <w:t>Agreement</w:t>
      </w:r>
      <w:r w:rsidRPr="000430BF">
        <w:rPr>
          <w:rFonts w:asciiTheme="minorHAnsi" w:hAnsiTheme="minorHAnsi" w:cstheme="minorHAnsi"/>
          <w:szCs w:val="24"/>
        </w:rPr>
        <w:t xml:space="preserve">, you </w:t>
      </w:r>
      <w:r w:rsidR="00BA74EA" w:rsidRPr="000430BF">
        <w:rPr>
          <w:rFonts w:asciiTheme="minorHAnsi" w:hAnsiTheme="minorHAnsi" w:cstheme="minorHAnsi"/>
          <w:szCs w:val="24"/>
        </w:rPr>
        <w:t>represent, warrant and covenant</w:t>
      </w:r>
      <w:r w:rsidRPr="000430BF">
        <w:rPr>
          <w:rFonts w:asciiTheme="minorHAnsi" w:hAnsiTheme="minorHAnsi" w:cstheme="minorHAnsi"/>
          <w:szCs w:val="24"/>
        </w:rPr>
        <w:t xml:space="preserve"> that you own the products and services in connection with which you utilize the Marketing Services or otherwise have all rights necessary with respect to offering the products and services in connection with the Marketing Services.</w:t>
      </w:r>
    </w:p>
    <w:p w14:paraId="26644C86" w14:textId="7CC90917" w:rsidR="009820E5" w:rsidRPr="000430BF" w:rsidRDefault="009820E5" w:rsidP="000430BF">
      <w:pPr>
        <w:pStyle w:val="OutHead1"/>
        <w:keepNext w:val="0"/>
        <w:widowControl w:val="0"/>
        <w:numPr>
          <w:ilvl w:val="0"/>
          <w:numId w:val="17"/>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Dynamic Pricing Terms</w:t>
      </w:r>
      <w:r w:rsidR="00BA74EA" w:rsidRPr="000430BF">
        <w:rPr>
          <w:rFonts w:asciiTheme="minorHAnsi" w:hAnsiTheme="minorHAnsi" w:cstheme="minorHAnsi"/>
          <w:caps w:val="0"/>
          <w:color w:val="auto"/>
          <w:szCs w:val="24"/>
        </w:rPr>
        <w:t>.</w:t>
      </w:r>
    </w:p>
    <w:p w14:paraId="70D88306" w14:textId="48B7653C" w:rsidR="009820E5" w:rsidRPr="000430BF" w:rsidRDefault="009820E5" w:rsidP="000430BF">
      <w:pPr>
        <w:pStyle w:val="DWTNorm"/>
        <w:widowControl w:val="0"/>
        <w:spacing w:after="120"/>
        <w:ind w:firstLine="0"/>
        <w:rPr>
          <w:rFonts w:asciiTheme="minorHAnsi" w:hAnsiTheme="minorHAnsi" w:cstheme="minorHAnsi"/>
          <w:szCs w:val="24"/>
        </w:rPr>
      </w:pPr>
      <w:hyperlink r:id="rId12" w:history="1">
        <w:r w:rsidRPr="000430BF">
          <w:rPr>
            <w:rStyle w:val="Hyperlink"/>
            <w:rFonts w:asciiTheme="minorHAnsi" w:hAnsiTheme="minorHAnsi" w:cstheme="minorHAnsi"/>
            <w:color w:val="auto"/>
            <w:szCs w:val="24"/>
            <w:u w:val="none"/>
          </w:rPr>
          <w:t>If</w:t>
        </w:r>
      </w:hyperlink>
      <w:r w:rsidRPr="000430BF">
        <w:rPr>
          <w:rFonts w:asciiTheme="minorHAnsi" w:hAnsiTheme="minorHAnsi" w:cstheme="minorHAnsi"/>
          <w:szCs w:val="24"/>
        </w:rPr>
        <w:t xml:space="preserve"> you purchase the Dynamic Pricing Services, the Dynamic Pricing Terms will apply and are hereby incorporated by reference into these Marketing Services Terms as if set forth fully herein.</w:t>
      </w:r>
    </w:p>
    <w:p w14:paraId="4F557159" w14:textId="77777777" w:rsidR="00645103" w:rsidRPr="000430BF" w:rsidRDefault="00645103" w:rsidP="000430BF">
      <w:pPr>
        <w:widowControl w:val="0"/>
        <w:spacing w:after="120"/>
        <w:rPr>
          <w:rFonts w:asciiTheme="minorHAnsi" w:hAnsiTheme="minorHAnsi" w:cstheme="minorHAnsi"/>
        </w:rPr>
      </w:pPr>
    </w:p>
    <w:p w14:paraId="460E27EB" w14:textId="26561D6D" w:rsidR="00164B20" w:rsidRPr="000430BF" w:rsidRDefault="00F77D1E" w:rsidP="000430BF">
      <w:pPr>
        <w:pStyle w:val="DWTTitle"/>
        <w:keepNext w:val="0"/>
        <w:spacing w:after="120"/>
        <w:jc w:val="left"/>
        <w:rPr>
          <w:rFonts w:asciiTheme="minorHAnsi" w:hAnsiTheme="minorHAnsi" w:cstheme="minorHAnsi"/>
          <w:szCs w:val="24"/>
        </w:rPr>
      </w:pPr>
      <w:r w:rsidRPr="000430BF">
        <w:rPr>
          <w:rFonts w:asciiTheme="minorHAnsi" w:hAnsiTheme="minorHAnsi" w:cstheme="minorHAnsi"/>
          <w:szCs w:val="24"/>
        </w:rPr>
        <w:t>B.</w:t>
      </w:r>
      <w:r w:rsidRPr="000430BF">
        <w:rPr>
          <w:rFonts w:asciiTheme="minorHAnsi" w:hAnsiTheme="minorHAnsi" w:cstheme="minorHAnsi"/>
          <w:szCs w:val="24"/>
        </w:rPr>
        <w:tab/>
      </w:r>
      <w:r w:rsidR="0070493D" w:rsidRPr="000430BF">
        <w:rPr>
          <w:rFonts w:asciiTheme="minorHAnsi" w:hAnsiTheme="minorHAnsi" w:cstheme="minorHAnsi"/>
          <w:szCs w:val="24"/>
        </w:rPr>
        <w:t xml:space="preserve">SUPPLEMENTAL TERMS </w:t>
      </w:r>
      <w:r w:rsidR="00902DA2" w:rsidRPr="000430BF">
        <w:rPr>
          <w:rFonts w:asciiTheme="minorHAnsi" w:hAnsiTheme="minorHAnsi" w:cstheme="minorHAnsi"/>
          <w:szCs w:val="24"/>
        </w:rPr>
        <w:t xml:space="preserve">FOR </w:t>
      </w:r>
      <w:r w:rsidR="00164B20" w:rsidRPr="000430BF">
        <w:rPr>
          <w:rFonts w:asciiTheme="minorHAnsi" w:hAnsiTheme="minorHAnsi" w:cstheme="minorHAnsi"/>
          <w:szCs w:val="24"/>
        </w:rPr>
        <w:t>Dynamic Pricing Terms</w:t>
      </w:r>
    </w:p>
    <w:p w14:paraId="129C1C56" w14:textId="05F8D924" w:rsidR="00164B20" w:rsidRPr="000430BF" w:rsidRDefault="00164B20" w:rsidP="000430BF">
      <w:pPr>
        <w:pStyle w:val="OutHead1"/>
        <w:keepNext w:val="0"/>
        <w:widowControl w:val="0"/>
        <w:numPr>
          <w:ilvl w:val="0"/>
          <w:numId w:val="18"/>
        </w:numPr>
        <w:tabs>
          <w:tab w:val="clear" w:pos="0"/>
        </w:tabs>
        <w:spacing w:after="120"/>
        <w:jc w:val="left"/>
        <w:rPr>
          <w:rFonts w:asciiTheme="minorHAnsi" w:hAnsiTheme="minorHAnsi" w:cstheme="minorHAnsi"/>
          <w:color w:val="auto"/>
          <w:szCs w:val="24"/>
        </w:rPr>
      </w:pPr>
      <w:r w:rsidRPr="000430BF">
        <w:rPr>
          <w:rFonts w:asciiTheme="minorHAnsi" w:hAnsiTheme="minorHAnsi" w:cstheme="minorHAnsi"/>
          <w:caps w:val="0"/>
          <w:color w:val="auto"/>
          <w:szCs w:val="24"/>
        </w:rPr>
        <w:t>Definitions</w:t>
      </w:r>
      <w:r w:rsidRPr="000430BF">
        <w:rPr>
          <w:rFonts w:asciiTheme="minorHAnsi" w:hAnsiTheme="minorHAnsi" w:cstheme="minorHAnsi"/>
          <w:color w:val="auto"/>
          <w:szCs w:val="24"/>
        </w:rPr>
        <w:t>.</w:t>
      </w:r>
    </w:p>
    <w:p w14:paraId="09F7D2FB" w14:textId="77777777" w:rsidR="00164B20" w:rsidRPr="000430BF" w:rsidRDefault="00164B20" w:rsidP="000430BF">
      <w:pPr>
        <w:pStyle w:val="OutHead2"/>
        <w:keepNext w:val="0"/>
        <w:widowControl w:val="0"/>
        <w:numPr>
          <w:ilvl w:val="1"/>
          <w:numId w:val="1"/>
        </w:numPr>
        <w:tabs>
          <w:tab w:val="num" w:pos="720"/>
        </w:tabs>
        <w:spacing w:after="120"/>
        <w:ind w:left="0" w:firstLine="0"/>
        <w:rPr>
          <w:rFonts w:asciiTheme="minorHAnsi" w:hAnsiTheme="minorHAnsi" w:cstheme="minorHAnsi"/>
          <w:b w:val="0"/>
          <w:color w:val="auto"/>
          <w:szCs w:val="24"/>
        </w:rPr>
      </w:pPr>
      <w:bookmarkStart w:id="6" w:name="_Hlk209802921"/>
      <w:r w:rsidRPr="000430BF">
        <w:rPr>
          <w:rFonts w:asciiTheme="minorHAnsi" w:hAnsiTheme="minorHAnsi" w:cstheme="minorHAnsi"/>
          <w:b w:val="0"/>
          <w:color w:val="auto"/>
          <w:szCs w:val="24"/>
        </w:rPr>
        <w:t>“</w:t>
      </w:r>
      <w:r w:rsidRPr="000430BF">
        <w:rPr>
          <w:rFonts w:asciiTheme="minorHAnsi" w:hAnsiTheme="minorHAnsi" w:cstheme="minorHAnsi"/>
          <w:bCs/>
          <w:color w:val="auto"/>
          <w:szCs w:val="24"/>
        </w:rPr>
        <w:t>Authorized User</w:t>
      </w:r>
      <w:r w:rsidRPr="000430BF">
        <w:rPr>
          <w:rFonts w:asciiTheme="minorHAnsi" w:hAnsiTheme="minorHAnsi" w:cstheme="minorHAnsi"/>
          <w:b w:val="0"/>
          <w:color w:val="auto"/>
          <w:szCs w:val="24"/>
        </w:rPr>
        <w:t xml:space="preserve">” means any of your employees, consultants, contractors, or other individuals authorized to access and use the Dynamic Pricing Service on your behalf or on behalf of your Affiliates. This includes individuals who access, modify, and/or use the Dynamic Pricing Service in connection with updating the Service Offering Criteria for your benefit or the benefit of your Affiliates. </w:t>
      </w:r>
    </w:p>
    <w:bookmarkEnd w:id="6"/>
    <w:p w14:paraId="0365A275" w14:textId="77777777" w:rsidR="00164B20" w:rsidRPr="000430BF" w:rsidRDefault="00164B20" w:rsidP="000430BF">
      <w:pPr>
        <w:pStyle w:val="OutHead2"/>
        <w:keepNext w:val="0"/>
        <w:widowControl w:val="0"/>
        <w:numPr>
          <w:ilvl w:val="1"/>
          <w:numId w:val="1"/>
        </w:numPr>
        <w:tabs>
          <w:tab w:val="num" w:pos="720"/>
        </w:tabs>
        <w:spacing w:after="120"/>
        <w:ind w:left="0" w:firstLine="0"/>
        <w:rPr>
          <w:rFonts w:asciiTheme="minorHAnsi" w:hAnsiTheme="minorHAnsi" w:cstheme="minorHAnsi"/>
          <w:b w:val="0"/>
          <w:bCs/>
          <w:color w:val="auto"/>
          <w:szCs w:val="24"/>
        </w:rPr>
      </w:pPr>
      <w:r w:rsidRPr="000430BF">
        <w:rPr>
          <w:rFonts w:asciiTheme="minorHAnsi" w:hAnsiTheme="minorHAnsi" w:cstheme="minorHAnsi"/>
          <w:b w:val="0"/>
          <w:bCs/>
          <w:color w:val="auto"/>
          <w:szCs w:val="24"/>
        </w:rPr>
        <w:t>“</w:t>
      </w:r>
      <w:r w:rsidRPr="000430BF">
        <w:rPr>
          <w:rFonts w:asciiTheme="minorHAnsi" w:hAnsiTheme="minorHAnsi" w:cstheme="minorHAnsi"/>
          <w:color w:val="auto"/>
          <w:szCs w:val="24"/>
        </w:rPr>
        <w:t>Dynamic Pricing Service</w:t>
      </w:r>
      <w:r w:rsidRPr="000430BF">
        <w:rPr>
          <w:rFonts w:asciiTheme="minorHAnsi" w:hAnsiTheme="minorHAnsi" w:cstheme="minorHAnsi"/>
          <w:b w:val="0"/>
          <w:bCs/>
          <w:color w:val="auto"/>
          <w:szCs w:val="24"/>
        </w:rPr>
        <w:t>” means functionality provided as part of the Dynamic Pricing Service that enables the automated adjustment of prices for goods or services based on pre-established criteria, market conditions, or other input parameters determined by you.</w:t>
      </w:r>
    </w:p>
    <w:p w14:paraId="6D16099D" w14:textId="77777777" w:rsidR="00164B20" w:rsidRPr="000430BF" w:rsidRDefault="00164B20" w:rsidP="000430BF">
      <w:pPr>
        <w:pStyle w:val="OutHead2"/>
        <w:keepNext w:val="0"/>
        <w:widowControl w:val="0"/>
        <w:numPr>
          <w:ilvl w:val="1"/>
          <w:numId w:val="1"/>
        </w:numPr>
        <w:tabs>
          <w:tab w:val="num" w:pos="720"/>
        </w:tabs>
        <w:spacing w:after="120"/>
        <w:ind w:left="0" w:firstLine="0"/>
        <w:rPr>
          <w:rFonts w:asciiTheme="minorHAnsi" w:hAnsiTheme="minorHAnsi" w:cstheme="minorHAnsi"/>
          <w:b w:val="0"/>
          <w:bCs/>
          <w:color w:val="auto"/>
          <w:szCs w:val="24"/>
        </w:rPr>
      </w:pPr>
      <w:r w:rsidRPr="000430BF">
        <w:rPr>
          <w:rFonts w:asciiTheme="minorHAnsi" w:hAnsiTheme="minorHAnsi" w:cstheme="minorHAnsi"/>
          <w:b w:val="0"/>
          <w:bCs/>
          <w:color w:val="auto"/>
          <w:szCs w:val="24"/>
        </w:rPr>
        <w:t>“</w:t>
      </w:r>
      <w:r w:rsidRPr="000430BF">
        <w:rPr>
          <w:rFonts w:asciiTheme="minorHAnsi" w:hAnsiTheme="minorHAnsi" w:cstheme="minorHAnsi"/>
          <w:color w:val="auto"/>
          <w:szCs w:val="24"/>
        </w:rPr>
        <w:t>Service Offering Criteria</w:t>
      </w:r>
      <w:r w:rsidRPr="000430BF">
        <w:rPr>
          <w:rFonts w:asciiTheme="minorHAnsi" w:hAnsiTheme="minorHAnsi" w:cstheme="minorHAnsi"/>
          <w:b w:val="0"/>
          <w:bCs/>
          <w:color w:val="auto"/>
          <w:szCs w:val="24"/>
        </w:rPr>
        <w:t>” means the set of information, data, parameters, rules and guidelines provided by you to the Dynamic Pricing Service. These criteria include, but are not limited to, price floor and ceilings, pricing strategies, demand forecasts, operational constraints, business rules and other relevant information.</w:t>
      </w:r>
    </w:p>
    <w:p w14:paraId="017BC533" w14:textId="77777777" w:rsidR="00164B20" w:rsidRPr="000430BF" w:rsidRDefault="00164B20" w:rsidP="000430BF">
      <w:pPr>
        <w:pStyle w:val="OutHead1"/>
        <w:keepNext w:val="0"/>
        <w:widowControl w:val="0"/>
        <w:numPr>
          <w:ilvl w:val="0"/>
          <w:numId w:val="18"/>
        </w:numPr>
        <w:tabs>
          <w:tab w:val="clear" w:pos="0"/>
          <w:tab w:val="num" w:pos="720"/>
        </w:tabs>
        <w:spacing w:after="120"/>
        <w:jc w:val="left"/>
        <w:rPr>
          <w:rFonts w:asciiTheme="minorHAnsi" w:hAnsiTheme="minorHAnsi" w:cstheme="minorHAnsi"/>
          <w:caps w:val="0"/>
          <w:color w:val="auto"/>
          <w:szCs w:val="24"/>
        </w:rPr>
      </w:pPr>
      <w:commentRangeStart w:id="7"/>
      <w:r w:rsidRPr="000430BF">
        <w:rPr>
          <w:rFonts w:asciiTheme="minorHAnsi" w:hAnsiTheme="minorHAnsi" w:cstheme="minorHAnsi"/>
          <w:caps w:val="0"/>
          <w:color w:val="auto"/>
          <w:szCs w:val="24"/>
        </w:rPr>
        <w:t>Service Offering Criteria.</w:t>
      </w:r>
      <w:commentRangeEnd w:id="7"/>
      <w:r w:rsidR="005C0986" w:rsidRPr="000430BF">
        <w:rPr>
          <w:rStyle w:val="CommentReference"/>
          <w:rFonts w:asciiTheme="minorHAnsi" w:hAnsiTheme="minorHAnsi" w:cstheme="minorHAnsi"/>
          <w:b w:val="0"/>
          <w:caps w:val="0"/>
          <w:color w:val="auto"/>
          <w:sz w:val="24"/>
          <w:szCs w:val="24"/>
        </w:rPr>
        <w:commentReference w:id="7"/>
      </w:r>
    </w:p>
    <w:p w14:paraId="0448DE11" w14:textId="174F09F6" w:rsidR="00164B20" w:rsidRPr="000430BF" w:rsidRDefault="00164B20" w:rsidP="000430BF">
      <w:pPr>
        <w:pStyle w:val="OutHead2"/>
        <w:keepNext w:val="0"/>
        <w:widowControl w:val="0"/>
        <w:tabs>
          <w:tab w:val="left" w:pos="810"/>
        </w:tabs>
        <w:spacing w:after="120"/>
        <w:rPr>
          <w:rFonts w:asciiTheme="minorHAnsi" w:hAnsiTheme="minorHAnsi" w:cstheme="minorHAnsi"/>
          <w:b w:val="0"/>
          <w:color w:val="auto"/>
          <w:szCs w:val="24"/>
        </w:rPr>
      </w:pPr>
      <w:r w:rsidRPr="000430BF">
        <w:rPr>
          <w:rFonts w:asciiTheme="minorHAnsi" w:hAnsiTheme="minorHAnsi" w:cstheme="minorHAnsi"/>
          <w:b w:val="0"/>
          <w:color w:val="auto"/>
          <w:szCs w:val="24"/>
        </w:rPr>
        <w:t xml:space="preserve">The Dynamic Pricing Service operates based on the Service Offering Criteria supplied by you (or your Affiliates) and leverages algorithms, data analytics, and automated technologies to calculate, adjust, or recommend pricing updates in real-time or at specified intervals, in accordance with the Service Offering Criteria. The Dynamic Pricing Service may include access to an interface or platform where you can input, manage, and update your use of the Dynamic Pricing Service including the Service Offering Criteria. </w:t>
      </w:r>
    </w:p>
    <w:p w14:paraId="7A7BEFEA" w14:textId="3EB39BF8" w:rsidR="00164B20" w:rsidRPr="000430BF" w:rsidRDefault="00164B20" w:rsidP="000430BF">
      <w:pPr>
        <w:pStyle w:val="OutHead2"/>
        <w:keepNext w:val="0"/>
        <w:widowControl w:val="0"/>
        <w:tabs>
          <w:tab w:val="left" w:pos="0"/>
        </w:tabs>
        <w:spacing w:after="120"/>
        <w:rPr>
          <w:rFonts w:asciiTheme="minorHAnsi" w:hAnsiTheme="minorHAnsi" w:cstheme="minorHAnsi"/>
          <w:b w:val="0"/>
          <w:color w:val="auto"/>
          <w:szCs w:val="24"/>
        </w:rPr>
      </w:pPr>
      <w:r w:rsidRPr="000430BF">
        <w:rPr>
          <w:rFonts w:asciiTheme="minorHAnsi" w:hAnsiTheme="minorHAnsi" w:cstheme="minorHAnsi"/>
          <w:b w:val="0"/>
          <w:color w:val="auto"/>
          <w:szCs w:val="24"/>
        </w:rPr>
        <w:t xml:space="preserve">You acknowledge and agree that in connection with the Dynamic Pricing Service, Crest shall offer your products and services based on the terms set forth in the applicable Service Offering Criteria. Although pricing may be updated automatically for your products and services based on your Service Offering Criteria, such automated pricing constitutes recommendations only, and you may adjust or change the pricing at any time via settings available to you through the Dynamic Pricing Service. Crest may provide you with pricing analytics and other information as part of the Dynamic Pricing Service, however you understand and agree that this is for information purposes only and that you are responsible for the Service Offering Criteria. </w:t>
      </w:r>
    </w:p>
    <w:p w14:paraId="7FAFE31E" w14:textId="77777777" w:rsidR="00164B20" w:rsidRPr="000430BF" w:rsidRDefault="00164B20" w:rsidP="000430BF">
      <w:pPr>
        <w:pStyle w:val="OutHead1"/>
        <w:keepNext w:val="0"/>
        <w:widowControl w:val="0"/>
        <w:numPr>
          <w:ilvl w:val="0"/>
          <w:numId w:val="18"/>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Responsibility for Your Information and Services.</w:t>
      </w:r>
    </w:p>
    <w:p w14:paraId="19A8E146" w14:textId="77777777" w:rsidR="00164B20" w:rsidRPr="000430BF" w:rsidRDefault="00164B20" w:rsidP="000430BF">
      <w:pPr>
        <w:pStyle w:val="OutHead2"/>
        <w:keepNext w:val="0"/>
        <w:widowControl w:val="0"/>
        <w:spacing w:after="120"/>
        <w:rPr>
          <w:rFonts w:asciiTheme="minorHAnsi" w:hAnsiTheme="minorHAnsi" w:cstheme="minorHAnsi"/>
          <w:b w:val="0"/>
          <w:bCs/>
          <w:color w:val="auto"/>
          <w:szCs w:val="24"/>
        </w:rPr>
      </w:pPr>
      <w:bookmarkStart w:id="8" w:name="_Hlk209803083"/>
      <w:r w:rsidRPr="000430BF">
        <w:rPr>
          <w:rFonts w:asciiTheme="minorHAnsi" w:hAnsiTheme="minorHAnsi" w:cstheme="minorHAnsi"/>
          <w:b w:val="0"/>
          <w:bCs/>
          <w:color w:val="auto"/>
          <w:szCs w:val="24"/>
        </w:rPr>
        <w:t>It is your sole responsibility to (1) update your products and services available through the Dynamic Pricing Service, and you expressly acknowledge and agree that Crest shall be entitled to rely upon any information contained in the Dynamic Pricing Service provided by you (including, but not limited to, Service Offering Criteria) as accurate in connection with providing the Dynamic Pricing Service; and (2) provide your products and services to End Users.</w:t>
      </w:r>
    </w:p>
    <w:bookmarkEnd w:id="8"/>
    <w:p w14:paraId="7ED6F924" w14:textId="77777777" w:rsidR="00164B20" w:rsidRPr="000430BF" w:rsidRDefault="00164B20" w:rsidP="000430BF">
      <w:pPr>
        <w:pStyle w:val="OutHead2"/>
        <w:keepNext w:val="0"/>
        <w:widowControl w:val="0"/>
        <w:spacing w:after="120"/>
        <w:rPr>
          <w:rFonts w:asciiTheme="minorHAnsi" w:hAnsiTheme="minorHAnsi" w:cstheme="minorHAnsi"/>
          <w:b w:val="0"/>
          <w:bCs/>
          <w:color w:val="auto"/>
          <w:szCs w:val="24"/>
        </w:rPr>
      </w:pPr>
      <w:r w:rsidRPr="000430BF">
        <w:rPr>
          <w:rFonts w:asciiTheme="minorHAnsi" w:hAnsiTheme="minorHAnsi" w:cstheme="minorHAnsi"/>
          <w:b w:val="0"/>
          <w:bCs/>
          <w:color w:val="auto"/>
          <w:szCs w:val="24"/>
        </w:rPr>
        <w:t>While Crest aims to maximize revenue for the products and services that uses its Dynamic Pricing Service</w:t>
      </w:r>
      <w:bookmarkStart w:id="9" w:name="_Hlk209803196"/>
      <w:r w:rsidRPr="000430BF">
        <w:rPr>
          <w:rFonts w:asciiTheme="minorHAnsi" w:hAnsiTheme="minorHAnsi" w:cstheme="minorHAnsi"/>
          <w:b w:val="0"/>
          <w:bCs/>
          <w:color w:val="auto"/>
          <w:szCs w:val="24"/>
        </w:rPr>
        <w:t>, it is solely up to you to review and determine whether the prices suggested or posted are acceptable to you. You will continue to have control over your pricing information and can update it as you deem appropriate within the Dynamic Pricing Service, including choosing to reject any recommendation suggested.</w:t>
      </w:r>
    </w:p>
    <w:p w14:paraId="1820DB8F" w14:textId="77777777" w:rsidR="00164B20" w:rsidRPr="000430BF" w:rsidRDefault="00164B20" w:rsidP="000430BF">
      <w:pPr>
        <w:pStyle w:val="OutHead2"/>
        <w:keepNext w:val="0"/>
        <w:widowControl w:val="0"/>
        <w:spacing w:after="120"/>
        <w:rPr>
          <w:rFonts w:asciiTheme="minorHAnsi" w:hAnsiTheme="minorHAnsi" w:cstheme="minorHAnsi"/>
          <w:b w:val="0"/>
          <w:bCs/>
          <w:color w:val="auto"/>
          <w:szCs w:val="24"/>
        </w:rPr>
      </w:pPr>
      <w:bookmarkStart w:id="10" w:name="_Hlk209803315"/>
      <w:bookmarkEnd w:id="9"/>
      <w:r w:rsidRPr="000430BF">
        <w:rPr>
          <w:rFonts w:asciiTheme="minorHAnsi" w:hAnsiTheme="minorHAnsi" w:cstheme="minorHAnsi"/>
          <w:b w:val="0"/>
          <w:bCs/>
          <w:color w:val="auto"/>
          <w:szCs w:val="24"/>
        </w:rPr>
        <w:t>Any recommended pricing, predictions of potential profit, analysis of market trends or other information is provided for information purposes only and you agree to assume all risk associated with your reliance on such information. The Dynamic Pricing Service is not intended to provide you with any financial advice of any kind, and you should consult with an appropriately licensed professional if you desire any such advice.</w:t>
      </w:r>
      <w:bookmarkEnd w:id="10"/>
    </w:p>
    <w:p w14:paraId="3F93ABA1" w14:textId="77777777" w:rsidR="00164B20" w:rsidRPr="000430BF" w:rsidRDefault="00164B20" w:rsidP="000430BF">
      <w:pPr>
        <w:pStyle w:val="OutHead1"/>
        <w:keepNext w:val="0"/>
        <w:widowControl w:val="0"/>
        <w:numPr>
          <w:ilvl w:val="0"/>
          <w:numId w:val="18"/>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Authorized Users.</w:t>
      </w:r>
    </w:p>
    <w:p w14:paraId="1F2C1F8C" w14:textId="77777777" w:rsidR="00164B20" w:rsidRPr="000430BF" w:rsidRDefault="00164B20" w:rsidP="000430BF">
      <w:pPr>
        <w:widowControl w:val="0"/>
        <w:spacing w:after="120"/>
        <w:rPr>
          <w:rFonts w:asciiTheme="minorHAnsi" w:hAnsiTheme="minorHAnsi" w:cstheme="minorHAnsi"/>
        </w:rPr>
      </w:pPr>
      <w:r w:rsidRPr="000430BF">
        <w:rPr>
          <w:rFonts w:asciiTheme="minorHAnsi" w:hAnsiTheme="minorHAnsi" w:cstheme="minorHAnsi"/>
        </w:rPr>
        <w:t>Access to the Dynamic Pricing Service is restricted to Authorized Users unless Crest provides prior written consent. You are responsible for all actions and omissions of Authorized Users, including their access to and use of the Dynamic Pricing Service and any Offering Criteria provided, as well as ensuring Authorized Users comply with the Agreement.</w:t>
      </w:r>
    </w:p>
    <w:p w14:paraId="28A7C8C1" w14:textId="77777777" w:rsidR="00164B20" w:rsidRPr="000430BF" w:rsidRDefault="00164B20" w:rsidP="000430BF">
      <w:pPr>
        <w:pStyle w:val="OutHead1"/>
        <w:keepNext w:val="0"/>
        <w:widowControl w:val="0"/>
        <w:numPr>
          <w:ilvl w:val="0"/>
          <w:numId w:val="18"/>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Additional Restrictions.</w:t>
      </w:r>
    </w:p>
    <w:p w14:paraId="47CD5B12" w14:textId="3BEB3567" w:rsidR="00164B20" w:rsidRPr="000430BF" w:rsidRDefault="00164B20"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In addition to the restrictions described in the </w:t>
      </w:r>
      <w:r w:rsidR="00BA74EA" w:rsidRPr="000430BF">
        <w:rPr>
          <w:rFonts w:asciiTheme="minorHAnsi" w:hAnsiTheme="minorHAnsi" w:cstheme="minorHAnsi"/>
          <w:szCs w:val="24"/>
        </w:rPr>
        <w:t>Agreement</w:t>
      </w:r>
      <w:r w:rsidRPr="000430BF">
        <w:rPr>
          <w:rFonts w:asciiTheme="minorHAnsi" w:hAnsiTheme="minorHAnsi" w:cstheme="minorHAnsi"/>
          <w:szCs w:val="24"/>
        </w:rPr>
        <w:t>, neither you nor any Authorized User may reconfigure or redeploy the Dynamic Pricing Service or any part thereof outside of the Services or in a manner not expressly authorized by Crest under the Dynamic Pricing Terms.</w:t>
      </w:r>
    </w:p>
    <w:p w14:paraId="2C2B9BE7" w14:textId="77777777" w:rsidR="00164B20" w:rsidRPr="000430BF" w:rsidRDefault="00164B20" w:rsidP="000430BF">
      <w:pPr>
        <w:pStyle w:val="OutHead1"/>
        <w:keepNext w:val="0"/>
        <w:widowControl w:val="0"/>
        <w:numPr>
          <w:ilvl w:val="0"/>
          <w:numId w:val="18"/>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Treatment of End Users.</w:t>
      </w:r>
    </w:p>
    <w:p w14:paraId="2008C902" w14:textId="77777777" w:rsidR="00164B20" w:rsidRPr="000430BF" w:rsidRDefault="00164B20"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Without limiting your other obligations in the Dynamic Pricing Terms, you shall: (1) honor all purchases made by End Users and provide to any End User any products or services purchased through the Dynamic Pricing Service; (2) not discourage use by or otherwise refuse to provide products services to any End User; (3) not charge or require any End User to pay any additional fee or costs associated with any products or services made available through the Dynamic Pricing Service; and (4) not otherwise discriminate against or treat any End User who made a purchase through the Dynamic Pricing Service in a manner different or adverse to the treatment of other users of your products and services.</w:t>
      </w:r>
    </w:p>
    <w:p w14:paraId="0C140E46" w14:textId="77777777" w:rsidR="00164B20" w:rsidRPr="000430BF" w:rsidRDefault="00164B20" w:rsidP="000430BF">
      <w:pPr>
        <w:pStyle w:val="OutHead1"/>
        <w:keepNext w:val="0"/>
        <w:widowControl w:val="0"/>
        <w:numPr>
          <w:ilvl w:val="0"/>
          <w:numId w:val="18"/>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Suspension of Authorized Users.</w:t>
      </w:r>
    </w:p>
    <w:p w14:paraId="78743DE9" w14:textId="77777777" w:rsidR="00164B20" w:rsidRPr="000430BF" w:rsidRDefault="00164B20" w:rsidP="000430BF">
      <w:pPr>
        <w:widowControl w:val="0"/>
        <w:spacing w:after="120"/>
        <w:rPr>
          <w:rFonts w:asciiTheme="minorHAnsi" w:hAnsiTheme="minorHAnsi" w:cstheme="minorHAnsi"/>
          <w:color w:val="000000"/>
        </w:rPr>
      </w:pPr>
      <w:bookmarkStart w:id="11" w:name="_Hlk209803544"/>
      <w:r w:rsidRPr="000430BF">
        <w:rPr>
          <w:rFonts w:asciiTheme="minorHAnsi" w:hAnsiTheme="minorHAnsi" w:cstheme="minorHAnsi"/>
          <w:color w:val="000000"/>
        </w:rPr>
        <w:t xml:space="preserve">If you or Crest reasonably believe an Authorized User has violated the </w:t>
      </w:r>
      <w:r w:rsidRPr="000430BF">
        <w:rPr>
          <w:rFonts w:asciiTheme="minorHAnsi" w:hAnsiTheme="minorHAnsi" w:cstheme="minorHAnsi"/>
        </w:rPr>
        <w:t>Dynamic Pricing Terms</w:t>
      </w:r>
      <w:r w:rsidRPr="000430BF">
        <w:rPr>
          <w:rFonts w:asciiTheme="minorHAnsi" w:hAnsiTheme="minorHAnsi" w:cstheme="minorHAnsi"/>
          <w:color w:val="000000"/>
        </w:rPr>
        <w:t>, you must promptly suspend their access to the Dynamic Pricing Service.</w:t>
      </w:r>
    </w:p>
    <w:bookmarkEnd w:id="11"/>
    <w:p w14:paraId="7F8FDE4C" w14:textId="77777777" w:rsidR="00164B20" w:rsidRPr="000430BF" w:rsidRDefault="00164B20" w:rsidP="000430BF">
      <w:pPr>
        <w:pStyle w:val="OutHead1"/>
        <w:keepNext w:val="0"/>
        <w:widowControl w:val="0"/>
        <w:numPr>
          <w:ilvl w:val="0"/>
          <w:numId w:val="18"/>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Disclaimers.</w:t>
      </w:r>
    </w:p>
    <w:p w14:paraId="4D50058A" w14:textId="298BF16C" w:rsidR="00164B20" w:rsidRPr="000430BF" w:rsidRDefault="00164B20"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WITHOUT LIMITING THE GENERALITY OF THE DISCLAIMERS IN THE </w:t>
      </w:r>
      <w:r w:rsidR="00920578" w:rsidRPr="000430BF">
        <w:rPr>
          <w:rFonts w:asciiTheme="minorHAnsi" w:hAnsiTheme="minorHAnsi" w:cstheme="minorHAnsi"/>
          <w:szCs w:val="24"/>
        </w:rPr>
        <w:t>AGREEMENT</w:t>
      </w:r>
      <w:r w:rsidRPr="000430BF">
        <w:rPr>
          <w:rFonts w:asciiTheme="minorHAnsi" w:hAnsiTheme="minorHAnsi" w:cstheme="minorHAnsi"/>
          <w:szCs w:val="24"/>
        </w:rPr>
        <w:t xml:space="preserve">, YOU ACKNOWLEDGE AND AGREE THAT (1) YOU ARE SOLELY RESPONSIBLE FOR THE COMPLETENESS AND ACCURACY OF THE DATA AND INFORMATION THAT YOU OR ANY AUTHORIZED USER PROVIDES TO THE DYNAMIC PRICING SERVICE; (2) THE ACCURACY OF THE INFORMATION AND DATA GENERATED BY THE DYNAMIC PRICING SERVICE IS DEPENDENT ON THE ACCURACY OF THE DATA THAT YOU AND ANY AUTHORIZED USER SUBMIT TO THE DYNAMIC PRICING SERVICE; (3) CREST MAKES NO REPRESENTATIONS OR WARRANTIES REGARDING THE ACCURACY OR RELIABILITY OF ANY CALCULATIONS PERFORMED BY THE DYNAMIC PRICING SERVICE, OR ANY INFORMATION OR DATA MADE AVAILABLE THROUGH THE DYNAMIC PRICING SERVICE; AND (4) YOU RELY ON ANY SUCH INFORMATION OR DATA AT YOUR OWN RISK. </w:t>
      </w:r>
    </w:p>
    <w:p w14:paraId="03705BB7" w14:textId="77777777" w:rsidR="00645103" w:rsidRPr="000430BF" w:rsidRDefault="00645103" w:rsidP="000430BF">
      <w:pPr>
        <w:widowControl w:val="0"/>
        <w:spacing w:after="120"/>
        <w:rPr>
          <w:rFonts w:asciiTheme="minorHAnsi" w:hAnsiTheme="minorHAnsi" w:cstheme="minorHAnsi"/>
        </w:rPr>
      </w:pPr>
    </w:p>
    <w:p w14:paraId="216B3BCB" w14:textId="7FB2B4AE" w:rsidR="00BD6DC3" w:rsidRPr="000430BF" w:rsidRDefault="00981875" w:rsidP="000430BF">
      <w:pPr>
        <w:pStyle w:val="DWTTitle"/>
        <w:keepNext w:val="0"/>
        <w:spacing w:after="120"/>
        <w:jc w:val="left"/>
        <w:rPr>
          <w:rFonts w:asciiTheme="minorHAnsi" w:hAnsiTheme="minorHAnsi" w:cstheme="minorHAnsi"/>
          <w:szCs w:val="24"/>
        </w:rPr>
      </w:pPr>
      <w:r w:rsidRPr="000430BF">
        <w:rPr>
          <w:rFonts w:asciiTheme="minorHAnsi" w:hAnsiTheme="minorHAnsi" w:cstheme="minorHAnsi"/>
          <w:szCs w:val="24"/>
        </w:rPr>
        <w:t>C.</w:t>
      </w:r>
      <w:r w:rsidRPr="000430BF">
        <w:rPr>
          <w:rFonts w:asciiTheme="minorHAnsi" w:hAnsiTheme="minorHAnsi" w:cstheme="minorHAnsi"/>
          <w:szCs w:val="24"/>
        </w:rPr>
        <w:tab/>
      </w:r>
      <w:r w:rsidR="007A0C16" w:rsidRPr="000430BF">
        <w:rPr>
          <w:rFonts w:asciiTheme="minorHAnsi" w:hAnsiTheme="minorHAnsi" w:cstheme="minorHAnsi"/>
          <w:szCs w:val="24"/>
        </w:rPr>
        <w:t xml:space="preserve">SUPPLEMENTAL TERMS FOR </w:t>
      </w:r>
      <w:r w:rsidRPr="000430BF">
        <w:rPr>
          <w:rFonts w:asciiTheme="minorHAnsi" w:hAnsiTheme="minorHAnsi" w:cstheme="minorHAnsi"/>
          <w:szCs w:val="24"/>
        </w:rPr>
        <w:t>ENTERPRISE SERVICES</w:t>
      </w:r>
      <w:r w:rsidR="00BD6DC3" w:rsidRPr="000430BF">
        <w:rPr>
          <w:rFonts w:asciiTheme="minorHAnsi" w:hAnsiTheme="minorHAnsi" w:cstheme="minorHAnsi"/>
          <w:i/>
          <w:iCs/>
          <w:szCs w:val="24"/>
        </w:rPr>
        <w:t xml:space="preserve"> </w:t>
      </w:r>
    </w:p>
    <w:p w14:paraId="4E140721" w14:textId="77777777" w:rsidR="00BD6DC3" w:rsidRPr="000430BF" w:rsidRDefault="00BD6DC3" w:rsidP="000430BF">
      <w:pPr>
        <w:pStyle w:val="OutHead1"/>
        <w:keepNext w:val="0"/>
        <w:widowControl w:val="0"/>
        <w:numPr>
          <w:ilvl w:val="0"/>
          <w:numId w:val="21"/>
        </w:numPr>
        <w:tabs>
          <w:tab w:val="clear" w:pos="0"/>
        </w:tabs>
        <w:spacing w:after="120"/>
        <w:jc w:val="left"/>
        <w:rPr>
          <w:rFonts w:asciiTheme="minorHAnsi" w:hAnsiTheme="minorHAnsi" w:cstheme="minorHAnsi"/>
          <w:caps w:val="0"/>
          <w:color w:val="auto"/>
          <w:szCs w:val="24"/>
        </w:rPr>
      </w:pPr>
      <w:commentRangeStart w:id="12"/>
      <w:r w:rsidRPr="000430BF">
        <w:rPr>
          <w:rFonts w:asciiTheme="minorHAnsi" w:hAnsiTheme="minorHAnsi" w:cstheme="minorHAnsi"/>
          <w:caps w:val="0"/>
          <w:color w:val="auto"/>
          <w:szCs w:val="24"/>
        </w:rPr>
        <w:t>Definitions.</w:t>
      </w:r>
    </w:p>
    <w:p w14:paraId="7162491D" w14:textId="0D473C1F"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w:t>
      </w:r>
      <w:r w:rsidRPr="000430BF">
        <w:rPr>
          <w:rFonts w:asciiTheme="minorHAnsi" w:hAnsiTheme="minorHAnsi" w:cstheme="minorHAnsi"/>
          <w:b/>
          <w:bCs/>
          <w:szCs w:val="24"/>
        </w:rPr>
        <w:t>Network Administrator</w:t>
      </w:r>
      <w:r w:rsidRPr="000430BF">
        <w:rPr>
          <w:rFonts w:asciiTheme="minorHAnsi" w:hAnsiTheme="minorHAnsi" w:cstheme="minorHAnsi"/>
          <w:szCs w:val="24"/>
        </w:rPr>
        <w:t xml:space="preserve">” means your employee, consultant, contractor, or other individual authorized to </w:t>
      </w:r>
      <w:r w:rsidR="005C0986" w:rsidRPr="000430BF">
        <w:rPr>
          <w:rFonts w:asciiTheme="minorHAnsi" w:hAnsiTheme="minorHAnsi" w:cstheme="minorHAnsi"/>
          <w:szCs w:val="24"/>
        </w:rPr>
        <w:t>oversee</w:t>
      </w:r>
      <w:r w:rsidRPr="000430BF">
        <w:rPr>
          <w:rFonts w:asciiTheme="minorHAnsi" w:hAnsiTheme="minorHAnsi" w:cstheme="minorHAnsi"/>
          <w:szCs w:val="24"/>
        </w:rPr>
        <w:t xml:space="preserve"> the Enterprise Services on behalf of the network. access and use the Dynamic Pricing Services on your behalf or on behalf of your Affiliates. </w:t>
      </w:r>
    </w:p>
    <w:p w14:paraId="629BCC5A" w14:textId="77777777" w:rsidR="00BD6DC3" w:rsidRPr="000430BF" w:rsidRDefault="00BD6DC3" w:rsidP="000430BF">
      <w:pPr>
        <w:pStyle w:val="OutHead1"/>
        <w:keepNext w:val="0"/>
        <w:widowControl w:val="0"/>
        <w:numPr>
          <w:ilvl w:val="0"/>
          <w:numId w:val="2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Enterprise Services.</w:t>
      </w:r>
    </w:p>
    <w:p w14:paraId="0DFB8B6A" w14:textId="0B734586" w:rsidR="00BD6DC3" w:rsidRPr="000430BF" w:rsidRDefault="00BD6DC3" w:rsidP="000430BF">
      <w:pPr>
        <w:pStyle w:val="DWTNorm"/>
        <w:widowControl w:val="0"/>
        <w:spacing w:after="120"/>
        <w:ind w:firstLine="0"/>
        <w:rPr>
          <w:rFonts w:asciiTheme="minorHAnsi" w:hAnsiTheme="minorHAnsi" w:cstheme="minorHAnsi"/>
          <w:bCs/>
          <w:szCs w:val="24"/>
        </w:rPr>
      </w:pPr>
      <w:r w:rsidRPr="000430BF">
        <w:rPr>
          <w:rFonts w:asciiTheme="minorHAnsi" w:hAnsiTheme="minorHAnsi" w:cstheme="minorHAnsi"/>
          <w:szCs w:val="24"/>
        </w:rPr>
        <w:t>Crest provides additional services to enable two or more Subscribers to create and manage a collaborative network that offers additional benefits and improved coordination among the Subscribers (the “</w:t>
      </w:r>
      <w:r w:rsidRPr="000430BF">
        <w:rPr>
          <w:rFonts w:asciiTheme="minorHAnsi" w:hAnsiTheme="minorHAnsi" w:cstheme="minorHAnsi"/>
          <w:b/>
          <w:bCs/>
          <w:szCs w:val="24"/>
        </w:rPr>
        <w:t>Enterprise Services</w:t>
      </w:r>
      <w:r w:rsidRPr="000430BF">
        <w:rPr>
          <w:rFonts w:asciiTheme="minorHAnsi" w:hAnsiTheme="minorHAnsi" w:cstheme="minorHAnsi"/>
          <w:szCs w:val="24"/>
        </w:rPr>
        <w:t xml:space="preserve">”), which may include a designated portal for managing the network. </w:t>
      </w:r>
      <w:r w:rsidRPr="000430BF">
        <w:rPr>
          <w:rFonts w:asciiTheme="minorHAnsi" w:hAnsiTheme="minorHAnsi" w:cstheme="minorHAnsi"/>
          <w:bCs/>
          <w:szCs w:val="24"/>
        </w:rPr>
        <w:t xml:space="preserve">Each entity in the network must be a Subscriber in good standing. </w:t>
      </w:r>
      <w:r w:rsidRPr="000430BF">
        <w:rPr>
          <w:rFonts w:asciiTheme="minorHAnsi" w:hAnsiTheme="minorHAnsi" w:cstheme="minorHAnsi"/>
          <w:szCs w:val="24"/>
        </w:rPr>
        <w:t xml:space="preserve">You may also be able to designate one or more Network Administrators who are authorized to make changes that apply to the Subscribers in the </w:t>
      </w:r>
      <w:r w:rsidR="000430BF" w:rsidRPr="000430BF">
        <w:rPr>
          <w:rFonts w:asciiTheme="minorHAnsi" w:hAnsiTheme="minorHAnsi" w:cstheme="minorHAnsi"/>
          <w:szCs w:val="24"/>
        </w:rPr>
        <w:t>n</w:t>
      </w:r>
      <w:r w:rsidRPr="000430BF">
        <w:rPr>
          <w:rFonts w:asciiTheme="minorHAnsi" w:hAnsiTheme="minorHAnsi" w:cstheme="minorHAnsi"/>
          <w:szCs w:val="24"/>
        </w:rPr>
        <w:t>etwork.</w:t>
      </w:r>
      <w:r w:rsidRPr="000430BF">
        <w:rPr>
          <w:rFonts w:asciiTheme="minorHAnsi" w:hAnsiTheme="minorHAnsi" w:cstheme="minorHAnsi"/>
          <w:bCs/>
          <w:szCs w:val="24"/>
        </w:rPr>
        <w:t xml:space="preserve"> </w:t>
      </w:r>
    </w:p>
    <w:p w14:paraId="06201882" w14:textId="77777777"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You acknowledge that Crest regularly upgrades and updates the Enterprise Services, that the Enterprise Services are continually evolving, and Crest may discontinue existing offerings within the Enterprise Services. By accepting these Enterprise Services Terms, you authorize us to use your business name, logo, and any images or content you provide or that are publicly available for the purpose of providing the Enterprise Services.</w:t>
      </w:r>
      <w:commentRangeEnd w:id="12"/>
      <w:r w:rsidR="005C0986" w:rsidRPr="000430BF">
        <w:rPr>
          <w:rStyle w:val="CommentReference"/>
          <w:rFonts w:asciiTheme="minorHAnsi" w:hAnsiTheme="minorHAnsi" w:cstheme="minorHAnsi"/>
          <w:sz w:val="24"/>
          <w:szCs w:val="24"/>
        </w:rPr>
        <w:commentReference w:id="12"/>
      </w:r>
    </w:p>
    <w:p w14:paraId="1858F325" w14:textId="77777777" w:rsidR="00BD6DC3" w:rsidRPr="000430BF" w:rsidRDefault="00BD6DC3" w:rsidP="000430BF">
      <w:pPr>
        <w:pStyle w:val="OutHead1"/>
        <w:keepNext w:val="0"/>
        <w:widowControl w:val="0"/>
        <w:numPr>
          <w:ilvl w:val="0"/>
          <w:numId w:val="2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Fees and Opting Out.</w:t>
      </w:r>
    </w:p>
    <w:p w14:paraId="27748399" w14:textId="65648666"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Crest collects a percentage fee of Fees as specified at </w:t>
      </w:r>
      <w:commentRangeStart w:id="13"/>
      <w:r w:rsidR="00BA74EA" w:rsidRPr="000430BF">
        <w:rPr>
          <w:rFonts w:asciiTheme="minorHAnsi" w:hAnsiTheme="minorHAnsi" w:cstheme="minorHAnsi"/>
          <w:szCs w:val="24"/>
        </w:rPr>
        <w:t xml:space="preserve">a </w:t>
      </w:r>
      <w:r w:rsidRPr="000430BF">
        <w:rPr>
          <w:rFonts w:asciiTheme="minorHAnsi" w:hAnsiTheme="minorHAnsi" w:cstheme="minorHAnsi"/>
          <w:szCs w:val="24"/>
        </w:rPr>
        <w:t>URL provided by Crest</w:t>
      </w:r>
      <w:commentRangeEnd w:id="13"/>
      <w:r w:rsidR="005C0986" w:rsidRPr="000430BF">
        <w:rPr>
          <w:rStyle w:val="CommentReference"/>
          <w:rFonts w:asciiTheme="minorHAnsi" w:hAnsiTheme="minorHAnsi" w:cstheme="minorHAnsi"/>
          <w:sz w:val="24"/>
          <w:szCs w:val="24"/>
        </w:rPr>
        <w:commentReference w:id="13"/>
      </w:r>
      <w:r w:rsidRPr="000430BF">
        <w:rPr>
          <w:rFonts w:asciiTheme="minorHAnsi" w:hAnsiTheme="minorHAnsi" w:cstheme="minorHAnsi"/>
          <w:szCs w:val="24"/>
        </w:rPr>
        <w:t>. All such Fees are non-refundable, including if the transaction that generated the Fees is later reversed or charged back to you for any reason or if a refund is later issued for all or any portion of the purchase price.</w:t>
      </w:r>
    </w:p>
    <w:p w14:paraId="3BE93E0D" w14:textId="77777777" w:rsidR="00BD6DC3" w:rsidRPr="000430BF" w:rsidRDefault="00BD6DC3" w:rsidP="000430BF">
      <w:pPr>
        <w:pStyle w:val="OutHead1"/>
        <w:keepNext w:val="0"/>
        <w:widowControl w:val="0"/>
        <w:numPr>
          <w:ilvl w:val="0"/>
          <w:numId w:val="21"/>
        </w:numPr>
        <w:tabs>
          <w:tab w:val="clear" w:pos="0"/>
          <w:tab w:val="num" w:pos="720"/>
        </w:tabs>
        <w:spacing w:after="120"/>
        <w:jc w:val="left"/>
        <w:rPr>
          <w:rFonts w:asciiTheme="minorHAnsi" w:hAnsiTheme="minorHAnsi" w:cstheme="minorHAnsi"/>
          <w:caps w:val="0"/>
          <w:color w:val="auto"/>
          <w:szCs w:val="24"/>
        </w:rPr>
      </w:pPr>
      <w:commentRangeStart w:id="14"/>
      <w:r w:rsidRPr="000430BF">
        <w:rPr>
          <w:rFonts w:asciiTheme="minorHAnsi" w:hAnsiTheme="minorHAnsi" w:cstheme="minorHAnsi"/>
          <w:caps w:val="0"/>
          <w:color w:val="auto"/>
          <w:szCs w:val="24"/>
        </w:rPr>
        <w:t>Network Administrators</w:t>
      </w:r>
      <w:commentRangeEnd w:id="14"/>
      <w:r w:rsidR="005C0986" w:rsidRPr="000430BF">
        <w:rPr>
          <w:rStyle w:val="CommentReference"/>
          <w:rFonts w:asciiTheme="minorHAnsi" w:hAnsiTheme="minorHAnsi" w:cstheme="minorHAnsi"/>
          <w:b w:val="0"/>
          <w:caps w:val="0"/>
          <w:color w:val="auto"/>
          <w:sz w:val="24"/>
          <w:szCs w:val="24"/>
        </w:rPr>
        <w:commentReference w:id="14"/>
      </w:r>
      <w:r w:rsidRPr="000430BF">
        <w:rPr>
          <w:rFonts w:asciiTheme="minorHAnsi" w:hAnsiTheme="minorHAnsi" w:cstheme="minorHAnsi"/>
          <w:caps w:val="0"/>
          <w:color w:val="auto"/>
          <w:szCs w:val="24"/>
        </w:rPr>
        <w:t>.</w:t>
      </w:r>
    </w:p>
    <w:p w14:paraId="7DFE5EC6" w14:textId="77777777"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The Network Administrator is responsible for (1) serving as the primary point of contact among the Subscribers of the network and between the network and Crest, (2) aligning network activities with the shared objectives of the network, and (3) addressing business operational issues within the network. It is the responsibility of the Network Administrator to ensure that all Subscribers that participate in a network understand their responsibilities related to their participation in a network. The Network Administrator is responsible for inviting and withdrawing access to the network.</w:t>
      </w:r>
    </w:p>
    <w:p w14:paraId="2286BAE8" w14:textId="67B01318"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The Enterprise Services have certain features not generally available, which may include the ability to provision or deprovision access to Subscriber services; enable or disable third party integrations; manage permissions, retention and export settings and set pricing through the Dynamic Pricing Service. Such functionality is made available to your designated Network Administrator. </w:t>
      </w:r>
    </w:p>
    <w:p w14:paraId="25BD1C31" w14:textId="77777777" w:rsidR="00BD6DC3" w:rsidRPr="000430BF" w:rsidRDefault="00BD6DC3" w:rsidP="000430BF">
      <w:pPr>
        <w:pStyle w:val="OutHead1"/>
        <w:keepNext w:val="0"/>
        <w:widowControl w:val="0"/>
        <w:numPr>
          <w:ilvl w:val="0"/>
          <w:numId w:val="2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Your Responsibilities.</w:t>
      </w:r>
    </w:p>
    <w:p w14:paraId="62EF4955" w14:textId="77777777"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It is your sole responsibility to (1) update your Subscribers through the Enterprise Services portal, and you expressly acknowledge and agree that Crest shall be entitled to rely upon any information contained in the Enterprise Service portal provided by you as accurate in connection with providing the Enterprise Service; and (2) coordinate your products and services among your Subscribers.</w:t>
      </w:r>
    </w:p>
    <w:p w14:paraId="10DD314D" w14:textId="77777777"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It is solely up to you to review and determine what Services and decisions with respect to the Enterprise Services is acceptable to the network. You will continue to have control over decisions made for the network, including decisions related to the Dynamic Pricing Service, and you can update it as you deem appropriate within the Enterprise Services portal. You, not Crest, are solely responsible for all Subscriber policies and issues relating to your network, including pricing, fulfillment, cancellations, etc.</w:t>
      </w:r>
    </w:p>
    <w:p w14:paraId="10B90E46" w14:textId="68D97DF9"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Any recommendations and other materials available through the Enterprise Services are provided for information purposes only and you agree to assume all risk associated with your reliance on such information. </w:t>
      </w:r>
    </w:p>
    <w:p w14:paraId="266548DB" w14:textId="7AC295C4"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Before inviting a Subscriber to join a network, it is your sole responsibility to inform them that their information and content available through the Services will be made available to you and other Subscribers, in your discretion. Crest is not responsible for any use, disclosure, modification or deletion of Subscriber information and content as a result of participating in a network. </w:t>
      </w:r>
    </w:p>
    <w:p w14:paraId="16A8C098" w14:textId="77777777"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You are responsible for identifying the Network Administrator and will immediately inform Crest of any changes to the identified individual.</w:t>
      </w:r>
    </w:p>
    <w:p w14:paraId="62F1422F" w14:textId="77777777"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If you or Crest reasonably believe a Subscriber or Network Administrator has violated the Enterprise Service Addendum, you must promptly suspend their access to the Dynamic Pricing Service.</w:t>
      </w:r>
    </w:p>
    <w:p w14:paraId="5C850367" w14:textId="77777777" w:rsidR="00BD6DC3" w:rsidRPr="000430BF" w:rsidRDefault="00BD6DC3" w:rsidP="000430BF">
      <w:pPr>
        <w:pStyle w:val="OutHead1"/>
        <w:keepNext w:val="0"/>
        <w:widowControl w:val="0"/>
        <w:numPr>
          <w:ilvl w:val="0"/>
          <w:numId w:val="2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Warranties.</w:t>
      </w:r>
    </w:p>
    <w:p w14:paraId="75E069B2" w14:textId="77777777"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With respect to each Subscriber in your network, you represent, warrant and covenant to us that (1) you have terms in place with each and every Subscriber sufficient to meet your obligations, (2) you will fulfill all of your obligations to each and all Subscribers in your network and will resolve any dispute or complaint directly with the Subscribers, (3) you and your participation in and actions taken on behalf of the network complies with Laws, and (4) you will not enter into any terms with the Subscribers in your network that are inconsistent with the terms of the Agreement including these Enterprise Services Terms. </w:t>
      </w:r>
    </w:p>
    <w:p w14:paraId="3D43C55B" w14:textId="114A903D" w:rsidR="00BD6DC3" w:rsidRPr="000430BF" w:rsidRDefault="00BD6DC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You acknowledge that these Enterprise Services Terms are hereby incorporated into the </w:t>
      </w:r>
      <w:r w:rsidR="00BA74EA" w:rsidRPr="000430BF">
        <w:rPr>
          <w:rFonts w:asciiTheme="minorHAnsi" w:hAnsiTheme="minorHAnsi" w:cstheme="minorHAnsi"/>
          <w:szCs w:val="24"/>
        </w:rPr>
        <w:t>Agreement</w:t>
      </w:r>
      <w:r w:rsidRPr="000430BF">
        <w:rPr>
          <w:rFonts w:asciiTheme="minorHAnsi" w:hAnsiTheme="minorHAnsi" w:cstheme="minorHAnsi"/>
          <w:szCs w:val="24"/>
        </w:rPr>
        <w:t xml:space="preserve"> and are therefore part of the Agreement. Any dispute or claim arising from or relating to these Enterprise Services Terms is subject to the warranties and disclaimer, limitations and exclusions of liability, governing law and all other terms in the </w:t>
      </w:r>
      <w:r w:rsidR="00BA74EA" w:rsidRPr="000430BF">
        <w:rPr>
          <w:rFonts w:asciiTheme="minorHAnsi" w:hAnsiTheme="minorHAnsi" w:cstheme="minorHAnsi"/>
          <w:szCs w:val="24"/>
        </w:rPr>
        <w:t>Agreement</w:t>
      </w:r>
      <w:r w:rsidRPr="000430BF">
        <w:rPr>
          <w:rFonts w:asciiTheme="minorHAnsi" w:hAnsiTheme="minorHAnsi" w:cstheme="minorHAnsi"/>
          <w:szCs w:val="24"/>
        </w:rPr>
        <w:t xml:space="preserve">. Any conflicts between the </w:t>
      </w:r>
      <w:r w:rsidR="00BA74EA" w:rsidRPr="000430BF">
        <w:rPr>
          <w:rFonts w:asciiTheme="minorHAnsi" w:hAnsiTheme="minorHAnsi" w:cstheme="minorHAnsi"/>
          <w:szCs w:val="24"/>
        </w:rPr>
        <w:t>Agreement</w:t>
      </w:r>
      <w:r w:rsidRPr="000430BF">
        <w:rPr>
          <w:rFonts w:asciiTheme="minorHAnsi" w:hAnsiTheme="minorHAnsi" w:cstheme="minorHAnsi"/>
          <w:szCs w:val="24"/>
        </w:rPr>
        <w:t xml:space="preserve"> and these Enterprise Services Terms will be resolved in favor of these Enterprise Services Terms.</w:t>
      </w:r>
      <w:r w:rsidRPr="000430BF" w:rsidDel="006B468B">
        <w:rPr>
          <w:rFonts w:asciiTheme="minorHAnsi" w:hAnsiTheme="minorHAnsi" w:cstheme="minorHAnsi"/>
          <w:szCs w:val="24"/>
        </w:rPr>
        <w:t xml:space="preserve"> </w:t>
      </w:r>
    </w:p>
    <w:p w14:paraId="2FC04386" w14:textId="77777777" w:rsidR="008545E8" w:rsidRPr="000430BF" w:rsidRDefault="008545E8" w:rsidP="000430BF">
      <w:pPr>
        <w:widowControl w:val="0"/>
        <w:spacing w:after="120"/>
        <w:rPr>
          <w:rFonts w:asciiTheme="minorHAnsi" w:hAnsiTheme="minorHAnsi" w:cstheme="minorHAnsi"/>
        </w:rPr>
      </w:pPr>
    </w:p>
    <w:p w14:paraId="2540DEF9" w14:textId="1467B572" w:rsidR="00527733" w:rsidRPr="000430BF" w:rsidRDefault="008545E8" w:rsidP="000430BF">
      <w:pPr>
        <w:pStyle w:val="DWTTitle"/>
        <w:keepNext w:val="0"/>
        <w:spacing w:after="120"/>
        <w:jc w:val="left"/>
        <w:rPr>
          <w:rFonts w:asciiTheme="minorHAnsi" w:hAnsiTheme="minorHAnsi" w:cstheme="minorHAnsi"/>
          <w:szCs w:val="24"/>
        </w:rPr>
      </w:pPr>
      <w:r w:rsidRPr="000430BF">
        <w:rPr>
          <w:rFonts w:asciiTheme="minorHAnsi" w:hAnsiTheme="minorHAnsi" w:cstheme="minorHAnsi"/>
          <w:szCs w:val="24"/>
        </w:rPr>
        <w:t>D.</w:t>
      </w:r>
      <w:r w:rsidRPr="000430BF">
        <w:rPr>
          <w:rFonts w:asciiTheme="minorHAnsi" w:hAnsiTheme="minorHAnsi" w:cstheme="minorHAnsi"/>
          <w:szCs w:val="24"/>
        </w:rPr>
        <w:tab/>
      </w:r>
      <w:r w:rsidR="009B3A77" w:rsidRPr="000430BF">
        <w:rPr>
          <w:rFonts w:asciiTheme="minorHAnsi" w:hAnsiTheme="minorHAnsi" w:cstheme="minorHAnsi"/>
          <w:szCs w:val="24"/>
        </w:rPr>
        <w:t xml:space="preserve">SUPPLEMENTAL TERMS FOR </w:t>
      </w:r>
      <w:r w:rsidR="00114B22" w:rsidRPr="000430BF">
        <w:rPr>
          <w:rFonts w:asciiTheme="minorHAnsi" w:hAnsiTheme="minorHAnsi" w:cstheme="minorHAnsi"/>
          <w:szCs w:val="24"/>
        </w:rPr>
        <w:t>avatar</w:t>
      </w:r>
      <w:r w:rsidRPr="000430BF">
        <w:rPr>
          <w:rFonts w:asciiTheme="minorHAnsi" w:hAnsiTheme="minorHAnsi" w:cstheme="minorHAnsi"/>
          <w:szCs w:val="24"/>
        </w:rPr>
        <w:t xml:space="preserve"> SERVICES</w:t>
      </w:r>
      <w:r w:rsidR="00527733" w:rsidRPr="000430BF">
        <w:rPr>
          <w:rFonts w:asciiTheme="minorHAnsi" w:hAnsiTheme="minorHAnsi" w:cstheme="minorHAnsi"/>
          <w:i/>
          <w:iCs/>
          <w:szCs w:val="24"/>
        </w:rPr>
        <w:t xml:space="preserve"> </w:t>
      </w:r>
    </w:p>
    <w:p w14:paraId="44B6AC7B" w14:textId="77777777" w:rsidR="00527733" w:rsidRPr="000430BF" w:rsidRDefault="00527733" w:rsidP="000430BF">
      <w:pPr>
        <w:pStyle w:val="ListParagraph"/>
        <w:widowControl w:val="0"/>
        <w:numPr>
          <w:ilvl w:val="0"/>
          <w:numId w:val="22"/>
        </w:numPr>
        <w:spacing w:after="120"/>
        <w:ind w:left="360"/>
        <w:contextualSpacing w:val="0"/>
        <w:rPr>
          <w:rFonts w:asciiTheme="minorHAnsi" w:hAnsiTheme="minorHAnsi" w:cstheme="minorHAnsi"/>
          <w:b/>
          <w:bCs/>
        </w:rPr>
      </w:pPr>
      <w:commentRangeStart w:id="15"/>
      <w:r w:rsidRPr="000430BF">
        <w:rPr>
          <w:rFonts w:asciiTheme="minorHAnsi" w:hAnsiTheme="minorHAnsi" w:cstheme="minorHAnsi"/>
          <w:b/>
          <w:bCs/>
        </w:rPr>
        <w:t>Crest Content.</w:t>
      </w:r>
    </w:p>
    <w:p w14:paraId="2F03C31A" w14:textId="77777777" w:rsidR="00527733" w:rsidRPr="000430BF" w:rsidRDefault="00527733" w:rsidP="000430BF">
      <w:pPr>
        <w:widowControl w:val="0"/>
        <w:spacing w:after="120"/>
        <w:rPr>
          <w:rFonts w:asciiTheme="minorHAnsi" w:hAnsiTheme="minorHAnsi" w:cstheme="minorHAnsi"/>
        </w:rPr>
      </w:pPr>
      <w:r w:rsidRPr="000430BF">
        <w:rPr>
          <w:rFonts w:asciiTheme="minorHAnsi" w:hAnsiTheme="minorHAnsi" w:cstheme="minorHAnsi"/>
        </w:rPr>
        <w:t>You may access and use various types of content that are generally available through the Avatar Services, which may include Stock Avatars, images, and audio clips, in Crest’s discretion (“</w:t>
      </w:r>
      <w:r w:rsidRPr="000430BF">
        <w:rPr>
          <w:rFonts w:asciiTheme="minorHAnsi" w:hAnsiTheme="minorHAnsi" w:cstheme="minorHAnsi"/>
          <w:b/>
          <w:bCs/>
        </w:rPr>
        <w:t>Crest Content</w:t>
      </w:r>
      <w:r w:rsidRPr="000430BF">
        <w:rPr>
          <w:rFonts w:asciiTheme="minorHAnsi" w:hAnsiTheme="minorHAnsi" w:cstheme="minorHAnsi"/>
        </w:rPr>
        <w:t>”) and you may have the option to upload your own content. “</w:t>
      </w:r>
      <w:r w:rsidRPr="000430BF">
        <w:rPr>
          <w:rFonts w:asciiTheme="minorHAnsi" w:hAnsiTheme="minorHAnsi" w:cstheme="minorHAnsi"/>
          <w:b/>
          <w:bCs/>
        </w:rPr>
        <w:t>Crest Content</w:t>
      </w:r>
      <w:r w:rsidRPr="000430BF">
        <w:rPr>
          <w:rFonts w:asciiTheme="minorHAnsi" w:hAnsiTheme="minorHAnsi" w:cstheme="minorHAnsi"/>
        </w:rPr>
        <w:t xml:space="preserve">” does not include Your Data uploaded into the Avatar Services. </w:t>
      </w:r>
    </w:p>
    <w:p w14:paraId="3E607CCF" w14:textId="77777777" w:rsidR="00527733" w:rsidRPr="000430BF" w:rsidRDefault="00527733" w:rsidP="000430BF">
      <w:pPr>
        <w:pStyle w:val="ListParagraph"/>
        <w:widowControl w:val="0"/>
        <w:numPr>
          <w:ilvl w:val="0"/>
          <w:numId w:val="22"/>
        </w:numPr>
        <w:spacing w:after="120"/>
        <w:ind w:left="360"/>
        <w:contextualSpacing w:val="0"/>
        <w:rPr>
          <w:rFonts w:asciiTheme="minorHAnsi" w:hAnsiTheme="minorHAnsi" w:cstheme="minorHAnsi"/>
          <w:b/>
          <w:bCs/>
        </w:rPr>
      </w:pPr>
      <w:bookmarkStart w:id="16" w:name="_Hlk209646536"/>
      <w:r w:rsidRPr="000430BF">
        <w:rPr>
          <w:rFonts w:asciiTheme="minorHAnsi" w:hAnsiTheme="minorHAnsi" w:cstheme="minorHAnsi"/>
          <w:b/>
          <w:bCs/>
        </w:rPr>
        <w:t xml:space="preserve">Your use of Avatars. </w:t>
      </w:r>
    </w:p>
    <w:bookmarkEnd w:id="16"/>
    <w:p w14:paraId="16A0EC2A" w14:textId="77777777" w:rsidR="00527733" w:rsidRPr="000430BF" w:rsidRDefault="00527733" w:rsidP="000430BF">
      <w:pPr>
        <w:widowControl w:val="0"/>
        <w:spacing w:after="120"/>
        <w:rPr>
          <w:rFonts w:asciiTheme="minorHAnsi" w:hAnsiTheme="minorHAnsi" w:cstheme="minorHAnsi"/>
          <w:color w:val="000000"/>
        </w:rPr>
      </w:pPr>
      <w:r w:rsidRPr="000430BF">
        <w:rPr>
          <w:rFonts w:asciiTheme="minorHAnsi" w:hAnsiTheme="minorHAnsi" w:cstheme="minorHAnsi"/>
          <w:color w:val="000000"/>
        </w:rPr>
        <w:t>As a Subscriber, you can create, modify, and manage Avatars as described in the Documentation. You are solely responsible for any and all obligations with respect to the accuracy and quality of any Custom Avatars you use. You are solely responsible for ensuring that all notices are given, and all rights, authorizations, and consents are obtained, as are required under Laws (including, without limitation, data privacy, data protection, or biometrics Laws) for Crest to collect, use, share, retain and otherwise process Your Data as contemplated by these Avatar Services, including, without limitation, as applicable: (1) explicit consent required to process biometric data under Laws; (2) all notices to, and all consents and written releases executed by individuals in relation to the processing of their biometric information and biometric identifiers required under biometrics Laws; and (3) all consents to process personal information as required under applicable Laws.</w:t>
      </w:r>
      <w:r w:rsidRPr="000430BF">
        <w:rPr>
          <w:rFonts w:asciiTheme="minorHAnsi" w:hAnsiTheme="minorHAnsi" w:cstheme="minorHAnsi"/>
        </w:rPr>
        <w:t xml:space="preserve"> </w:t>
      </w:r>
      <w:r w:rsidRPr="000430BF">
        <w:rPr>
          <w:rFonts w:asciiTheme="minorHAnsi" w:hAnsiTheme="minorHAnsi" w:cstheme="minorHAnsi"/>
          <w:color w:val="000000"/>
        </w:rPr>
        <w:t>You are responsible for any and all changes and/or deletions to Your Data in connection with the Avatar Services.</w:t>
      </w:r>
      <w:commentRangeEnd w:id="15"/>
      <w:r w:rsidR="005C0986" w:rsidRPr="000430BF">
        <w:rPr>
          <w:rStyle w:val="CommentReference"/>
          <w:rFonts w:asciiTheme="minorHAnsi" w:hAnsiTheme="minorHAnsi" w:cstheme="minorHAnsi"/>
          <w:sz w:val="24"/>
          <w:szCs w:val="24"/>
        </w:rPr>
        <w:commentReference w:id="15"/>
      </w:r>
    </w:p>
    <w:p w14:paraId="3690CE5E" w14:textId="77777777" w:rsidR="00527733" w:rsidRPr="000430BF" w:rsidRDefault="00527733" w:rsidP="000430BF">
      <w:pPr>
        <w:widowControl w:val="0"/>
        <w:spacing w:after="120"/>
        <w:rPr>
          <w:rFonts w:asciiTheme="minorHAnsi" w:hAnsiTheme="minorHAnsi" w:cstheme="minorHAnsi"/>
          <w:color w:val="000000"/>
        </w:rPr>
      </w:pPr>
      <w:r w:rsidRPr="000430BF">
        <w:rPr>
          <w:rFonts w:asciiTheme="minorHAnsi" w:hAnsiTheme="minorHAnsi" w:cstheme="minorHAnsi"/>
          <w:color w:val="000000"/>
        </w:rPr>
        <w:t>You must ensure that your use of Avatars, and any related services to End Users, complies with these Avatar Services Terms. Crest may review your Avatar use for compliance with its own policies, but you are solely responsible for lawful and appropriate use of the Avatar Services. By using the Avatar Services, you agree to the following:</w:t>
      </w:r>
    </w:p>
    <w:p w14:paraId="6C49AE15" w14:textId="77777777" w:rsidR="00527733" w:rsidRPr="000430BF" w:rsidRDefault="00527733" w:rsidP="000430BF">
      <w:pPr>
        <w:widowControl w:val="0"/>
        <w:numPr>
          <w:ilvl w:val="0"/>
          <w:numId w:val="23"/>
        </w:numPr>
        <w:spacing w:after="120"/>
        <w:rPr>
          <w:rFonts w:asciiTheme="minorHAnsi" w:hAnsiTheme="minorHAnsi" w:cstheme="minorHAnsi"/>
        </w:rPr>
      </w:pPr>
      <w:r w:rsidRPr="000430BF">
        <w:rPr>
          <w:rFonts w:asciiTheme="minorHAnsi" w:hAnsiTheme="minorHAnsi" w:cstheme="minorHAnsi"/>
        </w:rPr>
        <w:t>Comply with all Laws, including all intellectual property, data protection, privacy, artificial intelligence and export control laws.</w:t>
      </w:r>
    </w:p>
    <w:p w14:paraId="61A855D6" w14:textId="77777777" w:rsidR="00527733" w:rsidRPr="000430BF" w:rsidRDefault="00527733" w:rsidP="000430BF">
      <w:pPr>
        <w:widowControl w:val="0"/>
        <w:numPr>
          <w:ilvl w:val="0"/>
          <w:numId w:val="23"/>
        </w:numPr>
        <w:spacing w:after="120"/>
        <w:rPr>
          <w:rFonts w:asciiTheme="minorHAnsi" w:hAnsiTheme="minorHAnsi" w:cstheme="minorHAnsi"/>
        </w:rPr>
      </w:pPr>
      <w:r w:rsidRPr="000430BF">
        <w:rPr>
          <w:rFonts w:asciiTheme="minorHAnsi" w:hAnsiTheme="minorHAnsi" w:cstheme="minorHAnsi"/>
        </w:rPr>
        <w:t>Use the Avatar Services for your organization’s or company’s business needs and not for consumer, personal or household purposes.</w:t>
      </w:r>
    </w:p>
    <w:p w14:paraId="11F1D67A" w14:textId="77777777" w:rsidR="00527733" w:rsidRPr="000430BF" w:rsidRDefault="00527733" w:rsidP="000430BF">
      <w:pPr>
        <w:widowControl w:val="0"/>
        <w:numPr>
          <w:ilvl w:val="0"/>
          <w:numId w:val="23"/>
        </w:numPr>
        <w:spacing w:after="120"/>
        <w:rPr>
          <w:rFonts w:asciiTheme="minorHAnsi" w:hAnsiTheme="minorHAnsi" w:cstheme="minorHAnsi"/>
        </w:rPr>
      </w:pPr>
      <w:r w:rsidRPr="000430BF">
        <w:rPr>
          <w:rFonts w:asciiTheme="minorHAnsi" w:hAnsiTheme="minorHAnsi" w:cstheme="minorHAnsi"/>
        </w:rPr>
        <w:t>Moderate the use of Avatars, including the use of voices and likenesses, to ensure that the rights and interests of individuals are being respected and the public is being protected from harm.</w:t>
      </w:r>
    </w:p>
    <w:p w14:paraId="2955DA38" w14:textId="77777777" w:rsidR="00920578" w:rsidRPr="000430BF" w:rsidRDefault="00920578" w:rsidP="000430BF">
      <w:pPr>
        <w:widowControl w:val="0"/>
        <w:numPr>
          <w:ilvl w:val="0"/>
          <w:numId w:val="23"/>
        </w:numPr>
        <w:spacing w:after="120"/>
        <w:rPr>
          <w:rFonts w:asciiTheme="minorHAnsi" w:hAnsiTheme="minorHAnsi" w:cstheme="minorHAnsi"/>
        </w:rPr>
      </w:pPr>
      <w:r w:rsidRPr="000430BF">
        <w:rPr>
          <w:rFonts w:asciiTheme="minorHAnsi" w:hAnsiTheme="minorHAnsi" w:cstheme="minorHAnsi"/>
          <w:color w:val="000000"/>
        </w:rPr>
        <w:t>Please reference the Acceptable Use Policy for additional restrictions on your use of any Supplemental Services.</w:t>
      </w:r>
    </w:p>
    <w:p w14:paraId="7CBF3660" w14:textId="77777777" w:rsidR="00527733" w:rsidRPr="000430BF" w:rsidRDefault="00527733" w:rsidP="000430BF">
      <w:pPr>
        <w:pStyle w:val="ListParagraph"/>
        <w:widowControl w:val="0"/>
        <w:numPr>
          <w:ilvl w:val="0"/>
          <w:numId w:val="22"/>
        </w:numPr>
        <w:spacing w:after="120"/>
        <w:ind w:left="360"/>
        <w:contextualSpacing w:val="0"/>
        <w:rPr>
          <w:rFonts w:asciiTheme="minorHAnsi" w:hAnsiTheme="minorHAnsi" w:cstheme="minorHAnsi"/>
          <w:b/>
          <w:bCs/>
        </w:rPr>
      </w:pPr>
      <w:r w:rsidRPr="000430BF">
        <w:rPr>
          <w:rFonts w:asciiTheme="minorHAnsi" w:hAnsiTheme="minorHAnsi" w:cstheme="minorHAnsi"/>
          <w:b/>
          <w:bCs/>
        </w:rPr>
        <w:t xml:space="preserve">Violations. </w:t>
      </w:r>
    </w:p>
    <w:p w14:paraId="4E95EC19" w14:textId="77777777" w:rsidR="00527733" w:rsidRPr="000430BF" w:rsidRDefault="00527733" w:rsidP="000430BF">
      <w:pPr>
        <w:widowControl w:val="0"/>
        <w:spacing w:after="120"/>
        <w:rPr>
          <w:rFonts w:asciiTheme="minorHAnsi" w:hAnsiTheme="minorHAnsi" w:cstheme="minorHAnsi"/>
        </w:rPr>
      </w:pPr>
      <w:r w:rsidRPr="000430BF">
        <w:rPr>
          <w:rFonts w:asciiTheme="minorHAnsi" w:hAnsiTheme="minorHAnsi" w:cstheme="minorHAnsi"/>
        </w:rPr>
        <w:t>If you are found to be violating these Avatar Services Terms in a way that can be resolved by removing or modifying the Avatars, Crest may ask you to take direct action rather than intervening ourselves. However, Crest reserves the right to take action if it believes there is an imminent risk of harm to Crest, the Avatar Services, Subscribers, or any third parties. Crest may also, at its sole discretion, discontinue the availability of any Crest Content from the Avatar Services.</w:t>
      </w:r>
    </w:p>
    <w:p w14:paraId="688F5239" w14:textId="77777777" w:rsidR="00527733" w:rsidRPr="000430BF" w:rsidRDefault="00527733" w:rsidP="000430BF">
      <w:pPr>
        <w:pStyle w:val="ListParagraph"/>
        <w:widowControl w:val="0"/>
        <w:numPr>
          <w:ilvl w:val="0"/>
          <w:numId w:val="22"/>
        </w:numPr>
        <w:spacing w:after="120"/>
        <w:ind w:left="360"/>
        <w:contextualSpacing w:val="0"/>
        <w:rPr>
          <w:rFonts w:asciiTheme="minorHAnsi" w:hAnsiTheme="minorHAnsi" w:cstheme="minorHAnsi"/>
          <w:b/>
          <w:bCs/>
        </w:rPr>
      </w:pPr>
      <w:r w:rsidRPr="000430BF">
        <w:rPr>
          <w:rFonts w:asciiTheme="minorHAnsi" w:hAnsiTheme="minorHAnsi" w:cstheme="minorHAnsi"/>
          <w:b/>
          <w:bCs/>
        </w:rPr>
        <w:t xml:space="preserve">Ownership. </w:t>
      </w:r>
    </w:p>
    <w:p w14:paraId="5D52380F" w14:textId="15F87804" w:rsidR="00527733" w:rsidRPr="000430BF" w:rsidRDefault="00527733" w:rsidP="000430BF">
      <w:pPr>
        <w:widowControl w:val="0"/>
        <w:spacing w:after="120"/>
        <w:rPr>
          <w:rFonts w:asciiTheme="minorHAnsi" w:hAnsiTheme="minorHAnsi" w:cstheme="minorHAnsi"/>
        </w:rPr>
      </w:pPr>
      <w:r w:rsidRPr="000430BF">
        <w:rPr>
          <w:rFonts w:asciiTheme="minorHAnsi" w:hAnsiTheme="minorHAnsi" w:cstheme="minorHAnsi"/>
        </w:rPr>
        <w:t>As between the parties, Crest owns and will continue to own the Crest Content, our Avatar Services and all components thereof, including all related intellectual property rights. Crest grants to you a non-sublicensable, non-transferable, non-exclusive, limited license for your access and use the Crest Content made available through the Avatar Services during the term of an applicable subscription, subject to the terms of these Avatar Services Terms. You understand and agree that the Avatars may not be used outside of the Services, and any use of the Avatars outside of the Avatar Services is a material breach of the Avatar Services Terms and the Agreement.</w:t>
      </w:r>
    </w:p>
    <w:p w14:paraId="363D921C" w14:textId="77777777" w:rsidR="00527733" w:rsidRPr="000430BF" w:rsidRDefault="00527733" w:rsidP="000430BF">
      <w:pPr>
        <w:pStyle w:val="ListParagraph"/>
        <w:widowControl w:val="0"/>
        <w:numPr>
          <w:ilvl w:val="0"/>
          <w:numId w:val="22"/>
        </w:numPr>
        <w:spacing w:after="120"/>
        <w:ind w:left="360"/>
        <w:contextualSpacing w:val="0"/>
        <w:rPr>
          <w:rFonts w:asciiTheme="minorHAnsi" w:hAnsiTheme="minorHAnsi" w:cstheme="minorHAnsi"/>
          <w:b/>
          <w:bCs/>
        </w:rPr>
      </w:pPr>
      <w:r w:rsidRPr="000430BF">
        <w:rPr>
          <w:rFonts w:asciiTheme="minorHAnsi" w:hAnsiTheme="minorHAnsi" w:cstheme="minorHAnsi"/>
          <w:b/>
          <w:bCs/>
        </w:rPr>
        <w:t xml:space="preserve">Warranties. </w:t>
      </w:r>
    </w:p>
    <w:p w14:paraId="731AFCE8" w14:textId="7820F602" w:rsidR="00527733" w:rsidRPr="000430BF" w:rsidRDefault="00527733" w:rsidP="000430BF">
      <w:pPr>
        <w:widowControl w:val="0"/>
        <w:spacing w:after="120"/>
        <w:rPr>
          <w:rFonts w:asciiTheme="minorHAnsi" w:hAnsiTheme="minorHAnsi" w:cstheme="minorHAnsi"/>
        </w:rPr>
      </w:pPr>
      <w:r w:rsidRPr="000430BF">
        <w:rPr>
          <w:rFonts w:asciiTheme="minorHAnsi" w:hAnsiTheme="minorHAnsi" w:cstheme="minorHAnsi"/>
        </w:rPr>
        <w:t xml:space="preserve">You </w:t>
      </w:r>
      <w:r w:rsidR="00BA74EA" w:rsidRPr="000430BF">
        <w:rPr>
          <w:rFonts w:asciiTheme="minorHAnsi" w:hAnsiTheme="minorHAnsi" w:cstheme="minorHAnsi"/>
        </w:rPr>
        <w:t>represent, warrant and covenant</w:t>
      </w:r>
      <w:r w:rsidRPr="000430BF">
        <w:rPr>
          <w:rFonts w:asciiTheme="minorHAnsi" w:hAnsiTheme="minorHAnsi" w:cstheme="minorHAnsi"/>
        </w:rPr>
        <w:t xml:space="preserve"> that you have or will secure all third party licenses, consents and permissions needed (including from </w:t>
      </w:r>
      <w:r w:rsidR="004A7E28" w:rsidRPr="000430BF">
        <w:rPr>
          <w:rFonts w:asciiTheme="minorHAnsi" w:hAnsiTheme="minorHAnsi" w:cstheme="minorHAnsi"/>
        </w:rPr>
        <w:t xml:space="preserve">your </w:t>
      </w:r>
      <w:r w:rsidR="000430BF" w:rsidRPr="000430BF">
        <w:rPr>
          <w:rFonts w:asciiTheme="minorHAnsi" w:hAnsiTheme="minorHAnsi" w:cstheme="minorHAnsi"/>
        </w:rPr>
        <w:t>End Users</w:t>
      </w:r>
      <w:r w:rsidRPr="000430BF">
        <w:rPr>
          <w:rFonts w:asciiTheme="minorHAnsi" w:hAnsiTheme="minorHAnsi" w:cstheme="minorHAnsi"/>
        </w:rPr>
        <w:t>, as applicable) to upload Your Data to permit creation of Custom Avatars or any associated media files as part of the Avatar Services.</w:t>
      </w:r>
    </w:p>
    <w:p w14:paraId="4F8978F4" w14:textId="77777777" w:rsidR="00F95248" w:rsidRPr="000430BF" w:rsidRDefault="00F95248" w:rsidP="000430BF">
      <w:pPr>
        <w:widowControl w:val="0"/>
        <w:spacing w:after="120"/>
        <w:rPr>
          <w:rFonts w:asciiTheme="minorHAnsi" w:hAnsiTheme="minorHAnsi" w:cstheme="minorHAnsi"/>
        </w:rPr>
      </w:pPr>
    </w:p>
    <w:p w14:paraId="6987D0E0" w14:textId="089A3C58" w:rsidR="00C83E0C" w:rsidRPr="000430BF" w:rsidRDefault="00C83E0C" w:rsidP="000430BF">
      <w:pPr>
        <w:pStyle w:val="DWTTitle"/>
        <w:keepNext w:val="0"/>
        <w:spacing w:after="120"/>
        <w:jc w:val="left"/>
        <w:rPr>
          <w:rFonts w:asciiTheme="minorHAnsi" w:hAnsiTheme="minorHAnsi" w:cstheme="minorHAnsi"/>
          <w:szCs w:val="24"/>
        </w:rPr>
      </w:pPr>
      <w:r w:rsidRPr="000430BF">
        <w:rPr>
          <w:rFonts w:asciiTheme="minorHAnsi" w:hAnsiTheme="minorHAnsi" w:cstheme="minorHAnsi"/>
          <w:szCs w:val="24"/>
        </w:rPr>
        <w:t>e.</w:t>
      </w:r>
      <w:r w:rsidRPr="000430BF">
        <w:rPr>
          <w:rFonts w:asciiTheme="minorHAnsi" w:hAnsiTheme="minorHAnsi" w:cstheme="minorHAnsi"/>
          <w:szCs w:val="24"/>
        </w:rPr>
        <w:tab/>
      </w:r>
      <w:r w:rsidR="00583A90" w:rsidRPr="000430BF">
        <w:rPr>
          <w:rFonts w:asciiTheme="minorHAnsi" w:hAnsiTheme="minorHAnsi" w:cstheme="minorHAnsi"/>
          <w:szCs w:val="24"/>
        </w:rPr>
        <w:t>SUPPLEMENTAL TERMS FOR A</w:t>
      </w:r>
      <w:r w:rsidR="00DD1936" w:rsidRPr="000430BF">
        <w:rPr>
          <w:rFonts w:asciiTheme="minorHAnsi" w:hAnsiTheme="minorHAnsi" w:cstheme="minorHAnsi"/>
          <w:szCs w:val="24"/>
        </w:rPr>
        <w:t>RTIFICIAL INTELLIGENCE</w:t>
      </w:r>
      <w:r w:rsidR="00583A90" w:rsidRPr="000430BF">
        <w:rPr>
          <w:rFonts w:asciiTheme="minorHAnsi" w:hAnsiTheme="minorHAnsi" w:cstheme="minorHAnsi"/>
          <w:szCs w:val="24"/>
        </w:rPr>
        <w:t xml:space="preserve"> STAFF SERVICES</w:t>
      </w:r>
    </w:p>
    <w:p w14:paraId="0F916808" w14:textId="77777777" w:rsidR="00042502" w:rsidRPr="000430BF" w:rsidRDefault="00042502" w:rsidP="000430BF">
      <w:pPr>
        <w:pStyle w:val="OutHead1"/>
        <w:keepNext w:val="0"/>
        <w:widowControl w:val="0"/>
        <w:numPr>
          <w:ilvl w:val="0"/>
          <w:numId w:val="30"/>
        </w:numPr>
        <w:tabs>
          <w:tab w:val="clear" w:pos="0"/>
        </w:tabs>
        <w:spacing w:after="120"/>
        <w:jc w:val="left"/>
        <w:rPr>
          <w:rFonts w:asciiTheme="minorHAnsi" w:hAnsiTheme="minorHAnsi" w:cstheme="minorHAnsi"/>
          <w:caps w:val="0"/>
          <w:color w:val="auto"/>
          <w:szCs w:val="24"/>
        </w:rPr>
      </w:pPr>
      <w:commentRangeStart w:id="17"/>
      <w:r w:rsidRPr="000430BF">
        <w:rPr>
          <w:rFonts w:asciiTheme="minorHAnsi" w:hAnsiTheme="minorHAnsi" w:cstheme="minorHAnsi"/>
          <w:caps w:val="0"/>
          <w:color w:val="auto"/>
          <w:szCs w:val="24"/>
        </w:rPr>
        <w:t>Your use of AI Staff Services.</w:t>
      </w:r>
    </w:p>
    <w:p w14:paraId="5850BF2A"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You are responsible for providing accurate, complete, and timely information to the AI Staff Services. Task success depends on how well you describe the objective and supply required information. You agree to submit lawful, specific, and reasonably achievable tasks aligned with the AI Staff Services’ capabilities in compliance with the Documentation.</w:t>
      </w:r>
    </w:p>
    <w:p w14:paraId="2CC29A4E"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color w:val="000000"/>
        </w:rPr>
        <w:t xml:space="preserve">AI Staff Services are to be used solely for lawful and appropriate purposes. Tasks must not involve fraud, abuse, harassment, or deception. Crest may refuse or discontinue tasks that do not comply with these standards. </w:t>
      </w:r>
      <w:r w:rsidRPr="000430BF">
        <w:rPr>
          <w:rFonts w:asciiTheme="minorHAnsi" w:hAnsiTheme="minorHAnsi" w:cstheme="minorHAnsi"/>
        </w:rPr>
        <w:t>By submitting a task through the AI Staff Services, you confirm you have the legal right and authority to authorize Crest to act on your behalf. Crest does not verify this and assumes no liability for disputes arising from unauthorized instructions. The AI Staff Services interact with businesses, websites, and systems outside Crest’s control and you acknowledge that outcomes may be limited by those third parties’ policies. You are solely responsible for all inputs and Your Data you submit to the AI Staff Services.</w:t>
      </w:r>
    </w:p>
    <w:p w14:paraId="40A67954" w14:textId="77777777" w:rsidR="00042502" w:rsidRPr="000430BF" w:rsidRDefault="00042502" w:rsidP="000430BF">
      <w:pPr>
        <w:pStyle w:val="OutHead1"/>
        <w:keepNext w:val="0"/>
        <w:widowControl w:val="0"/>
        <w:numPr>
          <w:ilvl w:val="0"/>
          <w:numId w:val="30"/>
        </w:numPr>
        <w:tabs>
          <w:tab w:val="clear" w:pos="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High-Risk Use Prohibited</w:t>
      </w:r>
    </w:p>
    <w:p w14:paraId="4D8960EF"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The AI Staff Services are not intended for legal filings, immigration applications, financial decisions, medical decisions, government submissions, or any high-risk, regulated or mission-critical tasks. Do not use the AI Staff Services for these purposes.</w:t>
      </w:r>
    </w:p>
    <w:p w14:paraId="2A588D5D" w14:textId="77777777" w:rsidR="00042502" w:rsidRPr="000430BF" w:rsidRDefault="00042502" w:rsidP="000430BF">
      <w:pPr>
        <w:pStyle w:val="OutHead1"/>
        <w:keepNext w:val="0"/>
        <w:widowControl w:val="0"/>
        <w:numPr>
          <w:ilvl w:val="0"/>
          <w:numId w:val="30"/>
        </w:numPr>
        <w:tabs>
          <w:tab w:val="clear" w:pos="0"/>
        </w:tabs>
        <w:spacing w:after="120"/>
        <w:jc w:val="left"/>
        <w:rPr>
          <w:rFonts w:asciiTheme="minorHAnsi" w:hAnsiTheme="minorHAnsi" w:cstheme="minorHAnsi"/>
          <w:b w:val="0"/>
          <w:bCs/>
          <w:szCs w:val="24"/>
        </w:rPr>
      </w:pPr>
      <w:r w:rsidRPr="000430BF">
        <w:rPr>
          <w:rFonts w:asciiTheme="minorHAnsi" w:hAnsiTheme="minorHAnsi" w:cstheme="minorHAnsi"/>
          <w:caps w:val="0"/>
          <w:color w:val="auto"/>
          <w:szCs w:val="24"/>
        </w:rPr>
        <w:t>Authorization to Act on Your Behalf</w:t>
      </w:r>
    </w:p>
    <w:p w14:paraId="2233E8C7" w14:textId="77777777" w:rsidR="00042502" w:rsidRPr="000430BF" w:rsidRDefault="00042502" w:rsidP="000430BF">
      <w:pPr>
        <w:widowControl w:val="0"/>
        <w:spacing w:after="120"/>
        <w:rPr>
          <w:rFonts w:asciiTheme="minorHAnsi" w:hAnsiTheme="minorHAnsi" w:cstheme="minorHAnsi"/>
          <w:color w:val="000000"/>
        </w:rPr>
      </w:pPr>
      <w:r w:rsidRPr="000430BF">
        <w:rPr>
          <w:rFonts w:asciiTheme="minorHAnsi" w:hAnsiTheme="minorHAnsi" w:cstheme="minorHAnsi"/>
        </w:rPr>
        <w:t xml:space="preserve">By using the AI Staff Services, you expressly authorize Crest to act as your representative for the limited purpose of initiating, conducting, and completing communications with third parties as instructed by you. </w:t>
      </w:r>
      <w:r w:rsidRPr="000430BF">
        <w:rPr>
          <w:rFonts w:asciiTheme="minorHAnsi" w:hAnsiTheme="minorHAnsi" w:cstheme="minorHAnsi"/>
          <w:color w:val="000000"/>
        </w:rPr>
        <w:t>You are solely responsible for ensuring that all notices are given, and all rights, authorizations, and consents are obtained, as are required under Crest to collect, use, share, retain and otherwise process Your Data as contemplated by these AI Staff Services.</w:t>
      </w:r>
      <w:commentRangeEnd w:id="17"/>
      <w:r w:rsidR="005C0986" w:rsidRPr="000430BF">
        <w:rPr>
          <w:rStyle w:val="CommentReference"/>
          <w:rFonts w:asciiTheme="minorHAnsi" w:hAnsiTheme="minorHAnsi" w:cstheme="minorHAnsi"/>
          <w:sz w:val="24"/>
          <w:szCs w:val="24"/>
        </w:rPr>
        <w:commentReference w:id="17"/>
      </w:r>
    </w:p>
    <w:p w14:paraId="3C75D26A"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You acknowledge and agree that:</w:t>
      </w:r>
    </w:p>
    <w:p w14:paraId="0F160839" w14:textId="77777777" w:rsidR="00042502" w:rsidRPr="000430BF" w:rsidRDefault="00042502" w:rsidP="000430BF">
      <w:pPr>
        <w:pStyle w:val="ListParagraph"/>
        <w:widowControl w:val="0"/>
        <w:numPr>
          <w:ilvl w:val="0"/>
          <w:numId w:val="27"/>
        </w:numPr>
        <w:spacing w:after="120"/>
        <w:contextualSpacing w:val="0"/>
        <w:rPr>
          <w:rFonts w:asciiTheme="minorHAnsi" w:hAnsiTheme="minorHAnsi" w:cstheme="minorHAnsi"/>
        </w:rPr>
      </w:pPr>
      <w:r w:rsidRPr="000430BF">
        <w:rPr>
          <w:rFonts w:asciiTheme="minorHAnsi" w:hAnsiTheme="minorHAnsi" w:cstheme="minorHAnsi"/>
        </w:rPr>
        <w:t>The AI Staff Services may present itself to third parties as your authorized agent, and such communications shall be deemed to have been made with your full knowledge and consent.</w:t>
      </w:r>
    </w:p>
    <w:p w14:paraId="5B4632C5" w14:textId="77777777" w:rsidR="00042502" w:rsidRPr="000430BF" w:rsidRDefault="00042502" w:rsidP="000430BF">
      <w:pPr>
        <w:pStyle w:val="ListParagraph"/>
        <w:widowControl w:val="0"/>
        <w:numPr>
          <w:ilvl w:val="0"/>
          <w:numId w:val="27"/>
        </w:numPr>
        <w:spacing w:after="120"/>
        <w:contextualSpacing w:val="0"/>
        <w:rPr>
          <w:rFonts w:asciiTheme="minorHAnsi" w:hAnsiTheme="minorHAnsi" w:cstheme="minorHAnsi"/>
        </w:rPr>
      </w:pPr>
      <w:r w:rsidRPr="000430BF">
        <w:rPr>
          <w:rFonts w:asciiTheme="minorHAnsi" w:hAnsiTheme="minorHAnsi" w:cstheme="minorHAnsi"/>
        </w:rPr>
        <w:t>You remain solely responsible for the content, legality, and accuracy of any information provided to Crest for use in such communications.</w:t>
      </w:r>
    </w:p>
    <w:p w14:paraId="2F169505" w14:textId="77777777" w:rsidR="00042502" w:rsidRPr="000430BF" w:rsidRDefault="00042502" w:rsidP="000430BF">
      <w:pPr>
        <w:pStyle w:val="ListParagraph"/>
        <w:widowControl w:val="0"/>
        <w:numPr>
          <w:ilvl w:val="0"/>
          <w:numId w:val="27"/>
        </w:numPr>
        <w:spacing w:after="120"/>
        <w:contextualSpacing w:val="0"/>
        <w:rPr>
          <w:rFonts w:asciiTheme="minorHAnsi" w:hAnsiTheme="minorHAnsi" w:cstheme="minorHAnsi"/>
        </w:rPr>
      </w:pPr>
      <w:r w:rsidRPr="000430BF">
        <w:rPr>
          <w:rFonts w:asciiTheme="minorHAnsi" w:hAnsiTheme="minorHAnsi" w:cstheme="minorHAnsi"/>
        </w:rPr>
        <w:t>Crest does not independently verify the accuracy of information you supply; any misrepresentations or omissions are your sole responsibility.</w:t>
      </w:r>
    </w:p>
    <w:p w14:paraId="105FB869"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 xml:space="preserve">You authorize Crest, when acting on your behalf, to use your personal telephone number or other identifying information as the outbound caller identification when contacting third parties. </w:t>
      </w:r>
    </w:p>
    <w:p w14:paraId="43325495"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By providing your login credentials or other access information, you authorize Crest to use secure automated methods, including simulated browsers, virtual devices, or other tools, to access and operate your accounts with third-party businesses and service providers on your behalf. You agree that:</w:t>
      </w:r>
    </w:p>
    <w:p w14:paraId="7CE3BA0F" w14:textId="77777777" w:rsidR="00042502" w:rsidRPr="000430BF" w:rsidRDefault="00042502" w:rsidP="000430BF">
      <w:pPr>
        <w:pStyle w:val="ListParagraph"/>
        <w:widowControl w:val="0"/>
        <w:numPr>
          <w:ilvl w:val="0"/>
          <w:numId w:val="28"/>
        </w:numPr>
        <w:spacing w:after="120"/>
        <w:contextualSpacing w:val="0"/>
        <w:rPr>
          <w:rFonts w:asciiTheme="minorHAnsi" w:hAnsiTheme="minorHAnsi" w:cstheme="minorHAnsi"/>
        </w:rPr>
      </w:pPr>
      <w:r w:rsidRPr="000430BF">
        <w:rPr>
          <w:rFonts w:asciiTheme="minorHAnsi" w:hAnsiTheme="minorHAnsi" w:cstheme="minorHAnsi"/>
        </w:rPr>
        <w:t>Crest’s access is solely for the purpose of carrying out the instructions you provide (such as submitting claims, filing complaints, making inquiries, or performing account management tasks).</w:t>
      </w:r>
    </w:p>
    <w:p w14:paraId="4765BACC" w14:textId="77777777" w:rsidR="00042502" w:rsidRPr="000430BF" w:rsidRDefault="00042502" w:rsidP="000430BF">
      <w:pPr>
        <w:pStyle w:val="ListParagraph"/>
        <w:widowControl w:val="0"/>
        <w:numPr>
          <w:ilvl w:val="0"/>
          <w:numId w:val="28"/>
        </w:numPr>
        <w:spacing w:after="120"/>
        <w:contextualSpacing w:val="0"/>
        <w:rPr>
          <w:rFonts w:asciiTheme="minorHAnsi" w:hAnsiTheme="minorHAnsi" w:cstheme="minorHAnsi"/>
        </w:rPr>
      </w:pPr>
      <w:r w:rsidRPr="000430BF">
        <w:rPr>
          <w:rFonts w:asciiTheme="minorHAnsi" w:hAnsiTheme="minorHAnsi" w:cstheme="minorHAnsi"/>
        </w:rPr>
        <w:t>You remain solely responsible for the security, accuracy, and legality of the information you supply, as well as for maintaining the confidentiality of your credentials.</w:t>
      </w:r>
    </w:p>
    <w:p w14:paraId="24BC0CF0" w14:textId="77777777" w:rsidR="00042502" w:rsidRPr="000430BF" w:rsidRDefault="00042502" w:rsidP="000430BF">
      <w:pPr>
        <w:pStyle w:val="ListParagraph"/>
        <w:widowControl w:val="0"/>
        <w:numPr>
          <w:ilvl w:val="0"/>
          <w:numId w:val="28"/>
        </w:numPr>
        <w:spacing w:after="120"/>
        <w:contextualSpacing w:val="0"/>
        <w:rPr>
          <w:rFonts w:asciiTheme="minorHAnsi" w:hAnsiTheme="minorHAnsi" w:cstheme="minorHAnsi"/>
        </w:rPr>
      </w:pPr>
      <w:r w:rsidRPr="000430BF">
        <w:rPr>
          <w:rFonts w:asciiTheme="minorHAnsi" w:hAnsiTheme="minorHAnsi" w:cstheme="minorHAnsi"/>
        </w:rPr>
        <w:t>Crest will not be liable for any consequences arising from use of your credentials, including but not limited to account suspension, denial of claims, rejections of complaints, or actions taken by the third-party service provider.</w:t>
      </w:r>
    </w:p>
    <w:p w14:paraId="5D490B15"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You authorize Crest to prepare and submit communications, forms, claims, or complaints to third parties in your name and on your behalf, based on the information you provide. You acknowledge and agree that:</w:t>
      </w:r>
    </w:p>
    <w:p w14:paraId="563B11CC" w14:textId="77777777" w:rsidR="00042502" w:rsidRPr="000430BF" w:rsidRDefault="00042502" w:rsidP="000430BF">
      <w:pPr>
        <w:pStyle w:val="ListParagraph"/>
        <w:widowControl w:val="0"/>
        <w:numPr>
          <w:ilvl w:val="0"/>
          <w:numId w:val="29"/>
        </w:numPr>
        <w:spacing w:after="120"/>
        <w:contextualSpacing w:val="0"/>
        <w:rPr>
          <w:rFonts w:asciiTheme="minorHAnsi" w:hAnsiTheme="minorHAnsi" w:cstheme="minorHAnsi"/>
        </w:rPr>
      </w:pPr>
      <w:r w:rsidRPr="000430BF">
        <w:rPr>
          <w:rFonts w:asciiTheme="minorHAnsi" w:hAnsiTheme="minorHAnsi" w:cstheme="minorHAnsi"/>
        </w:rPr>
        <w:t>All such submissions are deemed to have been made by you, with your full knowledge and consent.</w:t>
      </w:r>
    </w:p>
    <w:p w14:paraId="3326B1E7" w14:textId="77777777" w:rsidR="00042502" w:rsidRPr="000430BF" w:rsidRDefault="00042502" w:rsidP="000430BF">
      <w:pPr>
        <w:pStyle w:val="ListParagraph"/>
        <w:widowControl w:val="0"/>
        <w:numPr>
          <w:ilvl w:val="0"/>
          <w:numId w:val="29"/>
        </w:numPr>
        <w:spacing w:after="120"/>
        <w:contextualSpacing w:val="0"/>
        <w:rPr>
          <w:rFonts w:asciiTheme="minorHAnsi" w:hAnsiTheme="minorHAnsi" w:cstheme="minorHAnsi"/>
        </w:rPr>
      </w:pPr>
      <w:r w:rsidRPr="000430BF">
        <w:rPr>
          <w:rFonts w:asciiTheme="minorHAnsi" w:hAnsiTheme="minorHAnsi" w:cstheme="minorHAnsi"/>
        </w:rPr>
        <w:t>You are solely responsible for ensuring that all information provided to Crest is truthful, accurate, and complete.</w:t>
      </w:r>
    </w:p>
    <w:p w14:paraId="6E83A8E2" w14:textId="77777777" w:rsidR="00042502" w:rsidRPr="000430BF" w:rsidRDefault="00042502" w:rsidP="000430BF">
      <w:pPr>
        <w:pStyle w:val="ListParagraph"/>
        <w:widowControl w:val="0"/>
        <w:numPr>
          <w:ilvl w:val="0"/>
          <w:numId w:val="29"/>
        </w:numPr>
        <w:spacing w:after="120"/>
        <w:contextualSpacing w:val="0"/>
        <w:rPr>
          <w:rFonts w:asciiTheme="minorHAnsi" w:hAnsiTheme="minorHAnsi" w:cstheme="minorHAnsi"/>
        </w:rPr>
      </w:pPr>
      <w:r w:rsidRPr="000430BF">
        <w:rPr>
          <w:rFonts w:asciiTheme="minorHAnsi" w:hAnsiTheme="minorHAnsi" w:cstheme="minorHAnsi"/>
        </w:rPr>
        <w:t>Crest is not responsible for the outcome of such submissions, including whether they are accepted, rejected, or acted upon by the third party.</w:t>
      </w:r>
    </w:p>
    <w:p w14:paraId="4BF2C842" w14:textId="77777777" w:rsidR="00042502" w:rsidRPr="000430BF" w:rsidRDefault="00042502" w:rsidP="000430BF">
      <w:pPr>
        <w:widowControl w:val="0"/>
        <w:spacing w:after="120"/>
        <w:rPr>
          <w:rFonts w:asciiTheme="minorHAnsi" w:hAnsiTheme="minorHAnsi" w:cstheme="minorHAnsi"/>
          <w:color w:val="000000"/>
        </w:rPr>
      </w:pPr>
      <w:r w:rsidRPr="000430BF">
        <w:rPr>
          <w:rFonts w:asciiTheme="minorHAnsi" w:hAnsiTheme="minorHAnsi" w:cstheme="minorHAnsi"/>
          <w:color w:val="000000"/>
        </w:rPr>
        <w:t xml:space="preserve">Crest may review your use of the AI Staff Services for compliance with its own policies, but you are solely responsible for lawful and appropriate use of the AI Staff Services. </w:t>
      </w:r>
    </w:p>
    <w:p w14:paraId="4225DD99" w14:textId="56A12EB4"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color w:val="000000"/>
        </w:rPr>
        <w:t xml:space="preserve">By using the AI Staff Services, you agree to </w:t>
      </w:r>
      <w:r w:rsidR="00920578" w:rsidRPr="000430BF">
        <w:rPr>
          <w:rFonts w:asciiTheme="minorHAnsi" w:hAnsiTheme="minorHAnsi" w:cstheme="minorHAnsi"/>
        </w:rPr>
        <w:t>m</w:t>
      </w:r>
      <w:r w:rsidRPr="000430BF">
        <w:rPr>
          <w:rFonts w:asciiTheme="minorHAnsi" w:hAnsiTheme="minorHAnsi" w:cstheme="minorHAnsi"/>
        </w:rPr>
        <w:t xml:space="preserve">oderate </w:t>
      </w:r>
      <w:r w:rsidR="00920578" w:rsidRPr="000430BF">
        <w:rPr>
          <w:rFonts w:asciiTheme="minorHAnsi" w:hAnsiTheme="minorHAnsi" w:cstheme="minorHAnsi"/>
        </w:rPr>
        <w:t>your</w:t>
      </w:r>
      <w:r w:rsidR="00920578" w:rsidRPr="000430BF">
        <w:rPr>
          <w:rFonts w:asciiTheme="minorHAnsi" w:hAnsiTheme="minorHAnsi" w:cstheme="minorHAnsi"/>
        </w:rPr>
        <w:t xml:space="preserve"> </w:t>
      </w:r>
      <w:r w:rsidRPr="000430BF">
        <w:rPr>
          <w:rFonts w:asciiTheme="minorHAnsi" w:hAnsiTheme="minorHAnsi" w:cstheme="minorHAnsi"/>
        </w:rPr>
        <w:t xml:space="preserve">use of AI Staff Services </w:t>
      </w:r>
      <w:r w:rsidR="00920578" w:rsidRPr="000430BF">
        <w:rPr>
          <w:rFonts w:asciiTheme="minorHAnsi" w:hAnsiTheme="minorHAnsi" w:cstheme="minorHAnsi"/>
        </w:rPr>
        <w:t xml:space="preserve">and those of others using the AI Staff Services on your behalf </w:t>
      </w:r>
      <w:r w:rsidRPr="000430BF">
        <w:rPr>
          <w:rFonts w:asciiTheme="minorHAnsi" w:hAnsiTheme="minorHAnsi" w:cstheme="minorHAnsi"/>
        </w:rPr>
        <w:t>to ensure that the rights and interests of individuals are being respected and the public is being protected from harm.</w:t>
      </w:r>
    </w:p>
    <w:p w14:paraId="59361B78" w14:textId="77777777" w:rsidR="00042502" w:rsidRPr="000430BF" w:rsidRDefault="00042502" w:rsidP="000430BF">
      <w:pPr>
        <w:pStyle w:val="OutHead1"/>
        <w:keepNext w:val="0"/>
        <w:widowControl w:val="0"/>
        <w:numPr>
          <w:ilvl w:val="0"/>
          <w:numId w:val="30"/>
        </w:numPr>
        <w:tabs>
          <w:tab w:val="clear" w:pos="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 xml:space="preserve">Violations. </w:t>
      </w:r>
    </w:p>
    <w:p w14:paraId="0BC89FDE" w14:textId="77777777"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If you are found to be violating these AI Staff Services Terms in a way that can be resolved by removing or modifying the AI Staff Services, Crest may ask you to take direct action rather than intervening ourselves. However, Crest reserves the right to take action if it believes there is an imminent risk of harm to Crest, the AI Staff Services, Subscribers, or any third parties. Crest may also, at its sole discretion, discontinue the availability of any Crest Content from the AI Staff Services.</w:t>
      </w:r>
    </w:p>
    <w:p w14:paraId="2AA9AFE3" w14:textId="77777777" w:rsidR="00042502" w:rsidRPr="000430BF" w:rsidRDefault="00042502" w:rsidP="000430BF">
      <w:pPr>
        <w:pStyle w:val="OutHead1"/>
        <w:keepNext w:val="0"/>
        <w:widowControl w:val="0"/>
        <w:numPr>
          <w:ilvl w:val="0"/>
          <w:numId w:val="30"/>
        </w:numPr>
        <w:tabs>
          <w:tab w:val="clear" w:pos="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 xml:space="preserve">Warranties. </w:t>
      </w:r>
    </w:p>
    <w:p w14:paraId="4ACD5FB2" w14:textId="17D79AEB" w:rsidR="00042502" w:rsidRPr="000430BF" w:rsidRDefault="00042502" w:rsidP="000430BF">
      <w:pPr>
        <w:widowControl w:val="0"/>
        <w:spacing w:after="120"/>
        <w:rPr>
          <w:rFonts w:asciiTheme="minorHAnsi" w:hAnsiTheme="minorHAnsi" w:cstheme="minorHAnsi"/>
        </w:rPr>
      </w:pPr>
      <w:r w:rsidRPr="000430BF">
        <w:rPr>
          <w:rFonts w:asciiTheme="minorHAnsi" w:hAnsiTheme="minorHAnsi" w:cstheme="minorHAnsi"/>
        </w:rPr>
        <w:t xml:space="preserve">You </w:t>
      </w:r>
      <w:r w:rsidR="00BA74EA" w:rsidRPr="000430BF">
        <w:rPr>
          <w:rFonts w:asciiTheme="minorHAnsi" w:hAnsiTheme="minorHAnsi" w:cstheme="minorHAnsi"/>
        </w:rPr>
        <w:t>represent, warrant and covenant</w:t>
      </w:r>
      <w:r w:rsidRPr="000430BF">
        <w:rPr>
          <w:rFonts w:asciiTheme="minorHAnsi" w:hAnsiTheme="minorHAnsi" w:cstheme="minorHAnsi"/>
        </w:rPr>
        <w:t xml:space="preserve"> that you have or will secure all third party licenses, consents and permissions needed (including from </w:t>
      </w:r>
      <w:r w:rsidR="000430BF" w:rsidRPr="000430BF">
        <w:rPr>
          <w:rFonts w:asciiTheme="minorHAnsi" w:hAnsiTheme="minorHAnsi" w:cstheme="minorHAnsi"/>
        </w:rPr>
        <w:t>your</w:t>
      </w:r>
      <w:r w:rsidR="000430BF" w:rsidRPr="000430BF">
        <w:rPr>
          <w:rFonts w:asciiTheme="minorHAnsi" w:hAnsiTheme="minorHAnsi" w:cstheme="minorHAnsi"/>
        </w:rPr>
        <w:t xml:space="preserve"> </w:t>
      </w:r>
      <w:r w:rsidR="000430BF" w:rsidRPr="000430BF">
        <w:rPr>
          <w:rFonts w:asciiTheme="minorHAnsi" w:hAnsiTheme="minorHAnsi" w:cstheme="minorHAnsi"/>
        </w:rPr>
        <w:t>End Users</w:t>
      </w:r>
      <w:r w:rsidRPr="000430BF">
        <w:rPr>
          <w:rFonts w:asciiTheme="minorHAnsi" w:hAnsiTheme="minorHAnsi" w:cstheme="minorHAnsi"/>
        </w:rPr>
        <w:t>, as applicable) to upload Your Data to use the AI Staff Services.</w:t>
      </w:r>
    </w:p>
    <w:p w14:paraId="43DD0D66" w14:textId="77777777" w:rsidR="00042502" w:rsidRPr="000430BF" w:rsidRDefault="00042502" w:rsidP="000430BF">
      <w:pPr>
        <w:pStyle w:val="OutHead1"/>
        <w:keepNext w:val="0"/>
        <w:widowControl w:val="0"/>
        <w:numPr>
          <w:ilvl w:val="0"/>
          <w:numId w:val="30"/>
        </w:numPr>
        <w:tabs>
          <w:tab w:val="clear" w:pos="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Disclaimer.</w:t>
      </w:r>
    </w:p>
    <w:p w14:paraId="1257E4D0" w14:textId="77777777" w:rsidR="00042502" w:rsidRDefault="00042502" w:rsidP="000430BF">
      <w:pPr>
        <w:widowControl w:val="0"/>
        <w:spacing w:after="120"/>
        <w:rPr>
          <w:rFonts w:asciiTheme="minorHAnsi" w:hAnsiTheme="minorHAnsi" w:cstheme="minorHAnsi"/>
        </w:rPr>
      </w:pPr>
      <w:r w:rsidRPr="000430BF">
        <w:rPr>
          <w:rFonts w:asciiTheme="minorHAnsi" w:hAnsiTheme="minorHAnsi" w:cstheme="minorHAnsi"/>
        </w:rPr>
        <w:t>You acknowledge that you are interacting with an AI system and that AI systems are probabilistic and may misunderstand, misinterpret, or make errors. Outputs may be repetitive, formulaic, or contain inaccuracies or biases. Crest cannot and does not guarantee results when external parties do not respond, refuse requests, or operate inaccessible systems. Crest disclaims liability for outcomes, including those resulting from third-party unavailability, refusal, or delay.</w:t>
      </w:r>
    </w:p>
    <w:p w14:paraId="29269B02" w14:textId="77777777" w:rsidR="00B67F28" w:rsidRPr="000430BF" w:rsidRDefault="00B67F28" w:rsidP="000430BF">
      <w:pPr>
        <w:widowControl w:val="0"/>
        <w:spacing w:after="120"/>
        <w:rPr>
          <w:rFonts w:asciiTheme="minorHAnsi" w:hAnsiTheme="minorHAnsi" w:cstheme="minorHAnsi"/>
        </w:rPr>
      </w:pPr>
    </w:p>
    <w:p w14:paraId="171860C1" w14:textId="6A3E6735" w:rsidR="003B23A7" w:rsidRPr="000430BF" w:rsidRDefault="003B23A7" w:rsidP="000430BF">
      <w:pPr>
        <w:pStyle w:val="DWTTitle"/>
        <w:keepNext w:val="0"/>
        <w:spacing w:after="120"/>
        <w:jc w:val="left"/>
        <w:rPr>
          <w:rFonts w:asciiTheme="minorHAnsi" w:hAnsiTheme="minorHAnsi" w:cstheme="minorHAnsi"/>
          <w:szCs w:val="24"/>
        </w:rPr>
      </w:pPr>
      <w:r w:rsidRPr="000430BF">
        <w:rPr>
          <w:rFonts w:asciiTheme="minorHAnsi" w:hAnsiTheme="minorHAnsi" w:cstheme="minorHAnsi"/>
          <w:szCs w:val="24"/>
        </w:rPr>
        <w:t>F.</w:t>
      </w:r>
      <w:r w:rsidRPr="000430BF">
        <w:rPr>
          <w:rFonts w:asciiTheme="minorHAnsi" w:hAnsiTheme="minorHAnsi" w:cstheme="minorHAnsi"/>
          <w:szCs w:val="24"/>
        </w:rPr>
        <w:tab/>
      </w:r>
      <w:r w:rsidR="000417D7" w:rsidRPr="000430BF">
        <w:rPr>
          <w:rFonts w:asciiTheme="minorHAnsi" w:hAnsiTheme="minorHAnsi" w:cstheme="minorHAnsi"/>
          <w:szCs w:val="24"/>
        </w:rPr>
        <w:t xml:space="preserve">SUPPLEMENTAL TERMS FOR </w:t>
      </w:r>
      <w:r w:rsidR="00886449" w:rsidRPr="000430BF">
        <w:rPr>
          <w:rFonts w:asciiTheme="minorHAnsi" w:hAnsiTheme="minorHAnsi" w:cstheme="minorHAnsi"/>
          <w:szCs w:val="24"/>
        </w:rPr>
        <w:t>PROFESSIONAL</w:t>
      </w:r>
      <w:r w:rsidRPr="000430BF">
        <w:rPr>
          <w:rFonts w:asciiTheme="minorHAnsi" w:hAnsiTheme="minorHAnsi" w:cstheme="minorHAnsi"/>
          <w:szCs w:val="24"/>
        </w:rPr>
        <w:t xml:space="preserve"> SERVICES</w:t>
      </w:r>
    </w:p>
    <w:p w14:paraId="43E4CF89" w14:textId="77777777" w:rsidR="002D0CB3" w:rsidRPr="000430BF" w:rsidRDefault="002D0CB3" w:rsidP="000430BF">
      <w:pPr>
        <w:pStyle w:val="OutHead1"/>
        <w:keepNext w:val="0"/>
        <w:widowControl w:val="0"/>
        <w:numPr>
          <w:ilvl w:val="0"/>
          <w:numId w:val="31"/>
        </w:numPr>
        <w:tabs>
          <w:tab w:val="clear" w:pos="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Services.</w:t>
      </w:r>
    </w:p>
    <w:p w14:paraId="3BFA8AB8" w14:textId="77777777" w:rsidR="002D0CB3" w:rsidRPr="000430BF" w:rsidRDefault="002D0CB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Crest shall provide the services to you as described in a fully executed Statement of Work (</w:t>
      </w:r>
      <w:r w:rsidRPr="000430BF">
        <w:rPr>
          <w:rFonts w:asciiTheme="minorHAnsi" w:hAnsiTheme="minorHAnsi" w:cstheme="minorHAnsi"/>
          <w:b/>
          <w:bCs/>
          <w:szCs w:val="24"/>
        </w:rPr>
        <w:t>“SOW”</w:t>
      </w:r>
      <w:r w:rsidRPr="000430BF">
        <w:rPr>
          <w:rFonts w:asciiTheme="minorHAnsi" w:hAnsiTheme="minorHAnsi" w:cstheme="minorHAnsi"/>
          <w:szCs w:val="24"/>
        </w:rPr>
        <w:t xml:space="preserve">) (the </w:t>
      </w:r>
      <w:r w:rsidRPr="000430BF">
        <w:rPr>
          <w:rFonts w:asciiTheme="minorHAnsi" w:hAnsiTheme="minorHAnsi" w:cstheme="minorHAnsi"/>
          <w:b/>
          <w:bCs/>
          <w:szCs w:val="24"/>
        </w:rPr>
        <w:t>“Professional Services”</w:t>
      </w:r>
      <w:r w:rsidRPr="000430BF">
        <w:rPr>
          <w:rFonts w:asciiTheme="minorHAnsi" w:hAnsiTheme="minorHAnsi" w:cstheme="minorHAnsi"/>
          <w:szCs w:val="24"/>
        </w:rPr>
        <w:t>) in accordance with these Professional Services Terms. You acknowledge and agree that your purchase of Professional Services is not contingent upon the development or availability of any future software features or functionality, including any discussions or representations related to such potential features or functionality. Crest shall use reasonable efforts to meet any performance dates specified in the SOW, and any such dates shall be estimates only.</w:t>
      </w:r>
    </w:p>
    <w:p w14:paraId="15A8876B" w14:textId="77777777" w:rsidR="002D0CB3" w:rsidRPr="000430BF" w:rsidRDefault="002D0CB3" w:rsidP="000430BF">
      <w:pPr>
        <w:pStyle w:val="OutHead1"/>
        <w:keepNext w:val="0"/>
        <w:widowControl w:val="0"/>
        <w:numPr>
          <w:ilvl w:val="0"/>
          <w:numId w:val="3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 xml:space="preserve">Cooperation. </w:t>
      </w:r>
    </w:p>
    <w:p w14:paraId="7D5FCDCA" w14:textId="77777777" w:rsidR="002D0CB3" w:rsidRPr="000430BF" w:rsidRDefault="002D0CB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You shall cooperate with us in all matters related to the Professional Services, including providing access to your premises, office accommodations, and other facilities as reasonably requested to perform the Professional Services; respond promptly to requests from Crest for direction, information, approvals, authorizations, or decisions necessary for Crest to perform the Professional Services; and ensure such materials or information are complete and accurate in all material respects. Crest is not responsible for delays or inability to provide the Professional Services caused by your failure to provide the foregoing.</w:t>
      </w:r>
    </w:p>
    <w:p w14:paraId="5F66A7E1" w14:textId="77777777" w:rsidR="002D0CB3" w:rsidRPr="000430BF" w:rsidRDefault="002D0CB3" w:rsidP="000430BF">
      <w:pPr>
        <w:pStyle w:val="OutHead1"/>
        <w:keepNext w:val="0"/>
        <w:widowControl w:val="0"/>
        <w:numPr>
          <w:ilvl w:val="0"/>
          <w:numId w:val="3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Change Orders.</w:t>
      </w:r>
    </w:p>
    <w:p w14:paraId="0043595B" w14:textId="77777777" w:rsidR="002D0CB3" w:rsidRPr="000430BF" w:rsidRDefault="002D0CB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Any changes to a SOW require a written change order signed by both parties before Crest will implement the changes. However, Crest may modify the Professional Services without your consent, provided such changes do not materially alter the nature or scope of the services, fees, or performance dates outlined in the SOW. Crest reserves the right to charge you on a time and materials basis, as outlined in the SOW, for time spent evaluating and documenting a change request from you.</w:t>
      </w:r>
    </w:p>
    <w:p w14:paraId="32C799C7" w14:textId="77777777" w:rsidR="002D0CB3" w:rsidRPr="000430BF" w:rsidRDefault="002D0CB3" w:rsidP="000430BF">
      <w:pPr>
        <w:pStyle w:val="OutHead1"/>
        <w:keepNext w:val="0"/>
        <w:widowControl w:val="0"/>
        <w:numPr>
          <w:ilvl w:val="0"/>
          <w:numId w:val="3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Fees and Expenses; Payment Terms; Interest on Late Payments.</w:t>
      </w:r>
    </w:p>
    <w:p w14:paraId="2E633718" w14:textId="77777777" w:rsidR="002D0CB3" w:rsidRPr="000430BF" w:rsidRDefault="002D0CB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In consideration of Crest’s provision of the Professional Services and the rights granted to you under these Professional Services Terms, you shall pay the Fees specified in the SOW including any applicable Taxes. You also agree to reimburse Crest for all reasonable travel and out-of-pocket expenses incurred in connection with the performance of the Professional Services. If payments are not received by Crest within 5 days after becoming due, Crest may suspend performance of the Professional Services until payment has been made in full.</w:t>
      </w:r>
    </w:p>
    <w:p w14:paraId="2F4566BE" w14:textId="77777777" w:rsidR="002D0CB3" w:rsidRPr="000430BF" w:rsidRDefault="002D0CB3" w:rsidP="000430BF">
      <w:pPr>
        <w:pStyle w:val="OutHead1"/>
        <w:keepNext w:val="0"/>
        <w:widowControl w:val="0"/>
        <w:numPr>
          <w:ilvl w:val="0"/>
          <w:numId w:val="31"/>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Intellectual Property.</w:t>
      </w:r>
    </w:p>
    <w:p w14:paraId="14834465" w14:textId="77777777" w:rsidR="002D0CB3" w:rsidRPr="000430BF" w:rsidRDefault="002D0CB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All information and materials and their associated intellectual property rights, including copyrights, patents, patent disclosures and inventions (whether patentable or not), trademarks, service marks, trade secrets, know-how, trade dress, trade names, logos, corporate names and domain names, together with all of the goodwill associated therewith, derivative works and all materials that are based on or otherwise using any of the foregoing that are made available to you in the course of performing the Professional Services shall be owned by Crest. </w:t>
      </w:r>
    </w:p>
    <w:p w14:paraId="0AE3811B" w14:textId="77777777" w:rsidR="002D0CB3" w:rsidRPr="000430BF" w:rsidRDefault="002D0CB3" w:rsidP="000430BF">
      <w:pPr>
        <w:pStyle w:val="OutHead1"/>
        <w:keepNext w:val="0"/>
        <w:widowControl w:val="0"/>
        <w:numPr>
          <w:ilvl w:val="0"/>
          <w:numId w:val="31"/>
        </w:numPr>
        <w:tabs>
          <w:tab w:val="clear" w:pos="0"/>
          <w:tab w:val="num" w:pos="720"/>
        </w:tabs>
        <w:spacing w:after="120"/>
        <w:jc w:val="left"/>
        <w:rPr>
          <w:rFonts w:asciiTheme="minorHAnsi" w:hAnsiTheme="minorHAnsi" w:cstheme="minorHAnsi"/>
          <w:caps w:val="0"/>
          <w:color w:val="auto"/>
          <w:szCs w:val="24"/>
        </w:rPr>
      </w:pPr>
      <w:commentRangeStart w:id="18"/>
      <w:r w:rsidRPr="000430BF">
        <w:rPr>
          <w:rFonts w:asciiTheme="minorHAnsi" w:hAnsiTheme="minorHAnsi" w:cstheme="minorHAnsi"/>
          <w:caps w:val="0"/>
          <w:color w:val="auto"/>
          <w:szCs w:val="24"/>
        </w:rPr>
        <w:t>Warranty.</w:t>
      </w:r>
      <w:commentRangeEnd w:id="18"/>
      <w:r w:rsidR="00E52BD3" w:rsidRPr="000430BF">
        <w:rPr>
          <w:rStyle w:val="CommentReference"/>
          <w:rFonts w:asciiTheme="minorHAnsi" w:hAnsiTheme="minorHAnsi" w:cstheme="minorHAnsi"/>
          <w:b w:val="0"/>
          <w:caps w:val="0"/>
          <w:color w:val="auto"/>
          <w:sz w:val="24"/>
          <w:szCs w:val="24"/>
        </w:rPr>
        <w:commentReference w:id="18"/>
      </w:r>
    </w:p>
    <w:p w14:paraId="54DC94F1" w14:textId="77777777" w:rsidR="002D0CB3" w:rsidRPr="000430BF" w:rsidRDefault="002D0CB3" w:rsidP="000430BF">
      <w:pPr>
        <w:widowControl w:val="0"/>
        <w:spacing w:after="120"/>
        <w:rPr>
          <w:rFonts w:asciiTheme="minorHAnsi" w:hAnsiTheme="minorHAnsi" w:cstheme="minorHAnsi"/>
          <w:color w:val="000000"/>
        </w:rPr>
      </w:pPr>
      <w:r w:rsidRPr="000430BF">
        <w:rPr>
          <w:rFonts w:asciiTheme="minorHAnsi" w:hAnsiTheme="minorHAnsi" w:cstheme="minorHAnsi"/>
          <w:color w:val="000000"/>
        </w:rPr>
        <w:t xml:space="preserve">Crest will provide the Professional Services using personnel with the necessary skills, experience, and qualifications, and in a manner consistent with industry standards for similar services. </w:t>
      </w:r>
      <w:r w:rsidRPr="000430BF">
        <w:rPr>
          <w:rFonts w:asciiTheme="minorHAnsi" w:hAnsiTheme="minorHAnsi" w:cstheme="minorHAnsi"/>
        </w:rPr>
        <w:t>CREST MAKES NO WARRANTY WHATSOEVER WITH RESPECT TO THE PROFESSIONAL SERVICES.</w:t>
      </w:r>
    </w:p>
    <w:p w14:paraId="2D4ABADE" w14:textId="77777777" w:rsidR="002D0CB3" w:rsidRPr="000430BF" w:rsidRDefault="002D0CB3" w:rsidP="000430BF">
      <w:pPr>
        <w:widowControl w:val="0"/>
        <w:spacing w:after="120"/>
        <w:rPr>
          <w:rFonts w:asciiTheme="minorHAnsi" w:hAnsiTheme="minorHAnsi" w:cstheme="minorHAnsi"/>
        </w:rPr>
      </w:pPr>
    </w:p>
    <w:p w14:paraId="321123F9" w14:textId="29802181" w:rsidR="001B3F2A" w:rsidRPr="000430BF" w:rsidRDefault="001B3F2A" w:rsidP="000430BF">
      <w:pPr>
        <w:pStyle w:val="DWTTitle"/>
        <w:keepNext w:val="0"/>
        <w:spacing w:after="120"/>
        <w:jc w:val="left"/>
        <w:rPr>
          <w:rFonts w:asciiTheme="minorHAnsi" w:hAnsiTheme="minorHAnsi" w:cstheme="minorHAnsi"/>
          <w:szCs w:val="24"/>
        </w:rPr>
      </w:pPr>
      <w:r w:rsidRPr="000430BF">
        <w:rPr>
          <w:rFonts w:asciiTheme="minorHAnsi" w:hAnsiTheme="minorHAnsi" w:cstheme="minorHAnsi"/>
          <w:szCs w:val="24"/>
        </w:rPr>
        <w:t>g.</w:t>
      </w:r>
      <w:r w:rsidRPr="000430BF">
        <w:rPr>
          <w:rFonts w:asciiTheme="minorHAnsi" w:hAnsiTheme="minorHAnsi" w:cstheme="minorHAnsi"/>
          <w:szCs w:val="24"/>
        </w:rPr>
        <w:tab/>
      </w:r>
      <w:r w:rsidR="00E42DF4" w:rsidRPr="000430BF">
        <w:rPr>
          <w:rFonts w:asciiTheme="minorHAnsi" w:hAnsiTheme="minorHAnsi" w:cstheme="minorHAnsi"/>
          <w:szCs w:val="24"/>
        </w:rPr>
        <w:t xml:space="preserve">SUPPLEMENTAL TERMS FOR </w:t>
      </w:r>
      <w:r w:rsidRPr="000430BF">
        <w:rPr>
          <w:rFonts w:asciiTheme="minorHAnsi" w:hAnsiTheme="minorHAnsi" w:cstheme="minorHAnsi"/>
          <w:szCs w:val="24"/>
        </w:rPr>
        <w:t xml:space="preserve">HARDWARE </w:t>
      </w:r>
    </w:p>
    <w:p w14:paraId="0E4AA6C4" w14:textId="77777777" w:rsidR="00991E06" w:rsidRPr="000430BF" w:rsidRDefault="00991E06" w:rsidP="000430BF">
      <w:pPr>
        <w:pStyle w:val="OutHead1"/>
        <w:keepNext w:val="0"/>
        <w:widowControl w:val="0"/>
        <w:numPr>
          <w:ilvl w:val="0"/>
          <w:numId w:val="32"/>
        </w:numPr>
        <w:tabs>
          <w:tab w:val="clear" w:pos="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Hardware.</w:t>
      </w:r>
    </w:p>
    <w:p w14:paraId="60EC6FE3" w14:textId="30BF1753" w:rsidR="00991E06" w:rsidRPr="000430BF" w:rsidRDefault="00E52BD3"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If Crest makes Hardware available for purchase, u</w:t>
      </w:r>
      <w:r w:rsidR="00991E06" w:rsidRPr="000430BF">
        <w:rPr>
          <w:rFonts w:asciiTheme="minorHAnsi" w:hAnsiTheme="minorHAnsi" w:cstheme="minorHAnsi"/>
          <w:szCs w:val="24"/>
        </w:rPr>
        <w:t>pon successfully ordering Hardware from Crest (the “</w:t>
      </w:r>
      <w:r w:rsidR="00991E06" w:rsidRPr="000430BF">
        <w:rPr>
          <w:rFonts w:asciiTheme="minorHAnsi" w:hAnsiTheme="minorHAnsi" w:cstheme="minorHAnsi"/>
          <w:b/>
          <w:bCs/>
          <w:szCs w:val="24"/>
        </w:rPr>
        <w:t>Hardware</w:t>
      </w:r>
      <w:r w:rsidR="00991E06" w:rsidRPr="000430BF">
        <w:rPr>
          <w:rFonts w:asciiTheme="minorHAnsi" w:hAnsiTheme="minorHAnsi" w:cstheme="minorHAnsi"/>
          <w:szCs w:val="24"/>
        </w:rPr>
        <w:t>”), you will be issued an order confirmation indicating acceptance of your order (“</w:t>
      </w:r>
      <w:r w:rsidR="00991E06" w:rsidRPr="000430BF">
        <w:rPr>
          <w:rFonts w:asciiTheme="minorHAnsi" w:hAnsiTheme="minorHAnsi" w:cstheme="minorHAnsi"/>
          <w:b/>
          <w:bCs/>
          <w:szCs w:val="24"/>
        </w:rPr>
        <w:t>Order Confirmation</w:t>
      </w:r>
      <w:r w:rsidR="00991E06" w:rsidRPr="000430BF">
        <w:rPr>
          <w:rFonts w:asciiTheme="minorHAnsi" w:hAnsiTheme="minorHAnsi" w:cstheme="minorHAnsi"/>
          <w:szCs w:val="24"/>
        </w:rPr>
        <w:t xml:space="preserve">”). </w:t>
      </w:r>
      <w:r w:rsidRPr="000430BF">
        <w:rPr>
          <w:rFonts w:asciiTheme="minorHAnsi" w:hAnsiTheme="minorHAnsi" w:cstheme="minorHAnsi"/>
          <w:szCs w:val="24"/>
        </w:rPr>
        <w:t xml:space="preserve">If Crest is responsible for shipping the Hardware, </w:t>
      </w:r>
      <w:r w:rsidR="00991E06" w:rsidRPr="000430BF">
        <w:rPr>
          <w:rFonts w:asciiTheme="minorHAnsi" w:hAnsiTheme="minorHAnsi" w:cstheme="minorHAnsi"/>
          <w:szCs w:val="24"/>
        </w:rPr>
        <w:t xml:space="preserve">Crest will use commercially reasonable efforts to ship the Hardware on or about the date specified in the Order Confirmation, subject to availability. Crest will not be liable for any damage or penalty arising from delay in delivery, installation, or activation or from failure to give notice of any such delay. All shipments are FCA (Incoterms® 2010) shipping point, unless otherwise specified, and you will bear risk of loss or damage to the Hardware following shipment. Title to the Hardware shall pass to you upon final payment for such Hardware. </w:t>
      </w:r>
    </w:p>
    <w:p w14:paraId="698D4AA1" w14:textId="77777777" w:rsidR="00991E06" w:rsidRPr="000430BF" w:rsidRDefault="00991E06" w:rsidP="000430BF">
      <w:pPr>
        <w:pStyle w:val="OutHead1"/>
        <w:keepNext w:val="0"/>
        <w:widowControl w:val="0"/>
        <w:numPr>
          <w:ilvl w:val="0"/>
          <w:numId w:val="32"/>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Hardware Services.</w:t>
      </w:r>
    </w:p>
    <w:p w14:paraId="6C74E34B" w14:textId="77777777" w:rsidR="00991E06" w:rsidRPr="000430BF" w:rsidRDefault="00991E06" w:rsidP="000430BF">
      <w:pPr>
        <w:pStyle w:val="DWTNorm"/>
        <w:widowControl w:val="0"/>
        <w:spacing w:after="120"/>
        <w:ind w:firstLine="0"/>
        <w:rPr>
          <w:rFonts w:asciiTheme="minorHAnsi" w:hAnsiTheme="minorHAnsi" w:cstheme="minorHAnsi"/>
          <w:szCs w:val="24"/>
        </w:rPr>
      </w:pPr>
      <w:commentRangeStart w:id="19"/>
      <w:r w:rsidRPr="000430BF">
        <w:rPr>
          <w:rFonts w:asciiTheme="minorHAnsi" w:hAnsiTheme="minorHAnsi" w:cstheme="minorHAnsi"/>
          <w:szCs w:val="24"/>
        </w:rPr>
        <w:t>Upon Order Confirmation and if applicable to the Hardware you have ordered, the embedded software, which is already installed on the Hardware, shall be activated to permit Crest to remotely access the Hardware for the purpose of providing the services provided through the applicable Hardware ( the “</w:t>
      </w:r>
      <w:r w:rsidRPr="000430BF">
        <w:rPr>
          <w:rFonts w:asciiTheme="minorHAnsi" w:hAnsiTheme="minorHAnsi" w:cstheme="minorHAnsi"/>
          <w:b/>
          <w:bCs/>
          <w:szCs w:val="24"/>
        </w:rPr>
        <w:t>Hardware Services</w:t>
      </w:r>
      <w:r w:rsidRPr="000430BF">
        <w:rPr>
          <w:rFonts w:asciiTheme="minorHAnsi" w:hAnsiTheme="minorHAnsi" w:cstheme="minorHAnsi"/>
          <w:szCs w:val="24"/>
        </w:rPr>
        <w:t>”). The Hardware Services may include the ability for Crest to remotely monitor, troubleshoot, diagnose, and service your Hardware as set forth in the documentation applicable to your Hardware (the “</w:t>
      </w:r>
      <w:r w:rsidRPr="000430BF">
        <w:rPr>
          <w:rFonts w:asciiTheme="minorHAnsi" w:hAnsiTheme="minorHAnsi" w:cstheme="minorHAnsi"/>
          <w:b/>
          <w:bCs/>
          <w:szCs w:val="24"/>
        </w:rPr>
        <w:t>Hardware Documentation</w:t>
      </w:r>
      <w:r w:rsidRPr="000430BF">
        <w:rPr>
          <w:rFonts w:asciiTheme="minorHAnsi" w:hAnsiTheme="minorHAnsi" w:cstheme="minorHAnsi"/>
          <w:szCs w:val="24"/>
        </w:rPr>
        <w:t>”). Hardware Services may also include remote upgrades of your Hardware software. Hardware Services may not be available for all Crest Services licensed to or used by you. For those Hardware for which remote service is not available, service will be provided as set forth in the relevant Hardware Documentation or support terms. Hardware Services support will be as set forth in the Order Confirmation.</w:t>
      </w:r>
      <w:commentRangeEnd w:id="19"/>
      <w:r w:rsidR="00E52BD3" w:rsidRPr="000430BF">
        <w:rPr>
          <w:rStyle w:val="CommentReference"/>
          <w:rFonts w:asciiTheme="minorHAnsi" w:hAnsiTheme="minorHAnsi" w:cstheme="minorHAnsi"/>
          <w:sz w:val="24"/>
          <w:szCs w:val="24"/>
        </w:rPr>
        <w:commentReference w:id="19"/>
      </w:r>
    </w:p>
    <w:p w14:paraId="5B40A829" w14:textId="77777777" w:rsidR="00991E06" w:rsidRPr="000430BF" w:rsidRDefault="00991E06" w:rsidP="000430BF">
      <w:pPr>
        <w:pStyle w:val="OutHead1"/>
        <w:keepNext w:val="0"/>
        <w:widowControl w:val="0"/>
        <w:numPr>
          <w:ilvl w:val="0"/>
          <w:numId w:val="32"/>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Your obligations.</w:t>
      </w:r>
    </w:p>
    <w:p w14:paraId="5A8006BB" w14:textId="77777777" w:rsidR="00991E06" w:rsidRPr="000430BF" w:rsidRDefault="00991E06" w:rsidP="000430BF">
      <w:pPr>
        <w:widowControl w:val="0"/>
        <w:spacing w:after="120"/>
        <w:rPr>
          <w:rFonts w:asciiTheme="minorHAnsi" w:hAnsiTheme="minorHAnsi" w:cstheme="minorHAnsi"/>
        </w:rPr>
      </w:pPr>
      <w:r w:rsidRPr="000430BF">
        <w:rPr>
          <w:rFonts w:asciiTheme="minorHAnsi" w:hAnsiTheme="minorHAnsi" w:cstheme="minorHAnsi"/>
        </w:rPr>
        <w:t>To access Hardware Services, a high-speed internet connection is required. You are responsible for providing and covering the costs of both the necessary Hardware and high-speed internet connection, as specified by Crest. Ensuring appropriate network connectivity is necessary for the proper functioning of the Hardware Services.</w:t>
      </w:r>
    </w:p>
    <w:p w14:paraId="1B96A27C" w14:textId="77777777" w:rsidR="00991E06" w:rsidRPr="000430BF" w:rsidRDefault="00991E06"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You must take reasonable care of the Hardware, maintain it in a clean and appropriate environment, and carry out any routine maintenance recommended in the Hardware Documentation, including user guides, or otherwise communicated to you from time to time. You must also provide reasonable supporting data to help identify reported problems. You must promptly install new release versions of embedded Software sent to you, and you must upgrade its operating system software as may be periodically recommended. </w:t>
      </w:r>
    </w:p>
    <w:p w14:paraId="7CE43D58" w14:textId="455EE46A" w:rsidR="00991E06" w:rsidRPr="000430BF" w:rsidRDefault="00991E06"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You are solely responsible for ensuring that all End Users and other third parties accessing, using, or otherwise interacting with the Hardware are made aware of, understand, agree to, and comply with </w:t>
      </w:r>
      <w:r w:rsidR="000430BF" w:rsidRPr="000430BF">
        <w:rPr>
          <w:rFonts w:asciiTheme="minorHAnsi" w:hAnsiTheme="minorHAnsi" w:cstheme="minorHAnsi"/>
          <w:szCs w:val="24"/>
        </w:rPr>
        <w:t>these Supplemental Terms</w:t>
      </w:r>
      <w:r w:rsidR="0029454C" w:rsidRPr="000430BF">
        <w:rPr>
          <w:rFonts w:asciiTheme="minorHAnsi" w:hAnsiTheme="minorHAnsi" w:cstheme="minorHAnsi"/>
          <w:szCs w:val="24"/>
        </w:rPr>
        <w:t>.</w:t>
      </w:r>
    </w:p>
    <w:p w14:paraId="5B12520D" w14:textId="77777777" w:rsidR="00991E06" w:rsidRPr="000430BF" w:rsidRDefault="00991E06" w:rsidP="000430BF">
      <w:pPr>
        <w:pStyle w:val="OutHead1"/>
        <w:keepNext w:val="0"/>
        <w:widowControl w:val="0"/>
        <w:numPr>
          <w:ilvl w:val="0"/>
          <w:numId w:val="32"/>
        </w:numPr>
        <w:tabs>
          <w:tab w:val="clear" w:pos="0"/>
          <w:tab w:val="num" w:pos="720"/>
        </w:tabs>
        <w:spacing w:after="120"/>
        <w:jc w:val="left"/>
        <w:rPr>
          <w:rFonts w:asciiTheme="minorHAnsi" w:hAnsiTheme="minorHAnsi" w:cstheme="minorHAnsi"/>
          <w:caps w:val="0"/>
          <w:color w:val="auto"/>
          <w:szCs w:val="24"/>
        </w:rPr>
      </w:pPr>
      <w:r w:rsidRPr="000430BF">
        <w:rPr>
          <w:rFonts w:asciiTheme="minorHAnsi" w:hAnsiTheme="minorHAnsi" w:cstheme="minorHAnsi"/>
          <w:caps w:val="0"/>
          <w:color w:val="auto"/>
          <w:szCs w:val="24"/>
        </w:rPr>
        <w:t>Disclaimers.</w:t>
      </w:r>
    </w:p>
    <w:p w14:paraId="68E2AAF1" w14:textId="5B0AEF35" w:rsidR="00991E06" w:rsidRPr="000430BF" w:rsidRDefault="00991E06"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 xml:space="preserve">The Hardware is manufactured or supplied by other parties and Crest makes the Hardware available on an </w:t>
      </w:r>
      <w:r w:rsidR="0029454C" w:rsidRPr="000430BF">
        <w:rPr>
          <w:rFonts w:asciiTheme="minorHAnsi" w:hAnsiTheme="minorHAnsi" w:cstheme="minorHAnsi"/>
          <w:szCs w:val="24"/>
        </w:rPr>
        <w:t>“</w:t>
      </w:r>
      <w:r w:rsidRPr="000430BF">
        <w:rPr>
          <w:rFonts w:asciiTheme="minorHAnsi" w:hAnsiTheme="minorHAnsi" w:cstheme="minorHAnsi"/>
          <w:szCs w:val="24"/>
        </w:rPr>
        <w:t>AS IS</w:t>
      </w:r>
      <w:r w:rsidR="0029454C" w:rsidRPr="000430BF">
        <w:rPr>
          <w:rFonts w:asciiTheme="minorHAnsi" w:hAnsiTheme="minorHAnsi" w:cstheme="minorHAnsi"/>
          <w:szCs w:val="24"/>
        </w:rPr>
        <w:t>”</w:t>
      </w:r>
      <w:r w:rsidRPr="000430BF">
        <w:rPr>
          <w:rFonts w:asciiTheme="minorHAnsi" w:hAnsiTheme="minorHAnsi" w:cstheme="minorHAnsi"/>
          <w:szCs w:val="24"/>
        </w:rPr>
        <w:t xml:space="preserve"> basis. Warranties or support may be offered directly by third-party manufacturers or suppliers. Crest does not assume responsibility for any such warranties or support.</w:t>
      </w:r>
    </w:p>
    <w:p w14:paraId="5AC4C0CE" w14:textId="77777777" w:rsidR="00991E06" w:rsidRPr="000430BF" w:rsidRDefault="00991E06" w:rsidP="000430BF">
      <w:pPr>
        <w:pStyle w:val="DWTNorm"/>
        <w:widowControl w:val="0"/>
        <w:spacing w:after="120"/>
        <w:ind w:firstLine="0"/>
        <w:rPr>
          <w:rFonts w:asciiTheme="minorHAnsi" w:hAnsiTheme="minorHAnsi" w:cstheme="minorHAnsi"/>
          <w:szCs w:val="24"/>
        </w:rPr>
      </w:pPr>
      <w:r w:rsidRPr="000430BF">
        <w:rPr>
          <w:rFonts w:asciiTheme="minorHAnsi" w:hAnsiTheme="minorHAnsi" w:cstheme="minorHAnsi"/>
          <w:szCs w:val="24"/>
        </w:rPr>
        <w:t>Crest is not responsible for damage resulting from any causes external to the Hardware, such as negligence or improper use or handling; casualty; external electrical fault; failure to follow packing or shipping instructions; use of unauthorized Hardware in conjunction with the Hardware; computer viruses, spyware, malware, worms or other harmful programs; or repairs or modifications made by anyone other than Crest or its authorized service providers. Crest will repair normal wear-and-tear damage only to the extent required for proper functioning of equipment; cosmetic damage is not covered.</w:t>
      </w:r>
    </w:p>
    <w:bookmarkEnd w:id="0"/>
    <w:sectPr w:rsidR="00991E06" w:rsidRPr="000430BF" w:rsidSect="007637A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WT" w:date="2025-10-10T16:46:00Z" w:initials="sd">
    <w:p w14:paraId="742E0CA3" w14:textId="24033BFA" w:rsidR="00920578" w:rsidRDefault="00920578">
      <w:pPr>
        <w:pStyle w:val="CommentText"/>
      </w:pPr>
      <w:r>
        <w:rPr>
          <w:rStyle w:val="CommentReference"/>
        </w:rPr>
        <w:annotationRef/>
      </w:r>
      <w:r>
        <w:t>Link to policy</w:t>
      </w:r>
    </w:p>
  </w:comment>
  <w:comment w:id="4" w:author="DWT" w:date="2025-10-02T17:07:00Z" w:initials="sd">
    <w:p w14:paraId="149DD513" w14:textId="261C8B49" w:rsidR="005C0986" w:rsidRDefault="005C0986">
      <w:pPr>
        <w:pStyle w:val="CommentText"/>
      </w:pPr>
      <w:r>
        <w:rPr>
          <w:rStyle w:val="CommentReference"/>
        </w:rPr>
        <w:annotationRef/>
      </w:r>
      <w:r>
        <w:t xml:space="preserve">Please confirm description of these services </w:t>
      </w:r>
    </w:p>
  </w:comment>
  <w:comment w:id="5" w:author="DWT" w:date="2025-10-02T17:08:00Z" w:initials="sd">
    <w:p w14:paraId="5286510F" w14:textId="4C72A1B0" w:rsidR="005C0986" w:rsidRDefault="005C0986">
      <w:pPr>
        <w:pStyle w:val="CommentText"/>
      </w:pPr>
      <w:r>
        <w:rPr>
          <w:rStyle w:val="CommentReference"/>
        </w:rPr>
        <w:annotationRef/>
      </w:r>
      <w:r>
        <w:t>Link to fees</w:t>
      </w:r>
    </w:p>
  </w:comment>
  <w:comment w:id="7" w:author="DWT" w:date="2025-10-02T17:08:00Z" w:initials="sd">
    <w:p w14:paraId="64B1BF2B" w14:textId="19954DE0" w:rsidR="005C0986" w:rsidRDefault="005C0986">
      <w:pPr>
        <w:pStyle w:val="CommentText"/>
      </w:pPr>
      <w:r>
        <w:rPr>
          <w:rStyle w:val="CommentReference"/>
        </w:rPr>
        <w:annotationRef/>
      </w:r>
      <w:r>
        <w:t>Please confirm description of these services</w:t>
      </w:r>
    </w:p>
  </w:comment>
  <w:comment w:id="12" w:author="DWT" w:date="2025-10-02T17:08:00Z" w:initials="sd">
    <w:p w14:paraId="0FD95C33" w14:textId="071B94C3" w:rsidR="005C0986" w:rsidRDefault="005C0986">
      <w:pPr>
        <w:pStyle w:val="CommentText"/>
      </w:pPr>
      <w:r>
        <w:rPr>
          <w:rStyle w:val="CommentReference"/>
        </w:rPr>
        <w:annotationRef/>
      </w:r>
      <w:r>
        <w:t>Please confirm description of these services</w:t>
      </w:r>
    </w:p>
  </w:comment>
  <w:comment w:id="13" w:author="DWT" w:date="2025-10-02T17:09:00Z" w:initials="sd">
    <w:p w14:paraId="00DA28F0" w14:textId="3A97930A" w:rsidR="005C0986" w:rsidRDefault="005C0986">
      <w:pPr>
        <w:pStyle w:val="CommentText"/>
      </w:pPr>
      <w:r>
        <w:rPr>
          <w:rStyle w:val="CommentReference"/>
        </w:rPr>
        <w:annotationRef/>
      </w:r>
      <w:r>
        <w:t>Link to fee page</w:t>
      </w:r>
    </w:p>
  </w:comment>
  <w:comment w:id="14" w:author="DWT" w:date="2025-10-02T17:09:00Z" w:initials="sd">
    <w:p w14:paraId="63F0BCA6" w14:textId="0B34E875" w:rsidR="005C0986" w:rsidRDefault="005C0986">
      <w:pPr>
        <w:pStyle w:val="CommentText"/>
      </w:pPr>
      <w:r>
        <w:rPr>
          <w:rStyle w:val="CommentReference"/>
        </w:rPr>
        <w:annotationRef/>
      </w:r>
      <w:r>
        <w:t>Please confirm description of these services</w:t>
      </w:r>
    </w:p>
  </w:comment>
  <w:comment w:id="15" w:author="DWT" w:date="2025-10-02T17:09:00Z" w:initials="sd">
    <w:p w14:paraId="07C68BA0" w14:textId="4F75ACCC" w:rsidR="005C0986" w:rsidRDefault="005C0986">
      <w:pPr>
        <w:pStyle w:val="CommentText"/>
      </w:pPr>
      <w:r>
        <w:rPr>
          <w:rStyle w:val="CommentReference"/>
        </w:rPr>
        <w:annotationRef/>
      </w:r>
      <w:r>
        <w:t>Please confirm description of these services</w:t>
      </w:r>
    </w:p>
  </w:comment>
  <w:comment w:id="17" w:author="DWT" w:date="2025-10-02T17:10:00Z" w:initials="sd">
    <w:p w14:paraId="7072DC2F" w14:textId="216920E9" w:rsidR="005C0986" w:rsidRDefault="005C0986">
      <w:pPr>
        <w:pStyle w:val="CommentText"/>
      </w:pPr>
      <w:r>
        <w:rPr>
          <w:rStyle w:val="CommentReference"/>
        </w:rPr>
        <w:annotationRef/>
      </w:r>
      <w:r>
        <w:t>Please confirm description of these services</w:t>
      </w:r>
    </w:p>
  </w:comment>
  <w:comment w:id="18" w:author="DWT" w:date="2025-10-02T17:10:00Z" w:initials="sd">
    <w:p w14:paraId="0872ACE2" w14:textId="22895EFD" w:rsidR="00E52BD3" w:rsidRDefault="00E52BD3">
      <w:pPr>
        <w:pStyle w:val="CommentText"/>
      </w:pPr>
      <w:r>
        <w:rPr>
          <w:rStyle w:val="CommentReference"/>
        </w:rPr>
        <w:annotationRef/>
      </w:r>
      <w:r>
        <w:t>Are you ok with this limited warranty?</w:t>
      </w:r>
    </w:p>
  </w:comment>
  <w:comment w:id="19" w:author="DWT" w:date="2025-10-02T17:12:00Z" w:initials="sd">
    <w:p w14:paraId="2DEE8F90" w14:textId="46C6D242" w:rsidR="00E52BD3" w:rsidRDefault="00E52BD3">
      <w:pPr>
        <w:pStyle w:val="CommentText"/>
      </w:pPr>
      <w:r>
        <w:rPr>
          <w:rStyle w:val="CommentReference"/>
        </w:rPr>
        <w:annotationRef/>
      </w:r>
      <w:r>
        <w:t>General statement please confirm you are ok with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2E0CA3" w15:done="0"/>
  <w15:commentEx w15:paraId="149DD513" w15:done="0"/>
  <w15:commentEx w15:paraId="5286510F" w15:done="0"/>
  <w15:commentEx w15:paraId="64B1BF2B" w15:done="0"/>
  <w15:commentEx w15:paraId="0FD95C33" w15:done="0"/>
  <w15:commentEx w15:paraId="00DA28F0" w15:done="0"/>
  <w15:commentEx w15:paraId="63F0BCA6" w15:done="0"/>
  <w15:commentEx w15:paraId="07C68BA0" w15:done="0"/>
  <w15:commentEx w15:paraId="7072DC2F" w15:done="0"/>
  <w15:commentEx w15:paraId="0872ACE2" w15:done="0"/>
  <w15:commentEx w15:paraId="2DEE8F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B80665" w16cex:dateUtc="2025-10-10T23:46:00Z"/>
  <w16cex:commentExtensible w16cex:durableId="24730BA0" w16cex:dateUtc="2025-10-03T00:07:00Z"/>
  <w16cex:commentExtensible w16cex:durableId="489234CA" w16cex:dateUtc="2025-10-03T00:08:00Z"/>
  <w16cex:commentExtensible w16cex:durableId="0CE6BB6A" w16cex:dateUtc="2025-10-03T00:08:00Z"/>
  <w16cex:commentExtensible w16cex:durableId="64D1A9E8" w16cex:dateUtc="2025-10-03T00:08:00Z"/>
  <w16cex:commentExtensible w16cex:durableId="187B6ECC" w16cex:dateUtc="2025-10-03T00:09:00Z"/>
  <w16cex:commentExtensible w16cex:durableId="0E88668A" w16cex:dateUtc="2025-10-03T00:09:00Z"/>
  <w16cex:commentExtensible w16cex:durableId="7CEC91E6" w16cex:dateUtc="2025-10-03T00:09:00Z"/>
  <w16cex:commentExtensible w16cex:durableId="6C9CEA7A" w16cex:dateUtc="2025-10-03T00:10:00Z"/>
  <w16cex:commentExtensible w16cex:durableId="34436092" w16cex:dateUtc="2025-10-03T00:10:00Z"/>
  <w16cex:commentExtensible w16cex:durableId="3FB2651D" w16cex:dateUtc="2025-10-03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2E0CA3" w16cid:durableId="1DB80665"/>
  <w16cid:commentId w16cid:paraId="149DD513" w16cid:durableId="24730BA0"/>
  <w16cid:commentId w16cid:paraId="5286510F" w16cid:durableId="489234CA"/>
  <w16cid:commentId w16cid:paraId="64B1BF2B" w16cid:durableId="0CE6BB6A"/>
  <w16cid:commentId w16cid:paraId="0FD95C33" w16cid:durableId="64D1A9E8"/>
  <w16cid:commentId w16cid:paraId="00DA28F0" w16cid:durableId="187B6ECC"/>
  <w16cid:commentId w16cid:paraId="63F0BCA6" w16cid:durableId="0E88668A"/>
  <w16cid:commentId w16cid:paraId="07C68BA0" w16cid:durableId="7CEC91E6"/>
  <w16cid:commentId w16cid:paraId="7072DC2F" w16cid:durableId="6C9CEA7A"/>
  <w16cid:commentId w16cid:paraId="0872ACE2" w16cid:durableId="34436092"/>
  <w16cid:commentId w16cid:paraId="2DEE8F90" w16cid:durableId="3FB265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EC66" w14:textId="77777777" w:rsidR="00DE13EB" w:rsidRDefault="00DE13EB" w:rsidP="007637AB">
      <w:r>
        <w:separator/>
      </w:r>
    </w:p>
  </w:endnote>
  <w:endnote w:type="continuationSeparator" w:id="0">
    <w:p w14:paraId="37F44750" w14:textId="77777777" w:rsidR="00DE13EB" w:rsidRDefault="00DE13EB" w:rsidP="00763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A9E1" w14:textId="28D560F9" w:rsidR="00D87B2F" w:rsidRPr="00A649CA" w:rsidRDefault="00D87B2F" w:rsidP="00A649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4081" w14:textId="77777777" w:rsidR="007637AB" w:rsidRDefault="007637AB">
    <w:pPr>
      <w:pStyle w:val="Footer"/>
      <w:rPr>
        <w:noProof/>
      </w:rPr>
    </w:pPr>
    <w:r>
      <w:tab/>
    </w:r>
    <w:r>
      <w:fldChar w:fldCharType="begin"/>
    </w:r>
    <w:r>
      <w:instrText xml:space="preserve"> PAGE   \* MERGEFORMAT </w:instrText>
    </w:r>
    <w:r>
      <w:fldChar w:fldCharType="separate"/>
    </w:r>
    <w:r>
      <w:rPr>
        <w:noProof/>
      </w:rPr>
      <w:t>2</w:t>
    </w:r>
    <w:r>
      <w:rPr>
        <w:noProof/>
      </w:rPr>
      <w:fldChar w:fldCharType="end"/>
    </w:r>
  </w:p>
  <w:p w14:paraId="4EDA2B7F" w14:textId="1CF5FC36" w:rsidR="00A649CA" w:rsidRDefault="00A649CA">
    <w:pPr>
      <w:pStyle w:val="Footer"/>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9E31" w14:textId="2383666D" w:rsidR="00796F5C" w:rsidRDefault="00796F5C">
    <w:pPr>
      <w:pStyle w:val="Footer"/>
      <w:rPr>
        <w:rFonts w:ascii="Calibri" w:hAnsi="Calibri" w:cs="Calibri"/>
        <w:caps/>
      </w:rPr>
    </w:pPr>
    <w:r w:rsidRPr="00796F5C">
      <w:rPr>
        <w:rFonts w:ascii="Calibri" w:hAnsi="Calibri" w:cs="Calibri"/>
        <w:caps/>
      </w:rPr>
      <w:t>Confidential</w:t>
    </w:r>
  </w:p>
  <w:p w14:paraId="2C0ABB87" w14:textId="23D96F99" w:rsidR="00A649CA" w:rsidRDefault="00A649CA">
    <w:pPr>
      <w:pStyle w:val="Footer"/>
      <w:rPr>
        <w:rFonts w:ascii="Calibri" w:hAnsi="Calibri" w:cs="Calibri"/>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9900" w14:textId="77777777" w:rsidR="00DE13EB" w:rsidRDefault="00DE13EB" w:rsidP="007637AB">
      <w:r>
        <w:separator/>
      </w:r>
    </w:p>
  </w:footnote>
  <w:footnote w:type="continuationSeparator" w:id="0">
    <w:p w14:paraId="4DAEF677" w14:textId="77777777" w:rsidR="00DE13EB" w:rsidRDefault="00DE13EB" w:rsidP="00763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AB8C" w14:textId="77777777" w:rsidR="00670224" w:rsidRDefault="00670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6D75" w14:textId="77777777" w:rsidR="00670224" w:rsidRDefault="006702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2967" w14:textId="77777777" w:rsidR="00670224" w:rsidRDefault="00670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1F5A"/>
    <w:multiLevelType w:val="multilevel"/>
    <w:tmpl w:val="59AA44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2CD"/>
    <w:multiLevelType w:val="multilevel"/>
    <w:tmpl w:val="C17AF2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84BD6"/>
    <w:multiLevelType w:val="multilevel"/>
    <w:tmpl w:val="43908048"/>
    <w:lvl w:ilvl="0">
      <w:start w:val="1"/>
      <w:numFmt w:val="decimal"/>
      <w:lvlText w:val="%1."/>
      <w:lvlJc w:val="left"/>
      <w:pPr>
        <w:tabs>
          <w:tab w:val="num" w:pos="0"/>
        </w:tabs>
        <w:ind w:left="0" w:firstLine="0"/>
      </w:pPr>
      <w:rPr>
        <w:rFonts w:hint="default"/>
        <w:b/>
        <w:i w:val="0"/>
        <w:caps/>
        <w:smallCaps w:val="0"/>
        <w:strike w:val="0"/>
        <w:dstrike w:val="0"/>
        <w:color w:val="000000"/>
        <w:sz w:val="24"/>
        <w:u w:val="none"/>
        <w:effect w:val="none"/>
        <w:vertAlign w:val="baseline"/>
      </w:rPr>
    </w:lvl>
    <w:lvl w:ilvl="1">
      <w:start w:val="1"/>
      <w:numFmt w:val="upperLetter"/>
      <w:lvlText w:val="%2."/>
      <w:lvlJc w:val="left"/>
      <w:pPr>
        <w:tabs>
          <w:tab w:val="num" w:pos="1440"/>
        </w:tabs>
        <w:ind w:left="1440" w:hanging="720"/>
      </w:pPr>
      <w:rPr>
        <w:rFonts w:ascii="Times New Roman" w:hAnsi="Times New Roman" w:hint="default"/>
        <w:b/>
        <w:i w:val="0"/>
        <w:caps w:val="0"/>
        <w:smallCaps w:val="0"/>
        <w:strike w:val="0"/>
        <w:dstrike w:val="0"/>
        <w:color w:val="000000"/>
        <w:sz w:val="24"/>
        <w:u w:val="none"/>
        <w:effect w:val="none"/>
        <w:vertAlign w:val="baseline"/>
      </w:rPr>
    </w:lvl>
    <w:lvl w:ilvl="2">
      <w:start w:val="1"/>
      <w:numFmt w:val="decimal"/>
      <w:lvlText w:val="%3."/>
      <w:lvlJc w:val="left"/>
      <w:pPr>
        <w:tabs>
          <w:tab w:val="num" w:pos="2160"/>
        </w:tabs>
        <w:ind w:left="2160" w:hanging="720"/>
      </w:pPr>
      <w:rPr>
        <w:rFonts w:ascii="Times New Roman" w:hAnsi="Times New Roman" w:hint="default"/>
        <w:b/>
        <w:i w:val="0"/>
        <w:caps w:val="0"/>
        <w:smallCaps w:val="0"/>
        <w:strike w:val="0"/>
        <w:dstrike w:val="0"/>
        <w:color w:val="000000"/>
        <w:sz w:val="24"/>
        <w:u w:val="none"/>
        <w:effect w:val="none"/>
        <w:vertAlign w:val="base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D8A1D5D"/>
    <w:multiLevelType w:val="multilevel"/>
    <w:tmpl w:val="21948336"/>
    <w:lvl w:ilvl="0">
      <w:start w:val="1"/>
      <w:numFmt w:val="decimal"/>
      <w:lvlText w:val="%1."/>
      <w:lvlJc w:val="left"/>
      <w:pPr>
        <w:tabs>
          <w:tab w:val="num" w:pos="0"/>
        </w:tabs>
        <w:ind w:left="0" w:firstLine="0"/>
      </w:pPr>
      <w:rPr>
        <w:b/>
        <w:i w:val="0"/>
        <w:caps/>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440"/>
        </w:tabs>
        <w:ind w:left="144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2160"/>
        </w:tabs>
        <w:ind w:left="216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288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360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432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504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760"/>
        </w:tabs>
        <w:ind w:left="576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lvl>
  </w:abstractNum>
  <w:abstractNum w:abstractNumId="4" w15:restartNumberingAfterBreak="0">
    <w:nsid w:val="1291656A"/>
    <w:multiLevelType w:val="multilevel"/>
    <w:tmpl w:val="4C943176"/>
    <w:lvl w:ilvl="0">
      <w:start w:val="1"/>
      <w:numFmt w:val="upperRoman"/>
      <w:lvlText w:val="%1."/>
      <w:lvlJc w:val="left"/>
      <w:pPr>
        <w:tabs>
          <w:tab w:val="num" w:pos="0"/>
        </w:tabs>
        <w:ind w:left="0" w:firstLine="0"/>
      </w:pPr>
      <w:rPr>
        <w:rFonts w:ascii="Times New Roman" w:hAnsi="Times New Roman" w:hint="default"/>
        <w:b/>
        <w:i w:val="0"/>
        <w:caps/>
        <w:smallCaps w:val="0"/>
        <w:strike w:val="0"/>
        <w:dstrike w:val="0"/>
        <w:color w:val="000000"/>
        <w:sz w:val="24"/>
        <w:u w:val="none"/>
        <w:effect w:val="none"/>
        <w:vertAlign w:val="baseline"/>
      </w:rPr>
    </w:lvl>
    <w:lvl w:ilvl="1">
      <w:start w:val="1"/>
      <w:numFmt w:val="decimal"/>
      <w:lvlText w:val="3.%2."/>
      <w:lvlJc w:val="left"/>
      <w:pPr>
        <w:ind w:left="1080" w:hanging="360"/>
      </w:pPr>
      <w:rPr>
        <w:rFonts w:hint="default"/>
        <w:b/>
        <w:bCs w:val="0"/>
      </w:rPr>
    </w:lvl>
    <w:lvl w:ilvl="2">
      <w:start w:val="1"/>
      <w:numFmt w:val="decimal"/>
      <w:lvlText w:val="%3."/>
      <w:lvlJc w:val="left"/>
      <w:pPr>
        <w:tabs>
          <w:tab w:val="num" w:pos="2160"/>
        </w:tabs>
        <w:ind w:left="2160" w:hanging="720"/>
      </w:pPr>
      <w:rPr>
        <w:rFonts w:ascii="Times New Roman" w:hAnsi="Times New Roman" w:hint="default"/>
        <w:b/>
        <w:i w:val="0"/>
        <w:caps w:val="0"/>
        <w:smallCaps w:val="0"/>
        <w:strike w:val="0"/>
        <w:dstrike w:val="0"/>
        <w:color w:val="000000"/>
        <w:sz w:val="24"/>
        <w:u w:val="none"/>
        <w:effect w:val="none"/>
        <w:vertAlign w:val="base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D272B41"/>
    <w:multiLevelType w:val="multilevel"/>
    <w:tmpl w:val="1F28A4C0"/>
    <w:lvl w:ilvl="0">
      <w:start w:val="1"/>
      <w:numFmt w:val="decimal"/>
      <w:lvlText w:val="%1."/>
      <w:lvlJc w:val="left"/>
      <w:pPr>
        <w:tabs>
          <w:tab w:val="num" w:pos="0"/>
        </w:tabs>
        <w:ind w:left="0" w:firstLine="0"/>
      </w:pPr>
      <w:rPr>
        <w:b/>
        <w:i w:val="0"/>
        <w:caps/>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440"/>
        </w:tabs>
        <w:ind w:left="144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2160"/>
        </w:tabs>
        <w:ind w:left="216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288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360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432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504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760"/>
        </w:tabs>
        <w:ind w:left="576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lvl>
  </w:abstractNum>
  <w:abstractNum w:abstractNumId="6" w15:restartNumberingAfterBreak="0">
    <w:nsid w:val="2617076E"/>
    <w:multiLevelType w:val="hybridMultilevel"/>
    <w:tmpl w:val="825A2F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71E02"/>
    <w:multiLevelType w:val="hybridMultilevel"/>
    <w:tmpl w:val="E4B6D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15EBE"/>
    <w:multiLevelType w:val="multilevel"/>
    <w:tmpl w:val="3610593C"/>
    <w:lvl w:ilvl="0">
      <w:start w:val="1"/>
      <w:numFmt w:val="upperRoman"/>
      <w:lvlText w:val="%1."/>
      <w:lvlJc w:val="left"/>
      <w:pPr>
        <w:tabs>
          <w:tab w:val="num" w:pos="0"/>
        </w:tabs>
        <w:ind w:left="0" w:firstLine="0"/>
      </w:pPr>
      <w:rPr>
        <w:rFonts w:ascii="Times New Roman" w:hAnsi="Times New Roman" w:hint="default"/>
        <w:b/>
        <w:i w:val="0"/>
        <w:caps/>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1080" w:hanging="360"/>
      </w:pPr>
      <w:rPr>
        <w:rFonts w:hint="default"/>
        <w:b/>
        <w:bCs/>
      </w:rPr>
    </w:lvl>
    <w:lvl w:ilvl="2">
      <w:start w:val="1"/>
      <w:numFmt w:val="decimal"/>
      <w:lvlText w:val="%3."/>
      <w:lvlJc w:val="left"/>
      <w:pPr>
        <w:tabs>
          <w:tab w:val="num" w:pos="2160"/>
        </w:tabs>
        <w:ind w:left="216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38572351"/>
    <w:multiLevelType w:val="multilevel"/>
    <w:tmpl w:val="0C02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A01E7"/>
    <w:multiLevelType w:val="hybridMultilevel"/>
    <w:tmpl w:val="436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BF1ECA"/>
    <w:multiLevelType w:val="multilevel"/>
    <w:tmpl w:val="3DECEC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5654E31"/>
    <w:multiLevelType w:val="multilevel"/>
    <w:tmpl w:val="D188E6EE"/>
    <w:lvl w:ilvl="0">
      <w:start w:val="1"/>
      <w:numFmt w:val="decimal"/>
      <w:lvlText w:val="%1."/>
      <w:lvlJc w:val="left"/>
      <w:pPr>
        <w:tabs>
          <w:tab w:val="num" w:pos="0"/>
        </w:tabs>
        <w:ind w:left="0" w:firstLine="0"/>
      </w:pPr>
      <w:rPr>
        <w:rFonts w:hint="default"/>
        <w:b/>
        <w:i w:val="0"/>
        <w:caps/>
        <w:smallCaps w:val="0"/>
        <w:strike w:val="0"/>
        <w:dstrike w:val="0"/>
        <w:color w:val="000000"/>
        <w:sz w:val="24"/>
        <w:u w:val="none"/>
        <w:effect w:val="none"/>
        <w:vertAlign w:val="baseline"/>
      </w:rPr>
    </w:lvl>
    <w:lvl w:ilvl="1">
      <w:start w:val="1"/>
      <w:numFmt w:val="upperLetter"/>
      <w:lvlText w:val="%2."/>
      <w:lvlJc w:val="left"/>
      <w:pPr>
        <w:tabs>
          <w:tab w:val="num" w:pos="1440"/>
        </w:tabs>
        <w:ind w:left="1440" w:hanging="720"/>
      </w:pPr>
      <w:rPr>
        <w:rFonts w:ascii="Times New Roman" w:hAnsi="Times New Roman" w:hint="default"/>
        <w:b/>
        <w:i w:val="0"/>
        <w:caps w:val="0"/>
        <w:smallCaps w:val="0"/>
        <w:strike w:val="0"/>
        <w:dstrike w:val="0"/>
        <w:color w:val="000000"/>
        <w:sz w:val="24"/>
        <w:u w:val="none"/>
        <w:effect w:val="none"/>
        <w:vertAlign w:val="baseline"/>
      </w:rPr>
    </w:lvl>
    <w:lvl w:ilvl="2">
      <w:start w:val="1"/>
      <w:numFmt w:val="decimal"/>
      <w:lvlText w:val="%3."/>
      <w:lvlJc w:val="left"/>
      <w:pPr>
        <w:tabs>
          <w:tab w:val="num" w:pos="2160"/>
        </w:tabs>
        <w:ind w:left="2160" w:hanging="720"/>
      </w:pPr>
      <w:rPr>
        <w:rFonts w:ascii="Times New Roman" w:hAnsi="Times New Roman" w:hint="default"/>
        <w:b/>
        <w:i w:val="0"/>
        <w:caps w:val="0"/>
        <w:smallCaps w:val="0"/>
        <w:strike w:val="0"/>
        <w:dstrike w:val="0"/>
        <w:color w:val="000000"/>
        <w:sz w:val="24"/>
        <w:u w:val="none"/>
        <w:effect w:val="none"/>
        <w:vertAlign w:val="base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57216589"/>
    <w:multiLevelType w:val="hybridMultilevel"/>
    <w:tmpl w:val="F900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1A5464"/>
    <w:multiLevelType w:val="multilevel"/>
    <w:tmpl w:val="95BE0878"/>
    <w:lvl w:ilvl="0">
      <w:start w:val="1"/>
      <w:numFmt w:val="decimal"/>
      <w:lvlText w:val="%1."/>
      <w:lvlJc w:val="left"/>
      <w:pPr>
        <w:tabs>
          <w:tab w:val="num" w:pos="0"/>
        </w:tabs>
        <w:ind w:left="0" w:firstLine="0"/>
      </w:pPr>
      <w:rPr>
        <w:rFonts w:hint="default"/>
        <w:b/>
        <w:i w:val="0"/>
        <w:caps/>
        <w:smallCaps w:val="0"/>
        <w:strike w:val="0"/>
        <w:dstrike w:val="0"/>
        <w:color w:val="000000"/>
        <w:sz w:val="24"/>
        <w:u w:val="none"/>
        <w:effect w:val="none"/>
        <w:vertAlign w:val="baseline"/>
      </w:rPr>
    </w:lvl>
    <w:lvl w:ilvl="1">
      <w:start w:val="1"/>
      <w:numFmt w:val="upperLetter"/>
      <w:lvlText w:val="%2."/>
      <w:lvlJc w:val="left"/>
      <w:pPr>
        <w:tabs>
          <w:tab w:val="num" w:pos="1440"/>
        </w:tabs>
        <w:ind w:left="1440" w:hanging="720"/>
      </w:pPr>
      <w:rPr>
        <w:rFonts w:ascii="Times New Roman" w:hAnsi="Times New Roman" w:hint="default"/>
        <w:b/>
        <w:i w:val="0"/>
        <w:caps w:val="0"/>
        <w:smallCaps w:val="0"/>
        <w:strike w:val="0"/>
        <w:dstrike w:val="0"/>
        <w:color w:val="000000"/>
        <w:sz w:val="24"/>
        <w:u w:val="none"/>
        <w:effect w:val="none"/>
        <w:vertAlign w:val="baseline"/>
      </w:rPr>
    </w:lvl>
    <w:lvl w:ilvl="2">
      <w:start w:val="1"/>
      <w:numFmt w:val="decimal"/>
      <w:lvlText w:val="%3."/>
      <w:lvlJc w:val="left"/>
      <w:pPr>
        <w:tabs>
          <w:tab w:val="num" w:pos="2160"/>
        </w:tabs>
        <w:ind w:left="2160" w:hanging="720"/>
      </w:pPr>
      <w:rPr>
        <w:rFonts w:ascii="Times New Roman" w:hAnsi="Times New Roman" w:hint="default"/>
        <w:b/>
        <w:i w:val="0"/>
        <w:caps w:val="0"/>
        <w:smallCaps w:val="0"/>
        <w:strike w:val="0"/>
        <w:dstrike w:val="0"/>
        <w:color w:val="000000"/>
        <w:sz w:val="24"/>
        <w:u w:val="none"/>
        <w:effect w:val="none"/>
        <w:vertAlign w:val="base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6DEE25A4"/>
    <w:multiLevelType w:val="multilevel"/>
    <w:tmpl w:val="E25217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32107"/>
    <w:multiLevelType w:val="multilevel"/>
    <w:tmpl w:val="41C0DE0E"/>
    <w:lvl w:ilvl="0">
      <w:start w:val="1"/>
      <w:numFmt w:val="decimal"/>
      <w:lvlText w:val="%1."/>
      <w:lvlJc w:val="left"/>
      <w:pPr>
        <w:tabs>
          <w:tab w:val="num" w:pos="0"/>
        </w:tabs>
        <w:ind w:left="0" w:firstLine="0"/>
      </w:pPr>
      <w:rPr>
        <w:rFonts w:hint="default"/>
        <w:b/>
        <w:i w:val="0"/>
        <w:caps/>
        <w:smallCaps w:val="0"/>
        <w:strike w:val="0"/>
        <w:dstrike w:val="0"/>
        <w:color w:val="000000"/>
        <w:sz w:val="24"/>
        <w:u w:val="none"/>
        <w:effect w:val="none"/>
        <w:vertAlign w:val="baseline"/>
      </w:rPr>
    </w:lvl>
    <w:lvl w:ilvl="1">
      <w:start w:val="1"/>
      <w:numFmt w:val="upperLetter"/>
      <w:lvlText w:val="%2."/>
      <w:lvlJc w:val="left"/>
      <w:pPr>
        <w:tabs>
          <w:tab w:val="num" w:pos="1440"/>
        </w:tabs>
        <w:ind w:left="1440" w:hanging="720"/>
      </w:pPr>
      <w:rPr>
        <w:rFonts w:ascii="Times New Roman" w:hAnsi="Times New Roman" w:hint="default"/>
        <w:b/>
        <w:i w:val="0"/>
        <w:caps w:val="0"/>
        <w:smallCaps w:val="0"/>
        <w:strike w:val="0"/>
        <w:dstrike w:val="0"/>
        <w:color w:val="000000"/>
        <w:sz w:val="24"/>
        <w:u w:val="none"/>
        <w:effect w:val="none"/>
        <w:vertAlign w:val="baseline"/>
      </w:rPr>
    </w:lvl>
    <w:lvl w:ilvl="2">
      <w:start w:val="1"/>
      <w:numFmt w:val="decimal"/>
      <w:lvlText w:val="%3."/>
      <w:lvlJc w:val="left"/>
      <w:pPr>
        <w:tabs>
          <w:tab w:val="num" w:pos="2160"/>
        </w:tabs>
        <w:ind w:left="2160" w:hanging="720"/>
      </w:pPr>
      <w:rPr>
        <w:rFonts w:ascii="Times New Roman" w:hAnsi="Times New Roman" w:hint="default"/>
        <w:b/>
        <w:i w:val="0"/>
        <w:caps w:val="0"/>
        <w:smallCaps w:val="0"/>
        <w:strike w:val="0"/>
        <w:dstrike w:val="0"/>
        <w:color w:val="000000"/>
        <w:sz w:val="24"/>
        <w:u w:val="none"/>
        <w:effect w:val="none"/>
        <w:vertAlign w:val="base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rPr>
    </w:lvl>
    <w:lvl w:ilvl="8">
      <w:start w:val="1"/>
      <w:numFmt w:val="lowerRoman"/>
      <w:lvlText w:val="%9."/>
      <w:lvlJc w:val="left"/>
      <w:pPr>
        <w:tabs>
          <w:tab w:val="num" w:pos="3240"/>
        </w:tabs>
        <w:ind w:left="3240" w:hanging="360"/>
      </w:pPr>
      <w:rPr>
        <w:rFonts w:hint="default"/>
      </w:rPr>
    </w:lvl>
  </w:abstractNum>
  <w:num w:numId="1" w16cid:durableId="686057309">
    <w:abstractNumId w:val="8"/>
  </w:num>
  <w:num w:numId="2" w16cid:durableId="546112914">
    <w:abstractNumId w:val="8"/>
  </w:num>
  <w:num w:numId="3" w16cid:durableId="1853644376">
    <w:abstractNumId w:val="8"/>
  </w:num>
  <w:num w:numId="4" w16cid:durableId="76876345">
    <w:abstractNumId w:val="8"/>
  </w:num>
  <w:num w:numId="5" w16cid:durableId="629435591">
    <w:abstractNumId w:val="8"/>
  </w:num>
  <w:num w:numId="6" w16cid:durableId="653531086">
    <w:abstractNumId w:val="8"/>
  </w:num>
  <w:num w:numId="7" w16cid:durableId="432937745">
    <w:abstractNumId w:val="8"/>
  </w:num>
  <w:num w:numId="8" w16cid:durableId="597909118">
    <w:abstractNumId w:val="8"/>
  </w:num>
  <w:num w:numId="9" w16cid:durableId="2022774833">
    <w:abstractNumId w:val="8"/>
  </w:num>
  <w:num w:numId="10" w16cid:durableId="1581602170">
    <w:abstractNumId w:val="8"/>
  </w:num>
  <w:num w:numId="11" w16cid:durableId="970939775">
    <w:abstractNumId w:val="8"/>
  </w:num>
  <w:num w:numId="12" w16cid:durableId="902984119">
    <w:abstractNumId w:val="8"/>
  </w:num>
  <w:num w:numId="13" w16cid:durableId="1511408492">
    <w:abstractNumId w:val="8"/>
  </w:num>
  <w:num w:numId="14" w16cid:durableId="503513895">
    <w:abstractNumId w:val="8"/>
  </w:num>
  <w:num w:numId="15" w16cid:durableId="1914386056">
    <w:abstractNumId w:val="8"/>
  </w:num>
  <w:num w:numId="16" w16cid:durableId="894655931">
    <w:abstractNumId w:val="8"/>
  </w:num>
  <w:num w:numId="17" w16cid:durableId="916472916">
    <w:abstractNumId w:val="3"/>
  </w:num>
  <w:num w:numId="18" w16cid:durableId="165831403">
    <w:abstractNumId w:val="5"/>
  </w:num>
  <w:num w:numId="19" w16cid:durableId="379399957">
    <w:abstractNumId w:val="11"/>
  </w:num>
  <w:num w:numId="20" w16cid:durableId="995378324">
    <w:abstractNumId w:val="4"/>
  </w:num>
  <w:num w:numId="21" w16cid:durableId="1991639833">
    <w:abstractNumId w:val="2"/>
  </w:num>
  <w:num w:numId="22" w16cid:durableId="98842938">
    <w:abstractNumId w:val="6"/>
  </w:num>
  <w:num w:numId="23" w16cid:durableId="1476411488">
    <w:abstractNumId w:val="9"/>
  </w:num>
  <w:num w:numId="24" w16cid:durableId="1313170421">
    <w:abstractNumId w:val="15"/>
  </w:num>
  <w:num w:numId="25" w16cid:durableId="711735329">
    <w:abstractNumId w:val="0"/>
  </w:num>
  <w:num w:numId="26" w16cid:durableId="713193480">
    <w:abstractNumId w:val="1"/>
  </w:num>
  <w:num w:numId="27" w16cid:durableId="1847859199">
    <w:abstractNumId w:val="10"/>
  </w:num>
  <w:num w:numId="28" w16cid:durableId="71202762">
    <w:abstractNumId w:val="13"/>
  </w:num>
  <w:num w:numId="29" w16cid:durableId="699286993">
    <w:abstractNumId w:val="7"/>
  </w:num>
  <w:num w:numId="30" w16cid:durableId="620379259">
    <w:abstractNumId w:val="16"/>
  </w:num>
  <w:num w:numId="31" w16cid:durableId="847138496">
    <w:abstractNumId w:val="14"/>
  </w:num>
  <w:num w:numId="32" w16cid:durableId="193567281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T">
    <w15:presenceInfo w15:providerId="None" w15:userId="D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oNotTrackFormatting/>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EB"/>
    <w:rsid w:val="00022184"/>
    <w:rsid w:val="000417D7"/>
    <w:rsid w:val="00042502"/>
    <w:rsid w:val="000430BF"/>
    <w:rsid w:val="00050259"/>
    <w:rsid w:val="00057D2A"/>
    <w:rsid w:val="00087EDA"/>
    <w:rsid w:val="000C4A05"/>
    <w:rsid w:val="000F1692"/>
    <w:rsid w:val="001069D4"/>
    <w:rsid w:val="00114B22"/>
    <w:rsid w:val="001325F0"/>
    <w:rsid w:val="00133124"/>
    <w:rsid w:val="00151E96"/>
    <w:rsid w:val="0015467F"/>
    <w:rsid w:val="00157E73"/>
    <w:rsid w:val="00164B20"/>
    <w:rsid w:val="001779C8"/>
    <w:rsid w:val="001B229F"/>
    <w:rsid w:val="001B3F2A"/>
    <w:rsid w:val="001B4457"/>
    <w:rsid w:val="002144CE"/>
    <w:rsid w:val="00217452"/>
    <w:rsid w:val="0026078F"/>
    <w:rsid w:val="00274953"/>
    <w:rsid w:val="0029454C"/>
    <w:rsid w:val="002D0CB3"/>
    <w:rsid w:val="00311E15"/>
    <w:rsid w:val="0031686E"/>
    <w:rsid w:val="00384F99"/>
    <w:rsid w:val="003A7210"/>
    <w:rsid w:val="003B23A7"/>
    <w:rsid w:val="003B3977"/>
    <w:rsid w:val="003F6CBC"/>
    <w:rsid w:val="0040654B"/>
    <w:rsid w:val="004945AD"/>
    <w:rsid w:val="004A7E28"/>
    <w:rsid w:val="00500B02"/>
    <w:rsid w:val="00527733"/>
    <w:rsid w:val="00583A90"/>
    <w:rsid w:val="005924E5"/>
    <w:rsid w:val="005C0986"/>
    <w:rsid w:val="006057A6"/>
    <w:rsid w:val="00615959"/>
    <w:rsid w:val="00616D46"/>
    <w:rsid w:val="00644242"/>
    <w:rsid w:val="00645103"/>
    <w:rsid w:val="00670224"/>
    <w:rsid w:val="006A46B2"/>
    <w:rsid w:val="006B3699"/>
    <w:rsid w:val="006D70CC"/>
    <w:rsid w:val="0070493D"/>
    <w:rsid w:val="007637AB"/>
    <w:rsid w:val="00796F5C"/>
    <w:rsid w:val="007A0C16"/>
    <w:rsid w:val="008100E8"/>
    <w:rsid w:val="00823074"/>
    <w:rsid w:val="008238A4"/>
    <w:rsid w:val="008545E8"/>
    <w:rsid w:val="00886449"/>
    <w:rsid w:val="008E1D30"/>
    <w:rsid w:val="008F583A"/>
    <w:rsid w:val="00902DA2"/>
    <w:rsid w:val="00912D9C"/>
    <w:rsid w:val="00920578"/>
    <w:rsid w:val="009303C7"/>
    <w:rsid w:val="00970C4D"/>
    <w:rsid w:val="00981875"/>
    <w:rsid w:val="009820E5"/>
    <w:rsid w:val="00991E06"/>
    <w:rsid w:val="00992684"/>
    <w:rsid w:val="009B3A77"/>
    <w:rsid w:val="009D6095"/>
    <w:rsid w:val="00A47ADA"/>
    <w:rsid w:val="00A649CA"/>
    <w:rsid w:val="00B22E8E"/>
    <w:rsid w:val="00B67F28"/>
    <w:rsid w:val="00BA74EA"/>
    <w:rsid w:val="00BC2C7C"/>
    <w:rsid w:val="00BD6DC3"/>
    <w:rsid w:val="00BE11FD"/>
    <w:rsid w:val="00BF0DC4"/>
    <w:rsid w:val="00BF5001"/>
    <w:rsid w:val="00C14A9E"/>
    <w:rsid w:val="00C221CF"/>
    <w:rsid w:val="00C726AC"/>
    <w:rsid w:val="00C83E0C"/>
    <w:rsid w:val="00CC5FBB"/>
    <w:rsid w:val="00D16037"/>
    <w:rsid w:val="00D361CE"/>
    <w:rsid w:val="00D55AC0"/>
    <w:rsid w:val="00D64DBE"/>
    <w:rsid w:val="00D87B2F"/>
    <w:rsid w:val="00DD1936"/>
    <w:rsid w:val="00DE13EB"/>
    <w:rsid w:val="00DE167D"/>
    <w:rsid w:val="00E12BF4"/>
    <w:rsid w:val="00E23C13"/>
    <w:rsid w:val="00E42DF4"/>
    <w:rsid w:val="00E52BD3"/>
    <w:rsid w:val="00E564DC"/>
    <w:rsid w:val="00F05954"/>
    <w:rsid w:val="00F14AA0"/>
    <w:rsid w:val="00F31303"/>
    <w:rsid w:val="00F44D74"/>
    <w:rsid w:val="00F606B9"/>
    <w:rsid w:val="00F77D1E"/>
    <w:rsid w:val="00F77FD8"/>
    <w:rsid w:val="00F95248"/>
    <w:rsid w:val="00FA006B"/>
    <w:rsid w:val="00FA7BE9"/>
    <w:rsid w:val="00FB091B"/>
    <w:rsid w:val="00FD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F353C45"/>
  <w15:chartTrackingRefBased/>
  <w15:docId w15:val="{88EE8925-66CD-42B8-A832-8EC52722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3"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7" w:unhideWhenUsed="1"/>
    <w:lsdException w:name="toc 2" w:semiHidden="1" w:uiPriority="37" w:unhideWhenUsed="1"/>
    <w:lsdException w:name="toc 3" w:semiHidden="1" w:uiPriority="37" w:unhideWhenUsed="1"/>
    <w:lsdException w:name="toc 4" w:semiHidden="1" w:uiPriority="37" w:unhideWhenUsed="1"/>
    <w:lsdException w:name="toc 5" w:semiHidden="1" w:uiPriority="37" w:unhideWhenUsed="1"/>
    <w:lsdException w:name="toc 6" w:semiHidden="1" w:uiPriority="37" w:unhideWhenUsed="1"/>
    <w:lsdException w:name="toc 7" w:semiHidden="1" w:uiPriority="37" w:unhideWhenUsed="1"/>
    <w:lsdException w:name="toc 8" w:semiHidden="1" w:uiPriority="37" w:unhideWhenUsed="1"/>
    <w:lsdException w:name="toc 9" w:semiHidden="1" w:uiPriority="37"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DE13EB"/>
    <w:rPr>
      <w:rFonts w:ascii="Arial" w:hAnsi="Arial"/>
      <w:sz w:val="24"/>
      <w:szCs w:val="24"/>
    </w:rPr>
  </w:style>
  <w:style w:type="paragraph" w:styleId="Heading1">
    <w:name w:val="heading 1"/>
    <w:basedOn w:val="Normal"/>
    <w:next w:val="Normal"/>
    <w:link w:val="Heading1Char"/>
    <w:uiPriority w:val="99"/>
    <w:semiHidden/>
    <w:qFormat/>
    <w:rsid w:val="003A7210"/>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semiHidden/>
    <w:qFormat/>
    <w:rsid w:val="003A7210"/>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semiHidden/>
    <w:qFormat/>
    <w:rsid w:val="003A7210"/>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9"/>
    <w:semiHidden/>
    <w:qFormat/>
    <w:rsid w:val="003A7210"/>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9"/>
    <w:semiHidden/>
    <w:qFormat/>
    <w:rsid w:val="003A7210"/>
    <w:pPr>
      <w:keepNext/>
      <w:keepLines/>
      <w:spacing w:before="200"/>
      <w:outlineLvl w:val="4"/>
    </w:pPr>
    <w:rPr>
      <w:rFonts w:ascii="Cambria" w:hAnsi="Cambria"/>
      <w:color w:val="243F60"/>
    </w:rPr>
  </w:style>
  <w:style w:type="paragraph" w:styleId="Heading6">
    <w:name w:val="heading 6"/>
    <w:basedOn w:val="Normal"/>
    <w:next w:val="Normal"/>
    <w:link w:val="Heading6Char"/>
    <w:uiPriority w:val="99"/>
    <w:semiHidden/>
    <w:qFormat/>
    <w:rsid w:val="003A7210"/>
    <w:pPr>
      <w:keepNext/>
      <w:keepLines/>
      <w:spacing w:before="200"/>
      <w:outlineLvl w:val="5"/>
    </w:pPr>
    <w:rPr>
      <w:rFonts w:ascii="Cambria" w:hAnsi="Cambria"/>
      <w:i/>
      <w:iCs/>
      <w:color w:val="243F60"/>
    </w:rPr>
  </w:style>
  <w:style w:type="paragraph" w:styleId="Heading7">
    <w:name w:val="heading 7"/>
    <w:basedOn w:val="Normal"/>
    <w:next w:val="Normal"/>
    <w:link w:val="Heading7Char"/>
    <w:uiPriority w:val="99"/>
    <w:semiHidden/>
    <w:qFormat/>
    <w:rsid w:val="003A7210"/>
    <w:pPr>
      <w:keepNext/>
      <w:keepLines/>
      <w:spacing w:before="200"/>
      <w:outlineLvl w:val="6"/>
    </w:pPr>
    <w:rPr>
      <w:rFonts w:ascii="Cambria" w:hAnsi="Cambria"/>
      <w:i/>
      <w:iCs/>
      <w:color w:val="404040"/>
    </w:rPr>
  </w:style>
  <w:style w:type="paragraph" w:styleId="Heading8">
    <w:name w:val="heading 8"/>
    <w:basedOn w:val="Normal"/>
    <w:next w:val="Normal"/>
    <w:link w:val="Heading8Char"/>
    <w:uiPriority w:val="99"/>
    <w:semiHidden/>
    <w:qFormat/>
    <w:rsid w:val="003A7210"/>
    <w:pPr>
      <w:keepNext/>
      <w:keepLines/>
      <w:spacing w:before="200"/>
      <w:outlineLvl w:val="7"/>
    </w:pPr>
    <w:rPr>
      <w:rFonts w:ascii="Cambria" w:hAnsi="Cambria"/>
      <w:color w:val="404040"/>
      <w:sz w:val="20"/>
      <w:szCs w:val="20"/>
    </w:rPr>
  </w:style>
  <w:style w:type="paragraph" w:styleId="Heading9">
    <w:name w:val="heading 9"/>
    <w:basedOn w:val="Normal"/>
    <w:next w:val="Normal"/>
    <w:link w:val="Heading9Char"/>
    <w:uiPriority w:val="99"/>
    <w:semiHidden/>
    <w:qFormat/>
    <w:rsid w:val="003A7210"/>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erQuote">
    <w:name w:val="AfterQuote"/>
    <w:basedOn w:val="Normal"/>
    <w:next w:val="DWTNorm"/>
    <w:uiPriority w:val="2"/>
    <w:qFormat/>
    <w:rsid w:val="006A46B2"/>
    <w:pPr>
      <w:spacing w:after="240"/>
    </w:pPr>
    <w:rPr>
      <w:szCs w:val="20"/>
    </w:rPr>
  </w:style>
  <w:style w:type="paragraph" w:customStyle="1" w:styleId="DWTNorm">
    <w:name w:val="DWTNorm"/>
    <w:basedOn w:val="Normal"/>
    <w:qFormat/>
    <w:rsid w:val="00823074"/>
    <w:pPr>
      <w:spacing w:after="240"/>
      <w:ind w:firstLine="720"/>
    </w:pPr>
    <w:rPr>
      <w:szCs w:val="20"/>
    </w:rPr>
  </w:style>
  <w:style w:type="paragraph" w:customStyle="1" w:styleId="DWTQuote">
    <w:name w:val="DWTQuote"/>
    <w:basedOn w:val="DWTNorm"/>
    <w:next w:val="AfterQuote"/>
    <w:uiPriority w:val="2"/>
    <w:qFormat/>
    <w:rsid w:val="003A7210"/>
    <w:pPr>
      <w:ind w:left="1440" w:right="1440" w:firstLine="0"/>
    </w:pPr>
  </w:style>
  <w:style w:type="paragraph" w:customStyle="1" w:styleId="DWTTitle">
    <w:name w:val="DWTTitle"/>
    <w:basedOn w:val="Normal"/>
    <w:next w:val="DWTNorm"/>
    <w:uiPriority w:val="2"/>
    <w:qFormat/>
    <w:rsid w:val="006A46B2"/>
    <w:pPr>
      <w:keepNext/>
      <w:widowControl w:val="0"/>
      <w:spacing w:after="240"/>
      <w:jc w:val="center"/>
      <w:outlineLvl w:val="0"/>
    </w:pPr>
    <w:rPr>
      <w:b/>
      <w:caps/>
      <w:szCs w:val="20"/>
    </w:rPr>
  </w:style>
  <w:style w:type="paragraph" w:customStyle="1" w:styleId="OutHead1">
    <w:name w:val="OutHead1"/>
    <w:basedOn w:val="Normal"/>
    <w:next w:val="DWTNorm"/>
    <w:uiPriority w:val="1"/>
    <w:qFormat/>
    <w:rsid w:val="006A46B2"/>
    <w:pPr>
      <w:keepNext/>
      <w:spacing w:after="240"/>
      <w:jc w:val="center"/>
      <w:outlineLvl w:val="0"/>
    </w:pPr>
    <w:rPr>
      <w:b/>
      <w:caps/>
      <w:color w:val="000000"/>
      <w:szCs w:val="20"/>
    </w:rPr>
  </w:style>
  <w:style w:type="paragraph" w:customStyle="1" w:styleId="OutHead2">
    <w:name w:val="OutHead2"/>
    <w:basedOn w:val="Normal"/>
    <w:next w:val="DWTNorm"/>
    <w:uiPriority w:val="1"/>
    <w:qFormat/>
    <w:rsid w:val="006A46B2"/>
    <w:pPr>
      <w:keepNext/>
      <w:spacing w:after="240"/>
      <w:outlineLvl w:val="1"/>
    </w:pPr>
    <w:rPr>
      <w:b/>
      <w:color w:val="000000"/>
      <w:szCs w:val="20"/>
    </w:rPr>
  </w:style>
  <w:style w:type="paragraph" w:customStyle="1" w:styleId="OutHead3">
    <w:name w:val="OutHead3"/>
    <w:basedOn w:val="Normal"/>
    <w:next w:val="DWTNorm"/>
    <w:uiPriority w:val="1"/>
    <w:qFormat/>
    <w:rsid w:val="006A46B2"/>
    <w:pPr>
      <w:spacing w:after="240"/>
      <w:outlineLvl w:val="2"/>
    </w:pPr>
    <w:rPr>
      <w:b/>
      <w:color w:val="000000"/>
      <w:szCs w:val="20"/>
    </w:rPr>
  </w:style>
  <w:style w:type="paragraph" w:customStyle="1" w:styleId="OutHead4">
    <w:name w:val="OutHead4"/>
    <w:basedOn w:val="Normal"/>
    <w:next w:val="DWTNorm"/>
    <w:uiPriority w:val="1"/>
    <w:qFormat/>
    <w:rsid w:val="006A46B2"/>
    <w:pPr>
      <w:spacing w:after="240"/>
      <w:outlineLvl w:val="3"/>
    </w:pPr>
    <w:rPr>
      <w:b/>
      <w:color w:val="000000"/>
      <w:szCs w:val="20"/>
    </w:rPr>
  </w:style>
  <w:style w:type="paragraph" w:customStyle="1" w:styleId="OutHead5">
    <w:name w:val="OutHead5"/>
    <w:basedOn w:val="Normal"/>
    <w:next w:val="DWTNorm"/>
    <w:uiPriority w:val="1"/>
    <w:qFormat/>
    <w:rsid w:val="006A46B2"/>
    <w:pPr>
      <w:spacing w:after="240"/>
      <w:outlineLvl w:val="4"/>
    </w:pPr>
    <w:rPr>
      <w:b/>
      <w:color w:val="000000"/>
      <w:szCs w:val="20"/>
    </w:rPr>
  </w:style>
  <w:style w:type="paragraph" w:customStyle="1" w:styleId="OutHead6">
    <w:name w:val="OutHead6"/>
    <w:basedOn w:val="Normal"/>
    <w:next w:val="DWTNorm"/>
    <w:uiPriority w:val="1"/>
    <w:qFormat/>
    <w:rsid w:val="006A46B2"/>
    <w:pPr>
      <w:spacing w:after="240"/>
      <w:outlineLvl w:val="5"/>
    </w:pPr>
    <w:rPr>
      <w:color w:val="000000"/>
      <w:szCs w:val="20"/>
    </w:rPr>
  </w:style>
  <w:style w:type="paragraph" w:customStyle="1" w:styleId="OutHead7">
    <w:name w:val="OutHead7"/>
    <w:basedOn w:val="Normal"/>
    <w:next w:val="DWTNorm"/>
    <w:uiPriority w:val="1"/>
    <w:qFormat/>
    <w:rsid w:val="006A46B2"/>
    <w:pPr>
      <w:spacing w:after="240"/>
      <w:outlineLvl w:val="6"/>
    </w:pPr>
    <w:rPr>
      <w:color w:val="000000"/>
      <w:szCs w:val="20"/>
    </w:rPr>
  </w:style>
  <w:style w:type="paragraph" w:customStyle="1" w:styleId="OutHead8">
    <w:name w:val="OutHead8"/>
    <w:basedOn w:val="Normal"/>
    <w:next w:val="DWTNorm"/>
    <w:uiPriority w:val="1"/>
    <w:qFormat/>
    <w:rsid w:val="006A46B2"/>
    <w:pPr>
      <w:spacing w:after="240"/>
      <w:outlineLvl w:val="7"/>
    </w:pPr>
    <w:rPr>
      <w:color w:val="000000"/>
      <w:szCs w:val="20"/>
    </w:rPr>
  </w:style>
  <w:style w:type="character" w:customStyle="1" w:styleId="Heading1Char">
    <w:name w:val="Heading 1 Char"/>
    <w:basedOn w:val="DefaultParagraphFont"/>
    <w:link w:val="Heading1"/>
    <w:uiPriority w:val="99"/>
    <w:semiHidden/>
    <w:rsid w:val="003A7210"/>
    <w:rPr>
      <w:rFonts w:ascii="Cambria" w:hAnsi="Cambria"/>
      <w:b/>
      <w:bCs/>
      <w:color w:val="365F91"/>
      <w:sz w:val="28"/>
      <w:szCs w:val="28"/>
    </w:rPr>
  </w:style>
  <w:style w:type="character" w:customStyle="1" w:styleId="Heading2Char">
    <w:name w:val="Heading 2 Char"/>
    <w:basedOn w:val="DefaultParagraphFont"/>
    <w:link w:val="Heading2"/>
    <w:uiPriority w:val="99"/>
    <w:semiHidden/>
    <w:rsid w:val="003A7210"/>
    <w:rPr>
      <w:rFonts w:ascii="Cambria" w:hAnsi="Cambria"/>
      <w:b/>
      <w:bCs/>
      <w:color w:val="4F81BD"/>
      <w:sz w:val="26"/>
      <w:szCs w:val="26"/>
    </w:rPr>
  </w:style>
  <w:style w:type="character" w:customStyle="1" w:styleId="Heading3Char">
    <w:name w:val="Heading 3 Char"/>
    <w:basedOn w:val="DefaultParagraphFont"/>
    <w:link w:val="Heading3"/>
    <w:uiPriority w:val="99"/>
    <w:semiHidden/>
    <w:rsid w:val="003A7210"/>
    <w:rPr>
      <w:rFonts w:ascii="Cambria" w:hAnsi="Cambria"/>
      <w:b/>
      <w:bCs/>
      <w:color w:val="4F81BD"/>
      <w:sz w:val="24"/>
      <w:szCs w:val="24"/>
    </w:rPr>
  </w:style>
  <w:style w:type="character" w:customStyle="1" w:styleId="Heading4Char">
    <w:name w:val="Heading 4 Char"/>
    <w:basedOn w:val="DefaultParagraphFont"/>
    <w:link w:val="Heading4"/>
    <w:uiPriority w:val="99"/>
    <w:semiHidden/>
    <w:rsid w:val="003A7210"/>
    <w:rPr>
      <w:rFonts w:ascii="Cambria" w:hAnsi="Cambria"/>
      <w:b/>
      <w:bCs/>
      <w:i/>
      <w:iCs/>
      <w:color w:val="4F81BD"/>
      <w:sz w:val="24"/>
      <w:szCs w:val="24"/>
    </w:rPr>
  </w:style>
  <w:style w:type="character" w:customStyle="1" w:styleId="Heading5Char">
    <w:name w:val="Heading 5 Char"/>
    <w:basedOn w:val="DefaultParagraphFont"/>
    <w:link w:val="Heading5"/>
    <w:uiPriority w:val="99"/>
    <w:semiHidden/>
    <w:rsid w:val="003A7210"/>
    <w:rPr>
      <w:rFonts w:ascii="Cambria" w:hAnsi="Cambria"/>
      <w:color w:val="243F60"/>
      <w:sz w:val="24"/>
      <w:szCs w:val="24"/>
    </w:rPr>
  </w:style>
  <w:style w:type="character" w:customStyle="1" w:styleId="Heading6Char">
    <w:name w:val="Heading 6 Char"/>
    <w:basedOn w:val="DefaultParagraphFont"/>
    <w:link w:val="Heading6"/>
    <w:uiPriority w:val="99"/>
    <w:semiHidden/>
    <w:rsid w:val="003A7210"/>
    <w:rPr>
      <w:rFonts w:ascii="Cambria" w:hAnsi="Cambria"/>
      <w:i/>
      <w:iCs/>
      <w:color w:val="243F60"/>
      <w:sz w:val="24"/>
      <w:szCs w:val="24"/>
    </w:rPr>
  </w:style>
  <w:style w:type="character" w:customStyle="1" w:styleId="Heading7Char">
    <w:name w:val="Heading 7 Char"/>
    <w:basedOn w:val="DefaultParagraphFont"/>
    <w:link w:val="Heading7"/>
    <w:uiPriority w:val="99"/>
    <w:semiHidden/>
    <w:rsid w:val="003A7210"/>
    <w:rPr>
      <w:rFonts w:ascii="Cambria" w:hAnsi="Cambria"/>
      <w:i/>
      <w:iCs/>
      <w:color w:val="404040"/>
      <w:sz w:val="24"/>
      <w:szCs w:val="24"/>
    </w:rPr>
  </w:style>
  <w:style w:type="character" w:customStyle="1" w:styleId="Heading8Char">
    <w:name w:val="Heading 8 Char"/>
    <w:basedOn w:val="DefaultParagraphFont"/>
    <w:link w:val="Heading8"/>
    <w:uiPriority w:val="99"/>
    <w:semiHidden/>
    <w:rsid w:val="003A7210"/>
    <w:rPr>
      <w:rFonts w:ascii="Cambria" w:hAnsi="Cambria"/>
      <w:color w:val="404040"/>
    </w:rPr>
  </w:style>
  <w:style w:type="character" w:customStyle="1" w:styleId="Heading9Char">
    <w:name w:val="Heading 9 Char"/>
    <w:basedOn w:val="DefaultParagraphFont"/>
    <w:link w:val="Heading9"/>
    <w:uiPriority w:val="99"/>
    <w:semiHidden/>
    <w:rsid w:val="003A7210"/>
    <w:rPr>
      <w:rFonts w:ascii="Cambria" w:hAnsi="Cambria"/>
      <w:i/>
      <w:iCs/>
      <w:color w:val="404040"/>
    </w:rPr>
  </w:style>
  <w:style w:type="paragraph" w:styleId="Caption">
    <w:name w:val="caption"/>
    <w:basedOn w:val="Normal"/>
    <w:next w:val="Normal"/>
    <w:uiPriority w:val="99"/>
    <w:semiHidden/>
    <w:qFormat/>
    <w:rsid w:val="003A7210"/>
    <w:pPr>
      <w:spacing w:after="200"/>
    </w:pPr>
    <w:rPr>
      <w:b/>
      <w:bCs/>
      <w:color w:val="4F81BD"/>
      <w:sz w:val="18"/>
      <w:szCs w:val="18"/>
    </w:rPr>
  </w:style>
  <w:style w:type="paragraph" w:styleId="Title">
    <w:name w:val="Title"/>
    <w:basedOn w:val="Normal"/>
    <w:next w:val="Normal"/>
    <w:link w:val="TitleChar"/>
    <w:uiPriority w:val="99"/>
    <w:semiHidden/>
    <w:qFormat/>
    <w:rsid w:val="003A7210"/>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semiHidden/>
    <w:rsid w:val="003A7210"/>
    <w:rPr>
      <w:rFonts w:ascii="Cambria" w:hAnsi="Cambria"/>
      <w:color w:val="17365D"/>
      <w:spacing w:val="5"/>
      <w:kern w:val="28"/>
      <w:sz w:val="52"/>
      <w:szCs w:val="52"/>
    </w:rPr>
  </w:style>
  <w:style w:type="paragraph" w:styleId="Subtitle">
    <w:name w:val="Subtitle"/>
    <w:basedOn w:val="Normal"/>
    <w:next w:val="Normal"/>
    <w:link w:val="SubtitleChar"/>
    <w:uiPriority w:val="99"/>
    <w:semiHidden/>
    <w:qFormat/>
    <w:rsid w:val="003A7210"/>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semiHidden/>
    <w:rsid w:val="003A7210"/>
    <w:rPr>
      <w:rFonts w:ascii="Cambria" w:hAnsi="Cambria"/>
      <w:i/>
      <w:iCs/>
      <w:color w:val="4F81BD"/>
      <w:spacing w:val="15"/>
      <w:sz w:val="24"/>
      <w:szCs w:val="24"/>
    </w:rPr>
  </w:style>
  <w:style w:type="character" w:styleId="Strong">
    <w:name w:val="Strong"/>
    <w:uiPriority w:val="99"/>
    <w:semiHidden/>
    <w:qFormat/>
    <w:rsid w:val="003A7210"/>
    <w:rPr>
      <w:b/>
      <w:bCs/>
    </w:rPr>
  </w:style>
  <w:style w:type="character" w:styleId="Emphasis">
    <w:name w:val="Emphasis"/>
    <w:uiPriority w:val="99"/>
    <w:semiHidden/>
    <w:qFormat/>
    <w:rsid w:val="003A7210"/>
    <w:rPr>
      <w:i/>
      <w:iCs/>
    </w:rPr>
  </w:style>
  <w:style w:type="paragraph" w:styleId="NoSpacing">
    <w:name w:val="No Spacing"/>
    <w:uiPriority w:val="99"/>
    <w:semiHidden/>
    <w:qFormat/>
    <w:rsid w:val="003A7210"/>
    <w:rPr>
      <w:sz w:val="24"/>
      <w:szCs w:val="24"/>
    </w:rPr>
  </w:style>
  <w:style w:type="paragraph" w:styleId="ListParagraph">
    <w:name w:val="List Paragraph"/>
    <w:basedOn w:val="Normal"/>
    <w:uiPriority w:val="99"/>
    <w:qFormat/>
    <w:rsid w:val="003A7210"/>
    <w:pPr>
      <w:ind w:left="720"/>
      <w:contextualSpacing/>
    </w:pPr>
  </w:style>
  <w:style w:type="paragraph" w:styleId="Quote">
    <w:name w:val="Quote"/>
    <w:basedOn w:val="Normal"/>
    <w:next w:val="Normal"/>
    <w:link w:val="QuoteChar"/>
    <w:uiPriority w:val="99"/>
    <w:semiHidden/>
    <w:qFormat/>
    <w:rsid w:val="003A7210"/>
    <w:rPr>
      <w:i/>
      <w:iCs/>
      <w:color w:val="000000"/>
    </w:rPr>
  </w:style>
  <w:style w:type="character" w:customStyle="1" w:styleId="QuoteChar">
    <w:name w:val="Quote Char"/>
    <w:basedOn w:val="DefaultParagraphFont"/>
    <w:link w:val="Quote"/>
    <w:uiPriority w:val="99"/>
    <w:semiHidden/>
    <w:rsid w:val="003A7210"/>
    <w:rPr>
      <w:i/>
      <w:iCs/>
      <w:color w:val="000000"/>
      <w:sz w:val="24"/>
      <w:szCs w:val="24"/>
    </w:rPr>
  </w:style>
  <w:style w:type="paragraph" w:styleId="IntenseQuote">
    <w:name w:val="Intense Quote"/>
    <w:basedOn w:val="Normal"/>
    <w:next w:val="Normal"/>
    <w:link w:val="IntenseQuoteChar"/>
    <w:uiPriority w:val="99"/>
    <w:semiHidden/>
    <w:qFormat/>
    <w:rsid w:val="003A721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semiHidden/>
    <w:rsid w:val="003A7210"/>
    <w:rPr>
      <w:b/>
      <w:bCs/>
      <w:i/>
      <w:iCs/>
      <w:color w:val="4F81BD"/>
      <w:sz w:val="24"/>
      <w:szCs w:val="24"/>
    </w:rPr>
  </w:style>
  <w:style w:type="character" w:styleId="SubtleEmphasis">
    <w:name w:val="Subtle Emphasis"/>
    <w:uiPriority w:val="99"/>
    <w:semiHidden/>
    <w:qFormat/>
    <w:rsid w:val="003A7210"/>
    <w:rPr>
      <w:i/>
      <w:iCs/>
      <w:color w:val="808080"/>
    </w:rPr>
  </w:style>
  <w:style w:type="character" w:styleId="IntenseEmphasis">
    <w:name w:val="Intense Emphasis"/>
    <w:uiPriority w:val="99"/>
    <w:semiHidden/>
    <w:qFormat/>
    <w:rsid w:val="003A7210"/>
    <w:rPr>
      <w:b/>
      <w:bCs/>
      <w:i/>
      <w:iCs/>
      <w:color w:val="4F81BD"/>
    </w:rPr>
  </w:style>
  <w:style w:type="character" w:styleId="SubtleReference">
    <w:name w:val="Subtle Reference"/>
    <w:uiPriority w:val="99"/>
    <w:semiHidden/>
    <w:qFormat/>
    <w:rsid w:val="003A7210"/>
    <w:rPr>
      <w:smallCaps/>
      <w:color w:val="C0504D"/>
      <w:u w:val="single"/>
    </w:rPr>
  </w:style>
  <w:style w:type="character" w:styleId="IntenseReference">
    <w:name w:val="Intense Reference"/>
    <w:uiPriority w:val="99"/>
    <w:semiHidden/>
    <w:qFormat/>
    <w:rsid w:val="003A7210"/>
    <w:rPr>
      <w:b/>
      <w:bCs/>
      <w:smallCaps/>
      <w:color w:val="C0504D"/>
      <w:spacing w:val="5"/>
      <w:u w:val="single"/>
    </w:rPr>
  </w:style>
  <w:style w:type="character" w:styleId="BookTitle">
    <w:name w:val="Book Title"/>
    <w:uiPriority w:val="99"/>
    <w:semiHidden/>
    <w:qFormat/>
    <w:rsid w:val="003A7210"/>
    <w:rPr>
      <w:b/>
      <w:bCs/>
      <w:smallCaps/>
      <w:spacing w:val="5"/>
    </w:rPr>
  </w:style>
  <w:style w:type="paragraph" w:styleId="TOCHeading">
    <w:name w:val="TOC Heading"/>
    <w:basedOn w:val="Heading1"/>
    <w:next w:val="Normal"/>
    <w:uiPriority w:val="99"/>
    <w:semiHidden/>
    <w:qFormat/>
    <w:rsid w:val="003A7210"/>
    <w:pPr>
      <w:outlineLvl w:val="9"/>
    </w:pPr>
  </w:style>
  <w:style w:type="character" w:customStyle="1" w:styleId="DocID">
    <w:name w:val="DocID"/>
    <w:basedOn w:val="DefaultParagraphFont"/>
    <w:uiPriority w:val="99"/>
    <w:semiHidden/>
    <w:rsid w:val="00F77FD8"/>
    <w:rPr>
      <w:rFonts w:ascii="Times New Roman" w:hAnsi="Times New Roman"/>
      <w:sz w:val="16"/>
    </w:rPr>
  </w:style>
  <w:style w:type="paragraph" w:styleId="Header">
    <w:name w:val="header"/>
    <w:basedOn w:val="Normal"/>
    <w:link w:val="HeaderChar"/>
    <w:uiPriority w:val="99"/>
    <w:rsid w:val="007637AB"/>
    <w:pPr>
      <w:tabs>
        <w:tab w:val="center" w:pos="4680"/>
        <w:tab w:val="right" w:pos="9360"/>
      </w:tabs>
    </w:pPr>
  </w:style>
  <w:style w:type="character" w:customStyle="1" w:styleId="HeaderChar">
    <w:name w:val="Header Char"/>
    <w:basedOn w:val="DefaultParagraphFont"/>
    <w:link w:val="Header"/>
    <w:uiPriority w:val="99"/>
    <w:rsid w:val="007637AB"/>
    <w:rPr>
      <w:sz w:val="24"/>
      <w:szCs w:val="24"/>
    </w:rPr>
  </w:style>
  <w:style w:type="paragraph" w:styleId="Footer">
    <w:name w:val="footer"/>
    <w:basedOn w:val="Normal"/>
    <w:link w:val="FooterChar"/>
    <w:uiPriority w:val="99"/>
    <w:rsid w:val="007637AB"/>
    <w:pPr>
      <w:tabs>
        <w:tab w:val="center" w:pos="4680"/>
        <w:tab w:val="right" w:pos="9360"/>
      </w:tabs>
    </w:pPr>
  </w:style>
  <w:style w:type="character" w:customStyle="1" w:styleId="FooterChar">
    <w:name w:val="Footer Char"/>
    <w:basedOn w:val="DefaultParagraphFont"/>
    <w:link w:val="Footer"/>
    <w:uiPriority w:val="99"/>
    <w:rsid w:val="007637AB"/>
    <w:rPr>
      <w:sz w:val="24"/>
      <w:szCs w:val="24"/>
    </w:rPr>
  </w:style>
  <w:style w:type="character" w:styleId="Hyperlink">
    <w:name w:val="Hyperlink"/>
    <w:basedOn w:val="DefaultParagraphFont"/>
    <w:uiPriority w:val="99"/>
    <w:unhideWhenUsed/>
    <w:rsid w:val="009820E5"/>
    <w:rPr>
      <w:color w:val="0563C1" w:themeColor="hyperlink"/>
      <w:u w:val="single"/>
    </w:rPr>
  </w:style>
  <w:style w:type="character" w:styleId="CommentReference">
    <w:name w:val="annotation reference"/>
    <w:basedOn w:val="DefaultParagraphFont"/>
    <w:uiPriority w:val="99"/>
    <w:semiHidden/>
    <w:unhideWhenUsed/>
    <w:rsid w:val="009820E5"/>
    <w:rPr>
      <w:sz w:val="16"/>
      <w:szCs w:val="16"/>
    </w:rPr>
  </w:style>
  <w:style w:type="paragraph" w:styleId="CommentText">
    <w:name w:val="annotation text"/>
    <w:basedOn w:val="Normal"/>
    <w:link w:val="CommentTextChar"/>
    <w:uiPriority w:val="99"/>
    <w:semiHidden/>
    <w:unhideWhenUsed/>
    <w:rsid w:val="009820E5"/>
    <w:rPr>
      <w:sz w:val="20"/>
      <w:szCs w:val="20"/>
    </w:rPr>
  </w:style>
  <w:style w:type="character" w:customStyle="1" w:styleId="CommentTextChar">
    <w:name w:val="Comment Text Char"/>
    <w:basedOn w:val="DefaultParagraphFont"/>
    <w:link w:val="CommentText"/>
    <w:uiPriority w:val="99"/>
    <w:semiHidden/>
    <w:rsid w:val="009820E5"/>
    <w:rPr>
      <w:rFonts w:ascii="Arial" w:hAnsi="Arial"/>
    </w:rPr>
  </w:style>
  <w:style w:type="paragraph" w:styleId="CommentSubject">
    <w:name w:val="annotation subject"/>
    <w:basedOn w:val="CommentText"/>
    <w:next w:val="CommentText"/>
    <w:link w:val="CommentSubjectChar"/>
    <w:uiPriority w:val="99"/>
    <w:semiHidden/>
    <w:unhideWhenUsed/>
    <w:rsid w:val="005C0986"/>
    <w:rPr>
      <w:b/>
      <w:bCs/>
    </w:rPr>
  </w:style>
  <w:style w:type="character" w:customStyle="1" w:styleId="CommentSubjectChar">
    <w:name w:val="Comment Subject Char"/>
    <w:basedOn w:val="CommentTextChar"/>
    <w:link w:val="CommentSubject"/>
    <w:uiPriority w:val="99"/>
    <w:semiHidden/>
    <w:rsid w:val="005C0986"/>
    <w:rPr>
      <w:rFonts w:ascii="Arial" w:hAnsi="Arial"/>
      <w:b/>
      <w:bCs/>
    </w:rPr>
  </w:style>
  <w:style w:type="paragraph" w:styleId="Revision">
    <w:name w:val="Revision"/>
    <w:hidden/>
    <w:uiPriority w:val="99"/>
    <w:semiHidden/>
    <w:rsid w:val="00C221CF"/>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mindbodyonline.com/legal/terms-of-service/dynamic-pricing"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5C33-98E2-4BFC-8E34-0F2555158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5502</Words>
  <Characters>27900</Characters>
  <Application>Microsoft Office Word</Application>
  <DocSecurity>0</DocSecurity>
  <Lines>498</Lines>
  <Paragraphs>216</Paragraphs>
  <ScaleCrop>false</ScaleCrop>
  <HeadingPairs>
    <vt:vector size="2" baseType="variant">
      <vt:variant>
        <vt:lpstr>Title</vt:lpstr>
      </vt:variant>
      <vt:variant>
        <vt:i4>1</vt:i4>
      </vt:variant>
    </vt:vector>
  </HeadingPairs>
  <TitlesOfParts>
    <vt:vector size="1" baseType="lpstr">
      <vt:lpstr/>
    </vt:vector>
  </TitlesOfParts>
  <Company>Davis Wright Tremaine LLP</Company>
  <LinksUpToDate>false</LinksUpToDate>
  <CharactersWithSpaces>33186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DWT</dc:creator>
  <cp:keywords/>
  <dc:description/>
  <cp:lastModifiedBy>DWT</cp:lastModifiedBy>
  <cp:revision>7</cp:revision>
  <cp:lastPrinted>2025-10-09T00:24:00Z</cp:lastPrinted>
  <dcterms:created xsi:type="dcterms:W3CDTF">2025-10-08T19:43:00Z</dcterms:created>
  <dcterms:modified xsi:type="dcterms:W3CDTF">2025-10-11T00:04:00Z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4905-1778-6735v.2 0124394-000001</vt:lpwstr>
  </property>
  <property fmtid="{D5CDD505-2E9C-101B-9397-08002B2CF9AE}" pid="3" name="DocXFormat">
    <vt:lpwstr>DWTDocID</vt:lpwstr>
  </property>
  <property fmtid="{D5CDD505-2E9C-101B-9397-08002B2CF9AE}" pid="4" name="DocXLocation">
    <vt:lpwstr>EveryPage</vt:lpwstr>
  </property>
  <property fmtid="{D5CDD505-2E9C-101B-9397-08002B2CF9AE}" pid="5" name="ndDocumentId">
    <vt:lpwstr>4905-1778-6735</vt:lpwstr>
  </property>
</Properties>
</file>