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5F2A45" w:rsidTr="001157B7">
        <w:tc>
          <w:tcPr>
            <w:tcW w:w="9576" w:type="dxa"/>
          </w:tcPr>
          <w:p w:rsidR="005F2A45" w:rsidRDefault="005F2A45" w:rsidP="001157B7">
            <w:r>
              <w:t>Splashscreen</w:t>
            </w:r>
          </w:p>
          <w:p w:rsidR="00B81204" w:rsidRDefault="00B81204" w:rsidP="001157B7"/>
          <w:p w:rsidR="00B81204" w:rsidRDefault="00B81204" w:rsidP="001157B7">
            <w:r>
              <w:t>FP Friends for 500MB</w:t>
            </w:r>
          </w:p>
          <w:p w:rsidR="00B81204" w:rsidRDefault="00B81204" w:rsidP="001157B7"/>
          <w:p w:rsidR="00B81204" w:rsidRDefault="00B81204" w:rsidP="001157B7">
            <w:r>
              <w:t>Version</w:t>
            </w:r>
          </w:p>
        </w:tc>
      </w:tr>
    </w:tbl>
    <w:p w:rsidR="005F2A45" w:rsidRDefault="005F2A45"/>
    <w:tbl>
      <w:tblPr>
        <w:tblStyle w:val="TableGrid"/>
        <w:tblW w:w="0" w:type="auto"/>
        <w:tblLook w:val="04A0" w:firstRow="1" w:lastRow="0" w:firstColumn="1" w:lastColumn="0" w:noHBand="0" w:noVBand="1"/>
      </w:tblPr>
      <w:tblGrid>
        <w:gridCol w:w="9576"/>
      </w:tblGrid>
      <w:tr w:rsidR="006A3881" w:rsidTr="006A3881">
        <w:tc>
          <w:tcPr>
            <w:tcW w:w="9576" w:type="dxa"/>
          </w:tcPr>
          <w:p w:rsidR="006A3881" w:rsidRDefault="00D5178C" w:rsidP="006A3881">
            <w:r>
              <w:t xml:space="preserve">Main Screen - </w:t>
            </w:r>
            <w:r w:rsidR="006A3881">
              <w:t xml:space="preserve">What the </w:t>
            </w:r>
            <w:r>
              <w:t>A</w:t>
            </w:r>
            <w:r w:rsidR="006A3881">
              <w:t xml:space="preserve">pp </w:t>
            </w:r>
            <w:r>
              <w:t>D</w:t>
            </w:r>
            <w:r w:rsidR="006A3881">
              <w:t>oes</w:t>
            </w:r>
          </w:p>
          <w:p w:rsidR="00165C15" w:rsidRDefault="00165C15" w:rsidP="006A3881"/>
          <w:p w:rsidR="00165C15" w:rsidRDefault="00165C15" w:rsidP="006A3881">
            <w:r>
              <w:t xml:space="preserve">FreedomPop gives you 50MB per friend you connect to </w:t>
            </w:r>
            <w:r>
              <w:t>(</w:t>
            </w:r>
            <w:r>
              <w:t>up to 10 friends</w:t>
            </w:r>
            <w:r>
              <w:t>) EVERY MONTH</w:t>
            </w:r>
            <w:r>
              <w:t>.</w:t>
            </w:r>
            <w:r>
              <w:t xml:space="preserve">  So setting up friends one time will get you additional data every month forever, or until FP changes things.</w:t>
            </w:r>
          </w:p>
          <w:p w:rsidR="00165C15" w:rsidRDefault="00165C15" w:rsidP="006A3881"/>
          <w:p w:rsidR="006A3881" w:rsidRDefault="006A3881" w:rsidP="006A3881">
            <w:r>
              <w:t>This app instantly sends you 10 friend requests to increase your monthly data amount by 500MB.  PLEASE NOTE:</w:t>
            </w:r>
          </w:p>
          <w:p w:rsidR="006A3881" w:rsidRDefault="006A3881" w:rsidP="006A3881">
            <w:pPr>
              <w:pStyle w:val="ListParagraph"/>
              <w:numPr>
                <w:ilvl w:val="0"/>
                <w:numId w:val="1"/>
              </w:numPr>
            </w:pPr>
            <w:r>
              <w:t>If you currently have no friends, your monthly data amount will increase to the maximum of 500MB.  You will maximize the usefulness of this app.</w:t>
            </w:r>
          </w:p>
          <w:p w:rsidR="006A3881" w:rsidRDefault="006A3881" w:rsidP="006A3881">
            <w:pPr>
              <w:pStyle w:val="ListParagraph"/>
              <w:numPr>
                <w:ilvl w:val="0"/>
                <w:numId w:val="1"/>
              </w:numPr>
            </w:pPr>
            <w:r>
              <w:t>If you have less than 10 friends, your monthly data amount will increase 50MBs per friend accepted, until you reach 10.  This app will still useful to you, but you won’t get a full 500MB from it.</w:t>
            </w:r>
          </w:p>
          <w:p w:rsidR="00165C15" w:rsidRDefault="006A3881" w:rsidP="006A3881">
            <w:pPr>
              <w:pStyle w:val="ListParagraph"/>
              <w:numPr>
                <w:ilvl w:val="0"/>
                <w:numId w:val="1"/>
              </w:numPr>
            </w:pPr>
            <w:r>
              <w:t>If you already have 10 friends, this app will not increase your monthly data amount at all.  You should not use this app – it will provide you with no benefit.</w:t>
            </w:r>
          </w:p>
          <w:p w:rsidR="00165C15" w:rsidRDefault="006C5D38" w:rsidP="006A3881">
            <w:r>
              <w:rPr>
                <w:noProof/>
              </w:rPr>
              <w:drawing>
                <wp:anchor distT="0" distB="0" distL="114300" distR="114300" simplePos="0" relativeHeight="251665408" behindDoc="1" locked="0" layoutInCell="1" allowOverlap="1" wp14:anchorId="4372A04E" wp14:editId="1F7CAEBF">
                  <wp:simplePos x="0" y="0"/>
                  <wp:positionH relativeFrom="margin">
                    <wp:posOffset>1038225</wp:posOffset>
                  </wp:positionH>
                  <wp:positionV relativeFrom="margin">
                    <wp:posOffset>2537460</wp:posOffset>
                  </wp:positionV>
                  <wp:extent cx="1666875" cy="25209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252095"/>
                          </a:xfrm>
                          <a:prstGeom prst="rect">
                            <a:avLst/>
                          </a:prstGeom>
                          <a:noFill/>
                          <a:ln>
                            <a:noFill/>
                          </a:ln>
                        </pic:spPr>
                      </pic:pic>
                    </a:graphicData>
                  </a:graphic>
                  <wp14:sizeRelH relativeFrom="margin">
                    <wp14:pctWidth>0</wp14:pctWidth>
                  </wp14:sizeRelH>
                </wp:anchor>
              </w:drawing>
            </w:r>
            <w:r w:rsidR="0043695B">
              <w:rPr>
                <w:noProof/>
              </w:rPr>
              <w:drawing>
                <wp:anchor distT="0" distB="0" distL="114300" distR="114300" simplePos="0" relativeHeight="251663360" behindDoc="1" locked="0" layoutInCell="1" allowOverlap="1" wp14:anchorId="0D48AA22" wp14:editId="37B39E8A">
                  <wp:simplePos x="0" y="0"/>
                  <wp:positionH relativeFrom="margin">
                    <wp:posOffset>3345815</wp:posOffset>
                  </wp:positionH>
                  <wp:positionV relativeFrom="margin">
                    <wp:posOffset>2519883</wp:posOffset>
                  </wp:positionV>
                  <wp:extent cx="1478280" cy="25273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280" cy="252730"/>
                          </a:xfrm>
                          <a:prstGeom prst="rect">
                            <a:avLst/>
                          </a:prstGeom>
                          <a:noFill/>
                          <a:ln>
                            <a:noFill/>
                          </a:ln>
                        </pic:spPr>
                      </pic:pic>
                    </a:graphicData>
                  </a:graphic>
                  <wp14:sizeRelH relativeFrom="margin">
                    <wp14:pctWidth>0</wp14:pctWidth>
                  </wp14:sizeRelH>
                </wp:anchor>
              </w:drawing>
            </w:r>
          </w:p>
          <w:tbl>
            <w:tblPr>
              <w:tblStyle w:val="TableGrid"/>
              <w:tblW w:w="7200"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95"/>
              <w:gridCol w:w="3605"/>
            </w:tblGrid>
            <w:tr w:rsidR="0043695B" w:rsidTr="0043695B">
              <w:trPr>
                <w:jc w:val="center"/>
              </w:trPr>
              <w:tc>
                <w:tcPr>
                  <w:tcW w:w="4672" w:type="dxa"/>
                </w:tcPr>
                <w:p w:rsidR="0043695B" w:rsidRDefault="0043695B" w:rsidP="0043695B">
                  <w:pPr>
                    <w:jc w:val="center"/>
                  </w:pPr>
                  <w:r>
                    <w:t>Sounds Good – Let’s Go!</w:t>
                  </w:r>
                </w:p>
                <w:p w:rsidR="0043695B" w:rsidRDefault="0043695B" w:rsidP="006A3881"/>
              </w:tc>
              <w:tc>
                <w:tcPr>
                  <w:tcW w:w="4673" w:type="dxa"/>
                </w:tcPr>
                <w:p w:rsidR="0043695B" w:rsidRDefault="0043695B" w:rsidP="0043695B">
                  <w:pPr>
                    <w:jc w:val="center"/>
                  </w:pPr>
                  <w:r>
                    <w:t>No Thanks, Forget It.</w:t>
                  </w:r>
                </w:p>
                <w:p w:rsidR="0043695B" w:rsidRDefault="0043695B" w:rsidP="006A3881"/>
                <w:p w:rsidR="0043695B" w:rsidRDefault="0043695B" w:rsidP="006A3881"/>
              </w:tc>
            </w:tr>
          </w:tbl>
          <w:p w:rsidR="006A3881" w:rsidRDefault="006A3881" w:rsidP="0043695B"/>
        </w:tc>
      </w:tr>
    </w:tbl>
    <w:p w:rsidR="009A71BF" w:rsidRDefault="009A71BF"/>
    <w:tbl>
      <w:tblPr>
        <w:tblStyle w:val="TableGrid"/>
        <w:tblW w:w="0" w:type="auto"/>
        <w:tblLook w:val="04A0" w:firstRow="1" w:lastRow="0" w:firstColumn="1" w:lastColumn="0" w:noHBand="0" w:noVBand="1"/>
      </w:tblPr>
      <w:tblGrid>
        <w:gridCol w:w="9576"/>
      </w:tblGrid>
      <w:tr w:rsidR="006A3881" w:rsidTr="006A3881">
        <w:tc>
          <w:tcPr>
            <w:tcW w:w="9576" w:type="dxa"/>
          </w:tcPr>
          <w:p w:rsidR="006A3881" w:rsidRDefault="00D5178C">
            <w:r>
              <w:t>After Purchase – Final Step</w:t>
            </w:r>
          </w:p>
          <w:p w:rsidR="00D5178C" w:rsidRDefault="00D5178C">
            <w:r w:rsidRPr="00D5178C">
              <w:t>Here you will specify the email you want the friend requests to go to- this is what you use to log into FreedomPop.  Please make sure you use the correct one!  Once you do this you’d either need to watch more rewarde</w:t>
            </w:r>
            <w:r>
              <w:t>d videos or do another purchase</w:t>
            </w:r>
            <w:r w:rsidRPr="00D5178C">
              <w:t>.</w:t>
            </w:r>
          </w:p>
          <w:p w:rsidR="00D5178C" w:rsidRDefault="00D5178C"/>
          <w:p w:rsidR="00D5178C" w:rsidRDefault="00D5178C" w:rsidP="00A148FC">
            <w:pPr>
              <w:jc w:val="center"/>
            </w:pPr>
            <w:r>
              <w:t>Email: _____________________________________</w:t>
            </w:r>
          </w:p>
          <w:p w:rsidR="0043695B" w:rsidRDefault="0043695B" w:rsidP="00A148FC">
            <w:pPr>
              <w:jc w:val="center"/>
              <w:rPr>
                <w:noProof/>
              </w:rPr>
            </w:pPr>
          </w:p>
          <w:p w:rsidR="0043695B" w:rsidRDefault="001F254E" w:rsidP="00A148FC">
            <w:pPr>
              <w:jc w:val="center"/>
              <w:rPr>
                <w:noProof/>
              </w:rPr>
            </w:pPr>
            <w:r>
              <w:rPr>
                <w:noProof/>
              </w:rPr>
              <w:drawing>
                <wp:anchor distT="0" distB="0" distL="114300" distR="114300" simplePos="0" relativeHeight="251659264" behindDoc="1" locked="0" layoutInCell="1" allowOverlap="1" wp14:anchorId="43534617" wp14:editId="6CB4B53F">
                  <wp:simplePos x="0" y="0"/>
                  <wp:positionH relativeFrom="margin">
                    <wp:posOffset>2324100</wp:posOffset>
                  </wp:positionH>
                  <wp:positionV relativeFrom="margin">
                    <wp:posOffset>1319530</wp:posOffset>
                  </wp:positionV>
                  <wp:extent cx="1351915" cy="25273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1915" cy="252730"/>
                          </a:xfrm>
                          <a:prstGeom prst="rect">
                            <a:avLst/>
                          </a:prstGeom>
                          <a:noFill/>
                          <a:ln>
                            <a:noFill/>
                          </a:ln>
                        </pic:spPr>
                      </pic:pic>
                    </a:graphicData>
                  </a:graphic>
                </wp:anchor>
              </w:drawing>
            </w:r>
          </w:p>
          <w:p w:rsidR="00257998" w:rsidRDefault="001F254E" w:rsidP="001F254E">
            <w:pPr>
              <w:jc w:val="center"/>
              <w:rPr>
                <w:noProof/>
              </w:rPr>
            </w:pPr>
            <w:r>
              <w:rPr>
                <w:noProof/>
              </w:rPr>
              <w:t>Submit</w:t>
            </w:r>
          </w:p>
          <w:p w:rsidR="00D5178C" w:rsidRDefault="00D5178C"/>
          <w:p w:rsidR="00D5178C" w:rsidRDefault="00D5178C"/>
        </w:tc>
      </w:tr>
    </w:tbl>
    <w:p w:rsidR="006A3881" w:rsidRDefault="006A3881" w:rsidP="006A3881"/>
    <w:tbl>
      <w:tblPr>
        <w:tblStyle w:val="TableGrid"/>
        <w:tblW w:w="0" w:type="auto"/>
        <w:tblLook w:val="04A0" w:firstRow="1" w:lastRow="0" w:firstColumn="1" w:lastColumn="0" w:noHBand="0" w:noVBand="1"/>
      </w:tblPr>
      <w:tblGrid>
        <w:gridCol w:w="9576"/>
      </w:tblGrid>
      <w:tr w:rsidR="001009B8" w:rsidTr="001009B8">
        <w:tc>
          <w:tcPr>
            <w:tcW w:w="9576" w:type="dxa"/>
          </w:tcPr>
          <w:p w:rsidR="001009B8" w:rsidRDefault="001009B8" w:rsidP="001157B7">
            <w:r>
              <w:t xml:space="preserve">After </w:t>
            </w:r>
            <w:r>
              <w:t>Submit</w:t>
            </w:r>
            <w:r>
              <w:t xml:space="preserve"> – </w:t>
            </w:r>
            <w:r>
              <w:t>Processing</w:t>
            </w:r>
          </w:p>
          <w:p w:rsidR="005D08DE" w:rsidRDefault="005D08DE" w:rsidP="001009B8">
            <w:pPr>
              <w:jc w:val="center"/>
            </w:pPr>
          </w:p>
          <w:p w:rsidR="005D08DE" w:rsidRDefault="005D08DE" w:rsidP="001009B8">
            <w:pPr>
              <w:jc w:val="center"/>
            </w:pPr>
          </w:p>
          <w:p w:rsidR="001009B8" w:rsidRDefault="001009B8" w:rsidP="001009B8">
            <w:pPr>
              <w:jc w:val="center"/>
            </w:pPr>
            <w:r>
              <w:t>Processing…</w:t>
            </w:r>
          </w:p>
          <w:p w:rsidR="001009B8" w:rsidRDefault="001009B8" w:rsidP="001157B7"/>
          <w:p w:rsidR="001009B8" w:rsidRDefault="001009B8" w:rsidP="001157B7"/>
          <w:p w:rsidR="001009B8" w:rsidRDefault="005D08DE" w:rsidP="005D08DE">
            <w:pPr>
              <w:jc w:val="center"/>
            </w:pPr>
            <w:r>
              <w:rPr>
                <w:noProof/>
              </w:rPr>
              <w:lastRenderedPageBreak/>
              <w:drawing>
                <wp:inline distT="0" distB="0" distL="0" distR="0" wp14:anchorId="1FE9F658" wp14:editId="6D9C5DFD">
                  <wp:extent cx="739140" cy="7391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inline>
              </w:drawing>
            </w:r>
          </w:p>
          <w:p w:rsidR="005D08DE" w:rsidRDefault="005D08DE" w:rsidP="005D08DE">
            <w:pPr>
              <w:jc w:val="center"/>
            </w:pPr>
          </w:p>
          <w:p w:rsidR="001009B8" w:rsidRDefault="001009B8" w:rsidP="001157B7"/>
        </w:tc>
      </w:tr>
    </w:tbl>
    <w:p w:rsidR="006A3881" w:rsidRDefault="006A3881" w:rsidP="006A3881"/>
    <w:tbl>
      <w:tblPr>
        <w:tblStyle w:val="TableGrid"/>
        <w:tblW w:w="0" w:type="auto"/>
        <w:tblLook w:val="04A0" w:firstRow="1" w:lastRow="0" w:firstColumn="1" w:lastColumn="0" w:noHBand="0" w:noVBand="1"/>
      </w:tblPr>
      <w:tblGrid>
        <w:gridCol w:w="9576"/>
      </w:tblGrid>
      <w:tr w:rsidR="001009B8" w:rsidTr="001157B7">
        <w:tc>
          <w:tcPr>
            <w:tcW w:w="9576" w:type="dxa"/>
          </w:tcPr>
          <w:p w:rsidR="001009B8" w:rsidRDefault="001009B8" w:rsidP="001157B7">
            <w:r>
              <w:t xml:space="preserve">After </w:t>
            </w:r>
            <w:r w:rsidR="00460DC2">
              <w:t>Processing</w:t>
            </w:r>
            <w:r>
              <w:t xml:space="preserve"> </w:t>
            </w:r>
            <w:r w:rsidR="00281561">
              <w:t>–</w:t>
            </w:r>
            <w:r>
              <w:t xml:space="preserve"> </w:t>
            </w:r>
            <w:r w:rsidR="00281561">
              <w:t>Friend Requests Sent!</w:t>
            </w:r>
          </w:p>
          <w:p w:rsidR="001009B8" w:rsidRDefault="001009B8" w:rsidP="001157B7">
            <w:r>
              <w:t>Thank You!  Your friend requests have been sent – please check in you</w:t>
            </w:r>
            <w:r w:rsidR="00165C15">
              <w:t>r</w:t>
            </w:r>
            <w:r>
              <w:t xml:space="preserve"> FreedomPop account (Earn &amp; Share -&gt; Friend Requests) to Accept the friend Invite</w:t>
            </w:r>
            <w:r w:rsidR="00281561">
              <w:t>s</w:t>
            </w:r>
            <w:r>
              <w:t>.</w:t>
            </w:r>
            <w:r w:rsidR="00165C15">
              <w:t xml:space="preserve">  The additional 50MB </w:t>
            </w:r>
            <w:r w:rsidR="00281561">
              <w:t>will instantly be applied.</w:t>
            </w:r>
          </w:p>
          <w:p w:rsidR="00DC57F6" w:rsidRDefault="00DC57F6" w:rsidP="001157B7"/>
          <w:p w:rsidR="00DC57F6" w:rsidRDefault="00DC57F6" w:rsidP="001157B7"/>
        </w:tc>
      </w:tr>
    </w:tbl>
    <w:p w:rsidR="001009B8" w:rsidRDefault="001009B8" w:rsidP="006A3881"/>
    <w:tbl>
      <w:tblPr>
        <w:tblStyle w:val="TableGrid"/>
        <w:tblW w:w="0" w:type="auto"/>
        <w:tblLook w:val="04A0" w:firstRow="1" w:lastRow="0" w:firstColumn="1" w:lastColumn="0" w:noHBand="0" w:noVBand="1"/>
      </w:tblPr>
      <w:tblGrid>
        <w:gridCol w:w="9576"/>
      </w:tblGrid>
      <w:tr w:rsidR="006A3881" w:rsidTr="001157B7">
        <w:tc>
          <w:tcPr>
            <w:tcW w:w="9576" w:type="dxa"/>
          </w:tcPr>
          <w:p w:rsidR="006A3881" w:rsidRDefault="006A3881" w:rsidP="001157B7">
            <w:r>
              <w:t>Title</w:t>
            </w:r>
          </w:p>
        </w:tc>
      </w:tr>
    </w:tbl>
    <w:p w:rsidR="006A3881" w:rsidRDefault="005F2A45" w:rsidP="006A3881">
      <w:r>
        <w:t>.</w:t>
      </w:r>
    </w:p>
    <w:tbl>
      <w:tblPr>
        <w:tblStyle w:val="TableGrid"/>
        <w:tblW w:w="0" w:type="auto"/>
        <w:tblLook w:val="04A0" w:firstRow="1" w:lastRow="0" w:firstColumn="1" w:lastColumn="0" w:noHBand="0" w:noVBand="1"/>
      </w:tblPr>
      <w:tblGrid>
        <w:gridCol w:w="9576"/>
      </w:tblGrid>
      <w:tr w:rsidR="006A3881" w:rsidTr="001157B7">
        <w:tc>
          <w:tcPr>
            <w:tcW w:w="9576" w:type="dxa"/>
          </w:tcPr>
          <w:p w:rsidR="006A3881" w:rsidRDefault="006A3881" w:rsidP="001157B7">
            <w:r>
              <w:t>Title</w:t>
            </w:r>
          </w:p>
        </w:tc>
      </w:tr>
    </w:tbl>
    <w:p w:rsidR="006C50FD" w:rsidRDefault="005F2A45" w:rsidP="006C50FD">
      <w:r>
        <w:t>.</w:t>
      </w:r>
    </w:p>
    <w:tbl>
      <w:tblPr>
        <w:tblStyle w:val="TableGrid"/>
        <w:tblW w:w="0" w:type="auto"/>
        <w:tblLook w:val="04A0" w:firstRow="1" w:lastRow="0" w:firstColumn="1" w:lastColumn="0" w:noHBand="0" w:noVBand="1"/>
      </w:tblPr>
      <w:tblGrid>
        <w:gridCol w:w="9576"/>
      </w:tblGrid>
      <w:tr w:rsidR="006C50FD" w:rsidTr="001157B7">
        <w:tc>
          <w:tcPr>
            <w:tcW w:w="9576" w:type="dxa"/>
          </w:tcPr>
          <w:p w:rsidR="006C50FD" w:rsidRDefault="006C50FD" w:rsidP="001157B7">
            <w:r>
              <w:t>Title</w:t>
            </w:r>
          </w:p>
        </w:tc>
      </w:tr>
    </w:tbl>
    <w:p w:rsidR="006C50FD" w:rsidRDefault="005F2A45" w:rsidP="006C50FD">
      <w:r>
        <w:t>.</w:t>
      </w:r>
    </w:p>
    <w:tbl>
      <w:tblPr>
        <w:tblStyle w:val="TableGrid"/>
        <w:tblW w:w="0" w:type="auto"/>
        <w:tblLook w:val="04A0" w:firstRow="1" w:lastRow="0" w:firstColumn="1" w:lastColumn="0" w:noHBand="0" w:noVBand="1"/>
      </w:tblPr>
      <w:tblGrid>
        <w:gridCol w:w="9576"/>
      </w:tblGrid>
      <w:tr w:rsidR="006C50FD" w:rsidTr="001157B7">
        <w:tc>
          <w:tcPr>
            <w:tcW w:w="9576" w:type="dxa"/>
          </w:tcPr>
          <w:p w:rsidR="006C50FD" w:rsidRDefault="006C50FD" w:rsidP="001157B7">
            <w:r>
              <w:t>Title</w:t>
            </w:r>
          </w:p>
        </w:tc>
      </w:tr>
    </w:tbl>
    <w:p w:rsidR="006C50FD" w:rsidRDefault="005F2A45" w:rsidP="006C50FD">
      <w:r>
        <w:t>.</w:t>
      </w:r>
    </w:p>
    <w:p w:rsidR="006A3881" w:rsidRDefault="006A3881"/>
    <w:p w:rsidR="00D5178C" w:rsidRDefault="00D5178C">
      <w:r>
        <w:br w:type="page"/>
      </w:r>
    </w:p>
    <w:p w:rsidR="00D5178C" w:rsidRDefault="00F11A2A">
      <w:r>
        <w:lastRenderedPageBreak/>
        <w:t>.</w:t>
      </w:r>
    </w:p>
    <w:p w:rsidR="00D5178C" w:rsidRDefault="00257998">
      <w:r>
        <w:rPr>
          <w:noProof/>
        </w:rPr>
        <w:drawing>
          <wp:inline distT="0" distB="0" distL="0" distR="0">
            <wp:extent cx="1351915" cy="25273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1915" cy="252730"/>
                    </a:xfrm>
                    <a:prstGeom prst="rect">
                      <a:avLst/>
                    </a:prstGeom>
                    <a:noFill/>
                    <a:ln>
                      <a:noFill/>
                    </a:ln>
                  </pic:spPr>
                </pic:pic>
              </a:graphicData>
            </a:graphic>
          </wp:inline>
        </w:drawing>
      </w:r>
      <w:bookmarkStart w:id="0" w:name="_GoBack"/>
      <w:bookmarkEnd w:id="0"/>
      <w:r w:rsidR="00F11A2A">
        <w:t>.</w:t>
      </w:r>
    </w:p>
    <w:p w:rsidR="001009B8" w:rsidRDefault="001009B8">
      <w:r>
        <w:rPr>
          <w:noProof/>
        </w:rPr>
        <w:drawing>
          <wp:inline distT="0" distB="0" distL="0" distR="0">
            <wp:extent cx="739140" cy="7391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a:ln>
                      <a:noFill/>
                    </a:ln>
                  </pic:spPr>
                </pic:pic>
              </a:graphicData>
            </a:graphic>
          </wp:inline>
        </w:drawing>
      </w:r>
    </w:p>
    <w:sectPr w:rsidR="001009B8" w:rsidSect="001C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E0ADB"/>
    <w:multiLevelType w:val="hybridMultilevel"/>
    <w:tmpl w:val="6538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D02"/>
    <w:rsid w:val="000C49A9"/>
    <w:rsid w:val="001009B8"/>
    <w:rsid w:val="00165C15"/>
    <w:rsid w:val="001C083A"/>
    <w:rsid w:val="001E1C07"/>
    <w:rsid w:val="001F254E"/>
    <w:rsid w:val="00201DE7"/>
    <w:rsid w:val="00257998"/>
    <w:rsid w:val="00281561"/>
    <w:rsid w:val="002C1D02"/>
    <w:rsid w:val="00334186"/>
    <w:rsid w:val="00386E5D"/>
    <w:rsid w:val="0043695B"/>
    <w:rsid w:val="00460DC2"/>
    <w:rsid w:val="004D5922"/>
    <w:rsid w:val="005D08DE"/>
    <w:rsid w:val="005F2A45"/>
    <w:rsid w:val="006A3881"/>
    <w:rsid w:val="006C50FD"/>
    <w:rsid w:val="006C5D38"/>
    <w:rsid w:val="00886F09"/>
    <w:rsid w:val="009A71BF"/>
    <w:rsid w:val="00A02270"/>
    <w:rsid w:val="00A148FC"/>
    <w:rsid w:val="00B32F8B"/>
    <w:rsid w:val="00B81204"/>
    <w:rsid w:val="00C14F69"/>
    <w:rsid w:val="00D100E9"/>
    <w:rsid w:val="00D2723C"/>
    <w:rsid w:val="00D27E5E"/>
    <w:rsid w:val="00D5178C"/>
    <w:rsid w:val="00DC57F6"/>
    <w:rsid w:val="00F11A2A"/>
    <w:rsid w:val="00FC6133"/>
    <w:rsid w:val="00FF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D02"/>
    <w:rPr>
      <w:rFonts w:ascii="Courier New" w:eastAsia="Times New Roman" w:hAnsi="Courier New" w:cs="Courier New"/>
      <w:sz w:val="20"/>
      <w:szCs w:val="20"/>
    </w:rPr>
  </w:style>
  <w:style w:type="paragraph" w:styleId="ListParagraph">
    <w:name w:val="List Paragraph"/>
    <w:basedOn w:val="Normal"/>
    <w:uiPriority w:val="34"/>
    <w:qFormat/>
    <w:rsid w:val="00FC6133"/>
    <w:pPr>
      <w:ind w:left="720"/>
      <w:contextualSpacing/>
    </w:pPr>
  </w:style>
  <w:style w:type="table" w:styleId="TableGrid">
    <w:name w:val="Table Grid"/>
    <w:basedOn w:val="TableNormal"/>
    <w:uiPriority w:val="59"/>
    <w:rsid w:val="006A3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0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D02"/>
    <w:rPr>
      <w:rFonts w:ascii="Courier New" w:eastAsia="Times New Roman" w:hAnsi="Courier New" w:cs="Courier New"/>
      <w:sz w:val="20"/>
      <w:szCs w:val="20"/>
    </w:rPr>
  </w:style>
  <w:style w:type="paragraph" w:styleId="ListParagraph">
    <w:name w:val="List Paragraph"/>
    <w:basedOn w:val="Normal"/>
    <w:uiPriority w:val="34"/>
    <w:qFormat/>
    <w:rsid w:val="00FC6133"/>
    <w:pPr>
      <w:ind w:left="720"/>
      <w:contextualSpacing/>
    </w:pPr>
  </w:style>
  <w:style w:type="table" w:styleId="TableGrid">
    <w:name w:val="Table Grid"/>
    <w:basedOn w:val="TableNormal"/>
    <w:uiPriority w:val="59"/>
    <w:rsid w:val="006A3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0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83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CJMDEV</dc:creator>
  <cp:lastModifiedBy>CJMDEV</cp:lastModifiedBy>
  <cp:revision>28</cp:revision>
  <dcterms:created xsi:type="dcterms:W3CDTF">2017-09-02T15:49:00Z</dcterms:created>
  <dcterms:modified xsi:type="dcterms:W3CDTF">2017-09-02T20:20:00Z</dcterms:modified>
</cp:coreProperties>
</file>