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6754" w:rsidRDefault="000F1757" w:rsidP="000F1757">
      <w:pPr>
        <w:pStyle w:val="Title"/>
      </w:pPr>
      <w:r>
        <w:t>IMAGE FUSION CAPTURE SYSTEM FOR INTRINSIC PEEP AND LARYNGEAL APERTURE IN COPD</w:t>
      </w:r>
    </w:p>
    <w:p w:rsidR="00AD5C9F" w:rsidRDefault="00AD5C9F" w:rsidP="00AD5C9F">
      <w:pPr>
        <w:pStyle w:val="Heading1"/>
        <w:spacing w:line="480" w:lineRule="auto"/>
      </w:pPr>
      <w:r>
        <w:t>Background</w:t>
      </w:r>
    </w:p>
    <w:p w:rsidR="00A76B6B" w:rsidRDefault="00A76B6B" w:rsidP="00AD5C9F">
      <w:pPr>
        <w:pStyle w:val="Heading2"/>
      </w:pPr>
      <w:r>
        <w:t>Vision</w:t>
      </w:r>
    </w:p>
    <w:p w:rsidR="00A76B6B" w:rsidRPr="00A76B6B" w:rsidRDefault="00A76B6B" w:rsidP="00AD5C9F">
      <w:pPr>
        <w:spacing w:line="480" w:lineRule="auto"/>
      </w:pPr>
      <w:r>
        <w:t>One of the core vision of the Muscle Lab at The Royal Brompton and Harefield NHS Foundation Trust is ‘</w:t>
      </w:r>
      <w:r w:rsidR="00AD5C9F">
        <w:t xml:space="preserve">We believe that understanding laryngeal physiology better will allow the development of new therapies, and permit optimal application of existing therapies, in particular non-invasive ventilation.’ </w:t>
      </w:r>
      <w:r w:rsidR="00AD5C9F" w:rsidRPr="00AD5C9F">
        <w:rPr>
          <w:color w:val="FF0000"/>
        </w:rPr>
        <w:t>[thorax paper]</w:t>
      </w:r>
    </w:p>
    <w:p w:rsidR="000F1757" w:rsidRDefault="00AD5C9F" w:rsidP="00AD5C9F">
      <w:pPr>
        <w:pStyle w:val="Heading2"/>
      </w:pPr>
      <w:r>
        <w:t xml:space="preserve">Vision Development </w:t>
      </w:r>
    </w:p>
    <w:p w:rsidR="00AD5C9F" w:rsidRDefault="00AD5C9F" w:rsidP="005849EF">
      <w:pPr>
        <w:pStyle w:val="Heading3"/>
        <w:spacing w:line="480" w:lineRule="auto"/>
      </w:pPr>
      <w:r>
        <w:t>Clinical Trial I</w:t>
      </w:r>
    </w:p>
    <w:p w:rsidR="005849EF" w:rsidRDefault="005849EF" w:rsidP="005849EF">
      <w:pPr>
        <w:spacing w:line="480" w:lineRule="auto"/>
        <w:rPr>
          <w:b/>
        </w:rPr>
      </w:pPr>
      <w:r w:rsidRPr="005849EF">
        <w:rPr>
          <w:b/>
        </w:rPr>
        <w:t>Objective</w:t>
      </w:r>
    </w:p>
    <w:p w:rsidR="005849EF" w:rsidRDefault="005849EF" w:rsidP="005849EF">
      <w:pPr>
        <w:spacing w:line="480" w:lineRule="auto"/>
        <w:rPr>
          <w:b/>
        </w:rPr>
      </w:pPr>
      <w:r>
        <w:rPr>
          <w:b/>
        </w:rPr>
        <w:t xml:space="preserve">Method </w:t>
      </w:r>
    </w:p>
    <w:p w:rsidR="005849EF" w:rsidRDefault="005849EF" w:rsidP="005849EF">
      <w:pPr>
        <w:spacing w:line="480" w:lineRule="auto"/>
        <w:rPr>
          <w:b/>
        </w:rPr>
      </w:pPr>
      <w:r>
        <w:rPr>
          <w:b/>
        </w:rPr>
        <w:t xml:space="preserve">Conclusion </w:t>
      </w:r>
    </w:p>
    <w:p w:rsidR="005849EF" w:rsidRDefault="005849EF" w:rsidP="005849EF">
      <w:pPr>
        <w:spacing w:line="480" w:lineRule="auto"/>
        <w:rPr>
          <w:b/>
        </w:rPr>
      </w:pPr>
      <w:r>
        <w:rPr>
          <w:b/>
        </w:rPr>
        <w:t xml:space="preserve">Future work </w:t>
      </w:r>
    </w:p>
    <w:p w:rsidR="0014207E" w:rsidRDefault="00AD5C9F" w:rsidP="0014207E">
      <w:pPr>
        <w:spacing w:line="480" w:lineRule="auto"/>
      </w:pPr>
      <w:r>
        <w:t>The stated vision led</w:t>
      </w:r>
      <w:r w:rsidR="0014207E">
        <w:t xml:space="preserve"> Baz M et al. </w:t>
      </w:r>
      <w:r>
        <w:t>to research and publish</w:t>
      </w:r>
      <w:r w:rsidR="0014207E">
        <w:t xml:space="preserve"> a paper</w:t>
      </w:r>
      <w:r>
        <w:t xml:space="preserve"> titled </w:t>
      </w:r>
      <w:r w:rsidR="0014207E">
        <w:t>: ‘Dynamic Laryngeal narrowing during exercise: a mechanism fron generating intrinsic PEEP in COPD?’</w:t>
      </w:r>
      <w:r w:rsidRPr="00AD5C9F">
        <w:rPr>
          <w:color w:val="FF0000"/>
        </w:rPr>
        <w:t xml:space="preserve"> [thorax paper]</w:t>
      </w:r>
      <w:r w:rsidR="0014207E">
        <w:t xml:space="preserve"> The key question that inspired the research was ‘What is the role of laryngeal narrowing in the regulation in the regulation of ventilation during exercise in patients with COPD?’ The novelty of the research were</w:t>
      </w:r>
    </w:p>
    <w:p w:rsidR="0014207E" w:rsidRDefault="0014207E" w:rsidP="0014207E">
      <w:pPr>
        <w:pStyle w:val="ListParagraph"/>
        <w:numPr>
          <w:ilvl w:val="0"/>
          <w:numId w:val="1"/>
        </w:numPr>
        <w:spacing w:line="480" w:lineRule="auto"/>
      </w:pPr>
      <w:r>
        <w:t xml:space="preserve">first study to describe the active role of the larynx in regulating lung emptying and ventilation during exercise </w:t>
      </w:r>
    </w:p>
    <w:p w:rsidR="0014207E" w:rsidRDefault="0014207E" w:rsidP="0014207E">
      <w:pPr>
        <w:pStyle w:val="ListParagraph"/>
        <w:numPr>
          <w:ilvl w:val="0"/>
          <w:numId w:val="1"/>
        </w:numPr>
        <w:spacing w:line="480" w:lineRule="auto"/>
      </w:pPr>
      <w:r>
        <w:lastRenderedPageBreak/>
        <w:t xml:space="preserve">highlighted potential implications for exercise </w:t>
      </w:r>
      <w:r w:rsidR="00DD3860">
        <w:t>intolerance in COPD patients</w:t>
      </w:r>
    </w:p>
    <w:p w:rsidR="00DD3860" w:rsidRDefault="00DD3860" w:rsidP="00DD3860">
      <w:pPr>
        <w:spacing w:line="480" w:lineRule="auto"/>
      </w:pPr>
      <w:r>
        <w:t>The study concluded by stating ‘Dynamics laryngeal narrowing during expiration is prevalent in patients with COPD and is relating with COPD and is related to disease severity, respiration duty cycle and exercise capacity.’</w:t>
      </w:r>
    </w:p>
    <w:p w:rsidR="00AD5C9F" w:rsidRDefault="00AD5C9F" w:rsidP="00DD3860">
      <w:pPr>
        <w:spacing w:line="480" w:lineRule="auto"/>
      </w:pPr>
      <w:r>
        <w:t xml:space="preserve">The authors stated that understanding and establishing the mechanisms underlying glottic narrowing and its relationship with flow limitation and intrinsic PEEP was the next step in the vision development.  </w:t>
      </w:r>
    </w:p>
    <w:p w:rsidR="00AD5C9F" w:rsidRDefault="00AD5C9F" w:rsidP="00AD5C9F">
      <w:pPr>
        <w:pStyle w:val="Heading3"/>
        <w:spacing w:line="480" w:lineRule="auto"/>
      </w:pPr>
      <w:r>
        <w:t>Clinical Trial II</w:t>
      </w:r>
    </w:p>
    <w:p w:rsidR="005849EF" w:rsidRDefault="005849EF" w:rsidP="005849EF">
      <w:pPr>
        <w:spacing w:line="480" w:lineRule="auto"/>
        <w:rPr>
          <w:b/>
        </w:rPr>
      </w:pPr>
      <w:r w:rsidRPr="005849EF">
        <w:rPr>
          <w:b/>
        </w:rPr>
        <w:t>Objective</w:t>
      </w:r>
    </w:p>
    <w:p w:rsidR="005849EF" w:rsidRDefault="005849EF" w:rsidP="005849EF">
      <w:pPr>
        <w:spacing w:line="480" w:lineRule="auto"/>
      </w:pPr>
      <w:r>
        <w:t>In 2015 as at time of thesis writing , Polkey et al. started a clinical trial on ‘Intrinsic PEEP and Laryngeal Aperture in COPD.’ The aim of the study is to investigate the extent of the narrowing of the vocal cords which causes a positive pressure within the airway with patients with COPD to understand how to improve airflow in the airway and lung function.</w:t>
      </w:r>
    </w:p>
    <w:p w:rsidR="003F138E" w:rsidRDefault="003F138E" w:rsidP="005849EF">
      <w:pPr>
        <w:spacing w:line="480" w:lineRule="auto"/>
      </w:pPr>
      <w:r>
        <w:t xml:space="preserve">The primary objectives of the clinical trial is to measure glottic aperture and compare glottic aperture with different levels of applied  EPAP (expiratory positive airway pressure)  on glottic opening in the erect and supline positions. </w:t>
      </w:r>
    </w:p>
    <w:p w:rsidR="003F138E" w:rsidRDefault="003F138E" w:rsidP="005849EF">
      <w:pPr>
        <w:spacing w:line="480" w:lineRule="auto"/>
      </w:pPr>
      <w:r>
        <w:t xml:space="preserve">The </w:t>
      </w:r>
      <w:r w:rsidR="00072DFF">
        <w:t>secondary objectives are to:</w:t>
      </w:r>
    </w:p>
    <w:p w:rsidR="00072DFF" w:rsidRPr="00072DFF" w:rsidRDefault="00072DFF" w:rsidP="00072DFF">
      <w:pPr>
        <w:pStyle w:val="ListParagraph"/>
        <w:numPr>
          <w:ilvl w:val="0"/>
          <w:numId w:val="4"/>
        </w:numPr>
        <w:spacing w:line="480" w:lineRule="auto"/>
        <w:rPr>
          <w:shd w:val="clear" w:color="auto" w:fill="FFFFFF"/>
        </w:rPr>
      </w:pPr>
      <w:r w:rsidRPr="00072DFF">
        <w:rPr>
          <w:shd w:val="clear" w:color="auto" w:fill="FFFFFF"/>
        </w:rPr>
        <w:t>measure functional lung volumes , inspiratory capacity and functional residual capacity ,and the glottic aperture in the erect and supine positions at different levels of EPAP</w:t>
      </w:r>
    </w:p>
    <w:p w:rsidR="00072DFF" w:rsidRPr="00072DFF" w:rsidRDefault="00072DFF" w:rsidP="00072DFF">
      <w:pPr>
        <w:pStyle w:val="ListParagraph"/>
        <w:numPr>
          <w:ilvl w:val="0"/>
          <w:numId w:val="4"/>
        </w:numPr>
        <w:spacing w:line="480" w:lineRule="auto"/>
      </w:pPr>
      <w:r w:rsidRPr="00072DFF">
        <w:rPr>
          <w:shd w:val="clear" w:color="auto" w:fill="FFFFFF"/>
        </w:rPr>
        <w:t>determine the effect on PEEPi of applied EPAP in the erect and supine positions</w:t>
      </w:r>
    </w:p>
    <w:p w:rsidR="00072DFF" w:rsidRPr="005849EF" w:rsidRDefault="00072DFF" w:rsidP="00072DFF">
      <w:pPr>
        <w:spacing w:line="480" w:lineRule="auto"/>
      </w:pPr>
    </w:p>
    <w:p w:rsidR="005849EF" w:rsidRDefault="005849EF" w:rsidP="005849EF">
      <w:pPr>
        <w:spacing w:line="480" w:lineRule="auto"/>
        <w:rPr>
          <w:b/>
        </w:rPr>
      </w:pPr>
      <w:r>
        <w:rPr>
          <w:b/>
        </w:rPr>
        <w:lastRenderedPageBreak/>
        <w:t xml:space="preserve">Method </w:t>
      </w:r>
    </w:p>
    <w:p w:rsidR="005849EF" w:rsidRDefault="00072DFF" w:rsidP="005849EF">
      <w:pPr>
        <w:spacing w:line="480" w:lineRule="auto"/>
      </w:pPr>
      <w:r>
        <w:t>In order to achieve the objectives of the clinical trials, the following clinical prodecures will be taken:</w:t>
      </w:r>
    </w:p>
    <w:p w:rsidR="00072DFF" w:rsidRDefault="00072DFF" w:rsidP="00072DFF">
      <w:pPr>
        <w:pStyle w:val="ListParagraph"/>
        <w:numPr>
          <w:ilvl w:val="0"/>
          <w:numId w:val="5"/>
        </w:numPr>
        <w:spacing w:line="480" w:lineRule="auto"/>
      </w:pPr>
      <w:r>
        <w:t>Use an Oesophageal balloon to measure intra-thoracic pressure</w:t>
      </w:r>
    </w:p>
    <w:p w:rsidR="00072DFF" w:rsidRDefault="00072DFF" w:rsidP="00072DFF">
      <w:pPr>
        <w:pStyle w:val="ListParagraph"/>
        <w:numPr>
          <w:ilvl w:val="0"/>
          <w:numId w:val="5"/>
        </w:numPr>
        <w:spacing w:line="480" w:lineRule="auto"/>
      </w:pPr>
      <w:r>
        <w:t xml:space="preserve">Do fibre-optic laryngoscopy </w:t>
      </w:r>
    </w:p>
    <w:p w:rsidR="00072DFF" w:rsidRDefault="00072DFF" w:rsidP="00072DFF">
      <w:pPr>
        <w:pStyle w:val="ListParagraph"/>
        <w:numPr>
          <w:ilvl w:val="0"/>
          <w:numId w:val="5"/>
        </w:numPr>
        <w:spacing w:line="480" w:lineRule="auto"/>
      </w:pPr>
      <w:r>
        <w:t>Do a standard lung function tests</w:t>
      </w:r>
    </w:p>
    <w:p w:rsidR="00072DFF" w:rsidRDefault="00072DFF" w:rsidP="00072DFF">
      <w:pPr>
        <w:pStyle w:val="ListParagraph"/>
        <w:numPr>
          <w:ilvl w:val="0"/>
          <w:numId w:val="5"/>
        </w:numPr>
        <w:spacing w:line="480" w:lineRule="auto"/>
      </w:pPr>
      <w:r>
        <w:t>Do a variation of mouth pressure with CPAP</w:t>
      </w:r>
    </w:p>
    <w:p w:rsidR="00072DFF" w:rsidRPr="005849EF" w:rsidRDefault="00072DFF" w:rsidP="00072DFF">
      <w:pPr>
        <w:pStyle w:val="ListParagraph"/>
        <w:numPr>
          <w:ilvl w:val="0"/>
          <w:numId w:val="5"/>
        </w:numPr>
        <w:spacing w:line="480" w:lineRule="auto"/>
      </w:pPr>
      <w:r>
        <w:t xml:space="preserve">Do a facemask pneumotachograph </w:t>
      </w:r>
    </w:p>
    <w:p w:rsidR="0014207E" w:rsidRDefault="0014207E" w:rsidP="00E81D4A">
      <w:pPr>
        <w:pStyle w:val="Heading1"/>
        <w:spacing w:line="480" w:lineRule="auto"/>
      </w:pPr>
      <w:r>
        <w:t xml:space="preserve">Problem </w:t>
      </w:r>
    </w:p>
    <w:p w:rsidR="00E81D4A" w:rsidRDefault="00E81D4A" w:rsidP="00E81D4A">
      <w:pPr>
        <w:spacing w:line="480" w:lineRule="auto"/>
      </w:pPr>
      <w:r>
        <w:t>One of the major challenging facing the current clinical trial is ‘Data Management’. The data management challenges are:</w:t>
      </w:r>
    </w:p>
    <w:p w:rsidR="00E81D4A" w:rsidRPr="00DA67C3" w:rsidRDefault="00E81D4A" w:rsidP="00E81D4A">
      <w:pPr>
        <w:pStyle w:val="ListParagraph"/>
        <w:numPr>
          <w:ilvl w:val="1"/>
          <w:numId w:val="6"/>
        </w:numPr>
        <w:spacing w:line="480" w:lineRule="auto"/>
        <w:jc w:val="both"/>
      </w:pPr>
      <w:r>
        <w:t>Clinical data</w:t>
      </w:r>
      <w:r w:rsidRPr="00DA67C3">
        <w:t xml:space="preserve"> are independently displayed</w:t>
      </w:r>
    </w:p>
    <w:p w:rsidR="00E81D4A" w:rsidRPr="00DA67C3" w:rsidRDefault="00E81D4A" w:rsidP="00E81D4A">
      <w:pPr>
        <w:pStyle w:val="ListParagraph"/>
        <w:numPr>
          <w:ilvl w:val="1"/>
          <w:numId w:val="6"/>
        </w:numPr>
        <w:spacing w:line="480" w:lineRule="auto"/>
        <w:jc w:val="both"/>
      </w:pPr>
      <w:r>
        <w:t>Clinical data</w:t>
      </w:r>
      <w:r w:rsidRPr="00DA67C3">
        <w:t xml:space="preserve"> are independently stored in different systems</w:t>
      </w:r>
    </w:p>
    <w:p w:rsidR="00E81D4A" w:rsidRPr="00DA67C3" w:rsidRDefault="00E81D4A" w:rsidP="00E81D4A">
      <w:pPr>
        <w:pStyle w:val="ListParagraph"/>
        <w:numPr>
          <w:ilvl w:val="1"/>
          <w:numId w:val="6"/>
        </w:numPr>
        <w:spacing w:line="480" w:lineRule="auto"/>
        <w:jc w:val="both"/>
      </w:pPr>
      <w:r>
        <w:t>Clinical data</w:t>
      </w:r>
      <w:r w:rsidRPr="00DA67C3">
        <w:t xml:space="preserve"> are independently retrieved for post processing analysis</w:t>
      </w:r>
    </w:p>
    <w:p w:rsidR="00E81D4A" w:rsidRPr="00E81D4A" w:rsidRDefault="00E81D4A" w:rsidP="00E81D4A">
      <w:pPr>
        <w:pStyle w:val="ListParagraph"/>
        <w:numPr>
          <w:ilvl w:val="1"/>
          <w:numId w:val="6"/>
        </w:numPr>
        <w:spacing w:line="480" w:lineRule="auto"/>
        <w:jc w:val="both"/>
      </w:pPr>
      <w:r>
        <w:t>Clinical data</w:t>
      </w:r>
      <w:r w:rsidRPr="00DA67C3">
        <w:t xml:space="preserve"> are don’t synchronised in time</w:t>
      </w:r>
    </w:p>
    <w:p w:rsidR="0014207E" w:rsidRDefault="0014207E" w:rsidP="00BB402A">
      <w:pPr>
        <w:pStyle w:val="Heading1"/>
        <w:spacing w:line="480" w:lineRule="auto"/>
      </w:pPr>
      <w:r>
        <w:t xml:space="preserve">Aim </w:t>
      </w:r>
    </w:p>
    <w:p w:rsidR="00E81D4A" w:rsidRDefault="00E81D4A" w:rsidP="00BB402A">
      <w:pPr>
        <w:spacing w:line="480" w:lineRule="auto"/>
      </w:pPr>
      <w:r>
        <w:t>The aim of this chapter is to propose an ‘IMAGE FUSSION CAPTURE SYSTEM’ for data management in the clinical trial.</w:t>
      </w:r>
    </w:p>
    <w:p w:rsidR="0014207E" w:rsidRDefault="00E81D4A" w:rsidP="00BB402A">
      <w:pPr>
        <w:pStyle w:val="Heading1"/>
        <w:spacing w:line="480" w:lineRule="auto"/>
      </w:pPr>
      <w:r>
        <w:t>O</w:t>
      </w:r>
      <w:r w:rsidR="0014207E">
        <w:t>bjectives</w:t>
      </w:r>
    </w:p>
    <w:p w:rsidR="00E81D4A" w:rsidRDefault="00E81D4A" w:rsidP="00BB402A">
      <w:pPr>
        <w:spacing w:line="480" w:lineRule="auto"/>
      </w:pPr>
      <w:r>
        <w:t>The objectives of this chapter are:</w:t>
      </w:r>
    </w:p>
    <w:p w:rsidR="00E81D4A" w:rsidRDefault="00E81D4A" w:rsidP="009601A2">
      <w:pPr>
        <w:pStyle w:val="ListParagraph"/>
        <w:numPr>
          <w:ilvl w:val="0"/>
          <w:numId w:val="7"/>
        </w:numPr>
        <w:spacing w:line="480" w:lineRule="auto"/>
      </w:pPr>
      <w:r>
        <w:t xml:space="preserve">Describe the current system architecture </w:t>
      </w:r>
    </w:p>
    <w:p w:rsidR="00E81D4A" w:rsidRDefault="00E81D4A" w:rsidP="009601A2">
      <w:pPr>
        <w:pStyle w:val="ListParagraph"/>
        <w:numPr>
          <w:ilvl w:val="0"/>
          <w:numId w:val="7"/>
        </w:numPr>
        <w:spacing w:line="480" w:lineRule="auto"/>
      </w:pPr>
      <w:r>
        <w:lastRenderedPageBreak/>
        <w:t xml:space="preserve">Design a new system architecture </w:t>
      </w:r>
    </w:p>
    <w:p w:rsidR="00E81D4A" w:rsidRDefault="00E81D4A" w:rsidP="009601A2">
      <w:pPr>
        <w:pStyle w:val="ListParagraph"/>
        <w:numPr>
          <w:ilvl w:val="0"/>
          <w:numId w:val="7"/>
        </w:numPr>
        <w:spacing w:line="480" w:lineRule="auto"/>
      </w:pPr>
      <w:r>
        <w:t>Develop a new system architecture</w:t>
      </w:r>
    </w:p>
    <w:p w:rsidR="00E81D4A" w:rsidRDefault="00E81D4A" w:rsidP="009601A2">
      <w:pPr>
        <w:pStyle w:val="ListParagraph"/>
        <w:numPr>
          <w:ilvl w:val="0"/>
          <w:numId w:val="7"/>
        </w:numPr>
        <w:spacing w:line="480" w:lineRule="auto"/>
      </w:pPr>
      <w:r>
        <w:t xml:space="preserve">Test the developed system in laboratory </w:t>
      </w:r>
      <w:r w:rsidR="00BB402A">
        <w:t xml:space="preserve">environment </w:t>
      </w:r>
    </w:p>
    <w:p w:rsidR="00BB402A" w:rsidRDefault="00BB402A" w:rsidP="009601A2">
      <w:pPr>
        <w:pStyle w:val="ListParagraph"/>
        <w:numPr>
          <w:ilvl w:val="0"/>
          <w:numId w:val="7"/>
        </w:numPr>
        <w:spacing w:line="480" w:lineRule="auto"/>
      </w:pPr>
      <w:r>
        <w:t>Test the developed system in clinical enivornment</w:t>
      </w:r>
    </w:p>
    <w:p w:rsidR="00BB402A" w:rsidRPr="00E81D4A" w:rsidRDefault="00BB402A" w:rsidP="009601A2">
      <w:pPr>
        <w:pStyle w:val="ListParagraph"/>
        <w:numPr>
          <w:ilvl w:val="0"/>
          <w:numId w:val="7"/>
        </w:numPr>
        <w:spacing w:line="480" w:lineRule="auto"/>
      </w:pPr>
      <w:r>
        <w:t>Discuss the test outcomes</w:t>
      </w:r>
    </w:p>
    <w:p w:rsidR="0014207E" w:rsidRDefault="0014207E" w:rsidP="009601A2">
      <w:pPr>
        <w:pStyle w:val="Heading1"/>
        <w:spacing w:line="480" w:lineRule="auto"/>
      </w:pPr>
      <w:r>
        <w:t xml:space="preserve">System Architecture </w:t>
      </w:r>
    </w:p>
    <w:p w:rsidR="00BB402A" w:rsidRDefault="00BB402A" w:rsidP="009601A2">
      <w:pPr>
        <w:pStyle w:val="Heading2"/>
        <w:spacing w:line="480" w:lineRule="auto"/>
      </w:pPr>
      <w:r>
        <w:t xml:space="preserve">Current system archecture </w:t>
      </w:r>
    </w:p>
    <w:p w:rsidR="009601A2" w:rsidRPr="009601A2" w:rsidRDefault="009601A2" w:rsidP="009601A2">
      <w:pPr>
        <w:spacing w:line="480" w:lineRule="auto"/>
      </w:pPr>
    </w:p>
    <w:p w:rsidR="00BB402A" w:rsidRDefault="00BB402A" w:rsidP="009601A2">
      <w:pPr>
        <w:pStyle w:val="Heading2"/>
        <w:spacing w:line="480" w:lineRule="auto"/>
      </w:pPr>
      <w:r>
        <w:t>Current system limitation</w:t>
      </w:r>
    </w:p>
    <w:p w:rsidR="009601A2" w:rsidRPr="009601A2" w:rsidRDefault="009601A2" w:rsidP="009601A2">
      <w:pPr>
        <w:spacing w:line="480" w:lineRule="auto"/>
      </w:pPr>
    </w:p>
    <w:p w:rsidR="00BB402A" w:rsidRDefault="00BB402A" w:rsidP="009601A2">
      <w:pPr>
        <w:pStyle w:val="Heading2"/>
        <w:spacing w:line="480" w:lineRule="auto"/>
      </w:pPr>
      <w:r w:rsidRPr="00BD7B96">
        <w:t xml:space="preserve">Prposed system architecture </w:t>
      </w:r>
    </w:p>
    <w:p w:rsidR="009601A2" w:rsidRPr="009601A2" w:rsidRDefault="009601A2" w:rsidP="009601A2">
      <w:pPr>
        <w:spacing w:line="480" w:lineRule="auto"/>
      </w:pPr>
    </w:p>
    <w:p w:rsidR="00BB402A" w:rsidRPr="00BD7B96" w:rsidRDefault="00BB402A" w:rsidP="009601A2">
      <w:pPr>
        <w:pStyle w:val="Heading2"/>
        <w:spacing w:line="480" w:lineRule="auto"/>
      </w:pPr>
      <w:r w:rsidRPr="00BD7B96">
        <w:t>Benefits of system architecture</w:t>
      </w:r>
    </w:p>
    <w:p w:rsidR="0014207E" w:rsidRDefault="0014207E" w:rsidP="009601A2">
      <w:pPr>
        <w:pStyle w:val="Heading1"/>
        <w:spacing w:line="480" w:lineRule="auto"/>
      </w:pPr>
      <w:r>
        <w:t>System Implementation</w:t>
      </w:r>
    </w:p>
    <w:p w:rsidR="0014207E" w:rsidRDefault="0014207E" w:rsidP="009601A2">
      <w:pPr>
        <w:pStyle w:val="Heading1"/>
        <w:spacing w:line="480" w:lineRule="auto"/>
      </w:pPr>
      <w:r>
        <w:t xml:space="preserve">System Testing </w:t>
      </w:r>
    </w:p>
    <w:p w:rsidR="00BB402A" w:rsidRDefault="00BB402A" w:rsidP="009601A2">
      <w:pPr>
        <w:pStyle w:val="Heading2"/>
        <w:spacing w:line="480" w:lineRule="auto"/>
      </w:pPr>
      <w:r>
        <w:t>Lab testing</w:t>
      </w:r>
    </w:p>
    <w:p w:rsidR="009601A2" w:rsidRPr="009601A2" w:rsidRDefault="009601A2" w:rsidP="009601A2">
      <w:pPr>
        <w:spacing w:line="480" w:lineRule="auto"/>
      </w:pPr>
    </w:p>
    <w:p w:rsidR="00BB402A" w:rsidRDefault="00BB402A" w:rsidP="009601A2">
      <w:pPr>
        <w:pStyle w:val="Heading2"/>
        <w:spacing w:line="480" w:lineRule="auto"/>
      </w:pPr>
      <w:r>
        <w:t xml:space="preserve">Clinical testing </w:t>
      </w:r>
    </w:p>
    <w:p w:rsidR="009601A2" w:rsidRPr="009601A2" w:rsidRDefault="009601A2" w:rsidP="009601A2">
      <w:pPr>
        <w:spacing w:line="480" w:lineRule="auto"/>
      </w:pPr>
    </w:p>
    <w:p w:rsidR="009601A2" w:rsidRDefault="009601A2" w:rsidP="009601A2">
      <w:pPr>
        <w:pStyle w:val="Heading1"/>
        <w:spacing w:line="480" w:lineRule="auto"/>
      </w:pPr>
      <w:r w:rsidRPr="00BD7B96">
        <w:lastRenderedPageBreak/>
        <w:t xml:space="preserve">Limitations of </w:t>
      </w:r>
      <w:r w:rsidRPr="00BD7B96">
        <w:t>proposed</w:t>
      </w:r>
      <w:r>
        <w:t xml:space="preserve"> system architecture </w:t>
      </w:r>
      <w:r w:rsidRPr="00BD7B96">
        <w:t xml:space="preserve"> </w:t>
      </w:r>
    </w:p>
    <w:p w:rsidR="009601A2" w:rsidRPr="009601A2" w:rsidRDefault="009601A2" w:rsidP="009601A2">
      <w:pPr>
        <w:spacing w:line="480" w:lineRule="auto"/>
      </w:pPr>
    </w:p>
    <w:p w:rsidR="009601A2" w:rsidRDefault="009601A2" w:rsidP="009601A2">
      <w:pPr>
        <w:pStyle w:val="Heading2"/>
        <w:spacing w:line="480" w:lineRule="auto"/>
      </w:pPr>
      <w:r>
        <w:t xml:space="preserve">Data visibility </w:t>
      </w:r>
    </w:p>
    <w:p w:rsidR="009601A2" w:rsidRPr="009601A2" w:rsidRDefault="009601A2" w:rsidP="009601A2">
      <w:pPr>
        <w:spacing w:line="480" w:lineRule="auto"/>
      </w:pPr>
    </w:p>
    <w:p w:rsidR="009601A2" w:rsidRDefault="009601A2" w:rsidP="009601A2">
      <w:pPr>
        <w:pStyle w:val="Heading2"/>
        <w:spacing w:line="480" w:lineRule="auto"/>
      </w:pPr>
      <w:r>
        <w:t xml:space="preserve">Data synchronisation </w:t>
      </w:r>
    </w:p>
    <w:p w:rsidR="009601A2" w:rsidRPr="009601A2" w:rsidRDefault="009601A2" w:rsidP="009601A2">
      <w:pPr>
        <w:spacing w:line="480" w:lineRule="auto"/>
      </w:pPr>
    </w:p>
    <w:p w:rsidR="009601A2" w:rsidRDefault="009601A2" w:rsidP="009601A2">
      <w:pPr>
        <w:pStyle w:val="Heading2"/>
        <w:spacing w:line="480" w:lineRule="auto"/>
      </w:pPr>
      <w:r>
        <w:t xml:space="preserve">Information Processing </w:t>
      </w:r>
    </w:p>
    <w:p w:rsidR="009601A2" w:rsidRPr="009601A2" w:rsidRDefault="009601A2" w:rsidP="009601A2">
      <w:pPr>
        <w:spacing w:line="480" w:lineRule="auto"/>
      </w:pPr>
    </w:p>
    <w:p w:rsidR="0014207E" w:rsidRPr="0014207E" w:rsidRDefault="0014207E" w:rsidP="009601A2">
      <w:pPr>
        <w:pStyle w:val="Heading1"/>
        <w:spacing w:line="480" w:lineRule="auto"/>
      </w:pPr>
      <w:r>
        <w:t xml:space="preserve">Discussion </w:t>
      </w:r>
    </w:p>
    <w:p w:rsidR="009601A2" w:rsidRPr="0014207E" w:rsidRDefault="009601A2">
      <w:pPr>
        <w:pStyle w:val="Heading1"/>
        <w:spacing w:line="480" w:lineRule="auto"/>
      </w:pPr>
      <w:r>
        <w:t xml:space="preserve">Conclusion </w:t>
      </w:r>
      <w:bookmarkStart w:id="0" w:name="_GoBack"/>
      <w:bookmarkEnd w:id="0"/>
    </w:p>
    <w:sectPr w:rsidR="009601A2" w:rsidRPr="0014207E">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584D" w:rsidRDefault="007D584D" w:rsidP="00BB402A">
      <w:pPr>
        <w:spacing w:after="0" w:line="240" w:lineRule="auto"/>
      </w:pPr>
      <w:r>
        <w:separator/>
      </w:r>
    </w:p>
  </w:endnote>
  <w:endnote w:type="continuationSeparator" w:id="0">
    <w:p w:rsidR="007D584D" w:rsidRDefault="007D584D" w:rsidP="00BB4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1140362"/>
      <w:docPartObj>
        <w:docPartGallery w:val="Page Numbers (Bottom of Page)"/>
        <w:docPartUnique/>
      </w:docPartObj>
    </w:sdtPr>
    <w:sdtEndPr>
      <w:rPr>
        <w:color w:val="808080" w:themeColor="background1" w:themeShade="80"/>
        <w:spacing w:val="60"/>
      </w:rPr>
    </w:sdtEndPr>
    <w:sdtContent>
      <w:p w:rsidR="00BB402A" w:rsidRDefault="00BB402A">
        <w:pPr>
          <w:pStyle w:val="Footer"/>
          <w:pBdr>
            <w:top w:val="single" w:sz="4" w:space="1" w:color="D9D9D9" w:themeColor="background1" w:themeShade="D9"/>
          </w:pBdr>
          <w:jc w:val="right"/>
        </w:pPr>
        <w:r>
          <w:fldChar w:fldCharType="begin"/>
        </w:r>
        <w:r>
          <w:instrText xml:space="preserve"> PAGE   \* MERGEFORMAT </w:instrText>
        </w:r>
        <w:r>
          <w:fldChar w:fldCharType="separate"/>
        </w:r>
        <w:r w:rsidR="009601A2">
          <w:rPr>
            <w:noProof/>
          </w:rPr>
          <w:t>5</w:t>
        </w:r>
        <w:r>
          <w:rPr>
            <w:noProof/>
          </w:rPr>
          <w:fldChar w:fldCharType="end"/>
        </w:r>
        <w:r>
          <w:t xml:space="preserve"> | </w:t>
        </w:r>
        <w:r>
          <w:rPr>
            <w:color w:val="808080" w:themeColor="background1" w:themeShade="80"/>
            <w:spacing w:val="60"/>
          </w:rPr>
          <w:t>Page</w:t>
        </w:r>
      </w:p>
    </w:sdtContent>
  </w:sdt>
  <w:p w:rsidR="00BB402A" w:rsidRDefault="00BB40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584D" w:rsidRDefault="007D584D" w:rsidP="00BB402A">
      <w:pPr>
        <w:spacing w:after="0" w:line="240" w:lineRule="auto"/>
      </w:pPr>
      <w:r>
        <w:separator/>
      </w:r>
    </w:p>
  </w:footnote>
  <w:footnote w:type="continuationSeparator" w:id="0">
    <w:p w:rsidR="007D584D" w:rsidRDefault="007D584D" w:rsidP="00BB40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822936"/>
    <w:multiLevelType w:val="hybridMultilevel"/>
    <w:tmpl w:val="7082CAFE"/>
    <w:lvl w:ilvl="0" w:tplc="FD5C778C">
      <w:start w:val="1"/>
      <w:numFmt w:val="bullet"/>
      <w:lvlText w:val="•"/>
      <w:lvlJc w:val="left"/>
      <w:pPr>
        <w:tabs>
          <w:tab w:val="num" w:pos="720"/>
        </w:tabs>
        <w:ind w:left="720" w:hanging="360"/>
      </w:pPr>
      <w:rPr>
        <w:rFonts w:ascii="Arial" w:hAnsi="Arial" w:hint="default"/>
      </w:rPr>
    </w:lvl>
    <w:lvl w:ilvl="1" w:tplc="B07E69B4">
      <w:start w:val="1"/>
      <w:numFmt w:val="decimal"/>
      <w:lvlText w:val="%2."/>
      <w:lvlJc w:val="left"/>
      <w:pPr>
        <w:tabs>
          <w:tab w:val="num" w:pos="1440"/>
        </w:tabs>
        <w:ind w:left="1440" w:hanging="360"/>
      </w:pPr>
    </w:lvl>
    <w:lvl w:ilvl="2" w:tplc="79680D24" w:tentative="1">
      <w:start w:val="1"/>
      <w:numFmt w:val="bullet"/>
      <w:lvlText w:val="•"/>
      <w:lvlJc w:val="left"/>
      <w:pPr>
        <w:tabs>
          <w:tab w:val="num" w:pos="2160"/>
        </w:tabs>
        <w:ind w:left="2160" w:hanging="360"/>
      </w:pPr>
      <w:rPr>
        <w:rFonts w:ascii="Arial" w:hAnsi="Arial" w:hint="default"/>
      </w:rPr>
    </w:lvl>
    <w:lvl w:ilvl="3" w:tplc="930C9A0A" w:tentative="1">
      <w:start w:val="1"/>
      <w:numFmt w:val="bullet"/>
      <w:lvlText w:val="•"/>
      <w:lvlJc w:val="left"/>
      <w:pPr>
        <w:tabs>
          <w:tab w:val="num" w:pos="2880"/>
        </w:tabs>
        <w:ind w:left="2880" w:hanging="360"/>
      </w:pPr>
      <w:rPr>
        <w:rFonts w:ascii="Arial" w:hAnsi="Arial" w:hint="default"/>
      </w:rPr>
    </w:lvl>
    <w:lvl w:ilvl="4" w:tplc="15E09076" w:tentative="1">
      <w:start w:val="1"/>
      <w:numFmt w:val="bullet"/>
      <w:lvlText w:val="•"/>
      <w:lvlJc w:val="left"/>
      <w:pPr>
        <w:tabs>
          <w:tab w:val="num" w:pos="3600"/>
        </w:tabs>
        <w:ind w:left="3600" w:hanging="360"/>
      </w:pPr>
      <w:rPr>
        <w:rFonts w:ascii="Arial" w:hAnsi="Arial" w:hint="default"/>
      </w:rPr>
    </w:lvl>
    <w:lvl w:ilvl="5" w:tplc="9EF0DCEE" w:tentative="1">
      <w:start w:val="1"/>
      <w:numFmt w:val="bullet"/>
      <w:lvlText w:val="•"/>
      <w:lvlJc w:val="left"/>
      <w:pPr>
        <w:tabs>
          <w:tab w:val="num" w:pos="4320"/>
        </w:tabs>
        <w:ind w:left="4320" w:hanging="360"/>
      </w:pPr>
      <w:rPr>
        <w:rFonts w:ascii="Arial" w:hAnsi="Arial" w:hint="default"/>
      </w:rPr>
    </w:lvl>
    <w:lvl w:ilvl="6" w:tplc="1D8E3B2A" w:tentative="1">
      <w:start w:val="1"/>
      <w:numFmt w:val="bullet"/>
      <w:lvlText w:val="•"/>
      <w:lvlJc w:val="left"/>
      <w:pPr>
        <w:tabs>
          <w:tab w:val="num" w:pos="5040"/>
        </w:tabs>
        <w:ind w:left="5040" w:hanging="360"/>
      </w:pPr>
      <w:rPr>
        <w:rFonts w:ascii="Arial" w:hAnsi="Arial" w:hint="default"/>
      </w:rPr>
    </w:lvl>
    <w:lvl w:ilvl="7" w:tplc="068C7A0E" w:tentative="1">
      <w:start w:val="1"/>
      <w:numFmt w:val="bullet"/>
      <w:lvlText w:val="•"/>
      <w:lvlJc w:val="left"/>
      <w:pPr>
        <w:tabs>
          <w:tab w:val="num" w:pos="5760"/>
        </w:tabs>
        <w:ind w:left="5760" w:hanging="360"/>
      </w:pPr>
      <w:rPr>
        <w:rFonts w:ascii="Arial" w:hAnsi="Arial" w:hint="default"/>
      </w:rPr>
    </w:lvl>
    <w:lvl w:ilvl="8" w:tplc="CB808FB4" w:tentative="1">
      <w:start w:val="1"/>
      <w:numFmt w:val="bullet"/>
      <w:lvlText w:val="•"/>
      <w:lvlJc w:val="left"/>
      <w:pPr>
        <w:tabs>
          <w:tab w:val="num" w:pos="6480"/>
        </w:tabs>
        <w:ind w:left="6480" w:hanging="360"/>
      </w:pPr>
      <w:rPr>
        <w:rFonts w:ascii="Arial" w:hAnsi="Arial" w:hint="default"/>
      </w:rPr>
    </w:lvl>
  </w:abstractNum>
  <w:abstractNum w:abstractNumId="1">
    <w:nsid w:val="14FB16F1"/>
    <w:multiLevelType w:val="hybridMultilevel"/>
    <w:tmpl w:val="84D8DB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C3D1502"/>
    <w:multiLevelType w:val="hybridMultilevel"/>
    <w:tmpl w:val="2C844EEE"/>
    <w:lvl w:ilvl="0" w:tplc="08090001">
      <w:start w:val="1"/>
      <w:numFmt w:val="bullet"/>
      <w:lvlText w:val=""/>
      <w:lvlJc w:val="left"/>
      <w:pPr>
        <w:ind w:left="783" w:hanging="360"/>
      </w:pPr>
      <w:rPr>
        <w:rFonts w:ascii="Symbol" w:hAnsi="Symbol" w:hint="default"/>
      </w:rPr>
    </w:lvl>
    <w:lvl w:ilvl="1" w:tplc="08090003" w:tentative="1">
      <w:start w:val="1"/>
      <w:numFmt w:val="bullet"/>
      <w:lvlText w:val="o"/>
      <w:lvlJc w:val="left"/>
      <w:pPr>
        <w:ind w:left="1503" w:hanging="360"/>
      </w:pPr>
      <w:rPr>
        <w:rFonts w:ascii="Courier New" w:hAnsi="Courier New" w:cs="Courier New" w:hint="default"/>
      </w:rPr>
    </w:lvl>
    <w:lvl w:ilvl="2" w:tplc="08090005" w:tentative="1">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3">
    <w:nsid w:val="22640A0D"/>
    <w:multiLevelType w:val="hybridMultilevel"/>
    <w:tmpl w:val="A858A4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BE27E3D"/>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3F9906F3"/>
    <w:multiLevelType w:val="hybridMultilevel"/>
    <w:tmpl w:val="526EBC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7F7A3C95"/>
    <w:multiLevelType w:val="multilevel"/>
    <w:tmpl w:val="526EBC5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6"/>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1757"/>
    <w:rsid w:val="00072DFF"/>
    <w:rsid w:val="000805E3"/>
    <w:rsid w:val="000F1757"/>
    <w:rsid w:val="0014207E"/>
    <w:rsid w:val="003F138E"/>
    <w:rsid w:val="00426754"/>
    <w:rsid w:val="005849EF"/>
    <w:rsid w:val="007D584D"/>
    <w:rsid w:val="00821C0D"/>
    <w:rsid w:val="009601A2"/>
    <w:rsid w:val="00A76B6B"/>
    <w:rsid w:val="00AD5C9F"/>
    <w:rsid w:val="00BB402A"/>
    <w:rsid w:val="00BD7B96"/>
    <w:rsid w:val="00DD3860"/>
    <w:rsid w:val="00E81D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1C0D"/>
    <w:rPr>
      <w:rFonts w:ascii="Times New Roman" w:hAnsi="Times New Roman"/>
      <w:sz w:val="24"/>
    </w:rPr>
  </w:style>
  <w:style w:type="paragraph" w:styleId="Heading1">
    <w:name w:val="heading 1"/>
    <w:basedOn w:val="Normal"/>
    <w:next w:val="Normal"/>
    <w:link w:val="Heading1Char"/>
    <w:uiPriority w:val="9"/>
    <w:qFormat/>
    <w:rsid w:val="0014207E"/>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5C9F"/>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5C9F"/>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D5C9F"/>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D5C9F"/>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D5C9F"/>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D5C9F"/>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D5C9F"/>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D5C9F"/>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175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F175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4207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4207E"/>
    <w:pPr>
      <w:ind w:left="720"/>
      <w:contextualSpacing/>
    </w:pPr>
  </w:style>
  <w:style w:type="character" w:customStyle="1" w:styleId="Heading2Char">
    <w:name w:val="Heading 2 Char"/>
    <w:basedOn w:val="DefaultParagraphFont"/>
    <w:link w:val="Heading2"/>
    <w:uiPriority w:val="9"/>
    <w:rsid w:val="00AD5C9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D5C9F"/>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semiHidden/>
    <w:rsid w:val="00AD5C9F"/>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AD5C9F"/>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AD5C9F"/>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AD5C9F"/>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AD5C9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D5C9F"/>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BB40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402A"/>
    <w:rPr>
      <w:rFonts w:ascii="Times New Roman" w:hAnsi="Times New Roman"/>
      <w:sz w:val="24"/>
    </w:rPr>
  </w:style>
  <w:style w:type="paragraph" w:styleId="Footer">
    <w:name w:val="footer"/>
    <w:basedOn w:val="Normal"/>
    <w:link w:val="FooterChar"/>
    <w:uiPriority w:val="99"/>
    <w:unhideWhenUsed/>
    <w:rsid w:val="00BB40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402A"/>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1C0D"/>
    <w:rPr>
      <w:rFonts w:ascii="Times New Roman" w:hAnsi="Times New Roman"/>
      <w:sz w:val="24"/>
    </w:rPr>
  </w:style>
  <w:style w:type="paragraph" w:styleId="Heading1">
    <w:name w:val="heading 1"/>
    <w:basedOn w:val="Normal"/>
    <w:next w:val="Normal"/>
    <w:link w:val="Heading1Char"/>
    <w:uiPriority w:val="9"/>
    <w:qFormat/>
    <w:rsid w:val="0014207E"/>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5C9F"/>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D5C9F"/>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D5C9F"/>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D5C9F"/>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D5C9F"/>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D5C9F"/>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D5C9F"/>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D5C9F"/>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175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F175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4207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4207E"/>
    <w:pPr>
      <w:ind w:left="720"/>
      <w:contextualSpacing/>
    </w:pPr>
  </w:style>
  <w:style w:type="character" w:customStyle="1" w:styleId="Heading2Char">
    <w:name w:val="Heading 2 Char"/>
    <w:basedOn w:val="DefaultParagraphFont"/>
    <w:link w:val="Heading2"/>
    <w:uiPriority w:val="9"/>
    <w:rsid w:val="00AD5C9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D5C9F"/>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semiHidden/>
    <w:rsid w:val="00AD5C9F"/>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AD5C9F"/>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AD5C9F"/>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AD5C9F"/>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AD5C9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D5C9F"/>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BB40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402A"/>
    <w:rPr>
      <w:rFonts w:ascii="Times New Roman" w:hAnsi="Times New Roman"/>
      <w:sz w:val="24"/>
    </w:rPr>
  </w:style>
  <w:style w:type="paragraph" w:styleId="Footer">
    <w:name w:val="footer"/>
    <w:basedOn w:val="Normal"/>
    <w:link w:val="FooterChar"/>
    <w:uiPriority w:val="99"/>
    <w:unhideWhenUsed/>
    <w:rsid w:val="00BB40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402A"/>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149869-0D3A-43A0-BE33-D2CD90252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7BCFE6B5</Template>
  <TotalTime>118</TotalTime>
  <Pages>5</Pages>
  <Words>574</Words>
  <Characters>3275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Imperial College</Company>
  <LinksUpToDate>false</LinksUpToDate>
  <CharactersWithSpaces>3842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Dijemeni, David</dc:creator>
  <cp:lastModifiedBy>Dijemeni, David</cp:lastModifiedBy>
  <cp:revision>5</cp:revision>
  <dcterms:created xsi:type="dcterms:W3CDTF">2015-12-21T14:41:00Z</dcterms:created>
  <dcterms:modified xsi:type="dcterms:W3CDTF">2015-12-21T18:18:00Z</dcterms:modified>
</cp:coreProperties>
</file>