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54" w:rsidRDefault="009B598A" w:rsidP="0002119E">
      <w:pPr>
        <w:pStyle w:val="Heading1"/>
      </w:pPr>
      <w:r>
        <w:t>DATA FUSION FOR SLEEP STUDIES DATA</w:t>
      </w:r>
    </w:p>
    <w:p w:rsidR="009B598A" w:rsidRDefault="0002119E" w:rsidP="0002119E">
      <w:pPr>
        <w:pStyle w:val="Heading2"/>
        <w:spacing w:line="480" w:lineRule="auto"/>
      </w:pPr>
      <w:r>
        <w:t xml:space="preserve">Background </w:t>
      </w:r>
    </w:p>
    <w:p w:rsidR="00197D54" w:rsidRDefault="002D0BF3" w:rsidP="0002119E">
      <w:pPr>
        <w:spacing w:line="480" w:lineRule="auto"/>
      </w:pPr>
      <w:r>
        <w:t xml:space="preserve">Currently during sleep studies in Theatre 3 during Mr Jonathan Collier and Dr Suveer Singh’s clinic, </w:t>
      </w:r>
      <w:r w:rsidR="00197D54">
        <w:t xml:space="preserve">there are three major set of data collected for understanding, diagnosing, and treating sleep apnoea. The </w:t>
      </w:r>
      <w:r w:rsidR="0002119E">
        <w:t>three</w:t>
      </w:r>
      <w:r w:rsidR="00197D54">
        <w:t xml:space="preserve"> important </w:t>
      </w:r>
      <w:r w:rsidR="0002119E">
        <w:t>data</w:t>
      </w:r>
      <w:r w:rsidR="00197D54">
        <w:t>set</w:t>
      </w:r>
      <w:r w:rsidR="0002119E">
        <w:t>s</w:t>
      </w:r>
      <w:r w:rsidR="00197D54">
        <w:t xml:space="preserve"> are:</w:t>
      </w:r>
    </w:p>
    <w:p w:rsidR="002D0BF3" w:rsidRDefault="00197D54" w:rsidP="00197D54">
      <w:pPr>
        <w:pStyle w:val="ListParagraph"/>
        <w:numPr>
          <w:ilvl w:val="0"/>
          <w:numId w:val="1"/>
        </w:numPr>
        <w:spacing w:line="480" w:lineRule="auto"/>
      </w:pPr>
      <w:r>
        <w:t>A</w:t>
      </w:r>
      <w:r w:rsidR="002D0BF3">
        <w:t xml:space="preserve">natomical </w:t>
      </w:r>
      <w:r>
        <w:t>data</w:t>
      </w:r>
    </w:p>
    <w:p w:rsidR="00197D54" w:rsidRDefault="00197D54" w:rsidP="00197D54">
      <w:pPr>
        <w:pStyle w:val="ListParagraph"/>
        <w:numPr>
          <w:ilvl w:val="0"/>
          <w:numId w:val="1"/>
        </w:numPr>
        <w:spacing w:line="480" w:lineRule="auto"/>
      </w:pPr>
      <w:r>
        <w:t>Sleep physiology data</w:t>
      </w:r>
    </w:p>
    <w:p w:rsidR="00197D54" w:rsidRDefault="00197D54" w:rsidP="00197D54">
      <w:pPr>
        <w:pStyle w:val="ListParagraph"/>
        <w:numPr>
          <w:ilvl w:val="0"/>
          <w:numId w:val="1"/>
        </w:numPr>
        <w:spacing w:line="480" w:lineRule="auto"/>
      </w:pPr>
      <w:r>
        <w:t xml:space="preserve">Anaesthetic data </w:t>
      </w:r>
    </w:p>
    <w:p w:rsidR="002D0BF3" w:rsidRDefault="00197D54" w:rsidP="0002119E">
      <w:pPr>
        <w:spacing w:line="480" w:lineRule="auto"/>
      </w:pPr>
      <w:r>
        <w:t>The anatomical data shows the airway dynamics</w:t>
      </w:r>
      <w:r w:rsidR="0002119E">
        <w:t xml:space="preserve"> and location of sleep apnea event in the airway</w:t>
      </w:r>
      <w:r>
        <w:t xml:space="preserve"> of the sleep apnoea patient</w:t>
      </w:r>
      <w:r w:rsidR="0002119E">
        <w:t xml:space="preserve"> during sleep</w:t>
      </w:r>
      <w:r>
        <w:t xml:space="preserve">. It is captured using </w:t>
      </w:r>
      <w:r w:rsidR="00D761A6">
        <w:t xml:space="preserve">a sleep endoscope. </w:t>
      </w:r>
      <w:r w:rsidR="0002119E">
        <w:t>The sleep physiology data shows how the physiology dynamics of the sleep apnoea during sleep.  The anaesthetic data shows how the induced sleep sedation during affects the physiology of the sleep apnoea patient during sleep.</w:t>
      </w:r>
    </w:p>
    <w:p w:rsidR="0002119E" w:rsidRDefault="0002119E" w:rsidP="0002119E">
      <w:pPr>
        <w:pStyle w:val="Heading2"/>
        <w:spacing w:line="480" w:lineRule="auto"/>
      </w:pPr>
      <w:r>
        <w:t xml:space="preserve">Problem </w:t>
      </w:r>
    </w:p>
    <w:p w:rsidR="0002119E" w:rsidRDefault="0002119E" w:rsidP="0002119E">
      <w:pPr>
        <w:spacing w:line="480" w:lineRule="auto"/>
      </w:pPr>
      <w:r>
        <w:t xml:space="preserve">The challenges with </w:t>
      </w:r>
      <w:r w:rsidR="000B188D">
        <w:t>current sleep endoscopy studies are:</w:t>
      </w:r>
    </w:p>
    <w:p w:rsidR="000B188D" w:rsidRDefault="000B188D" w:rsidP="000B188D">
      <w:pPr>
        <w:pStyle w:val="ListParagraph"/>
        <w:numPr>
          <w:ilvl w:val="0"/>
          <w:numId w:val="3"/>
        </w:numPr>
        <w:spacing w:line="480" w:lineRule="auto"/>
      </w:pPr>
      <w:r>
        <w:t>The datasets are independently displayed</w:t>
      </w:r>
    </w:p>
    <w:p w:rsidR="000B188D" w:rsidRDefault="000B188D" w:rsidP="000B188D">
      <w:pPr>
        <w:pStyle w:val="ListParagraph"/>
        <w:numPr>
          <w:ilvl w:val="0"/>
          <w:numId w:val="3"/>
        </w:numPr>
        <w:spacing w:line="480" w:lineRule="auto"/>
      </w:pPr>
      <w:r>
        <w:t>The datasets are independently stored in different storage system</w:t>
      </w:r>
    </w:p>
    <w:p w:rsidR="000B188D" w:rsidRDefault="000B188D" w:rsidP="000B188D">
      <w:pPr>
        <w:pStyle w:val="ListParagraph"/>
        <w:numPr>
          <w:ilvl w:val="0"/>
          <w:numId w:val="3"/>
        </w:numPr>
        <w:spacing w:line="480" w:lineRule="auto"/>
      </w:pPr>
      <w:r>
        <w:t>The datasets are independently retrieved for treatment analysis</w:t>
      </w:r>
    </w:p>
    <w:p w:rsidR="0002119E" w:rsidRPr="0002119E" w:rsidRDefault="000B188D" w:rsidP="0002119E">
      <w:pPr>
        <w:pStyle w:val="ListParagraph"/>
        <w:numPr>
          <w:ilvl w:val="0"/>
          <w:numId w:val="3"/>
        </w:numPr>
        <w:spacing w:line="480" w:lineRule="auto"/>
      </w:pPr>
      <w:r>
        <w:t xml:space="preserve">The datasets are not synchronised in time </w:t>
      </w:r>
    </w:p>
    <w:p w:rsidR="000B188D" w:rsidRDefault="000B188D" w:rsidP="000B188D">
      <w:pPr>
        <w:pStyle w:val="Heading2"/>
        <w:spacing w:line="480" w:lineRule="auto"/>
      </w:pPr>
      <w:r>
        <w:t xml:space="preserve">Aim </w:t>
      </w:r>
    </w:p>
    <w:p w:rsidR="000B188D" w:rsidRPr="000B188D" w:rsidRDefault="000B188D" w:rsidP="000B188D">
      <w:pPr>
        <w:spacing w:line="480" w:lineRule="auto"/>
      </w:pPr>
      <w:r>
        <w:t xml:space="preserve">The aim of the chapter is to develop a viable prototype of a clinical system for data fusion </w:t>
      </w:r>
      <w:r w:rsidR="00D241D0">
        <w:t xml:space="preserve">of the anatomic and anaesthetic data </w:t>
      </w:r>
      <w:r>
        <w:t>during sleep apnoea studies.</w:t>
      </w:r>
    </w:p>
    <w:p w:rsidR="009B598A" w:rsidRDefault="009B598A" w:rsidP="000B188D">
      <w:pPr>
        <w:pStyle w:val="Heading2"/>
        <w:spacing w:line="480" w:lineRule="auto"/>
      </w:pPr>
      <w:r>
        <w:lastRenderedPageBreak/>
        <w:t>Objectives</w:t>
      </w:r>
    </w:p>
    <w:p w:rsidR="000B188D" w:rsidRDefault="000B188D" w:rsidP="000B188D">
      <w:pPr>
        <w:spacing w:line="480" w:lineRule="auto"/>
      </w:pPr>
      <w:r>
        <w:t xml:space="preserve">The </w:t>
      </w:r>
      <w:r w:rsidR="00D241D0">
        <w:t>objectives of this chapter are</w:t>
      </w:r>
      <w:r>
        <w:t xml:space="preserve"> to:</w:t>
      </w:r>
    </w:p>
    <w:p w:rsidR="00D241D0" w:rsidRDefault="000B188D" w:rsidP="000B188D">
      <w:pPr>
        <w:pStyle w:val="ListParagraph"/>
        <w:numPr>
          <w:ilvl w:val="0"/>
          <w:numId w:val="4"/>
        </w:numPr>
        <w:spacing w:line="480" w:lineRule="auto"/>
      </w:pPr>
      <w:r>
        <w:t xml:space="preserve">Design a system architecture for </w:t>
      </w:r>
      <w:r w:rsidR="00D241D0">
        <w:t>data fusion of data during sleep apnoea studies</w:t>
      </w:r>
    </w:p>
    <w:p w:rsidR="00D241D0" w:rsidRDefault="00D241D0" w:rsidP="000B188D">
      <w:pPr>
        <w:pStyle w:val="ListParagraph"/>
        <w:numPr>
          <w:ilvl w:val="0"/>
          <w:numId w:val="4"/>
        </w:numPr>
        <w:spacing w:line="480" w:lineRule="auto"/>
      </w:pPr>
      <w:r>
        <w:t>Build the proposed system architecture proposed in Objective 1</w:t>
      </w:r>
    </w:p>
    <w:p w:rsidR="000B188D" w:rsidRDefault="00D241D0" w:rsidP="000B188D">
      <w:pPr>
        <w:pStyle w:val="ListParagraph"/>
        <w:numPr>
          <w:ilvl w:val="0"/>
          <w:numId w:val="4"/>
        </w:numPr>
        <w:spacing w:line="480" w:lineRule="auto"/>
      </w:pPr>
      <w:r>
        <w:t>Test the built system in objective 2 in laboratory setting</w:t>
      </w:r>
    </w:p>
    <w:p w:rsidR="00D241D0" w:rsidRDefault="00D241D0" w:rsidP="000B188D">
      <w:pPr>
        <w:pStyle w:val="ListParagraph"/>
        <w:numPr>
          <w:ilvl w:val="0"/>
          <w:numId w:val="4"/>
        </w:numPr>
        <w:spacing w:line="480" w:lineRule="auto"/>
      </w:pPr>
      <w:r>
        <w:t xml:space="preserve">Test the built system in objective 2 in clinical setting </w:t>
      </w:r>
    </w:p>
    <w:p w:rsidR="00D241D0" w:rsidRDefault="00D241D0" w:rsidP="000B188D">
      <w:pPr>
        <w:pStyle w:val="ListParagraph"/>
        <w:numPr>
          <w:ilvl w:val="0"/>
          <w:numId w:val="4"/>
        </w:numPr>
        <w:spacing w:line="480" w:lineRule="auto"/>
      </w:pPr>
      <w:r>
        <w:t>Report the result in objective 3 and 4</w:t>
      </w:r>
    </w:p>
    <w:p w:rsidR="00D241D0" w:rsidRDefault="00D241D0" w:rsidP="000B188D">
      <w:pPr>
        <w:pStyle w:val="ListParagraph"/>
        <w:numPr>
          <w:ilvl w:val="0"/>
          <w:numId w:val="4"/>
        </w:numPr>
        <w:spacing w:line="480" w:lineRule="auto"/>
      </w:pPr>
      <w:r>
        <w:t xml:space="preserve">Discuss the system </w:t>
      </w:r>
    </w:p>
    <w:p w:rsidR="00D241D0" w:rsidRDefault="00D241D0" w:rsidP="000B188D">
      <w:pPr>
        <w:pStyle w:val="ListParagraph"/>
        <w:numPr>
          <w:ilvl w:val="0"/>
          <w:numId w:val="4"/>
        </w:numPr>
        <w:spacing w:line="480" w:lineRule="auto"/>
      </w:pPr>
      <w:r>
        <w:t xml:space="preserve">Propose further systems architecture </w:t>
      </w:r>
    </w:p>
    <w:p w:rsidR="000B188D" w:rsidRPr="000B188D" w:rsidRDefault="00D241D0" w:rsidP="000B188D">
      <w:pPr>
        <w:pStyle w:val="ListParagraph"/>
        <w:numPr>
          <w:ilvl w:val="0"/>
          <w:numId w:val="4"/>
        </w:numPr>
        <w:spacing w:line="480" w:lineRule="auto"/>
      </w:pPr>
      <w:r>
        <w:t>Conclude on the proposed system.</w:t>
      </w:r>
    </w:p>
    <w:p w:rsidR="009B598A" w:rsidRDefault="00D241D0" w:rsidP="0002119E">
      <w:pPr>
        <w:pStyle w:val="Heading2"/>
      </w:pPr>
      <w:r>
        <w:t xml:space="preserve">System Architecture </w:t>
      </w:r>
    </w:p>
    <w:p w:rsidR="00D241D0" w:rsidRPr="00D241D0" w:rsidRDefault="00D241D0" w:rsidP="00D241D0">
      <w:bookmarkStart w:id="0" w:name="_GoBack"/>
      <w:bookmarkEnd w:id="0"/>
    </w:p>
    <w:p w:rsidR="009B598A" w:rsidRDefault="009B598A" w:rsidP="0002119E">
      <w:pPr>
        <w:pStyle w:val="Heading2"/>
      </w:pPr>
      <w:r>
        <w:t>Result</w:t>
      </w:r>
    </w:p>
    <w:p w:rsidR="009B598A" w:rsidRPr="009B598A" w:rsidRDefault="009B598A" w:rsidP="0002119E">
      <w:pPr>
        <w:pStyle w:val="Heading2"/>
      </w:pPr>
      <w:r>
        <w:t>Conclusion</w:t>
      </w:r>
    </w:p>
    <w:p w:rsidR="009B598A" w:rsidRDefault="009B598A" w:rsidP="009B598A">
      <w:pPr>
        <w:spacing w:line="480" w:lineRule="auto"/>
      </w:pPr>
    </w:p>
    <w:sectPr w:rsidR="009B5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064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C286B15"/>
    <w:multiLevelType w:val="hybridMultilevel"/>
    <w:tmpl w:val="B64CF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BC6177"/>
    <w:multiLevelType w:val="hybridMultilevel"/>
    <w:tmpl w:val="E55ED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F93CB3"/>
    <w:multiLevelType w:val="hybridMultilevel"/>
    <w:tmpl w:val="75CEB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8A"/>
    <w:rsid w:val="0002119E"/>
    <w:rsid w:val="000B188D"/>
    <w:rsid w:val="00197D54"/>
    <w:rsid w:val="002D0BF3"/>
    <w:rsid w:val="00426754"/>
    <w:rsid w:val="00821C0D"/>
    <w:rsid w:val="009B598A"/>
    <w:rsid w:val="00D241D0"/>
    <w:rsid w:val="00D76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9B598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19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119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119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119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119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11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11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11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7D54"/>
    <w:pPr>
      <w:ind w:left="720"/>
      <w:contextualSpacing/>
    </w:pPr>
  </w:style>
  <w:style w:type="character" w:customStyle="1" w:styleId="Heading2Char">
    <w:name w:val="Heading 2 Char"/>
    <w:basedOn w:val="DefaultParagraphFont"/>
    <w:link w:val="Heading2"/>
    <w:uiPriority w:val="9"/>
    <w:rsid w:val="00021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119E"/>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2119E"/>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119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119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119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11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119E"/>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9B598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19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119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119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2119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119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119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119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119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7D54"/>
    <w:pPr>
      <w:ind w:left="720"/>
      <w:contextualSpacing/>
    </w:pPr>
  </w:style>
  <w:style w:type="character" w:customStyle="1" w:styleId="Heading2Char">
    <w:name w:val="Heading 2 Char"/>
    <w:basedOn w:val="DefaultParagraphFont"/>
    <w:link w:val="Heading2"/>
    <w:uiPriority w:val="9"/>
    <w:rsid w:val="000211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2119E"/>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2119E"/>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2119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2119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2119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211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119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D2CE5B31</Template>
  <TotalTime>148</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2</cp:revision>
  <dcterms:created xsi:type="dcterms:W3CDTF">2015-12-14T12:59:00Z</dcterms:created>
  <dcterms:modified xsi:type="dcterms:W3CDTF">2015-12-14T15:39:00Z</dcterms:modified>
</cp:coreProperties>
</file>