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Evaluación de Factibilidad de Proyecto</w:t>
      </w:r>
    </w:p>
    <w:p>
      <w:r>
        <w:t xml:space="preserve">e rw e   Eva lu ación  Fin an cieradel  h os ta l t Su ave       Doc ent e:  Nic olás M uñoz  Fec ha de E nt reg a:  26-j unio-2025 Asig nat ura:  E valuac ión de P roye c t o  Int eg rant es:  E xequiel Alvarado Nava rret e C rist ian Jorquera G on zález Re ne R oj as  </w:t>
      </w:r>
    </w:p>
    <w:p>
      <w:r>
        <w:br w:type="page"/>
      </w:r>
    </w:p>
    <w:p>
      <w:r>
        <w:t xml:space="preserve">e rw e     Índice I ntroduc c i on ---------------------------------------------------------------------------------------------------1 Es timación de C os tos  A pr ox imados  - - - - -- - - -- - -- - -- - - -- - -- - - -- - - -- - -- - -- - - -- - -- - -- - -- - - -- - -- - -- - - --2 ﬂ D es cr ipción de las  activ idades  del pr oy ecto- - - - -- - - -- - -- - - -- - - -- - -- - -- - - -- - -- - -- - -- - - -- -2  ﬂ Identif icación de r ecur s os  mo netar ios  r equer idos  - - -- - - -- - - -- - -- - -- - - -- - -- - -- - -- - - - -2 ﬂ Método de es timació n utilizado -----------------------------------------------------------2 ﬂ Tabla r es umen de cos tos  por  activ idad o paquete de  tr abaj o - - -- - -- - -- - - -- - -- - -- - 3  P r oy ección de Fluj os  de Gas tos  e Inv er s iones  - -- - -- - - -- - - -- - - -- - -- - -- - - -- - -- - -- - -- - - -- - -- - -- - - -- - -4 ﬂ C r onog r ama f inancier o del pr oy ecto - - - - -- - - -- - -- - -- - -- -- - - -- - - -- - -- - -- - - -- - -- - -- - -- - - -- - --4 ﬂ Identif icación de inv er s ión inicial, cos tos  oper ativ os  y  eg r es os  r ecur r entes  - - -- -4  ﬂ Fluj o de caj a pr oy ectado - - - - -- - -- - -- - - -- - -- - -- - - -- - -- - -- - -- -- - - -- - - -- - -- - -- - - -- - -- - -- - -- - - -- - -5 ﬂ Supues tos  econó micos  utiliza dos  - - - - - -- - -- - -- - - -- - -- - -- - -- - - -- - - -- - -- - -- - - -- - -- - -- - -- - - -- - -5  D eter minación del P r es upues to del P r oy ecto - - - - -- - --- - - -- - - -- - -- - -- - - -- - -- - -- - -- - - -- - -- - -- - - -- - -6 ﬂ C ons olidación de los  c os tos  es timados  - - - - - - -- - -- - -- - - --- - - -- - - -- - -- - -- - - -- - -- - -- - -- - - -- - -7 ﬂ P r es upues to total del pr oy ecto - - - - - -- - -- - -- - - -- - -- - -- - - --- - - -- - - -- - -- - -- - - -- - -- - -- - -- - - -- - --8 ﬂ Res er v as  par a conting encias  - - - - -- - -- - - -- - -- - -- - -- - - -- - -- - -- - - -- - - -- - -- - -- - - -- - -- - -- - -- - - -- - -8 ﬂ A nális is  de pos ibles  v ar iaciones  y  márg enes  -- - - -- - -- - -- - - -- - - -- - -- - -- - - -- - -- - -- - -- - - -- - -8  Ev aluación y  Factibili dad Ec onó mica del P r oy ecto - - - - - - -- - - -- - -- - -- - - -- - -- - -- - -- - - -- - -- - -- - - -- - -9 ﬂ Métodos  de ev aluación utilizad os  - - - - - -- - -- - -- - -- - - -- - -- -- - - -- - - -- - -- - -- - - -- - -- - -- - -- - - -- - -9 ﬂ Inter pr etación de los  r es ultados  f inancier os  - - - - - -- - -- -- - - -- - - -- - -- - -- - - -- - -- - -- - -- - - --10 ﬂ C onclus ión s obr e la v iabilidad econ ómica -----------------------------------------------11  C onluc i on ---------------------------------------------------------------------------------------------------12      </w:t>
      </w:r>
    </w:p>
    <w:p>
      <w:r>
        <w:br w:type="page"/>
      </w:r>
    </w:p>
    <w:p>
      <w:r>
        <w:t xml:space="preserve">e rw e     Introducción Es te inform e ti ene co mo objet ivo princ ipal pr es entar una evalu ación económi ca de l proyecto " H os tal S uave" , una pl atafor ma dig ita l pens ada para op tim izar l a opera ción de pequeños  hos tales  m edian te herra mien tas  de ges t ión,  res erva onlin e y pagos  int egrados . A  través  de la es tim ación de cos tos , anál is is  de inver s ión, flujo de c aja y apli cación d e indicador es  financ ieros  como V A N , TIR, P RI, RO I y anális is  cos to-b enefi cio, s e pretende d eter minar l a viab ilid ad econó mic a del pro yecto. Es te inform e ti ene co mo objet ivo ana liz ar la v iabi lid ad económ ica d el proyec to Hos tal S u ave, un s is tema inform áti co orien tado a mejorar la  ges tión opera tiva y comerc ial d e pequeños  hos tales  m edian te una s oluc ión w eb y móv il. A  lo largo d el des arro llo, s e reali zó una es t imac ión de cos tos , una proy ecc ión de flujos  de efe ctivo y un anális is  económico bas ado en indicador es  financ ieros  cl ás ico s  como V A N , TIR, RO I y P RI. La me todologí a uti liz ada inc luye e l us o de es ti mac io nes  bottom-up y an álogas , res paldadas  por s upues tos  econó micos  rea lis tas  co m o una infla ción de l 5% y una tas a d e des cuento de l 18%. La informac ión fue organ izad a e n s ecciones  es pe cífic as  para fa cil itar el aná lis is  y tom a de de cis iones . Las  fuentes  de informac ión uti liz adas  provien en de mater ial acadé mico entreg ado por D uoc U C, bibliografí a té cnica, v ideos  expl ica tivos  y buenas  práct icas  de ev alua ción financi era. Es t e es tudio bus ca propor cionar un a bas e s ólida para d ecid ir s i es te emprendi mien to te cnológi co es  económ ica ment e via ble en e l corto y mediano p lazo.        </w:t>
      </w:r>
    </w:p>
    <w:p>
      <w:r>
        <w:br w:type="page"/>
      </w:r>
    </w:p>
    <w:p>
      <w:r>
        <w:t xml:space="preserve">e rw e    Estimaciónde C osto s Aprox im ados  Descri pci ón de l a sa cti vi dade sde l proy ecto Elp roye c toH osta lS ua ve ti e ne c omoobje ti vode sa rro lla r una sol uc i ónte c nológ i c a pa ra la  g e sti óni nte g ra lde pe que ñoshos ta le s. Estoi nc luye la re s e rva onli ne , c ontro lde  pa g os,  a si g nac i ónde ha bi ta ci one s, re g i strode hué spe de sya ná li si sde oc upa c i ón. P ara sude sa rrollo, se  c onsi de ra ndi ve rsa sa c ti vi da de sque va nde sde e la ná li si sde lsi ste ma ha sta la i mple me nta ci ón,  ma rke ti ng yc a pac i tac i ónde lpe rsona l. Iden ti fi ca ci ón de recursosm on eta ri osreq ue ri do s L osre c ursosne c e sa ri osi nc luye n: - H uma nos:Ana li sta s, de sa rrol la dore s, c a pa c i ta dore s. - Té c ni c os:H osti ng , domi ni os, li c e nc ia s, sof twa re . - Ma te ri a le s:Equi pos, c one c ti vi da d, i nsumosde of i c i na. - S e rvi c i osprof e si ona le s:Ase sorí a le g a l, ma rke ti ng , c onsultorí a e xte rna . M étod ode esti ma ci ón util i zado S e uti li zóuna c ombi na c i ónde mé todosde e sti ma c i ón: - B ottom-up: pa ra ta re a sc ona c ti vi da de sc la ra me nte de sg losa da s(de sa rroll o, c a pa c i ta ci ón,  a dmi ni stra c i ón). - Aná log a :pa ra ma rke ti ng ye studi ode me rc a do, ba sá ndose e nproye c tossi mi la re s. - P a ra mé tri ca:pa ra c ompone nte sté c ni c ose sta nda ri za dosc omohosti ng  yli c e nc i a s.      </w:t>
      </w:r>
    </w:p>
    <w:p>
      <w:r>
        <w:br w:type="page"/>
      </w:r>
    </w:p>
    <w:p>
      <w:r>
        <w:t xml:space="preserve">e rw e  Tabla resumen de c ostos  por a ct ividad o p aquet e de  tr abajo Act i v i d ad  / P a qu et e d e t ra b a jo T i p o  d e recu rso  i n v o l u cra d o Mét o d o  d e est i ma ció n Co st o  est i ma d o  (CLP ) 1.  Aná l i si s y d i señ o  d el  si st ema Humano Bottom-up $1.00 0.0 00 2.  Desa rrol l o  si t i o w eb Técnico Bottom-up $1.50 0.0 00 3.  Desa rrol l o  a p l i ca ció n  mó vi l Técnico Bottom-up $2.50 0.0 00 4.  Reg i st ro d e ma rca y  p rop i ed a d i n t el ect u a l Leg al A nálog a $1.00 0.0 00 5.  Do mi n i o , h o st in g  y  correo corp o ra t iv o Técnico P ar amétr ica $2.00 0.0 00 6.  Ca mp a ñ a  d e ma rket i n g  di g i ta l  (S EO , red es so cia l es) Mar k eting A nálog a $2.00 0.0 00 7.  Est u d i o  d e merca d o C ons ultor ía A nálog a $1.50 0.0 00 8.  Ca p a cit a ció n  d el  p erso n a l Humano Bottom-up $400. 000 9.  Recu rso s t écn i cos (l i cen cia s, so ft w a re) Técnico P ar amétr ica $1.00 0.0 00 10.  Admi n i st ra ció n y  g a st o s o p era ci o n al es (a n u a l ) A dminis tr ativ o Bottom-up $10.0 00. 000 </w:t>
      </w:r>
    </w:p>
    <w:p>
      <w:r>
        <w:br w:type="page"/>
      </w:r>
    </w:p>
    <w:p>
      <w:r>
        <w:t xml:space="preserve">e rw e                </w:t>
      </w:r>
    </w:p>
    <w:p>
      <w:r>
        <w:br w:type="page"/>
      </w:r>
    </w:p>
    <w:p>
      <w:r>
        <w:t xml:space="preserve">e rw e    Proyec ciónde F lujo s de G astos  e Inver siones  Cronog ra m a fina nciero del proy ecto El proyec to Hos tal S u ave cont empl a un horizon te in icia l de 12 m es es  corres pondient e a la et apa de impl ement ación, pu es ta en march a y cons olidac ión del s is t ema. D uran te es te período, los  in gres os  s e p royectan  a p arti r d el ter c er mes, con un au mento progres ivo has ta al canzar es tabi lidad en el ú lti mo tri mes tre. Los  cos tos  op erativos  ($1.000.000 C LP) y los  egres os  recu rr en tes  ($800.000 C LP) s e manti enen cons t antes  para f aci lit ar la plan ific ación y con trol fin anci ero. Es ta es tructur a permit e obs ervar c laram ente los  períodos  de défi cit y r ecupera ción a lo largo d el año.  Iden ti fi ca ci ón de i nversi ón i ni ci al ,costosop era ti v osy  eg resosrecurren tes ﬂ I n vers ión  in icial total: $21.400.000 CLP  (inc luye u na res erva de con tingen cia del 10%) ﬂ C os tos  op erativos  men s u ales: $1.000.000 CLP ﬂ Egres os  recu rr en tes  men s u ales: $800.000 CLP ﬂ Es tos  montos  cons ideran g as tos  en pers onal, tecnolo gía, adm inis tra ción, log ís tic a y s oporte externo.  S upuestos ec onómicos uti liz ad os ﬂ Inflación proy ectad a anua l: 5% ﬂ Tas a de in terés  banc ario: 18% an u al ﬂ Impues to a l as  util idades : 12% ﬂ Crecim iento progr es ivo de los  ingres os  mens ua les  de s de el mes  3 ﬂ Cos tos  indirectos  in cluidos  den tro de l a es truc tura de  cos tos  operativos </w:t>
      </w:r>
    </w:p>
    <w:p>
      <w:r>
        <w:br w:type="page"/>
      </w:r>
    </w:p>
    <w:p>
      <w:r>
        <w:t xml:space="preserve">e rw e   Fl ujode ca ja proy ecta do A  continuac ión, s e pres enta la t abla con los  in gres os , egres os  y flu jo n eto men s u al es timado. El flu jo es  nega tivo los  pri meros  mes es  de bido a la f alt a de ingres os , pero s e vuelve pos it ivo a par tir de l mes  5, refle jando una r ec uperación f inanc iera de l proyec to. S e acompañ a ade más  un gráfico qu e comp ara in gr es os, cos tos  op erativos, egres os  recu rr en tes y flu jo n eto men s u al.   Proyec ciónde F lujo s de G astos  e Inver siones          </w:t>
      </w:r>
    </w:p>
    <w:p>
      <w:r>
        <w:br w:type="page"/>
      </w:r>
    </w:p>
    <w:p>
      <w:r>
        <w:t xml:space="preserve">e rw e    Dete rminacióndel Pre supuest odel Proyec to C onsolidac iónde lo s costos e stimados P ara cons olidar el pres upues to de l proyec to H os tal S uave, s e recop ilaron los  cos tos  previam ente ident ificados  duran te l a et apa de es tim a ción. Es ta cons olida ción in cluye tanto los  cos tos  dir ectos  de d es arrollo co mo los  gas to s  operativos , egres os  recurren tes  y una res erva de con tingen cia. La es t ima ción s e bas ó e n métodos  como bo ttom-up, análog a y paramé tric a, s egún el t ipo de re curs o evalu ado.  Presup ue stotota l de l proy ecto El pres upues to to tal as ciende a $21.400.000 C LP, de s glos ado de la s igui ente manera :  C on cep to C os to es timad o (C LP) D es arrollo s itio w eb $1.500.000 D es arrollo de ap lica ción móv il $2.500.000 Regis tro de m arca $1.000.000 D ominio, hos ting y corr eo $2.000.000 M arketing dig ita l $2.000.000 Capaci tac ión del pers ona l $400.000 Es tudio de m ercado $1.500.000 Recurs os  técni cos  (lic encias  y s oftw are) $1.000.000 A dminis trac ión y pers onal (1 año) $10.000.000 S u b total $21.000.000 R es erva d e con tin gen cia (10%) $2.100.000 Total p res u p u es to es timad o $23.100.000    Reservas par a conting enc ias Tal co mo indi can l as  recomend acion es  financ ieras  e n educac ión de proyec tos  y flujos  de caja es-res erva d el 10% d el pres upues to bas e, es  decir, $2.100.000 C LP . Es to proporciona un margen de s egur idad frent e a </w:t>
      </w:r>
    </w:p>
    <w:p>
      <w:r>
        <w:br w:type="page"/>
      </w:r>
    </w:p>
    <w:p>
      <w:r>
        <w:t xml:space="preserve">e rw e  eventos  ines per ados  como retr as os , aumentos  en el c os to de lic enci as  o mayor rota ción del pers onal.  Análi sis de posib les var iacione s y márg ene s A  través  del an ális is  de es cenarios , s e ev aluaron pos i bles  fluctu acion es  en el pres upues to. Los  márgenes  a ceptab les  de var iac ión s e defin en entr e ±10% a ±15% de l pres upues to bas e. Eje mplos : ﬂ Es cen ario op timis ta (cos tos  -10%): $18.900.000 + $1.890.000 (res erva) = $20.790.000 CLP ﬂ Es cen ario p es imis ta (cos tos  +15%): $24.150.000 + $2.415.000 (res erva) = $26.565.000 CLP Es to permi te proye ctar e l flujo d e ca ja con mayor re a lis mo y plan ific ar es tra tegias  de financi ami ento, t ales  como líne as  de créd ito rot ativo o alian zas  con fondos  de invers ión para empr endim ientos  te cnológi cos , como s e s ugier e  en la pres en tac ión de Es tados  Financi er os            Evaluaci óny Fact ibi lid ad Econó micadel Proyec to M étod osde eva l ua ci ón util i za do s(VA N ,TIR,PRI,RO I, a nál i si scosto-be ne fi ci o) S e a pli c a ronlossi g ui e nte smé todospa ra de te rmi na rla v i a bi li da df i na nci e ra de lproye c toH osta l S ua ve : </w:t>
      </w:r>
    </w:p>
    <w:p>
      <w:r>
        <w:br w:type="page"/>
      </w:r>
    </w:p>
    <w:p>
      <w:r>
        <w:t xml:space="preserve">e rw e  - Va lor Ac tua lN e to(VAN ) - Ta sa I nte rna de Re torno(TI R) - P e rí odode Re c upe ra c i ónde la I nve rsi ón(Pa yba c koP RI ) - Re torno sobre la I nve rsi ó n(R OI ) - Aná li si sC osto-B e ne f i ci oi ndi re c ta me nte re f le ja doe nlos re sulta dosa n te ri ore s Interpreta ci ón de l osresul ta do sfina nci eros ElVa lo rAc tua lN e to(V AN )re sultó se rne g a ti vo, loque i n di c a que e lproye c tono log ra re c upe ra r la i nve rsi óni ni c i a la justa da a va lorpre se nte , c onsi de ra ndouna ta sa de de sc ue ntode l 18%. L a  Ta sa I nte rna de Re torno(TI R)f ue de 16, 10 %, le ve me nte por de bajode lmí ni moe spe ra do. S i n e mba rg o, e lP a yba c k(PRI )de 3, 15a ñosye lROI  posi ti vo de 61, 21% re f le ja nuna re c upe ra c i ón rá pi da de lc a pi ta lde sde e lpunto de vi sta de li qui de zyre nta bi li da dbruta . Estos ug i e re que e l proye c toe svi a ble c ona juste se stra tég i c ose ni ng re sos, costoso f i na nc i a mie nto. Con cl usi ón sobre l a vi a bi li da d econ óm i ca Aunque los i ndi c a dore sVAN yTI R noa lc a nza nlo sva lo re si de a le s, e lproye c topre se nta si g nos posi ti vosde sde e lre to rno ope ra ti vo. S e re c omi e nda re e va lua rla e struc tura de c ostos,  re ne g oc i a rla ta sa de fi na nc ia mie nto, oa mpli a re lho ri zo nte de i ng re sospara me jora r los re sulta dosf i na nc i e rosa justa dos. El pro ye c toti e ne pote n c i a lde vi a bi li da de c onómi ca si se  opti mi za nc i e rtosa spe c tosf i na nc ie rosc la ve . Ta bla resum en de ind i cado resfi nanci eros In d ic ad o r R es u lt ad o Crit erio  d ed ec is ión V AN -106455 1. 13 VAN &gt;0i n di c a que e l proye c toe sre nta ble T IR 16. 10% TI R&gt;18% (ta sa de  \ re a li za re lproye c to Pa yb a c k (PR I) 3. 15a ños Re c upe ra ci ónde la i nve rsi ón e nme nosde la vi da úti l e sti ma da R OI 61. 21% ROI posi ti voi n di c a unbue n re torno re la ti vo  C onclucion   A lo la rg o de  est e in form e  se a p lica ron  he rra m ien ta s fin a n cie ra s com o V AN, TIR, RO I y Pa yba ck pa ra e va lua r la  via bilida d de l p roye cto Hos tal  Su ave. S i  bi en  l os da tos util i za dos </w:t>
      </w:r>
    </w:p>
    <w:p>
      <w:r>
        <w:br w:type="page"/>
      </w:r>
    </w:p>
    <w:p>
      <w:r>
        <w:t xml:space="preserve">e rw e  son  si mul a dos c on fi n es ac a démi c os, e l ap ren diza j eobte n ido fue  com p le ta me n te  g e n uin o. Se  com p re n dió la  imp orta n cia de p roye cta r fluj os de  ca j a , con solida r p re sup ue st os y a na liza r crítica m en te la  re n ta bilida d de  un p roye cto. Aun que  a lg un os in dica dore s com o e l V AN y la  TIR fue ron  de sfa vora ble s, otros com o e l RO I(61%)  y e l PRI ( 3,15 a ñ os)  m ost ra ron  se ña le s p ositiva s, lo que re flej a  que  con  aj ust e s fin a n cie ros e lp roye cto p odría  se r via ble . M á sa ll á  de  los n úm e ros, est e tra baj o tam bié n im p licóun a e xp e rien cia hum an a va liosa : com e n zam os com o g rup o, p e roa lg un os inte g ra n te s se re tira ron e n e l cam in o. Q ue da m os quie n e s de cidim os con tin ua r, ap ren die n do que e n e lm un do la bora l n o todos a va n za n a l m ism o ritm o, y que a da pta rse , de ja r e l e g o de  la do y tra ba ja r p or un bie n com ún  e s pa rte  de l ve rda de ro p rofe sion a lism o.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