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del Usuario – Sistema de Tickets SEDUC</w:t>
      </w:r>
    </w:p>
    <w:p>
      <w:pPr>
        <w:pStyle w:val="Heading2"/>
      </w:pPr>
      <w:r>
        <w:t>1. Introducción</w:t>
      </w:r>
    </w:p>
    <w:p>
      <w:r>
        <w:br/>
        <w:t>El Sistema de Tickets SEDUC es una plataforma digital diseñada para centralizar, gestionar y optimizar la atención de requerimientos técnicos, administrativos y operativos dentro de las distintas unidades educativas que forman parte de la red.</w:t>
        <w:br/>
        <w:br/>
        <w:t>Este manual tiene como objetivo guiar a los usuarios del sistema en el uso correcto de sus funcionalidades, entregando recomendaciones y buenas prácticas para su utilización.</w:t>
        <w:br/>
      </w:r>
    </w:p>
    <w:p>
      <w:pPr>
        <w:pStyle w:val="Heading2"/>
      </w:pPr>
      <w:r>
        <w:t>2. Índice General</w:t>
      </w:r>
    </w:p>
    <w:p>
      <w:r>
        <w:br/>
        <w:t>3. Acceso al Sistema</w:t>
        <w:br/>
        <w:t>4. Perfil de Usuario</w:t>
        <w:br/>
        <w:t>5. Crear un Nuevo Ticket</w:t>
        <w:br/>
        <w:t>6. Seguimiento de Tickets</w:t>
        <w:br/>
        <w:t>7. Estados del Ticket</w:t>
        <w:br/>
        <w:t>8. Adjuntar Archivos</w:t>
        <w:br/>
        <w:t>9. Comentarios y Respuestas</w:t>
        <w:br/>
        <w:t>10. Calificación del Servicio</w:t>
        <w:br/>
        <w:t>11. Gestión de Tickets (Administrador)</w:t>
        <w:br/>
        <w:t>12. Reportes y Estadísticas</w:t>
        <w:br/>
        <w:t>13. Preguntas Frecuentes</w:t>
        <w:br/>
        <w:t>14. Contacto y Soporte</w:t>
        <w:br/>
      </w:r>
    </w:p>
    <w:p>
      <w:pPr>
        <w:pStyle w:val="Heading2"/>
      </w:pPr>
      <w:r>
        <w:t>3. Acceso al Sistema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4. Perfil de Usuario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5. Crear un Nuevo Ticket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6. Seguimiento de Tickets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7. Estados del Ticket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8. Adjuntar Archivos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9. Comentarios y Respuestas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10. Calificación del Servicio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11. Gestión de Tickets (Administrador)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12. Reportes y Estadísticas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13. Preguntas Frecuentes</w:t>
      </w:r>
    </w:p>
    <w:p>
      <w:r>
        <w:t>Contenido en desarrollo. Esta sección explicará cómo utilizar esta función del sistema.</w:t>
      </w:r>
    </w:p>
    <w:p>
      <w:pPr>
        <w:pStyle w:val="Heading2"/>
      </w:pPr>
      <w:r>
        <w:t>14. Contacto y Soporte</w:t>
      </w:r>
    </w:p>
    <w:p>
      <w:r>
        <w:t>Contenido en desarrollo. Esta sección explicará cómo utilizar esta función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