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40228" w14:textId="77777777" w:rsidR="00D86B3E" w:rsidRPr="0008412D" w:rsidRDefault="0059009E" w:rsidP="0008412D">
      <w:pPr>
        <w:spacing w:before="240"/>
        <w:rPr>
          <w:lang w:val="en-US"/>
        </w:rPr>
      </w:pPr>
      <w:r w:rsidRPr="0008412D">
        <w:rPr>
          <w:lang w:val="en-US"/>
        </w:rPr>
        <w:t xml:space="preserve">In chimpanzees, for most of the X-linked genes and for both males and females, the </w:t>
      </w:r>
      <w:r w:rsidR="00587E17" w:rsidRPr="0008412D">
        <w:rPr>
          <w:lang w:val="en-US"/>
        </w:rPr>
        <w:t xml:space="preserve">mean </w:t>
      </w:r>
      <w:r w:rsidRPr="0008412D">
        <w:rPr>
          <w:lang w:val="en-US"/>
        </w:rPr>
        <w:t>difference between the species-specific and the human AC coverage is small, except for GAGE4 where the human AC has a coverage that is </w:t>
      </w:r>
      <w:r w:rsidRPr="0008412D">
        <w:rPr>
          <w:highlight w:val="yellow"/>
          <w:lang w:val="en-US"/>
        </w:rPr>
        <w:t>???</w:t>
      </w:r>
      <w:r w:rsidRPr="0008412D">
        <w:rPr>
          <w:lang w:val="en-US"/>
        </w:rPr>
        <w:t xml:space="preserve"> fold higher than the species-specific AC.</w:t>
      </w:r>
    </w:p>
    <w:p w14:paraId="5E538BDA" w14:textId="77777777" w:rsidR="0059009E" w:rsidRPr="0008412D" w:rsidRDefault="0059009E">
      <w:pPr>
        <w:rPr>
          <w:lang w:val="en-US"/>
        </w:rPr>
      </w:pPr>
      <w:r w:rsidRPr="0008412D">
        <w:rPr>
          <w:lang w:val="en-US"/>
        </w:rPr>
        <w:t>The Y-linked genes show a higher coverage on the species-specific AC. This is consistent with the mean difference of coverage between the species-specific AC and the human AC, which is higher for the Y-linked genes (Table 2). The fact that the sensiti</w:t>
      </w:r>
      <w:bookmarkStart w:id="0" w:name="_GoBack"/>
      <w:bookmarkEnd w:id="0"/>
      <w:r w:rsidRPr="0008412D">
        <w:rPr>
          <w:lang w:val="en-US"/>
        </w:rPr>
        <w:t xml:space="preserve">vity of the artificial chromosome is bigger for the Y chromosome suggests that the Y chromosomes are more divergent between species than the X chromosomes. (I removed the PRX AMELY line because PRY doesn’t have </w:t>
      </w:r>
      <w:proofErr w:type="gramStart"/>
      <w:r w:rsidRPr="0008412D">
        <w:rPr>
          <w:lang w:val="en-US"/>
        </w:rPr>
        <w:t>an</w:t>
      </w:r>
      <w:proofErr w:type="gramEnd"/>
      <w:r w:rsidRPr="0008412D">
        <w:rPr>
          <w:lang w:val="en-US"/>
        </w:rPr>
        <w:t xml:space="preserve"> homolog on the X)</w:t>
      </w:r>
    </w:p>
    <w:p w14:paraId="4629036F" w14:textId="77777777" w:rsidR="0059009E" w:rsidRPr="0008412D" w:rsidRDefault="0059009E">
      <w:pPr>
        <w:rPr>
          <w:lang w:val="en-US"/>
        </w:rPr>
      </w:pPr>
    </w:p>
    <w:p w14:paraId="2E759FFA" w14:textId="77777777" w:rsidR="0059009E" w:rsidRPr="0008412D" w:rsidRDefault="0059009E">
      <w:pPr>
        <w:rPr>
          <w:lang w:val="en-US"/>
        </w:rPr>
      </w:pPr>
    </w:p>
    <w:p w14:paraId="71870DD0" w14:textId="77777777" w:rsidR="0059009E" w:rsidRPr="0008412D" w:rsidRDefault="0059009E">
      <w:pPr>
        <w:rPr>
          <w:lang w:val="en-US"/>
        </w:rPr>
      </w:pPr>
      <w:r w:rsidRPr="0008412D">
        <w:rPr>
          <w:lang w:val="en-US"/>
        </w:rPr>
        <w:t xml:space="preserve">I would also change the table legend </w:t>
      </w:r>
      <w:proofErr w:type="gramStart"/>
      <w:r w:rsidRPr="0008412D">
        <w:rPr>
          <w:lang w:val="en-US"/>
        </w:rPr>
        <w:t>to :</w:t>
      </w:r>
      <w:proofErr w:type="gramEnd"/>
    </w:p>
    <w:p w14:paraId="6529D627" w14:textId="77777777" w:rsidR="0059009E" w:rsidRPr="0008412D" w:rsidRDefault="0059009E">
      <w:pPr>
        <w:rPr>
          <w:lang w:val="en-US"/>
        </w:rPr>
      </w:pPr>
      <w:r w:rsidRPr="0008412D">
        <w:rPr>
          <w:lang w:val="en-US"/>
        </w:rPr>
        <w:t xml:space="preserve">The difference between the species-specific and the human AC coverage measured on each individuals and averages over males and females. </w:t>
      </w:r>
      <w:r w:rsidR="00587E17" w:rsidRPr="0008412D">
        <w:rPr>
          <w:lang w:val="en-US"/>
        </w:rPr>
        <w:t>(no need for the rest)</w:t>
      </w:r>
    </w:p>
    <w:p w14:paraId="11097E19" w14:textId="77777777" w:rsidR="0059009E" w:rsidRPr="0008412D" w:rsidRDefault="0059009E">
      <w:pPr>
        <w:rPr>
          <w:lang w:val="en-US"/>
        </w:rPr>
      </w:pPr>
    </w:p>
    <w:sectPr w:rsidR="0059009E" w:rsidRPr="0008412D" w:rsidSect="005938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09E"/>
    <w:rsid w:val="0008412D"/>
    <w:rsid w:val="001B1469"/>
    <w:rsid w:val="001C7CD6"/>
    <w:rsid w:val="002F252B"/>
    <w:rsid w:val="003C1B90"/>
    <w:rsid w:val="00587E17"/>
    <w:rsid w:val="0059009E"/>
    <w:rsid w:val="00593892"/>
    <w:rsid w:val="006477E2"/>
    <w:rsid w:val="006A1A6A"/>
    <w:rsid w:val="009C54F2"/>
    <w:rsid w:val="00B9727D"/>
    <w:rsid w:val="00C22E6D"/>
    <w:rsid w:val="00C63BE6"/>
    <w:rsid w:val="00CB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42C1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59009E"/>
    <w:pPr>
      <w:spacing w:after="80" w:line="276" w:lineRule="auto"/>
    </w:pPr>
    <w:rPr>
      <w:rFonts w:ascii="Arial" w:hAnsi="Arial"/>
      <w:sz w:val="20"/>
      <w:szCs w:val="20"/>
      <w:lang w:val="en-US" w:bidi="ta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009E"/>
    <w:rPr>
      <w:rFonts w:ascii="Arial" w:hAnsi="Arial"/>
      <w:sz w:val="20"/>
      <w:szCs w:val="20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59009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0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09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Lucotte</dc:creator>
  <cp:keywords/>
  <dc:description/>
  <cp:lastModifiedBy>Carl Mathias Kobel</cp:lastModifiedBy>
  <cp:revision>2</cp:revision>
  <dcterms:created xsi:type="dcterms:W3CDTF">2018-05-31T15:54:00Z</dcterms:created>
  <dcterms:modified xsi:type="dcterms:W3CDTF">2018-06-01T11:29:00Z</dcterms:modified>
</cp:coreProperties>
</file>