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561F60">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561F60">
        <w:t>detail and justification for the chosen fish population</w:t>
      </w:r>
      <w:r>
        <w:t xml:space="preserve"> metrics.</w:t>
      </w:r>
    </w:p>
    <w:p w14:paraId="733D3E6E" w14:textId="3B0D5F96" w:rsidR="00D41C89" w:rsidRDefault="00D41C89" w:rsidP="00D41C89">
      <w:pPr>
        <w:pStyle w:val="ListParagraph"/>
        <w:numPr>
          <w:ilvl w:val="1"/>
          <w:numId w:val="2"/>
        </w:numPr>
      </w:pPr>
      <w:r>
        <w:t xml:space="preserve">We have added </w:t>
      </w:r>
      <w:r w:rsidR="00235D4B">
        <w:t>a collinearity screening analysis to address</w:t>
      </w:r>
      <w:r>
        <w:t xml:space="preserve"> </w:t>
      </w:r>
      <w:r w:rsidRPr="00235D4B">
        <w:t>correlation between flow metrics.</w:t>
      </w:r>
    </w:p>
    <w:p w14:paraId="4774B863" w14:textId="277E0B62" w:rsidR="00D41C89" w:rsidRDefault="00561F60" w:rsidP="00D41C89">
      <w:pPr>
        <w:pStyle w:val="ListParagraph"/>
        <w:numPr>
          <w:ilvl w:val="1"/>
          <w:numId w:val="2"/>
        </w:numPr>
      </w:pPr>
      <w:r>
        <w:t>We have included additional statistical methods (namely, predicting two different ecological units using MARSS and lasso) in supplementary material and added justification for the selected statistical method.</w:t>
      </w:r>
    </w:p>
    <w:p w14:paraId="0CAA322E" w14:textId="2C910382" w:rsidR="00D41C89" w:rsidRDefault="000F5A32" w:rsidP="00D41C89">
      <w:pPr>
        <w:pStyle w:val="ListParagraph"/>
        <w:numPr>
          <w:ilvl w:val="1"/>
          <w:numId w:val="2"/>
        </w:numPr>
      </w:pPr>
      <w:r>
        <w:t xml:space="preserve">We have added more information in the introduction addressing </w:t>
      </w:r>
      <w:r w:rsidRPr="00D730F6">
        <w:t>other studies and their findings on salmon flow requirements.</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78CEBBEC" w:rsidR="000F5A32" w:rsidRDefault="000F5A32" w:rsidP="000F5A32">
      <w:r>
        <w:t xml:space="preserve">Abstract: We have added a sentence clarifying </w:t>
      </w:r>
      <w:r w:rsidRPr="00561F60">
        <w:t xml:space="preserve">which hydrologic metrics were </w:t>
      </w:r>
      <w:r w:rsidR="00561F60">
        <w:t>found to be most important</w:t>
      </w:r>
      <w:r w:rsidRPr="00561F60">
        <w:t xml:space="preserve"> in the predictive model.</w:t>
      </w:r>
    </w:p>
    <w:p w14:paraId="614A2A1E" w14:textId="25EE1CE3" w:rsidR="000F5A32" w:rsidRDefault="000F5A32" w:rsidP="000F5A32">
      <w:pPr>
        <w:rPr>
          <w:i/>
          <w:iCs/>
        </w:rPr>
      </w:pPr>
      <w:r>
        <w:t xml:space="preserve">Practitioner Points: We have </w:t>
      </w:r>
      <w:r w:rsidRPr="00EC6D4E">
        <w:t>added a sentence</w:t>
      </w:r>
      <w:r>
        <w:t xml:space="preserve"> as specified here. </w:t>
      </w:r>
    </w:p>
    <w:p w14:paraId="636FBCF9" w14:textId="47FD73EE" w:rsidR="000F5A32" w:rsidRDefault="000F5A32" w:rsidP="000F5A32">
      <w:r>
        <w:t>Introduction:</w:t>
      </w:r>
    </w:p>
    <w:p w14:paraId="213C2EE1" w14:textId="4F8F2779" w:rsidR="000F5A32" w:rsidRDefault="000F5A32" w:rsidP="000F5A32">
      <w:pPr>
        <w:pStyle w:val="ListParagraph"/>
        <w:numPr>
          <w:ilvl w:val="0"/>
          <w:numId w:val="3"/>
        </w:numPr>
      </w:pPr>
      <w:r>
        <w:t xml:space="preserve">Pg 4 line 40: </w:t>
      </w:r>
      <w:r w:rsidR="007C3410">
        <w:t xml:space="preserve">in the introduction, we have </w:t>
      </w:r>
      <w:r w:rsidR="00A46C7E">
        <w:t xml:space="preserve">added </w:t>
      </w:r>
      <w:r w:rsidR="00C4435D">
        <w:t>citations to</w:t>
      </w:r>
      <w:r w:rsidR="007C3410" w:rsidRPr="00C4435D">
        <w:t xml:space="preserve"> the following pieces</w:t>
      </w:r>
      <w:r w:rsidR="007C3410">
        <w:t xml:space="preserve"> of functional flows development</w:t>
      </w:r>
      <w:r w:rsidR="00A46C7E">
        <w:t>:</w:t>
      </w:r>
    </w:p>
    <w:p w14:paraId="05A84C4F" w14:textId="4152197D" w:rsidR="007C3410" w:rsidRDefault="007C3410" w:rsidP="007C3410">
      <w:pPr>
        <w:pStyle w:val="ListParagraph"/>
        <w:numPr>
          <w:ilvl w:val="1"/>
          <w:numId w:val="3"/>
        </w:numPr>
      </w:pPr>
      <w:r>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lastRenderedPageBreak/>
        <w:t>California Environmental Flows Framework (Patterson et al 2020; Stein et al 2021)</w:t>
      </w:r>
    </w:p>
    <w:p w14:paraId="0B7AD0AC" w14:textId="5E8F1FF3" w:rsidR="008128ED" w:rsidRDefault="008128ED" w:rsidP="008128ED">
      <w:pPr>
        <w:pStyle w:val="ListParagraph"/>
        <w:numPr>
          <w:ilvl w:val="1"/>
          <w:numId w:val="3"/>
        </w:numPr>
      </w:pPr>
      <w:r>
        <w:t>Added these citations: Yarnell et al. 2015; Grantham et al. 2020; 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w:t>
      </w:r>
      <w:proofErr w:type="spellStart"/>
      <w:r>
        <w:t>McManamay</w:t>
      </w:r>
      <w:proofErr w:type="spellEnd"/>
      <w:r>
        <w:t xml:space="preserve">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 xml:space="preserve">“On page 6, there is a discussion of what an ideal framework would be to translate relationships between flow and ecological response to water management actions and decisions. This is specifically what the Functional Flows approach and the related CA </w:t>
      </w:r>
      <w:proofErr w:type="spellStart"/>
      <w:r w:rsidRPr="00D55916">
        <w:rPr>
          <w:i/>
          <w:iCs/>
        </w:rPr>
        <w:t>Eflows</w:t>
      </w:r>
      <w:proofErr w:type="spellEnd"/>
      <w:r w:rsidRPr="00D55916">
        <w:rPr>
          <w:i/>
          <w:iCs/>
        </w:rPr>
        <w:t xml:space="preserve">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 xml:space="preserve">It does not predict flow changes due to management actions (at least not in the same way as a </w:t>
      </w:r>
      <w:proofErr w:type="gramStart"/>
      <w:r>
        <w:t>physically-based</w:t>
      </w:r>
      <w:proofErr w:type="gramEnd"/>
      <w:r>
        <w:t xml:space="preserve">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162AEE24" w:rsidR="00D55916" w:rsidRDefault="00D55916" w:rsidP="00D55916">
      <w:pPr>
        <w:pStyle w:val="ListParagraph"/>
        <w:numPr>
          <w:ilvl w:val="1"/>
          <w:numId w:val="3"/>
        </w:numPr>
      </w:pPr>
      <w:r>
        <w:t xml:space="preserve">At the end of the </w:t>
      </w:r>
      <w:r w:rsidR="002930C9">
        <w:t xml:space="preserve">first section of the </w:t>
      </w:r>
      <w:r>
        <w:t xml:space="preserve">introduction we have added </w:t>
      </w:r>
      <w:r w:rsidRPr="002930C9">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7409A3B0" w:rsidR="007D7318" w:rsidRDefault="00D730F6" w:rsidP="007D7318">
      <w:pPr>
        <w:pStyle w:val="ListParagraph"/>
        <w:numPr>
          <w:ilvl w:val="1"/>
          <w:numId w:val="4"/>
        </w:numPr>
      </w:pPr>
      <w:r w:rsidRPr="00D730F6">
        <w:t>W</w:t>
      </w:r>
      <w:r w:rsidR="007D7318" w:rsidRPr="00D730F6">
        <w:t>e have</w:t>
      </w:r>
      <w:r w:rsidRPr="00D730F6">
        <w:t xml:space="preserve"> included fish sampling locations on the site map and </w:t>
      </w:r>
      <w:r>
        <w:rPr>
          <w:highlight w:val="yellow"/>
        </w:rPr>
        <w:t>clarified references</w:t>
      </w:r>
      <w:r w:rsidR="007D7318" w:rsidRPr="007D7318">
        <w:rPr>
          <w:highlight w:val="yellow"/>
        </w:rPr>
        <w:t xml:space="preserve"> </w:t>
      </w:r>
      <w:r>
        <w:rPr>
          <w:highlight w:val="yellow"/>
        </w:rPr>
        <w:t xml:space="preserve">to reports </w:t>
      </w:r>
      <w:r w:rsidR="007D7318" w:rsidRPr="007D7318">
        <w:rPr>
          <w:highlight w:val="yellow"/>
        </w:rPr>
        <w:t>describing the fish sampling</w:t>
      </w:r>
      <w:r w:rsidR="007D7318">
        <w:t xml:space="preserve"> and monitoring of multiple </w:t>
      </w:r>
      <w:r w:rsidR="007D7318">
        <w:lastRenderedPageBreak/>
        <w:t xml:space="preserve">life stages over the past two decades, and we have added the </w:t>
      </w:r>
      <w:r w:rsidR="007D7318" w:rsidRPr="00B10319">
        <w:t>primary monitoring locations to the study map</w:t>
      </w:r>
      <w:r w:rsidR="007D7318">
        <w:t>.</w:t>
      </w:r>
    </w:p>
    <w:p w14:paraId="5953AE12" w14:textId="76542330" w:rsidR="007D7318" w:rsidRDefault="007D7318" w:rsidP="007D7318">
      <w:pPr>
        <w:pStyle w:val="ListParagraph"/>
        <w:numPr>
          <w:ilvl w:val="1"/>
          <w:numId w:val="4"/>
        </w:numPr>
      </w:pPr>
      <w:r>
        <w:t xml:space="preserve">We have </w:t>
      </w:r>
      <w:r w:rsidRPr="007D7318">
        <w:rPr>
          <w:highlight w:val="yellow"/>
        </w:rPr>
        <w:t>indicated reaches</w:t>
      </w:r>
      <w:r>
        <w:t xml:space="preserve"> </w:t>
      </w:r>
      <w:r w:rsidR="00030384">
        <w:t xml:space="preserve">that typically become dewatered in a dry year </w:t>
      </w:r>
      <w:r>
        <w:t xml:space="preserve">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442374F9" w:rsidR="00413C1C" w:rsidRDefault="00413C1C" w:rsidP="00413C1C">
      <w:pPr>
        <w:pStyle w:val="ListParagraph"/>
        <w:numPr>
          <w:ilvl w:val="0"/>
          <w:numId w:val="5"/>
        </w:numPr>
      </w:pPr>
      <w:r>
        <w:t>Section 3.4:</w:t>
      </w:r>
      <w:r w:rsidR="00B10319">
        <w:t xml:space="preserve"> We have improved the analysis by screening the hydrologic predictors for collinearity (R greater than 0.7) and selecting a </w:t>
      </w:r>
      <w:proofErr w:type="gramStart"/>
      <w:r w:rsidR="00B10319">
        <w:t>subset predictors</w:t>
      </w:r>
      <w:proofErr w:type="gramEnd"/>
      <w:r w:rsidR="00B10319">
        <w:t xml:space="preserve">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w:t>
      </w:r>
      <w:proofErr w:type="gramStart"/>
      <w:r>
        <w:t>Also</w:t>
      </w:r>
      <w:proofErr w:type="gramEnd"/>
      <w:r>
        <w:t xml:space="preserve">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lastRenderedPageBreak/>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proofErr w:type="gramStart"/>
      <w:r>
        <w:t>Pg ?</w:t>
      </w:r>
      <w:proofErr w:type="gramEnd"/>
      <w:r>
        <w:t xml:space="preserve">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t>Discussion parts</w:t>
      </w:r>
    </w:p>
    <w:p w14:paraId="5892A997" w14:textId="12DA0DBB" w:rsidR="00C15F24" w:rsidRDefault="00C15F24" w:rsidP="00413C1C">
      <w:r>
        <w:lastRenderedPageBreak/>
        <w:t xml:space="preserve">I think we have a fundamental difference of approach or objective. It seems like you are super focused on predicting extinction risk. </w:t>
      </w:r>
    </w:p>
    <w:p w14:paraId="45715610" w14:textId="13EF2607" w:rsidR="008013B0" w:rsidRDefault="008013B0" w:rsidP="00413C1C">
      <w:r>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w:t>
      </w:r>
      <w:proofErr w:type="gramStart"/>
      <w:r>
        <w:t>leverages</w:t>
      </w:r>
      <w:proofErr w:type="gramEnd"/>
      <w:r>
        <w:t xml:space="preserve"> temporal autocorrelation”</w:t>
      </w:r>
    </w:p>
    <w:p w14:paraId="43587C76" w14:textId="2DA08A35" w:rsidR="000C74B1" w:rsidRDefault="000C74B1" w:rsidP="000C74B1">
      <w:pPr>
        <w:pStyle w:val="ListParagraph"/>
        <w:numPr>
          <w:ilvl w:val="1"/>
          <w:numId w:val="8"/>
        </w:numPr>
      </w:pPr>
      <w:r>
        <w:t>“</w:t>
      </w:r>
      <w:proofErr w:type="gramStart"/>
      <w:r>
        <w:t>quantify</w:t>
      </w:r>
      <w:proofErr w:type="gramEnd"/>
      <w:r>
        <w:t xml:space="preserve">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t>
      </w:r>
      <w:proofErr w:type="gramStart"/>
      <w:r>
        <w:t>while</w:t>
      </w:r>
      <w:proofErr w:type="gramEnd"/>
      <w:r>
        <w:t xml:space="preserv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 xml:space="preserve">What is </w:t>
      </w:r>
      <w:proofErr w:type="spellStart"/>
      <w:r>
        <w:t>x_t</w:t>
      </w:r>
      <w:proofErr w:type="spellEnd"/>
      <w:r>
        <w:t>?</w:t>
      </w:r>
    </w:p>
    <w:p w14:paraId="4D411873" w14:textId="5AEDB7F6" w:rsidR="005101D7" w:rsidRDefault="005101D7" w:rsidP="005101D7">
      <w:pPr>
        <w:pStyle w:val="ListParagraph"/>
        <w:numPr>
          <w:ilvl w:val="2"/>
          <w:numId w:val="8"/>
        </w:numPr>
      </w:pPr>
      <w:r>
        <w:t xml:space="preserve">Z matrix is site-specific </w:t>
      </w:r>
      <w:proofErr w:type="gramStart"/>
      <w:r>
        <w:t>observations?</w:t>
      </w:r>
      <w:proofErr w:type="gramEnd"/>
      <w:r>
        <w:t xml:space="preserve">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 xml:space="preserve">Abundance data </w:t>
      </w:r>
      <w:proofErr w:type="spellStart"/>
      <w:r>
        <w:t>logtransformed</w:t>
      </w:r>
      <w:proofErr w:type="spellEnd"/>
      <w:r>
        <w:t>.</w:t>
      </w:r>
    </w:p>
    <w:p w14:paraId="368147EE" w14:textId="77777777" w:rsidR="005101D7" w:rsidRDefault="005101D7" w:rsidP="005101D7">
      <w:pPr>
        <w:pStyle w:val="ListParagraph"/>
        <w:numPr>
          <w:ilvl w:val="0"/>
          <w:numId w:val="8"/>
        </w:numPr>
      </w:pPr>
      <w:r>
        <w:t xml:space="preserve">Then, used the best model for each flow metric (selected with </w:t>
      </w:r>
      <w:proofErr w:type="spellStart"/>
      <w:r>
        <w:t>AICc</w:t>
      </w:r>
      <w:proofErr w:type="spellEnd"/>
      <w:r>
        <w:t>).</w:t>
      </w:r>
    </w:p>
    <w:p w14:paraId="680A2AA0" w14:textId="50DC8258" w:rsidR="005101D7" w:rsidRDefault="005101D7" w:rsidP="005101D7">
      <w:pPr>
        <w:pStyle w:val="ListParagraph"/>
        <w:numPr>
          <w:ilvl w:val="1"/>
          <w:numId w:val="8"/>
        </w:numPr>
      </w:pPr>
      <w:r>
        <w:t xml:space="preserve"> Each flow metric has a coefficient for each </w:t>
      </w:r>
      <w:proofErr w:type="gramStart"/>
      <w:r>
        <w:t>species?</w:t>
      </w:r>
      <w:proofErr w:type="gramEnd"/>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t>Alignment of functional flows to life stage</w:t>
      </w:r>
    </w:p>
    <w:p w14:paraId="17C564AF" w14:textId="62B48E2A" w:rsidR="00C15F24" w:rsidRDefault="00C15F24" w:rsidP="008013B0">
      <w:pPr>
        <w:pStyle w:val="ListParagraph"/>
        <w:numPr>
          <w:ilvl w:val="0"/>
          <w:numId w:val="7"/>
        </w:numPr>
      </w:pPr>
      <w:r>
        <w:lastRenderedPageBreak/>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 xml:space="preserve">Potential other </w:t>
      </w:r>
      <w:proofErr w:type="gramStart"/>
      <w:r>
        <w:t>statistical  methods</w:t>
      </w:r>
      <w:proofErr w:type="gramEnd"/>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 xml:space="preserve">What trying to get out of it: quasi-extinction forecast vs </w:t>
      </w:r>
      <w:proofErr w:type="gramStart"/>
      <w:r>
        <w:t>single-species</w:t>
      </w:r>
      <w:proofErr w:type="gramEnd"/>
    </w:p>
    <w:p w14:paraId="698531CE" w14:textId="217AC74C" w:rsidR="00BA0276" w:rsidRDefault="00BA0276" w:rsidP="00BA0276">
      <w:pPr>
        <w:pStyle w:val="ListParagraph"/>
        <w:numPr>
          <w:ilvl w:val="3"/>
          <w:numId w:val="12"/>
        </w:numPr>
      </w:pPr>
      <w:r>
        <w:t xml:space="preserve">Can’t have one </w:t>
      </w:r>
      <w:proofErr w:type="gramStart"/>
      <w:r>
        <w:t>fish  function</w:t>
      </w:r>
      <w:proofErr w:type="gramEnd"/>
      <w:r>
        <w:t>,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 xml:space="preserve">What’s a hydrologic benefit </w:t>
      </w:r>
      <w:proofErr w:type="spellStart"/>
      <w:r>
        <w:t>funcnion</w:t>
      </w:r>
      <w:proofErr w:type="spellEnd"/>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 xml:space="preserve">50 </w:t>
      </w:r>
      <w:proofErr w:type="spellStart"/>
      <w:r>
        <w:t>cfs</w:t>
      </w:r>
      <w:proofErr w:type="spellEnd"/>
      <w:r>
        <w:t xml:space="preserve"> at FJ could be no French Creek connectivity or full connectivity</w:t>
      </w:r>
    </w:p>
    <w:p w14:paraId="3579E149" w14:textId="52644E70" w:rsidR="00385BE6" w:rsidRDefault="00385BE6" w:rsidP="00385BE6">
      <w:pPr>
        <w:pStyle w:val="ListParagraph"/>
        <w:numPr>
          <w:ilvl w:val="0"/>
          <w:numId w:val="12"/>
        </w:numPr>
      </w:pPr>
      <w:r>
        <w:t xml:space="preserve">A </w:t>
      </w:r>
      <w:proofErr w:type="spellStart"/>
      <w:r>
        <w:t>gajillion</w:t>
      </w:r>
      <w:proofErr w:type="spellEnd"/>
      <w:r>
        <w:t xml:space="preserve"> metrics. </w:t>
      </w:r>
    </w:p>
    <w:p w14:paraId="4D61AC88" w14:textId="2031DD35" w:rsidR="00385BE6" w:rsidRDefault="00385BE6" w:rsidP="00385BE6">
      <w:pPr>
        <w:pStyle w:val="ListParagraph"/>
        <w:numPr>
          <w:ilvl w:val="1"/>
          <w:numId w:val="12"/>
        </w:numPr>
      </w:pPr>
      <w:r>
        <w:lastRenderedPageBreak/>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 xml:space="preserve">Then you define the variable. You define the variable of, the 100% is typically connected at 200 </w:t>
      </w:r>
      <w:proofErr w:type="spellStart"/>
      <w:r>
        <w:t>cfs</w:t>
      </w:r>
      <w:proofErr w:type="spellEnd"/>
    </w:p>
    <w:p w14:paraId="2F802140" w14:textId="606D1131" w:rsidR="00EA273E" w:rsidRDefault="00EA273E" w:rsidP="00EA273E">
      <w:r>
        <w:t>Action items</w:t>
      </w:r>
    </w:p>
    <w:p w14:paraId="5E26A643" w14:textId="5E71AE9B" w:rsidR="00EA273E" w:rsidRPr="00B86184" w:rsidRDefault="00EA273E" w:rsidP="00EA273E">
      <w:pPr>
        <w:rPr>
          <w:strike/>
        </w:rPr>
      </w:pPr>
      <w:r w:rsidRPr="00B86184">
        <w:rPr>
          <w:strike/>
        </w:rPr>
        <w:t>Simplify connectivity timing metrics per discussion</w:t>
      </w:r>
    </w:p>
    <w:p w14:paraId="51F1FA5A" w14:textId="130E9A9F" w:rsidR="00EA273E" w:rsidRPr="00B86184" w:rsidRDefault="00EA273E" w:rsidP="00EA273E">
      <w:pPr>
        <w:rPr>
          <w:strike/>
        </w:rPr>
      </w:pPr>
      <w:r w:rsidRPr="00B86184">
        <w:rPr>
          <w:strike/>
        </w:rPr>
        <w:t>Recalculate the metrics to confirm</w:t>
      </w:r>
    </w:p>
    <w:p w14:paraId="15967219" w14:textId="77777777" w:rsidR="00E003B2" w:rsidRDefault="00E003B2" w:rsidP="00E003B2">
      <w:r w:rsidRPr="00B86184">
        <w:rPr>
          <w:strike/>
        </w:rP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34770B74" w:rsidR="00A65561" w:rsidRDefault="00B86184" w:rsidP="00413C1C">
      <w:r>
        <w:t>Questions for Sarah</w:t>
      </w:r>
    </w:p>
    <w:p w14:paraId="058ACCED" w14:textId="6F4FEA64" w:rsidR="009D6731" w:rsidRPr="000F5A32" w:rsidRDefault="009D6731" w:rsidP="009D6731">
      <w:pPr>
        <w:pStyle w:val="ListParagraph"/>
        <w:numPr>
          <w:ilvl w:val="0"/>
          <w:numId w:val="13"/>
        </w:numPr>
      </w:pPr>
      <w:r>
        <w:t>What’s the citation for the Flashy calculator?</w:t>
      </w:r>
    </w:p>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30384"/>
    <w:rsid w:val="0006189E"/>
    <w:rsid w:val="00066E68"/>
    <w:rsid w:val="000B79CD"/>
    <w:rsid w:val="000C74B1"/>
    <w:rsid w:val="000F0B03"/>
    <w:rsid w:val="000F5A32"/>
    <w:rsid w:val="001446C3"/>
    <w:rsid w:val="001521BC"/>
    <w:rsid w:val="00196770"/>
    <w:rsid w:val="00235D4B"/>
    <w:rsid w:val="00273379"/>
    <w:rsid w:val="002930C9"/>
    <w:rsid w:val="002B5A97"/>
    <w:rsid w:val="003478A0"/>
    <w:rsid w:val="00385BE6"/>
    <w:rsid w:val="003979FB"/>
    <w:rsid w:val="003A53A7"/>
    <w:rsid w:val="00413C1C"/>
    <w:rsid w:val="00455033"/>
    <w:rsid w:val="00474DA6"/>
    <w:rsid w:val="005101D7"/>
    <w:rsid w:val="005614B9"/>
    <w:rsid w:val="00561F60"/>
    <w:rsid w:val="005959A1"/>
    <w:rsid w:val="005E4237"/>
    <w:rsid w:val="006746F7"/>
    <w:rsid w:val="006F74B3"/>
    <w:rsid w:val="00774DE6"/>
    <w:rsid w:val="007C3410"/>
    <w:rsid w:val="007D71E3"/>
    <w:rsid w:val="007D7318"/>
    <w:rsid w:val="007E1E1A"/>
    <w:rsid w:val="007E5503"/>
    <w:rsid w:val="008013B0"/>
    <w:rsid w:val="008128ED"/>
    <w:rsid w:val="008536DD"/>
    <w:rsid w:val="00883CA9"/>
    <w:rsid w:val="00976C47"/>
    <w:rsid w:val="009D6731"/>
    <w:rsid w:val="009F4C95"/>
    <w:rsid w:val="00A1742B"/>
    <w:rsid w:val="00A46C7E"/>
    <w:rsid w:val="00A5570E"/>
    <w:rsid w:val="00A65561"/>
    <w:rsid w:val="00B10319"/>
    <w:rsid w:val="00B83CE6"/>
    <w:rsid w:val="00B86184"/>
    <w:rsid w:val="00BA0276"/>
    <w:rsid w:val="00C06178"/>
    <w:rsid w:val="00C11A8B"/>
    <w:rsid w:val="00C15F24"/>
    <w:rsid w:val="00C4435D"/>
    <w:rsid w:val="00CF1A7B"/>
    <w:rsid w:val="00D01A85"/>
    <w:rsid w:val="00D41C89"/>
    <w:rsid w:val="00D55916"/>
    <w:rsid w:val="00D730F6"/>
    <w:rsid w:val="00DC1B4E"/>
    <w:rsid w:val="00DE5C40"/>
    <w:rsid w:val="00E003B2"/>
    <w:rsid w:val="00E8429D"/>
    <w:rsid w:val="00EA273E"/>
    <w:rsid w:val="00EB78A3"/>
    <w:rsid w:val="00EC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14</cp:revision>
  <dcterms:created xsi:type="dcterms:W3CDTF">2025-06-03T15:10:00Z</dcterms:created>
  <dcterms:modified xsi:type="dcterms:W3CDTF">2025-06-05T19:01:00Z</dcterms:modified>
</cp:coreProperties>
</file>