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D5" w:rsidRDefault="00504D8E">
      <w:pPr>
        <w:pStyle w:val="Balk1"/>
        <w:spacing w:before="62" w:line="242" w:lineRule="auto"/>
        <w:ind w:left="3905" w:right="2488"/>
      </w:pPr>
      <w:r>
        <w:t>CME1214 Logic Design Experiment 3</w:t>
      </w:r>
    </w:p>
    <w:p w:rsidR="002669D5" w:rsidRDefault="00504D8E">
      <w:pPr>
        <w:pStyle w:val="ListeParagraf"/>
        <w:numPr>
          <w:ilvl w:val="0"/>
          <w:numId w:val="2"/>
        </w:numPr>
        <w:tabs>
          <w:tab w:val="left" w:pos="821"/>
        </w:tabs>
        <w:spacing w:before="222"/>
        <w:rPr>
          <w:sz w:val="24"/>
        </w:rPr>
      </w:pPr>
      <w:r>
        <w:rPr>
          <w:sz w:val="26"/>
        </w:rPr>
        <w:t>The following function is given. Implement it using a 3x8</w:t>
      </w:r>
      <w:r>
        <w:rPr>
          <w:spacing w:val="-9"/>
          <w:sz w:val="26"/>
        </w:rPr>
        <w:t xml:space="preserve"> </w:t>
      </w:r>
      <w:r>
        <w:rPr>
          <w:sz w:val="26"/>
        </w:rPr>
        <w:t>multiplexer.</w:t>
      </w:r>
    </w:p>
    <w:p w:rsidR="002669D5" w:rsidRPr="00504D8E" w:rsidRDefault="00504D8E">
      <w:pPr>
        <w:spacing w:before="236" w:line="289" w:lineRule="exact"/>
        <w:ind w:left="2634" w:right="1273"/>
        <w:jc w:val="center"/>
        <w:rPr>
          <w:rFonts w:ascii="Georgia" w:hAnsi="Georgia"/>
          <w:sz w:val="28"/>
        </w:rPr>
      </w:pPr>
      <w:r w:rsidRPr="00504D8E">
        <w:rPr>
          <w:rFonts w:ascii="Georgia" w:hAnsi="Georgia"/>
          <w:sz w:val="28"/>
        </w:rPr>
        <w:t>F (A, B, C, D) = ∏ (0, 2, 5, 9, 11, 14</w:t>
      </w:r>
    </w:p>
    <w:p w:rsidR="002669D5" w:rsidRPr="00504D8E" w:rsidRDefault="00504D8E">
      <w:pPr>
        <w:spacing w:line="289" w:lineRule="exact"/>
        <w:ind w:left="2637" w:right="1273"/>
        <w:jc w:val="center"/>
        <w:rPr>
          <w:rFonts w:ascii="Georgia" w:hAnsi="Georgia"/>
          <w:sz w:val="28"/>
        </w:rPr>
      </w:pPr>
      <w:r w:rsidRPr="00504D8E">
        <w:rPr>
          <w:rFonts w:ascii="Georgia" w:hAnsi="Georgia"/>
          <w:sz w:val="28"/>
        </w:rPr>
        <w:t>d (don’t care) (A, B, C, D) = ∑ (3, 8, 10, 15)</w:t>
      </w:r>
    </w:p>
    <w:p w:rsidR="002669D5" w:rsidRDefault="002669D5">
      <w:pPr>
        <w:pStyle w:val="GvdeMetni"/>
        <w:spacing w:before="3"/>
        <w:rPr>
          <w:rFonts w:ascii="Georgia"/>
          <w:sz w:val="33"/>
        </w:rPr>
      </w:pPr>
    </w:p>
    <w:p w:rsidR="002669D5" w:rsidRDefault="00504D8E" w:rsidP="00504D8E">
      <w:pPr>
        <w:pStyle w:val="ListeParagraf"/>
        <w:numPr>
          <w:ilvl w:val="0"/>
          <w:numId w:val="2"/>
        </w:numPr>
        <w:tabs>
          <w:tab w:val="left" w:pos="821"/>
        </w:tabs>
        <w:spacing w:before="0" w:line="235" w:lineRule="auto"/>
        <w:ind w:right="314"/>
        <w:jc w:val="both"/>
        <w:rPr>
          <w:sz w:val="26"/>
        </w:rPr>
      </w:pPr>
      <w:r>
        <w:rPr>
          <w:sz w:val="26"/>
        </w:rPr>
        <w:t xml:space="preserve">Design a circuit that displays the prime and non-prime integers between 0-7. Use a 3x8 </w:t>
      </w:r>
      <w:proofErr w:type="spellStart"/>
      <w:r>
        <w:rPr>
          <w:sz w:val="26"/>
        </w:rPr>
        <w:t>Demultiplexer</w:t>
      </w:r>
      <w:proofErr w:type="spellEnd"/>
      <w:r>
        <w:rPr>
          <w:sz w:val="26"/>
        </w:rPr>
        <w:t>(DEMUX) and 2-input AND gates to implement the design.</w:t>
      </w:r>
    </w:p>
    <w:p w:rsidR="00504D8E" w:rsidRDefault="00504D8E" w:rsidP="00504D8E">
      <w:pPr>
        <w:pStyle w:val="ListeParagraf"/>
        <w:tabs>
          <w:tab w:val="left" w:pos="821"/>
        </w:tabs>
        <w:spacing w:before="0" w:line="235" w:lineRule="auto"/>
        <w:ind w:right="314" w:firstLine="0"/>
        <w:jc w:val="both"/>
        <w:rPr>
          <w:sz w:val="26"/>
        </w:rPr>
      </w:pPr>
    </w:p>
    <w:p w:rsidR="002669D5" w:rsidRPr="00504D8E" w:rsidRDefault="00504D8E">
      <w:pPr>
        <w:spacing w:line="235" w:lineRule="exact"/>
        <w:ind w:left="3900"/>
        <w:rPr>
          <w:rFonts w:ascii="Georgia" w:hAnsi="Georgia"/>
          <w:sz w:val="28"/>
        </w:rPr>
      </w:pPr>
      <w:r w:rsidRPr="00504D8E">
        <w:rPr>
          <w:rFonts w:ascii="Georgia" w:hAnsi="Georgia"/>
          <w:sz w:val="18"/>
        </w:rPr>
        <w:t>F1</w:t>
      </w:r>
      <w:r w:rsidRPr="00504D8E">
        <w:rPr>
          <w:rFonts w:ascii="Georgia" w:hAnsi="Georgia"/>
          <w:position w:val="2"/>
          <w:sz w:val="28"/>
        </w:rPr>
        <w:t>(A,</w:t>
      </w:r>
      <w:r w:rsidRPr="00504D8E">
        <w:rPr>
          <w:rFonts w:ascii="Georgia" w:hAnsi="Georgia"/>
          <w:spacing w:val="-13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B,</w:t>
      </w:r>
      <w:r w:rsidRPr="00504D8E">
        <w:rPr>
          <w:rFonts w:ascii="Georgia" w:hAnsi="Georgia"/>
          <w:spacing w:val="-13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C)</w:t>
      </w:r>
      <w:r w:rsidRPr="00504D8E">
        <w:rPr>
          <w:rFonts w:ascii="Georgia" w:hAnsi="Georgia"/>
          <w:spacing w:val="-12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=</w:t>
      </w:r>
      <w:r w:rsidRPr="00504D8E">
        <w:rPr>
          <w:rFonts w:ascii="Georgia" w:hAnsi="Georgia"/>
          <w:spacing w:val="-10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∑</w:t>
      </w:r>
      <w:r w:rsidRPr="00504D8E">
        <w:rPr>
          <w:rFonts w:ascii="Georgia" w:hAnsi="Georgia"/>
          <w:spacing w:val="-13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(0,</w:t>
      </w:r>
      <w:r w:rsidRPr="00504D8E">
        <w:rPr>
          <w:rFonts w:ascii="Georgia" w:hAnsi="Georgia"/>
          <w:spacing w:val="-11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1,</w:t>
      </w:r>
      <w:r w:rsidRPr="00504D8E">
        <w:rPr>
          <w:rFonts w:ascii="Georgia" w:hAnsi="Georgia"/>
          <w:spacing w:val="-14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4,</w:t>
      </w:r>
      <w:r w:rsidRPr="00504D8E">
        <w:rPr>
          <w:rFonts w:ascii="Georgia" w:hAnsi="Georgia"/>
          <w:spacing w:val="-10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6)</w:t>
      </w:r>
    </w:p>
    <w:p w:rsidR="002669D5" w:rsidRPr="00504D8E" w:rsidRDefault="00504D8E">
      <w:pPr>
        <w:spacing w:line="291" w:lineRule="exact"/>
        <w:ind w:left="3900"/>
        <w:rPr>
          <w:rFonts w:ascii="Georgia" w:hAnsi="Georgia"/>
          <w:sz w:val="28"/>
        </w:rPr>
      </w:pPr>
      <w:r w:rsidRPr="00504D8E">
        <w:rPr>
          <w:rFonts w:ascii="Georgia" w:hAnsi="Georgia"/>
          <w:sz w:val="18"/>
        </w:rPr>
        <w:t>F2</w:t>
      </w:r>
      <w:r w:rsidRPr="00504D8E">
        <w:rPr>
          <w:rFonts w:ascii="Georgia" w:hAnsi="Georgia"/>
          <w:position w:val="2"/>
          <w:sz w:val="28"/>
        </w:rPr>
        <w:t>(A,</w:t>
      </w:r>
      <w:r w:rsidRPr="00504D8E">
        <w:rPr>
          <w:rFonts w:ascii="Georgia" w:hAnsi="Georgia"/>
          <w:spacing w:val="-15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B,</w:t>
      </w:r>
      <w:r w:rsidRPr="00504D8E">
        <w:rPr>
          <w:rFonts w:ascii="Georgia" w:hAnsi="Georgia"/>
          <w:spacing w:val="-15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C)</w:t>
      </w:r>
      <w:r w:rsidRPr="00504D8E">
        <w:rPr>
          <w:rFonts w:ascii="Georgia" w:hAnsi="Georgia"/>
          <w:spacing w:val="-14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=</w:t>
      </w:r>
      <w:r w:rsidRPr="00504D8E">
        <w:rPr>
          <w:rFonts w:ascii="Georgia" w:hAnsi="Georgia"/>
          <w:spacing w:val="-13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∑</w:t>
      </w:r>
      <w:r w:rsidRPr="00504D8E">
        <w:rPr>
          <w:rFonts w:ascii="Georgia" w:hAnsi="Georgia"/>
          <w:spacing w:val="-14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(2,</w:t>
      </w:r>
      <w:r w:rsidRPr="00504D8E">
        <w:rPr>
          <w:rFonts w:ascii="Georgia" w:hAnsi="Georgia"/>
          <w:spacing w:val="-13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3,</w:t>
      </w:r>
      <w:r w:rsidRPr="00504D8E">
        <w:rPr>
          <w:rFonts w:ascii="Georgia" w:hAnsi="Georgia"/>
          <w:spacing w:val="-16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5,</w:t>
      </w:r>
      <w:r w:rsidRPr="00504D8E">
        <w:rPr>
          <w:rFonts w:ascii="Georgia" w:hAnsi="Georgia"/>
          <w:spacing w:val="-11"/>
          <w:position w:val="2"/>
          <w:sz w:val="28"/>
        </w:rPr>
        <w:t xml:space="preserve"> </w:t>
      </w:r>
      <w:r w:rsidRPr="00504D8E">
        <w:rPr>
          <w:rFonts w:ascii="Georgia" w:hAnsi="Georgia"/>
          <w:position w:val="2"/>
          <w:sz w:val="28"/>
        </w:rPr>
        <w:t>7)</w:t>
      </w:r>
    </w:p>
    <w:p w:rsidR="002669D5" w:rsidRPr="00504D8E" w:rsidRDefault="002669D5">
      <w:pPr>
        <w:pStyle w:val="GvdeMetni"/>
        <w:spacing w:before="5"/>
        <w:rPr>
          <w:rFonts w:ascii="Georgia"/>
          <w:b/>
          <w:sz w:val="29"/>
        </w:rPr>
      </w:pPr>
    </w:p>
    <w:p w:rsidR="002669D5" w:rsidRDefault="00504D8E">
      <w:pPr>
        <w:spacing w:before="1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Preliminary Work</w:t>
      </w:r>
    </w:p>
    <w:p w:rsidR="002669D5" w:rsidRDefault="00504D8E" w:rsidP="00504D8E">
      <w:pPr>
        <w:pStyle w:val="GvdeMetni"/>
        <w:spacing w:before="235" w:line="237" w:lineRule="auto"/>
        <w:ind w:left="100" w:right="561"/>
        <w:jc w:val="both"/>
      </w:pPr>
      <w:r>
        <w:t xml:space="preserve">Draw truth tables, </w:t>
      </w:r>
      <w:proofErr w:type="spellStart"/>
      <w:r>
        <w:t>Karn</w:t>
      </w:r>
      <w:bookmarkStart w:id="0" w:name="_GoBack"/>
      <w:bookmarkEnd w:id="0"/>
      <w:r>
        <w:t>augh</w:t>
      </w:r>
      <w:proofErr w:type="spellEnd"/>
      <w:r>
        <w:t xml:space="preserve"> maps, logic diagrams and waveforms of the design. </w:t>
      </w:r>
    </w:p>
    <w:p w:rsidR="002669D5" w:rsidRDefault="002669D5">
      <w:pPr>
        <w:pStyle w:val="GvdeMetni"/>
        <w:spacing w:before="2"/>
      </w:pPr>
    </w:p>
    <w:p w:rsidR="002669D5" w:rsidRDefault="00504D8E">
      <w:pPr>
        <w:pStyle w:val="Balk1"/>
        <w:ind w:firstLine="0"/>
      </w:pPr>
      <w:proofErr w:type="spellStart"/>
      <w:r>
        <w:t>Equipments</w:t>
      </w:r>
      <w:proofErr w:type="spellEnd"/>
    </w:p>
    <w:p w:rsidR="002669D5" w:rsidRDefault="00504D8E">
      <w:pPr>
        <w:pStyle w:val="ListeParagraf"/>
        <w:numPr>
          <w:ilvl w:val="0"/>
          <w:numId w:val="1"/>
        </w:numPr>
        <w:tabs>
          <w:tab w:val="left" w:pos="820"/>
          <w:tab w:val="left" w:pos="821"/>
        </w:tabs>
        <w:spacing w:before="228"/>
        <w:ind w:right="422"/>
        <w:rPr>
          <w:sz w:val="23"/>
        </w:rPr>
      </w:pPr>
      <w:r>
        <w:rPr>
          <w:sz w:val="26"/>
        </w:rPr>
        <w:t xml:space="preserve">74LS151 (Multiplexer), </w:t>
      </w:r>
      <w:r>
        <w:rPr>
          <w:sz w:val="23"/>
        </w:rPr>
        <w:t>74LS138 (</w:t>
      </w:r>
      <w:proofErr w:type="spellStart"/>
      <w:r>
        <w:rPr>
          <w:sz w:val="23"/>
        </w:rPr>
        <w:t>DeMultiplexer</w:t>
      </w:r>
      <w:proofErr w:type="spellEnd"/>
      <w:r>
        <w:rPr>
          <w:sz w:val="23"/>
        </w:rPr>
        <w:t>) and other necessary ICs such as Inverter, OR,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</w:p>
    <w:p w:rsidR="002669D5" w:rsidRDefault="00504D8E">
      <w:pPr>
        <w:pStyle w:val="ListeParagraf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3"/>
        </w:rPr>
      </w:pPr>
      <w:r>
        <w:rPr>
          <w:sz w:val="23"/>
        </w:rPr>
        <w:t>Breadboard</w:t>
      </w:r>
    </w:p>
    <w:p w:rsidR="002669D5" w:rsidRDefault="00504D8E">
      <w:pPr>
        <w:pStyle w:val="ListeParagraf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3"/>
        </w:rPr>
      </w:pPr>
      <w:r>
        <w:rPr>
          <w:sz w:val="23"/>
        </w:rPr>
        <w:t>Connection</w:t>
      </w:r>
      <w:r>
        <w:rPr>
          <w:spacing w:val="-4"/>
          <w:sz w:val="23"/>
        </w:rPr>
        <w:t xml:space="preserve"> </w:t>
      </w:r>
      <w:r>
        <w:rPr>
          <w:sz w:val="23"/>
        </w:rPr>
        <w:t>cables</w:t>
      </w:r>
    </w:p>
    <w:sectPr w:rsidR="002669D5">
      <w:type w:val="continuous"/>
      <w:pgSz w:w="11900" w:h="16840"/>
      <w:pgMar w:top="1040" w:right="1680" w:bottom="280" w:left="10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54E50"/>
    <w:multiLevelType w:val="hybridMultilevel"/>
    <w:tmpl w:val="51FCADC6"/>
    <w:lvl w:ilvl="0" w:tplc="217AB2CC">
      <w:start w:val="1"/>
      <w:numFmt w:val="decimal"/>
      <w:lvlText w:val="%1."/>
      <w:lvlJc w:val="left"/>
      <w:pPr>
        <w:ind w:left="820" w:hanging="368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DCE24BA4">
      <w:numFmt w:val="bullet"/>
      <w:lvlText w:val="•"/>
      <w:lvlJc w:val="left"/>
      <w:pPr>
        <w:ind w:left="1655" w:hanging="368"/>
      </w:pPr>
      <w:rPr>
        <w:rFonts w:hint="default"/>
        <w:lang w:val="en-US" w:eastAsia="en-US" w:bidi="ar-SA"/>
      </w:rPr>
    </w:lvl>
    <w:lvl w:ilvl="2" w:tplc="4FB2F03E">
      <w:numFmt w:val="bullet"/>
      <w:lvlText w:val="•"/>
      <w:lvlJc w:val="left"/>
      <w:pPr>
        <w:ind w:left="2491" w:hanging="368"/>
      </w:pPr>
      <w:rPr>
        <w:rFonts w:hint="default"/>
        <w:lang w:val="en-US" w:eastAsia="en-US" w:bidi="ar-SA"/>
      </w:rPr>
    </w:lvl>
    <w:lvl w:ilvl="3" w:tplc="392E15F2">
      <w:numFmt w:val="bullet"/>
      <w:lvlText w:val="•"/>
      <w:lvlJc w:val="left"/>
      <w:pPr>
        <w:ind w:left="3327" w:hanging="368"/>
      </w:pPr>
      <w:rPr>
        <w:rFonts w:hint="default"/>
        <w:lang w:val="en-US" w:eastAsia="en-US" w:bidi="ar-SA"/>
      </w:rPr>
    </w:lvl>
    <w:lvl w:ilvl="4" w:tplc="4A10CE0A">
      <w:numFmt w:val="bullet"/>
      <w:lvlText w:val="•"/>
      <w:lvlJc w:val="left"/>
      <w:pPr>
        <w:ind w:left="4163" w:hanging="368"/>
      </w:pPr>
      <w:rPr>
        <w:rFonts w:hint="default"/>
        <w:lang w:val="en-US" w:eastAsia="en-US" w:bidi="ar-SA"/>
      </w:rPr>
    </w:lvl>
    <w:lvl w:ilvl="5" w:tplc="EAFA0818">
      <w:numFmt w:val="bullet"/>
      <w:lvlText w:val="•"/>
      <w:lvlJc w:val="left"/>
      <w:pPr>
        <w:ind w:left="4999" w:hanging="368"/>
      </w:pPr>
      <w:rPr>
        <w:rFonts w:hint="default"/>
        <w:lang w:val="en-US" w:eastAsia="en-US" w:bidi="ar-SA"/>
      </w:rPr>
    </w:lvl>
    <w:lvl w:ilvl="6" w:tplc="C040E4D6">
      <w:numFmt w:val="bullet"/>
      <w:lvlText w:val="•"/>
      <w:lvlJc w:val="left"/>
      <w:pPr>
        <w:ind w:left="5835" w:hanging="368"/>
      </w:pPr>
      <w:rPr>
        <w:rFonts w:hint="default"/>
        <w:lang w:val="en-US" w:eastAsia="en-US" w:bidi="ar-SA"/>
      </w:rPr>
    </w:lvl>
    <w:lvl w:ilvl="7" w:tplc="71A43F2E">
      <w:numFmt w:val="bullet"/>
      <w:lvlText w:val="•"/>
      <w:lvlJc w:val="left"/>
      <w:pPr>
        <w:ind w:left="6671" w:hanging="368"/>
      </w:pPr>
      <w:rPr>
        <w:rFonts w:hint="default"/>
        <w:lang w:val="en-US" w:eastAsia="en-US" w:bidi="ar-SA"/>
      </w:rPr>
    </w:lvl>
    <w:lvl w:ilvl="8" w:tplc="41748F98">
      <w:numFmt w:val="bullet"/>
      <w:lvlText w:val="•"/>
      <w:lvlJc w:val="left"/>
      <w:pPr>
        <w:ind w:left="7507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7B9D7EB4"/>
    <w:multiLevelType w:val="hybridMultilevel"/>
    <w:tmpl w:val="341EB222"/>
    <w:lvl w:ilvl="0" w:tplc="3112E0C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9FE6BFE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8C30B15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4CFE1F5C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66A2E58E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  <w:lvl w:ilvl="5" w:tplc="06DC8346"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 w:tplc="98E8A18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71BEF74A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65225060"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669D5"/>
    <w:rsid w:val="002669D5"/>
    <w:rsid w:val="0050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924A"/>
  <w15:docId w15:val="{677618E2-110E-46D4-A410-91CB9BD2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1"/>
    <w:qFormat/>
    <w:pPr>
      <w:ind w:left="100" w:hanging="754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ListeParagraf">
    <w:name w:val="List Paragraph"/>
    <w:basedOn w:val="Normal"/>
    <w:uiPriority w:val="1"/>
    <w:qFormat/>
    <w:pPr>
      <w:spacing w:before="45"/>
      <w:ind w:left="820" w:hanging="3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Kullanıcısı</cp:lastModifiedBy>
  <cp:revision>2</cp:revision>
  <dcterms:created xsi:type="dcterms:W3CDTF">2021-05-05T09:14:00Z</dcterms:created>
  <dcterms:modified xsi:type="dcterms:W3CDTF">2021-05-05T09:16:00Z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2021-05-05T00:00:00Z</vt:filetime>
  </property>
</Properties>
</file>