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5"/>
        <w:gridCol w:w="353"/>
        <w:gridCol w:w="7328"/>
        <w:gridCol w:w="559"/>
        <w:gridCol w:w="623"/>
        <w:gridCol w:w="593"/>
      </w:tblGrid>
      <w:tr w:rsidR="00932B15" w14:paraId="69EF37C6" w14:textId="77777777" w:rsidTr="00E127C1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AFB05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CBEC4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Releases</w:t>
            </w:r>
          </w:p>
        </w:tc>
      </w:tr>
      <w:tr w:rsidR="00932B15" w14:paraId="57E00C43" w14:textId="77777777" w:rsidTr="00E127C1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B8737" w14:textId="77777777" w:rsidR="00932B15" w:rsidRDefault="00932B15">
            <w:pPr>
              <w:pStyle w:val="TableGrid1"/>
              <w:spacing w:after="120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F0C1E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2009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0AB26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298E3" w14:textId="77777777" w:rsidR="00932B15" w:rsidRDefault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2011</w:t>
            </w:r>
          </w:p>
        </w:tc>
      </w:tr>
      <w:tr w:rsidR="00932B15" w14:paraId="59AEDDD4" w14:textId="77777777" w:rsidTr="00E127C1">
        <w:trPr>
          <w:cantSplit/>
          <w:trHeight w:val="195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35156" w14:textId="77777777" w:rsidR="00932B15" w:rsidRDefault="00932B15">
            <w:pPr>
              <w:pStyle w:val="TableGrid1"/>
              <w:spacing w:before="96" w:after="96"/>
              <w:rPr>
                <w:rFonts w:ascii="Trebuchet MS Bold" w:hAnsi="Trebuchet MS Bold"/>
                <w:color w:val="000000"/>
                <w:sz w:val="18"/>
              </w:rPr>
            </w:pPr>
            <w:r>
              <w:rPr>
                <w:rFonts w:ascii="Trebuchet MS Bold" w:hAnsi="Trebuchet MS Bold"/>
                <w:color w:val="000000"/>
                <w:sz w:val="18"/>
              </w:rPr>
              <w:t xml:space="preserve"> Insecure Interaction between Components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438C5" w14:textId="77777777" w:rsidR="00932B15" w:rsidRDefault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29FF3" w14:textId="77777777" w:rsidR="00932B15" w:rsidRDefault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F2AEE" w14:textId="77777777" w:rsidR="00932B15" w:rsidRDefault="00932B15">
            <w:pPr>
              <w:pStyle w:val="TableGrid1"/>
              <w:spacing w:after="120"/>
            </w:pPr>
          </w:p>
        </w:tc>
      </w:tr>
      <w:tr w:rsidR="00932B15" w14:paraId="6093E6A7" w14:textId="77777777" w:rsidTr="00E127C1">
        <w:trPr>
          <w:cantSplit/>
          <w:trHeight w:val="198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80E10A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559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5F9FF" w14:textId="77777777" w:rsidR="00932B15" w:rsidRDefault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4A2C6" w14:textId="77777777" w:rsidR="00932B15" w:rsidRDefault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55893" w14:textId="77777777" w:rsidR="00932B15" w:rsidRDefault="00932B15">
            <w:pPr>
              <w:pStyle w:val="TableGrid1"/>
              <w:spacing w:after="120"/>
            </w:pPr>
          </w:p>
        </w:tc>
      </w:tr>
      <w:tr w:rsidR="00932B15" w14:paraId="653A8B2F" w14:textId="77777777" w:rsidTr="00F455E1">
        <w:trPr>
          <w:cantSplit/>
          <w:trHeight w:val="203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7A33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0AEB9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89</w:t>
            </w:r>
          </w:p>
        </w:tc>
        <w:tc>
          <w:tcPr>
            <w:tcW w:w="7328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BD1E3" w14:textId="77777777" w:rsidR="00D3487C" w:rsidRPr="009F64CF" w:rsidRDefault="00327800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Neutralization of Special Elements used in an SQL Command ('SQL Injection')</w:t>
            </w:r>
            <w:r w:rsidRPr="009F64CF">
              <w:rPr>
                <w:rStyle w:val="FootnoteReference"/>
                <w:rFonts w:ascii="Arial" w:hAnsi="Arial"/>
                <w:color w:val="000000"/>
                <w:sz w:val="16"/>
                <w:szCs w:val="16"/>
              </w:rPr>
              <w:footnoteReference w:id="1"/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FD3C6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C1264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A80C3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</w:t>
            </w:r>
          </w:p>
        </w:tc>
      </w:tr>
      <w:tr w:rsidR="00932B15" w14:paraId="1DE25B5F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A7BD2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CD06D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78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4B4B9" w14:textId="337221E3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 xml:space="preserve">Improper </w:t>
            </w:r>
            <w:r w:rsidR="009E57C9" w:rsidRPr="009E57C9">
              <w:rPr>
                <w:rFonts w:ascii="Arial" w:hAnsi="Arial"/>
                <w:color w:val="000000"/>
                <w:sz w:val="16"/>
                <w:szCs w:val="16"/>
              </w:rPr>
              <w:t xml:space="preserve">Sanitization </w:t>
            </w:r>
            <w:r w:rsidRPr="009F64CF">
              <w:rPr>
                <w:rFonts w:ascii="Arial" w:hAnsi="Arial"/>
                <w:color w:val="000000"/>
                <w:sz w:val="16"/>
                <w:szCs w:val="16"/>
              </w:rPr>
              <w:t xml:space="preserve">of Special Elements used in OS Command (‘OS Command Injection’)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5EFDA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F6573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9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3ABCA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</w:t>
            </w:r>
          </w:p>
        </w:tc>
      </w:tr>
      <w:tr w:rsidR="00932B15" w14:paraId="6E50F272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81013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D6418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5D997" w14:textId="77777777" w:rsidR="004A4922" w:rsidRPr="009F64CF" w:rsidRDefault="004A4922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Neutralization of Input During Web Page Generation ('Cross-site Scripting')</w:t>
            </w:r>
            <w:r w:rsidR="00E07AE2" w:rsidRPr="009F64CF">
              <w:rPr>
                <w:rStyle w:val="FootnoteReference"/>
                <w:rFonts w:ascii="Arial" w:hAnsi="Arial"/>
                <w:color w:val="000000"/>
                <w:sz w:val="16"/>
                <w:szCs w:val="16"/>
              </w:rPr>
              <w:footnoteReference w:id="2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94CD9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5F63F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4D1CA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4</w:t>
            </w:r>
          </w:p>
        </w:tc>
      </w:tr>
      <w:tr w:rsidR="00932B15" w14:paraId="5A97ED58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1E4DE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5F063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434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3FAB5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Unrestricted Upload of File with Dangerous Type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5A515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DA5E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8036B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9</w:t>
            </w:r>
          </w:p>
        </w:tc>
      </w:tr>
      <w:tr w:rsidR="00932B15" w14:paraId="51A8AF3A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94222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ABACF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352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D9AB4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Cross-Site Request Forgery (CSRF)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4967A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D8ACF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2DB6C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12</w:t>
            </w:r>
          </w:p>
        </w:tc>
      </w:tr>
      <w:tr w:rsidR="00932B15" w14:paraId="42211D13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71A9D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4CB01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601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CDAA0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URL Redirection to an Untrusted Site (‘Open Redirect’)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C103A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774AF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23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441E7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22</w:t>
            </w:r>
          </w:p>
        </w:tc>
      </w:tr>
      <w:tr w:rsidR="00932B15" w14:paraId="7ADD99A7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539CC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6FD0F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319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6F9E6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Cleartext Transmission of Sensitive Information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DB109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DA739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50069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8</w:t>
            </w:r>
          </w:p>
        </w:tc>
      </w:tr>
      <w:tr w:rsidR="00932B15" w14:paraId="4FCC9B37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C8FE2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8A073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04353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Input Validation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3C868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BFDEC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90CCC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3B45E30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B7427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400F0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116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4F24B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Encoding or Escaping of Output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011DE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A5DB1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94CCE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0E899A35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E5218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049E6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362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FB49B" w14:textId="77777777" w:rsidR="00CC3780" w:rsidRPr="009F64CF" w:rsidRDefault="00CC3780" w:rsidP="00F455E1">
            <w:pPr>
              <w:pStyle w:val="TableGrid1"/>
              <w:spacing w:before="240" w:after="2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Concurrent Execution using Shared Resource with Improper Synchronization (‘Race Condition’)</w:t>
            </w:r>
            <w:r w:rsidRPr="009F64CF">
              <w:rPr>
                <w:rStyle w:val="FootnoteReference"/>
                <w:rFonts w:ascii="Arial" w:hAnsi="Arial"/>
                <w:color w:val="000000"/>
                <w:sz w:val="16"/>
                <w:szCs w:val="16"/>
              </w:rPr>
              <w:footnoteReference w:id="3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04CB2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AE67C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90820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1BDE1641" w14:textId="77777777" w:rsidTr="00F455E1">
        <w:trPr>
          <w:cantSplit/>
          <w:trHeight w:val="218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D89FE" w14:textId="77777777" w:rsidR="00932B15" w:rsidRDefault="00932B15">
            <w:pPr>
              <w:pStyle w:val="TableGrid1"/>
              <w:spacing w:before="96" w:after="96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3AB97" w14:textId="77777777" w:rsidR="00932B15" w:rsidRDefault="00932B15" w:rsidP="00F455E1">
            <w:pPr>
              <w:pStyle w:val="TableGrid1"/>
              <w:spacing w:before="240" w:after="2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209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AA349" w14:textId="77777777" w:rsidR="00932B15" w:rsidRPr="009F64CF" w:rsidRDefault="00932B15" w:rsidP="00F455E1">
            <w:pPr>
              <w:pStyle w:val="TableGrid1"/>
              <w:spacing w:before="240" w:after="240"/>
              <w:rPr>
                <w:rFonts w:ascii="Trebuchet MS" w:hAnsi="Trebuchet MS"/>
                <w:color w:val="000000"/>
                <w:sz w:val="16"/>
                <w:szCs w:val="16"/>
                <w:vertAlign w:val="superscript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Information Exposure Through an Error Message</w:t>
            </w:r>
            <w:r w:rsidR="00BC307C" w:rsidRPr="009F64CF">
              <w:rPr>
                <w:rStyle w:val="FootnoteReference"/>
                <w:rFonts w:ascii="Arial" w:hAnsi="Arial"/>
                <w:color w:val="000000"/>
                <w:sz w:val="16"/>
                <w:szCs w:val="16"/>
              </w:rPr>
              <w:footnoteReference w:id="4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702C8" w14:textId="77777777" w:rsidR="00932B15" w:rsidRDefault="00932B15" w:rsidP="007860D5">
            <w:pPr>
              <w:pStyle w:val="TableGrid1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295A3" w14:textId="16569D88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 w:rsidR="00A16F9F">
              <w:rPr>
                <w:rFonts w:ascii="Arial" w:hAnsi="Arial"/>
                <w:color w:val="000000"/>
                <w:sz w:val="18"/>
              </w:rPr>
              <w:t>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36608" w14:textId="77777777" w:rsidR="00932B15" w:rsidRDefault="00932B15" w:rsidP="007860D5">
            <w:pPr>
              <w:pStyle w:val="TableGrid1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</w:tbl>
    <w:p w14:paraId="32086AD2" w14:textId="77777777" w:rsidR="00E127C1" w:rsidRDefault="00D645B3">
      <w:r>
        <w:br w:type="page"/>
      </w: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5"/>
        <w:gridCol w:w="353"/>
        <w:gridCol w:w="7328"/>
        <w:gridCol w:w="559"/>
        <w:gridCol w:w="623"/>
        <w:gridCol w:w="593"/>
      </w:tblGrid>
      <w:tr w:rsidR="00E127C1" w14:paraId="4F18837E" w14:textId="77777777" w:rsidTr="00E127C1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6BE67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32D2B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Releases</w:t>
            </w:r>
          </w:p>
        </w:tc>
      </w:tr>
      <w:tr w:rsidR="00E127C1" w14:paraId="6CAA494D" w14:textId="77777777" w:rsidTr="00E127C1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94D70" w14:textId="77777777" w:rsidR="00E127C1" w:rsidRDefault="00E127C1" w:rsidP="00932B15">
            <w:pPr>
              <w:pStyle w:val="TableGrid1"/>
              <w:spacing w:after="120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CCBA2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2009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CC8C4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EC28D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2011</w:t>
            </w:r>
          </w:p>
        </w:tc>
      </w:tr>
      <w:tr w:rsidR="00E127C1" w14:paraId="235213DD" w14:textId="77777777" w:rsidTr="00E127C1">
        <w:trPr>
          <w:cantSplit/>
          <w:trHeight w:val="195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B0402" w14:textId="77777777" w:rsidR="00E127C1" w:rsidRDefault="00E127C1" w:rsidP="00932B15">
            <w:pPr>
              <w:pStyle w:val="TableGrid1"/>
              <w:spacing w:before="96" w:after="96"/>
              <w:rPr>
                <w:rFonts w:ascii="Trebuchet MS Bold" w:hAnsi="Trebuchet MS Bold"/>
                <w:color w:val="000000"/>
                <w:sz w:val="18"/>
              </w:rPr>
            </w:pPr>
            <w:r>
              <w:rPr>
                <w:rFonts w:ascii="Trebuchet MS Bold" w:hAnsi="Trebuchet MS Bold"/>
                <w:color w:val="000000"/>
                <w:sz w:val="18"/>
              </w:rPr>
              <w:t xml:space="preserve"> Risky Resource Management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5B671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4CE3D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8D50C" w14:textId="77777777" w:rsidR="00E127C1" w:rsidRDefault="00E127C1" w:rsidP="00932B15">
            <w:pPr>
              <w:pStyle w:val="TableGrid1"/>
              <w:spacing w:after="120"/>
            </w:pPr>
          </w:p>
        </w:tc>
      </w:tr>
      <w:tr w:rsidR="00E127C1" w14:paraId="70C23E68" w14:textId="77777777" w:rsidTr="00E127C1">
        <w:trPr>
          <w:cantSplit/>
          <w:trHeight w:val="198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D0CB58" w14:textId="77777777" w:rsidR="00E127C1" w:rsidRDefault="00E127C1" w:rsidP="00932B15">
            <w:pPr>
              <w:pStyle w:val="TableGrid1"/>
              <w:spacing w:before="96" w:after="96"/>
            </w:pPr>
          </w:p>
        </w:tc>
        <w:tc>
          <w:tcPr>
            <w:tcW w:w="559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5C270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129DE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FE1B2" w14:textId="77777777" w:rsidR="00E127C1" w:rsidRDefault="00E127C1" w:rsidP="00932B15">
            <w:pPr>
              <w:pStyle w:val="TableGrid1"/>
              <w:spacing w:after="120"/>
            </w:pPr>
          </w:p>
        </w:tc>
      </w:tr>
      <w:tr w:rsidR="00932B15" w14:paraId="16D71D08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10654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CA9BE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120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8C713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Buffer Copy without Checking Size of Input (‘Classic Buffer Overflow’)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9F0B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40A32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141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</w:t>
            </w:r>
          </w:p>
        </w:tc>
      </w:tr>
      <w:tr w:rsidR="00932B15" w14:paraId="310138B3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1869C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5EC2E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294E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Limitation of a Pathname to a Restricted Directory (‘Path Traversal’)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8176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57818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D0FB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13</w:t>
            </w:r>
          </w:p>
        </w:tc>
      </w:tr>
      <w:tr w:rsidR="00932B15" w14:paraId="15BBDCB7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8F49C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CC663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494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382E7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Download of Code without Integrity Check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1C7E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021D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04035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14</w:t>
            </w:r>
          </w:p>
        </w:tc>
      </w:tr>
      <w:tr w:rsidR="00932B15" w14:paraId="0EE25EFA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F1971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FF065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829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6458E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Inclusion of Functionality from Untrusted Control Sphere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743E2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41323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EFDF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16</w:t>
            </w:r>
          </w:p>
        </w:tc>
      </w:tr>
      <w:tr w:rsidR="00932B15" w14:paraId="4C4872F9" w14:textId="77777777" w:rsidTr="00B57E32">
        <w:trPr>
          <w:cantSplit/>
          <w:trHeight w:val="4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259AA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6951D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98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368E1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Control of Filename for Include/Require Statement in PHP Program (‘PHP File Inclusion’)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B566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F99DF" w14:textId="62E921D6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 w:rsidR="00A16F9F">
              <w:rPr>
                <w:rFonts w:ascii="Arial" w:hAnsi="Arial"/>
                <w:color w:val="000000"/>
                <w:sz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EC6A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16</w:t>
            </w:r>
          </w:p>
        </w:tc>
      </w:tr>
      <w:tr w:rsidR="00932B15" w14:paraId="651F6A97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FA72E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D58B0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676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054FE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Use of Potentially Dangerous Function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9742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AF5B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1EBC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18</w:t>
            </w:r>
          </w:p>
        </w:tc>
      </w:tr>
      <w:tr w:rsidR="00932B15" w14:paraId="418A1441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90444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55D46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131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82597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Incorrect Calculation of Buffer Size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6EB05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2FE8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A4C9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20</w:t>
            </w:r>
          </w:p>
        </w:tc>
      </w:tr>
      <w:tr w:rsidR="00932B15" w14:paraId="1A65CBCB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7C6B2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E86A3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134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FEB3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Uncontrolled Format String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05CB3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11B3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CEA5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23</w:t>
            </w:r>
          </w:p>
        </w:tc>
      </w:tr>
      <w:tr w:rsidR="00932B15" w14:paraId="15030BD1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7DE39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50261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190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D91CA1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Integer Overflow or Wraparound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C1AB6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9AA3C" w14:textId="0EF089E9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 w:rsidR="00A16F9F">
              <w:rPr>
                <w:rFonts w:ascii="Arial" w:hAnsi="Arial"/>
                <w:color w:val="000000"/>
                <w:sz w:val="18"/>
              </w:rPr>
              <w:t>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8BC7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24</w:t>
            </w:r>
          </w:p>
        </w:tc>
      </w:tr>
      <w:tr w:rsidR="00932B15" w14:paraId="75C8E5A2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8FF15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E9E45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119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AAE81" w14:textId="323EFC8B" w:rsidR="00433357" w:rsidRPr="009F64CF" w:rsidRDefault="00433357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Improper Restriction of Operations within the Bounds of</w:t>
            </w:r>
            <w:r w:rsidR="007F17D3">
              <w:rPr>
                <w:rFonts w:ascii="Arial" w:hAnsi="Arial" w:cs="Arial"/>
                <w:color w:val="000000"/>
                <w:sz w:val="16"/>
                <w:szCs w:val="16"/>
              </w:rPr>
              <w:t xml:space="preserve"> a</w:t>
            </w: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 xml:space="preserve"> Memory Buffer</w:t>
            </w:r>
            <w:r w:rsidRPr="009F64CF">
              <w:rPr>
                <w:rStyle w:val="FootnoteReference"/>
                <w:rFonts w:ascii="Arial" w:hAnsi="Arial" w:cs="Arial"/>
                <w:color w:val="000000"/>
                <w:sz w:val="16"/>
                <w:szCs w:val="16"/>
              </w:rPr>
              <w:footnoteReference w:id="5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58B5D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05C67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3/18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5D1A8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3/20</w:t>
            </w:r>
          </w:p>
        </w:tc>
      </w:tr>
      <w:tr w:rsidR="00932B15" w14:paraId="778BA84E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E5C42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612BD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642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9B06F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External Control of Critical State Data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248A7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9D63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C6BA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535D2D6F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4BE16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D1BF2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73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5F779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External Control of File Name of Path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38771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FD38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24426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6D92CC6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4EE0A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CD2FF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426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7408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Untrusted Search Path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438B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18A7E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AE9D3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6823CCDE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7A211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11CA6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94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4E82B" w14:textId="010343F4" w:rsidR="00C92A71" w:rsidRPr="0075228D" w:rsidRDefault="00C92A71" w:rsidP="00F455E1">
            <w:pPr>
              <w:pStyle w:val="TableGrid1"/>
              <w:spacing w:before="140" w:after="140"/>
              <w:rPr>
                <w:rFonts w:ascii="Arial" w:hAnsi="Arial"/>
                <w:color w:val="auto"/>
                <w:sz w:val="16"/>
                <w:szCs w:val="16"/>
              </w:rPr>
            </w:pPr>
            <w:r w:rsidRPr="009F64CF">
              <w:rPr>
                <w:rFonts w:ascii="Arial" w:hAnsi="Arial"/>
                <w:color w:val="auto"/>
                <w:sz w:val="16"/>
                <w:szCs w:val="16"/>
              </w:rPr>
              <w:t>Improper Control of Generation of Code (‘Code Injection’)</w:t>
            </w:r>
            <w:r w:rsidRPr="009F64CF">
              <w:rPr>
                <w:rStyle w:val="FootnoteReference"/>
                <w:rFonts w:ascii="Arial" w:hAnsi="Arial"/>
                <w:color w:val="auto"/>
                <w:sz w:val="16"/>
                <w:szCs w:val="16"/>
              </w:rPr>
              <w:footnoteReference w:id="6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B879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EBBF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E17CD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D9AD943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73FBC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4D608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404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3B65E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Resource Shutdown or Release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7F63C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E3D9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322D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F7DE75C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DD547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BDB09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665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EC4BA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Initialization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E1952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E1B1C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2BD1D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51834CEE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1AEEF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0B9B3" w14:textId="77777777" w:rsidR="00932B15" w:rsidRDefault="00932B15" w:rsidP="00F455E1">
            <w:pPr>
              <w:pStyle w:val="TableGrid1"/>
              <w:spacing w:before="140" w:after="140"/>
              <w:jc w:val="left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682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0EEA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Incorrect Calculation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15D36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1858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D877C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C1EAFE7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B18BC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0A8B5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805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4FB61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Buffer Access with Incorrect Length Value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C609F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3B04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F02E4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4322C77D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F3145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203C0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754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6B4D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Improper Check for Unusual or Exceptional Conditions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57380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CE0F3" w14:textId="4FB12670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 w:rsidR="00A16F9F">
              <w:rPr>
                <w:rFonts w:ascii="Arial" w:hAnsi="Arial"/>
                <w:color w:val="000000"/>
                <w:sz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E8FE2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14CDEA50" w14:textId="77777777" w:rsidTr="00B57E3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BDFF4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B4971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129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D378F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 xml:space="preserve">Improper Validation of Array Index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95C0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CDC7A" w14:textId="0C119E8B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 w:rsidR="00A16F9F">
              <w:rPr>
                <w:rFonts w:ascii="Arial" w:hAnsi="Arial"/>
                <w:color w:val="000000"/>
                <w:sz w:val="18"/>
              </w:rPr>
              <w:t>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2FCEC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7953CEB5" w14:textId="77777777" w:rsidTr="00B57E32">
        <w:trPr>
          <w:cantSplit/>
          <w:trHeight w:val="198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2CD37" w14:textId="77777777" w:rsidR="00932B15" w:rsidRDefault="00932B15" w:rsidP="00B57E32">
            <w:pPr>
              <w:pStyle w:val="TableGrid1"/>
              <w:spacing w:beforeLines="50" w:before="120" w:afterLines="50" w:after="120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77BC5" w14:textId="77777777" w:rsidR="00932B15" w:rsidRDefault="00932B15" w:rsidP="00F455E1">
            <w:pPr>
              <w:pStyle w:val="TableGrid1"/>
              <w:spacing w:before="140" w:after="140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770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3DE4D" w14:textId="77777777" w:rsidR="00932B15" w:rsidRPr="009F64CF" w:rsidRDefault="00932B15" w:rsidP="00F455E1">
            <w:pPr>
              <w:pStyle w:val="TableGrid1"/>
              <w:spacing w:before="140" w:after="140"/>
              <w:rPr>
                <w:rFonts w:ascii="Arial" w:hAnsi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/>
                <w:color w:val="000000"/>
                <w:sz w:val="16"/>
                <w:szCs w:val="16"/>
              </w:rPr>
              <w:t>Allocation of Resources without Limits or Throttling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4107B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916BA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9A175" w14:textId="77777777" w:rsidR="00932B15" w:rsidRDefault="00932B15" w:rsidP="009B04A1">
            <w:pPr>
              <w:pStyle w:val="TableGrid1"/>
              <w:spacing w:before="18" w:after="18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</w:tbl>
    <w:p w14:paraId="1F2DE15A" w14:textId="77777777" w:rsidR="00D645B3" w:rsidRDefault="00D645B3">
      <w:r>
        <w:br w:type="page"/>
      </w: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5"/>
        <w:gridCol w:w="353"/>
        <w:gridCol w:w="7328"/>
        <w:gridCol w:w="559"/>
        <w:gridCol w:w="623"/>
        <w:gridCol w:w="593"/>
      </w:tblGrid>
      <w:tr w:rsidR="00E127C1" w14:paraId="042F49A1" w14:textId="77777777" w:rsidTr="00E127C1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B0D3E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8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7CB4F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FEFFFE"/>
                <w:sz w:val="22"/>
              </w:rPr>
            </w:pPr>
            <w:r>
              <w:rPr>
                <w:rFonts w:ascii="Trebuchet MS Bold" w:hAnsi="Trebuchet MS Bold"/>
                <w:color w:val="FEFFFE"/>
                <w:sz w:val="22"/>
              </w:rPr>
              <w:t>Releases</w:t>
            </w:r>
          </w:p>
        </w:tc>
      </w:tr>
      <w:tr w:rsidR="00E127C1" w14:paraId="52DB511A" w14:textId="77777777" w:rsidTr="00E127C1">
        <w:trPr>
          <w:cantSplit/>
          <w:trHeight w:val="240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8543F" w14:textId="77777777" w:rsidR="00E127C1" w:rsidRDefault="00E127C1" w:rsidP="00932B15">
            <w:pPr>
              <w:pStyle w:val="TableGrid1"/>
              <w:spacing w:after="120"/>
            </w:pP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4B58D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2009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5B2B2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533A7" w14:textId="77777777" w:rsidR="00E127C1" w:rsidRDefault="00E127C1" w:rsidP="00932B15">
            <w:pPr>
              <w:pStyle w:val="TableGrid1"/>
              <w:spacing w:after="120"/>
              <w:jc w:val="center"/>
              <w:rPr>
                <w:rFonts w:ascii="Trebuchet MS Bold" w:hAnsi="Trebuchet MS Bold"/>
                <w:color w:val="000000"/>
                <w:sz w:val="22"/>
              </w:rPr>
            </w:pPr>
            <w:r>
              <w:rPr>
                <w:rFonts w:ascii="Trebuchet MS Bold" w:hAnsi="Trebuchet MS Bold"/>
                <w:color w:val="000000"/>
                <w:sz w:val="22"/>
              </w:rPr>
              <w:t>2011</w:t>
            </w:r>
          </w:p>
        </w:tc>
      </w:tr>
      <w:tr w:rsidR="00E127C1" w14:paraId="7F6A1B54" w14:textId="77777777" w:rsidTr="00E127C1">
        <w:trPr>
          <w:cantSplit/>
          <w:trHeight w:val="195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33E91" w14:textId="77777777" w:rsidR="00E127C1" w:rsidRDefault="00E127C1" w:rsidP="00932B15">
            <w:pPr>
              <w:pStyle w:val="TableGrid1"/>
              <w:spacing w:before="96" w:after="96"/>
              <w:rPr>
                <w:rFonts w:ascii="Trebuchet MS Bold" w:hAnsi="Trebuchet MS Bold"/>
                <w:color w:val="000000"/>
                <w:sz w:val="18"/>
              </w:rPr>
            </w:pPr>
            <w:r>
              <w:rPr>
                <w:rFonts w:ascii="Trebuchet MS Bold" w:hAnsi="Trebuchet MS Bold"/>
                <w:color w:val="000000"/>
                <w:sz w:val="18"/>
              </w:rPr>
              <w:t xml:space="preserve"> Porous Defences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41EA2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82482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D9281" w14:textId="77777777" w:rsidR="00E127C1" w:rsidRDefault="00E127C1" w:rsidP="00932B15">
            <w:pPr>
              <w:pStyle w:val="TableGrid1"/>
              <w:spacing w:after="120"/>
            </w:pPr>
          </w:p>
        </w:tc>
      </w:tr>
      <w:tr w:rsidR="00E127C1" w14:paraId="3CB0D0CD" w14:textId="77777777" w:rsidTr="00E127C1">
        <w:trPr>
          <w:cantSplit/>
          <w:trHeight w:val="198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755C3" w14:textId="77777777" w:rsidR="00E127C1" w:rsidRDefault="00E127C1" w:rsidP="00932B15">
            <w:pPr>
              <w:pStyle w:val="TableGrid1"/>
              <w:spacing w:before="96" w:after="96"/>
            </w:pPr>
          </w:p>
        </w:tc>
        <w:tc>
          <w:tcPr>
            <w:tcW w:w="559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1D136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62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3E75F" w14:textId="77777777" w:rsidR="00E127C1" w:rsidRDefault="00E127C1" w:rsidP="00932B15">
            <w:pPr>
              <w:pStyle w:val="TableGrid1"/>
              <w:spacing w:after="120"/>
              <w:jc w:val="center"/>
            </w:pPr>
          </w:p>
        </w:tc>
        <w:tc>
          <w:tcPr>
            <w:tcW w:w="593" w:type="dxa"/>
            <w:tcBorders>
              <w:left w:val="single" w:sz="4" w:space="0" w:color="auto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010C9" w14:textId="77777777" w:rsidR="00E127C1" w:rsidRDefault="00E127C1" w:rsidP="00932B15">
            <w:pPr>
              <w:pStyle w:val="TableGrid1"/>
              <w:spacing w:after="120"/>
            </w:pPr>
          </w:p>
        </w:tc>
      </w:tr>
      <w:tr w:rsidR="00932B15" w14:paraId="20EA254E" w14:textId="77777777" w:rsidTr="0075228D">
        <w:trPr>
          <w:cantSplit/>
          <w:trHeight w:val="203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723E2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88605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306</w:t>
            </w:r>
          </w:p>
        </w:tc>
        <w:tc>
          <w:tcPr>
            <w:tcW w:w="7328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A3D64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Missing Authentication for Critical Function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1FB6C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72CC3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19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CF61A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5</w:t>
            </w:r>
          </w:p>
        </w:tc>
      </w:tr>
      <w:tr w:rsidR="00932B15" w14:paraId="013B622C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5DD5A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9B27D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862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15BB9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Missing Authorization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89AC8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6A493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484E6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6</w:t>
            </w:r>
          </w:p>
        </w:tc>
      </w:tr>
      <w:tr w:rsidR="00932B15" w14:paraId="14B64DAB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1D3C7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65010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285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A41C9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  <w:vertAlign w:val="superscript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Improper Authorizatio</w:t>
            </w:r>
            <w:r w:rsidR="00BC307C" w:rsidRPr="009F64CF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  <w:r w:rsidR="00BC307C" w:rsidRPr="009F64CF">
              <w:rPr>
                <w:rStyle w:val="FootnoteReference"/>
                <w:rFonts w:ascii="Arial" w:hAnsi="Arial" w:cs="Arial"/>
                <w:color w:val="000000"/>
                <w:sz w:val="16"/>
                <w:szCs w:val="16"/>
              </w:rPr>
              <w:footnoteReference w:id="7"/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AC344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1DC4C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D2C38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6/15</w:t>
            </w:r>
          </w:p>
        </w:tc>
      </w:tr>
      <w:tr w:rsidR="00932B15" w14:paraId="23431445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E4D1F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17A58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798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8B3D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Use of Hard-coded Credentials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7402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84A3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30EFE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7</w:t>
            </w:r>
          </w:p>
        </w:tc>
      </w:tr>
      <w:tr w:rsidR="00932B15" w14:paraId="3CE1D389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D676B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5513C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311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A2AB6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Missing Encryption of Sensitive Data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55FA3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C0B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6FCED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8</w:t>
            </w:r>
          </w:p>
        </w:tc>
      </w:tr>
      <w:tr w:rsidR="00932B15" w14:paraId="4C5A7616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CF487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DBD00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807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8A0A9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 xml:space="preserve">Reliance on Untrusted Inputs in a Security Decision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8504F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DA32C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9728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</w:p>
        </w:tc>
      </w:tr>
      <w:tr w:rsidR="00932B15" w14:paraId="387A9797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0FED0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C3CB8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250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2196F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Execution with Unnecessary Privileges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6B92D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AC4F1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24A55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11</w:t>
            </w:r>
          </w:p>
        </w:tc>
      </w:tr>
      <w:tr w:rsidR="00932B15" w14:paraId="687728D1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6473C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7984C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863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A6ABD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Incorrect Authorization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D80F1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884CD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B91DA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15</w:t>
            </w:r>
          </w:p>
        </w:tc>
      </w:tr>
      <w:tr w:rsidR="00932B15" w14:paraId="191FF99B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5C4D9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D9A63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732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8B4D7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Incorrect Permission Assignment for Critical Resource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E4CA9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FBDD9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2E82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17</w:t>
            </w:r>
          </w:p>
        </w:tc>
      </w:tr>
      <w:tr w:rsidR="00932B15" w14:paraId="14E2A615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76AF3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EDC98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327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197D9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Use of Broken or Risky Cryptographic Algorithm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B378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CF0E7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2D218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19</w:t>
            </w:r>
          </w:p>
        </w:tc>
      </w:tr>
      <w:tr w:rsidR="00932B15" w14:paraId="40DB2135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A326B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D14F3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307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9A591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Improper Restriction of Excessive Authentication Attempts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165BE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92175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573E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21</w:t>
            </w:r>
          </w:p>
        </w:tc>
      </w:tr>
      <w:tr w:rsidR="00932B15" w14:paraId="2C06CF3F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5B703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AAFE0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759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A10A5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Use of One-Way Hash without Salt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D75D6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E8229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43CA1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25</w:t>
            </w:r>
          </w:p>
        </w:tc>
      </w:tr>
      <w:tr w:rsidR="00932B15" w14:paraId="6C8893ED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966CD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981D1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602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6035E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Client-Side Enforcement of Server-Side Security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C223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85AC9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FB892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  <w:tr w:rsidR="00932B15" w14:paraId="691C678C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FD199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8C700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259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744D5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Hard Coded Password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8868D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ED413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11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A9254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7</w:t>
            </w:r>
          </w:p>
        </w:tc>
      </w:tr>
      <w:tr w:rsidR="00932B15" w14:paraId="5FADEE6B" w14:textId="77777777" w:rsidTr="0075228D">
        <w:trPr>
          <w:cantSplit/>
          <w:trHeight w:val="407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D4732" w14:textId="77777777" w:rsidR="00932B15" w:rsidRDefault="00932B15" w:rsidP="0075228D">
            <w:pPr>
              <w:pStyle w:val="TableGrid1"/>
              <w:spacing w:beforeLines="98" w:before="235" w:afterLines="98" w:after="235"/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0FAC4" w14:textId="77777777" w:rsidR="00932B15" w:rsidRDefault="00932B15" w:rsidP="00B57E32">
            <w:pPr>
              <w:pStyle w:val="TableGrid1"/>
              <w:spacing w:beforeLines="98" w:before="235" w:afterLines="98" w:after="235"/>
              <w:rPr>
                <w:rFonts w:ascii="Courier New" w:hAnsi="Courier New"/>
                <w:color w:val="000000"/>
                <w:sz w:val="18"/>
              </w:rPr>
            </w:pPr>
            <w:r>
              <w:rPr>
                <w:rFonts w:ascii="Courier New" w:hAnsi="Courier New"/>
                <w:color w:val="000000"/>
                <w:sz w:val="18"/>
              </w:rPr>
              <w:t>330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1147D" w14:textId="77777777" w:rsidR="00932B15" w:rsidRPr="009F64CF" w:rsidRDefault="00932B15" w:rsidP="00B57E32">
            <w:pPr>
              <w:pStyle w:val="TableGrid1"/>
              <w:spacing w:beforeLines="98" w:before="235" w:afterLines="98" w:after="235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F64CF">
              <w:rPr>
                <w:rFonts w:ascii="Arial" w:hAnsi="Arial" w:cs="Arial"/>
                <w:color w:val="000000"/>
                <w:sz w:val="16"/>
                <w:szCs w:val="16"/>
              </w:rPr>
              <w:t>Use of Insufficiently Random Values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BBD60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Wingdings" w:hAnsi="Wingdings"/>
                <w:color w:val="000000"/>
                <w:sz w:val="18"/>
              </w:rPr>
            </w:pPr>
            <w:r>
              <w:rPr>
                <w:rFonts w:ascii="Wingdings" w:hAnsi="Wingdings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CEE07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480CC" w14:textId="77777777" w:rsidR="00932B15" w:rsidRDefault="00932B15" w:rsidP="0075228D">
            <w:pPr>
              <w:pStyle w:val="TableGrid1"/>
              <w:spacing w:after="120"/>
              <w:jc w:val="center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color w:val="000000"/>
                <w:sz w:val="18"/>
              </w:rPr>
              <w:t>x</w:t>
            </w:r>
          </w:p>
        </w:tc>
      </w:tr>
    </w:tbl>
    <w:p w14:paraId="2EA076AF" w14:textId="77777777" w:rsidR="00932B15" w:rsidRDefault="00932B15" w:rsidP="00D645B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color w:val="auto"/>
          <w:sz w:val="20"/>
          <w:lang w:val="en-AU" w:bidi="x-none"/>
        </w:rPr>
      </w:pPr>
    </w:p>
    <w:sectPr w:rsidR="00932B15" w:rsidSect="009B04A1">
      <w:footerReference w:type="default" r:id="rId7"/>
      <w:pgSz w:w="11900" w:h="16840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B709E" w14:textId="77777777" w:rsidR="004640E2" w:rsidRDefault="004640E2">
      <w:r>
        <w:separator/>
      </w:r>
    </w:p>
  </w:endnote>
  <w:endnote w:type="continuationSeparator" w:id="0">
    <w:p w14:paraId="0FA9D5D3" w14:textId="77777777" w:rsidR="004640E2" w:rsidRDefault="00464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Trebuchet MS Bold">
    <w:panose1 w:val="020B0703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 Bold">
    <w:panose1 w:val="020706090202050204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733C9" w14:textId="77777777" w:rsidR="00D645B3" w:rsidRDefault="00D645B3" w:rsidP="00D645B3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spacing w:before="240"/>
    </w:pPr>
  </w:p>
  <w:p w14:paraId="36EA61E3" w14:textId="77777777" w:rsidR="00D645B3" w:rsidRDefault="00D645B3" w:rsidP="00D645B3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b/>
        <w:sz w:val="20"/>
      </w:rPr>
    </w:pPr>
  </w:p>
  <w:p w14:paraId="58BA2053" w14:textId="77777777" w:rsidR="00D645B3" w:rsidRDefault="00D645B3" w:rsidP="00D645B3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b/>
        <w:sz w:val="20"/>
      </w:rPr>
    </w:pPr>
    <w:r>
      <w:rPr>
        <w:b/>
        <w:sz w:val="20"/>
      </w:rPr>
      <w:t xml:space="preserve">Prepared by </w:t>
    </w:r>
    <w:hyperlink r:id="rId1" w:history="1">
      <w:r>
        <w:rPr>
          <w:rFonts w:ascii="Courier New Bold" w:hAnsi="Courier New Bold"/>
          <w:color w:val="000099"/>
          <w:sz w:val="20"/>
          <w:u w:val="single"/>
        </w:rPr>
        <w:t>christian.heinrich@cmlh.id.au</w:t>
      </w:r>
    </w:hyperlink>
  </w:p>
  <w:p w14:paraId="7776E857" w14:textId="77777777" w:rsidR="00D645B3" w:rsidRDefault="00D645B3">
    <w:pPr>
      <w:pStyle w:val="Footer"/>
    </w:pPr>
  </w:p>
  <w:p w14:paraId="27BC49CB" w14:textId="77777777" w:rsidR="00932B15" w:rsidRDefault="00932B15">
    <w:pPr>
      <w:pStyle w:val="HeaderFooter"/>
      <w:rPr>
        <w:rFonts w:ascii="Times New Roman" w:eastAsia="Times New Roman" w:hAnsi="Times New Roman"/>
        <w:color w:val="auto"/>
        <w:lang w:val="en-AU"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B3448" w14:textId="77777777" w:rsidR="004640E2" w:rsidRDefault="004640E2">
      <w:r>
        <w:separator/>
      </w:r>
    </w:p>
  </w:footnote>
  <w:footnote w:type="continuationSeparator" w:id="0">
    <w:p w14:paraId="02ACC483" w14:textId="77777777" w:rsidR="004640E2" w:rsidRDefault="004640E2">
      <w:r>
        <w:continuationSeparator/>
      </w:r>
    </w:p>
  </w:footnote>
  <w:footnote w:id="1">
    <w:p w14:paraId="0E19591B" w14:textId="2AE66CAF" w:rsidR="00327800" w:rsidRPr="001C50C5" w:rsidRDefault="00327800">
      <w:pPr>
        <w:pStyle w:val="FootnoteText"/>
        <w:rPr>
          <w:rFonts w:ascii="Arial" w:hAnsi="Arial" w:cs="Arial"/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C53E4A" w:rsidRPr="001C50C5">
        <w:rPr>
          <w:rFonts w:ascii="Arial" w:hAnsi="Arial" w:cs="Arial"/>
          <w:sz w:val="18"/>
          <w:szCs w:val="18"/>
        </w:rPr>
        <w:t>Renamed from</w:t>
      </w:r>
      <w:r w:rsidRPr="001C50C5">
        <w:rPr>
          <w:rFonts w:ascii="Arial" w:hAnsi="Arial" w:cs="Arial"/>
          <w:sz w:val="18"/>
          <w:szCs w:val="18"/>
        </w:rPr>
        <w:t xml:space="preserve"> “Failure to Preserve SQL Query Structure ('SQL Injection')” </w:t>
      </w:r>
      <w:r w:rsidR="00C53E4A" w:rsidRPr="001C50C5">
        <w:rPr>
          <w:rFonts w:ascii="Arial" w:hAnsi="Arial" w:cs="Arial"/>
          <w:sz w:val="18"/>
          <w:szCs w:val="18"/>
        </w:rPr>
        <w:t>on 21</w:t>
      </w:r>
      <w:r w:rsidR="00C53E4A" w:rsidRPr="001C50C5">
        <w:rPr>
          <w:rFonts w:ascii="Arial" w:hAnsi="Arial" w:cs="Arial"/>
          <w:sz w:val="18"/>
          <w:szCs w:val="18"/>
          <w:vertAlign w:val="superscript"/>
        </w:rPr>
        <w:t>st</w:t>
      </w:r>
      <w:r w:rsidR="00C53E4A" w:rsidRPr="001C50C5">
        <w:rPr>
          <w:rFonts w:ascii="Arial" w:hAnsi="Arial" w:cs="Arial"/>
          <w:sz w:val="18"/>
          <w:szCs w:val="18"/>
        </w:rPr>
        <w:t xml:space="preserve"> June</w:t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C53E4A" w:rsidRPr="001C50C5">
        <w:rPr>
          <w:rFonts w:ascii="Arial" w:hAnsi="Arial" w:cs="Arial"/>
          <w:sz w:val="18"/>
          <w:szCs w:val="18"/>
        </w:rPr>
        <w:t>2010</w:t>
      </w:r>
      <w:r w:rsidRPr="001C50C5">
        <w:rPr>
          <w:rFonts w:ascii="Arial" w:hAnsi="Arial" w:cs="Arial"/>
          <w:sz w:val="18"/>
          <w:szCs w:val="18"/>
        </w:rPr>
        <w:t>.</w:t>
      </w:r>
    </w:p>
  </w:footnote>
  <w:footnote w:id="2">
    <w:p w14:paraId="7D7C0718" w14:textId="21428B37" w:rsidR="00E07AE2" w:rsidRPr="001C50C5" w:rsidRDefault="00E07AE2">
      <w:pPr>
        <w:pStyle w:val="FootnoteText"/>
        <w:rPr>
          <w:rFonts w:ascii="Arial" w:hAnsi="Arial" w:cs="Arial"/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C53E4A" w:rsidRPr="001C50C5">
        <w:rPr>
          <w:rFonts w:ascii="Arial" w:hAnsi="Arial" w:cs="Arial"/>
          <w:sz w:val="18"/>
          <w:szCs w:val="18"/>
        </w:rPr>
        <w:t>Renamed from</w:t>
      </w:r>
      <w:r w:rsidRPr="001C50C5">
        <w:rPr>
          <w:rFonts w:ascii="Arial" w:hAnsi="Arial" w:cs="Arial"/>
          <w:sz w:val="18"/>
          <w:szCs w:val="18"/>
        </w:rPr>
        <w:t xml:space="preserve"> “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Failure to Preserve Web Page Structure (‘Cross Site Scripting’)” </w:t>
      </w:r>
      <w:r w:rsidR="00C53E4A" w:rsidRPr="001C50C5">
        <w:rPr>
          <w:rFonts w:ascii="Arial" w:hAnsi="Arial" w:cs="Arial"/>
          <w:sz w:val="18"/>
          <w:szCs w:val="18"/>
        </w:rPr>
        <w:t>on 21</w:t>
      </w:r>
      <w:r w:rsidR="00C53E4A" w:rsidRPr="001C50C5">
        <w:rPr>
          <w:rFonts w:ascii="Arial" w:hAnsi="Arial" w:cs="Arial"/>
          <w:sz w:val="18"/>
          <w:szCs w:val="18"/>
          <w:vertAlign w:val="superscript"/>
        </w:rPr>
        <w:t>st</w:t>
      </w:r>
      <w:r w:rsidR="00C53E4A" w:rsidRPr="001C50C5">
        <w:rPr>
          <w:rFonts w:ascii="Arial" w:hAnsi="Arial" w:cs="Arial"/>
          <w:sz w:val="18"/>
          <w:szCs w:val="18"/>
        </w:rPr>
        <w:t xml:space="preserve"> June 2010.</w:t>
      </w:r>
    </w:p>
  </w:footnote>
  <w:footnote w:id="3">
    <w:p w14:paraId="1A291CF5" w14:textId="74608772" w:rsidR="00CC3780" w:rsidRPr="001C50C5" w:rsidRDefault="00CC3780">
      <w:pPr>
        <w:pStyle w:val="FootnoteText"/>
        <w:rPr>
          <w:rFonts w:ascii="Arial" w:hAnsi="Arial" w:cs="Arial"/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0318CE" w:rsidRPr="001C50C5">
        <w:rPr>
          <w:rFonts w:ascii="Arial" w:hAnsi="Arial" w:cs="Arial"/>
          <w:sz w:val="18"/>
          <w:szCs w:val="18"/>
        </w:rPr>
        <w:t>Renamed</w:t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0318CE" w:rsidRPr="001C50C5">
        <w:rPr>
          <w:rFonts w:ascii="Arial" w:hAnsi="Arial" w:cs="Arial"/>
          <w:sz w:val="18"/>
          <w:szCs w:val="18"/>
        </w:rPr>
        <w:t xml:space="preserve">from </w:t>
      </w:r>
      <w:r w:rsidRPr="001C50C5">
        <w:rPr>
          <w:rFonts w:ascii="Arial" w:hAnsi="Arial" w:cs="Arial"/>
          <w:sz w:val="18"/>
          <w:szCs w:val="18"/>
        </w:rPr>
        <w:t>“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Race Condition” 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on 13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th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December 2010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.</w:t>
      </w:r>
    </w:p>
  </w:footnote>
  <w:footnote w:id="4">
    <w:p w14:paraId="36489296" w14:textId="1BDD3F52" w:rsidR="00BC307C" w:rsidRPr="009F64CF" w:rsidRDefault="00BC307C">
      <w:pPr>
        <w:pStyle w:val="FootnoteText"/>
        <w:rPr>
          <w:rFonts w:ascii="Arial" w:hAnsi="Arial" w:cs="Arial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Renamed from “Error Message Information Leak” on 1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st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December 2009</w:t>
      </w:r>
      <w:r w:rsidR="00C53E4A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.</w:t>
      </w:r>
    </w:p>
  </w:footnote>
  <w:footnote w:id="5">
    <w:p w14:paraId="192C4515" w14:textId="56E89237" w:rsidR="00433357" w:rsidRPr="001C50C5" w:rsidRDefault="00433357">
      <w:pPr>
        <w:pStyle w:val="FootnoteText"/>
        <w:rPr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5A7E15" w:rsidRPr="001C50C5">
        <w:rPr>
          <w:rFonts w:ascii="Arial" w:hAnsi="Arial" w:cs="Arial"/>
          <w:sz w:val="18"/>
          <w:szCs w:val="18"/>
        </w:rPr>
        <w:t>Ren</w:t>
      </w:r>
      <w:r w:rsidRPr="001C50C5">
        <w:rPr>
          <w:rFonts w:ascii="Arial" w:hAnsi="Arial" w:cs="Arial"/>
          <w:sz w:val="18"/>
          <w:szCs w:val="18"/>
        </w:rPr>
        <w:t xml:space="preserve">amed </w:t>
      </w:r>
      <w:r w:rsidR="005A7E15" w:rsidRPr="001C50C5">
        <w:rPr>
          <w:rFonts w:ascii="Arial" w:hAnsi="Arial" w:cs="Arial"/>
          <w:sz w:val="18"/>
          <w:szCs w:val="18"/>
        </w:rPr>
        <w:t xml:space="preserve">from </w:t>
      </w:r>
      <w:r w:rsidRPr="001C50C5">
        <w:rPr>
          <w:rFonts w:ascii="Arial" w:hAnsi="Arial" w:cs="Arial"/>
          <w:sz w:val="18"/>
          <w:szCs w:val="18"/>
        </w:rPr>
        <w:t>“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Failure to Constrain Operations within the Bounds of Memory Buffer” </w:t>
      </w:r>
      <w:r w:rsidR="00882023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on 13</w:t>
      </w:r>
      <w:r w:rsidR="00882023"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th</w:t>
      </w:r>
      <w:r w:rsidR="00882023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December 2010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.</w:t>
      </w:r>
    </w:p>
  </w:footnote>
  <w:footnote w:id="6">
    <w:p w14:paraId="52630022" w14:textId="43A982C4" w:rsidR="00C92A71" w:rsidRPr="00D645B3" w:rsidRDefault="00C92A71">
      <w:pPr>
        <w:pStyle w:val="FootnoteText"/>
        <w:rPr>
          <w:rFonts w:ascii="Arial" w:hAnsi="Arial" w:cs="Arial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="005A7E15" w:rsidRPr="001C50C5">
        <w:rPr>
          <w:rFonts w:ascii="Arial" w:hAnsi="Arial" w:cs="Arial"/>
          <w:sz w:val="18"/>
          <w:szCs w:val="18"/>
        </w:rPr>
        <w:t>Ren</w:t>
      </w:r>
      <w:r w:rsidRPr="001C50C5">
        <w:rPr>
          <w:rFonts w:ascii="Arial" w:hAnsi="Arial" w:cs="Arial"/>
          <w:sz w:val="18"/>
          <w:szCs w:val="18"/>
        </w:rPr>
        <w:t>amed</w:t>
      </w:r>
      <w:r w:rsidR="005A7E15" w:rsidRPr="001C50C5">
        <w:rPr>
          <w:rFonts w:ascii="Arial" w:hAnsi="Arial" w:cs="Arial"/>
          <w:sz w:val="18"/>
          <w:szCs w:val="18"/>
        </w:rPr>
        <w:t xml:space="preserve"> from</w:t>
      </w:r>
      <w:r w:rsidRPr="001C50C5">
        <w:rPr>
          <w:rFonts w:ascii="Arial" w:hAnsi="Arial" w:cs="Arial"/>
          <w:sz w:val="18"/>
          <w:szCs w:val="18"/>
        </w:rPr>
        <w:t xml:space="preserve"> “Failure to Control Generation of Code (‘Code Injection’)” </w:t>
      </w:r>
      <w:r w:rsidR="005A7E15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on 29</w:t>
      </w:r>
      <w:r w:rsidR="005A7E15"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th</w:t>
      </w:r>
      <w:r w:rsidR="005A7E15"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March 2011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.</w:t>
      </w:r>
    </w:p>
  </w:footnote>
  <w:footnote w:id="7">
    <w:p w14:paraId="3B08F976" w14:textId="77777777" w:rsidR="00BC307C" w:rsidRDefault="00BC307C">
      <w:pPr>
        <w:pStyle w:val="FootnoteText"/>
      </w:pPr>
      <w:r w:rsidRPr="00D645B3">
        <w:rPr>
          <w:rStyle w:val="FootnoteReference"/>
          <w:rFonts w:ascii="Arial" w:hAnsi="Arial" w:cs="Arial"/>
        </w:rPr>
        <w:footnoteRef/>
      </w:r>
      <w:r w:rsidRPr="00D645B3">
        <w:rPr>
          <w:rFonts w:ascii="Arial" w:hAnsi="Arial" w:cs="Arial"/>
        </w:rPr>
        <w:t xml:space="preserve"> </w:t>
      </w:r>
      <w:r w:rsidRPr="0045501A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Renamed from “Improper Access Control (Authorization)” on 29th March 2011.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2B30"/>
    <w:rsid w:val="00000800"/>
    <w:rsid w:val="000318CE"/>
    <w:rsid w:val="001A23D0"/>
    <w:rsid w:val="001C50C5"/>
    <w:rsid w:val="001E618D"/>
    <w:rsid w:val="00327800"/>
    <w:rsid w:val="0035363E"/>
    <w:rsid w:val="00433357"/>
    <w:rsid w:val="0045501A"/>
    <w:rsid w:val="004640E2"/>
    <w:rsid w:val="00477B43"/>
    <w:rsid w:val="004A4922"/>
    <w:rsid w:val="005A7E15"/>
    <w:rsid w:val="0075228D"/>
    <w:rsid w:val="007860D5"/>
    <w:rsid w:val="007F17D3"/>
    <w:rsid w:val="00882023"/>
    <w:rsid w:val="00932B15"/>
    <w:rsid w:val="00932B30"/>
    <w:rsid w:val="009B04A1"/>
    <w:rsid w:val="009E57C9"/>
    <w:rsid w:val="009F64CF"/>
    <w:rsid w:val="00A16F9F"/>
    <w:rsid w:val="00B57E32"/>
    <w:rsid w:val="00BC307C"/>
    <w:rsid w:val="00C53E4A"/>
    <w:rsid w:val="00C92A71"/>
    <w:rsid w:val="00CB6382"/>
    <w:rsid w:val="00CC3780"/>
    <w:rsid w:val="00D250C4"/>
    <w:rsid w:val="00D3487C"/>
    <w:rsid w:val="00D645B3"/>
    <w:rsid w:val="00DC7FDC"/>
    <w:rsid w:val="00E07AE2"/>
    <w:rsid w:val="00E127C1"/>
    <w:rsid w:val="00F4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4DDA23A"/>
  <w15:chartTrackingRefBased/>
  <w15:docId w15:val="{919E5BF5-2D94-4DFE-8460-029602C4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 w:uiPriority="99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eastAsia="ヒラギノ角ゴ Pro W3" w:hAnsi="Helvetica"/>
      <w:color w:val="000000"/>
      <w:lang w:val="en-US"/>
    </w:rPr>
  </w:style>
  <w:style w:type="paragraph" w:customStyle="1" w:styleId="TableGrid1">
    <w:name w:val="Table Grid1"/>
    <w:pPr>
      <w:jc w:val="both"/>
    </w:pPr>
    <w:rPr>
      <w:rFonts w:eastAsia="ヒラギノ角ゴ Pro W3"/>
      <w:color w:val="FFFFFF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locked/>
    <w:rsid w:val="00477B4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477B43"/>
    <w:rPr>
      <w:lang w:val="en-US" w:eastAsia="en-US"/>
    </w:rPr>
  </w:style>
  <w:style w:type="character" w:styleId="CommentReference">
    <w:name w:val="annotation reference"/>
    <w:locked/>
    <w:rsid w:val="00477B43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477B43"/>
    <w:rPr>
      <w:sz w:val="20"/>
      <w:szCs w:val="20"/>
    </w:rPr>
  </w:style>
  <w:style w:type="character" w:customStyle="1" w:styleId="CommentTextChar">
    <w:name w:val="Comment Text Char"/>
    <w:link w:val="CommentText"/>
    <w:rsid w:val="00477B4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locked/>
    <w:rsid w:val="00477B43"/>
    <w:rPr>
      <w:b/>
      <w:bCs/>
    </w:rPr>
  </w:style>
  <w:style w:type="character" w:customStyle="1" w:styleId="CommentSubjectChar">
    <w:name w:val="Comment Subject Char"/>
    <w:link w:val="CommentSubject"/>
    <w:rsid w:val="00477B43"/>
    <w:rPr>
      <w:b/>
      <w:bCs/>
      <w:lang w:val="en-US" w:eastAsia="en-US"/>
    </w:rPr>
  </w:style>
  <w:style w:type="character" w:styleId="FootnoteReference">
    <w:name w:val="footnote reference"/>
    <w:locked/>
    <w:rsid w:val="00E07AE2"/>
    <w:rPr>
      <w:vertAlign w:val="superscript"/>
    </w:rPr>
  </w:style>
  <w:style w:type="paragraph" w:styleId="Header">
    <w:name w:val="header"/>
    <w:basedOn w:val="Normal"/>
    <w:link w:val="HeaderChar"/>
    <w:locked/>
    <w:rsid w:val="00D645B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645B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D645B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645B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4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ristian.heinrich@cmlh.id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043D1-5B2E-47A6-88D8-453FB85D6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Links>
    <vt:vector size="6" baseType="variant">
      <vt:variant>
        <vt:i4>6291550</vt:i4>
      </vt:variant>
      <vt:variant>
        <vt:i4>0</vt:i4>
      </vt:variant>
      <vt:variant>
        <vt:i4>0</vt:i4>
      </vt:variant>
      <vt:variant>
        <vt:i4>5</vt:i4>
      </vt:variant>
      <vt:variant>
        <vt:lpwstr>mailto:christian.heinrich@cmlh.id.au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cp:lastModifiedBy>Christian Heinrich</cp:lastModifiedBy>
  <cp:revision>13</cp:revision>
  <dcterms:created xsi:type="dcterms:W3CDTF">2022-01-02T05:30:00Z</dcterms:created>
  <dcterms:modified xsi:type="dcterms:W3CDTF">2022-01-11T21:49:00Z</dcterms:modified>
</cp:coreProperties>
</file>