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72"/>
          <w:rtl w:val="0"/>
        </w:rPr>
        <w:t xml:space="preserve">Design a software program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72"/>
          <w:rtl w:val="0"/>
        </w:rPr>
        <w:t xml:space="preserve">Connor moizer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72"/>
          <w:rtl w:val="0"/>
        </w:rPr>
        <w:t xml:space="preserve">24</w:t>
      </w:r>
      <w:r w:rsidRPr="00000000" w:rsidR="00000000" w:rsidDel="00000000">
        <w:rPr>
          <w:b w:val="1"/>
          <w:sz w:val="72"/>
          <w:vertAlign w:val="superscript"/>
          <w:rtl w:val="0"/>
        </w:rPr>
        <w:t xml:space="preserve">th</w:t>
      </w:r>
      <w:r w:rsidRPr="00000000" w:rsidR="00000000" w:rsidDel="00000000">
        <w:rPr>
          <w:b w:val="1"/>
          <w:sz w:val="72"/>
          <w:rtl w:val="0"/>
        </w:rPr>
        <w:t xml:space="preserve"> of February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0"/>
          <w:rtl w:val="0"/>
        </w:rPr>
        <w:t xml:space="preserve">Content page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Problem definition 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Business input  requirement-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Business outputs requirements-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Business prosessing  requirenents 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Screen Design-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Data Dictionary-Inputs-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Data dictionary-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 Data dictionary-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Program design flowchart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Test plan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Justification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Alternative design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b w:val="1"/>
          <w:sz w:val="20"/>
          <w:rtl w:val="0"/>
        </w:rPr>
        <w:t xml:space="preserve">I have being asked </w:t>
      </w:r>
      <w:r w:rsidRPr="00000000" w:rsidR="00000000" w:rsidDel="00000000">
        <w:rPr>
          <w:b w:val="1"/>
          <w:rtl w:val="0"/>
        </w:rPr>
        <w:t xml:space="preserve">to create a program for a travel agent and the purpose of the of the program is to convert different currencies from different countries like Euro-GBP.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organisation has told us the following input requirements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1, the system should allow the user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 DICTONARY INPUT REQIREMENT </w:t>
      </w:r>
    </w:p>
    <w:tbl>
      <w:tblPr>
        <w:bidiVisual w:val="0"/>
        <w:tblW w:w="924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310"/>
        <w:gridCol w:w="2310"/>
        <w:gridCol w:w="2311"/>
        <w:gridCol w:w="2311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Identifier name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Format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Ex_rate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Integer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 decimal places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 decimal places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Short or long date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EX_RATE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DATA DICTONARY OUTPUT/PROSESSING REQUIREMENTS  REQIREMENT </w:t>
      </w:r>
    </w:p>
    <w:tbl>
      <w:tblPr>
        <w:bidiVisual w:val="0"/>
        <w:tblW w:w="924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2310"/>
        <w:gridCol w:w="2310"/>
        <w:gridCol w:w="2311"/>
        <w:gridCol w:w="2311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Identifier name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Format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Calculation </w:t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Ex_rate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Integer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 decimal places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 decimal places </w:t>
            </w:r>
          </w:p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Short or long date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EX_RATE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Length*width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 design-flow chart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plan </w:t>
      </w:r>
    </w:p>
    <w:tbl>
      <w:tblPr>
        <w:bidiVisual w:val="0"/>
        <w:tblW w:w="9242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315"/>
        <w:gridCol w:w="1316"/>
        <w:gridCol w:w="1322"/>
        <w:gridCol w:w="1325"/>
        <w:gridCol w:w="1316"/>
        <w:gridCol w:w="1325"/>
        <w:gridCol w:w="1323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Test No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Purups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Test Data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Expected result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Actual result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Corrected action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/>
              <w:contextualSpacing w:val="0"/>
            </w:pPr>
            <w:r w:rsidRPr="00000000" w:rsidR="00000000" w:rsidDel="00000000">
              <w:rPr>
                <w:rtl w:val="0"/>
              </w:rPr>
              <w:t xml:space="preserve">Ensure that the program accepts value between 1 and 10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Connor Moizer</w:t>
            </w:r>
          </w:p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Display Connor moizer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ind w:left="1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324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324"/>
      </w:tblGrid>
      <w:tr>
        <w:trPr>
          <w:trHeight w:val="120" w:hRule="atLeast"/>
        </w:trP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Justification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Alternative </w:t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 software program.docx</dc:title>
</cp:coreProperties>
</file>