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08B" w:rsidRPr="004D108B" w:rsidRDefault="004D108B" w:rsidP="004D108B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val="es-CO" w:eastAsia="es-CO"/>
        </w:rPr>
      </w:pPr>
      <w:r w:rsidRPr="004D108B">
        <w:rPr>
          <w:rFonts w:ascii="Segoe UI Emoji" w:eastAsia="Times New Roman" w:hAnsi="Segoe UI Emoji" w:cs="Segoe UI Emoji"/>
          <w:b/>
          <w:bCs/>
          <w:color w:val="3B3B3B"/>
          <w:sz w:val="24"/>
          <w:szCs w:val="24"/>
          <w:lang w:val="es-CO" w:eastAsia="es-CO"/>
        </w:rPr>
        <w:t>📝</w:t>
      </w:r>
      <w:r w:rsidRPr="004D108B">
        <w:rPr>
          <w:rFonts w:ascii="Segoe UI" w:eastAsia="Times New Roman" w:hAnsi="Segoe UI" w:cs="Segoe UI"/>
          <w:b/>
          <w:bCs/>
          <w:color w:val="3B3B3B"/>
          <w:sz w:val="24"/>
          <w:szCs w:val="24"/>
          <w:lang w:val="es-CO" w:eastAsia="es-CO"/>
        </w:rPr>
        <w:t xml:space="preserve"> Proceso detallado para crear el CRUD de Subcategorías basado en Marcas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1. Analiza la estructura y lógica de Marcas</w:t>
      </w:r>
    </w:p>
    <w:p w:rsidR="004D108B" w:rsidRPr="004D108B" w:rsidRDefault="004D108B" w:rsidP="004D108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Revisa los componentes, servicios, tipos y 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hooks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 usados para Marcas.</w:t>
      </w:r>
    </w:p>
    <w:p w:rsidR="004D108B" w:rsidRPr="004D108B" w:rsidRDefault="004D108B" w:rsidP="004D108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Identifica cómo se realiza el CRUD (listar, crear, editar, activar/desactivar).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2. Crea los tipos (</w:t>
      </w:r>
      <w:proofErr w:type="spellStart"/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Types</w:t>
      </w:r>
      <w:proofErr w:type="spellEnd"/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)</w:t>
      </w:r>
    </w:p>
    <w:p w:rsidR="004D108B" w:rsidRPr="004D108B" w:rsidRDefault="004D108B" w:rsidP="004D108B">
      <w:pPr>
        <w:numPr>
          <w:ilvl w:val="0"/>
          <w:numId w:val="2"/>
        </w:numPr>
        <w:shd w:val="clear" w:color="auto" w:fill="F8F8F8"/>
        <w:spacing w:beforeAutospacing="1" w:after="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Define el tipo 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begin"/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instrText xml:space="preserve"> HYPERLINK "vscode-file://vscode-app/c:/Users/HP/AppData/Local/Programs/Microsoft%20VS%20Code/resources/app/out/vs/code/electron-browser/workbench/workbench.html" \o "" </w:instrText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separate"/>
      </w:r>
      <w:r w:rsidRPr="004D108B">
        <w:rPr>
          <w:rFonts w:ascii="Segoe UI" w:eastAsia="Times New Roman" w:hAnsi="Segoe UI" w:cs="Segoe UI"/>
          <w:color w:val="0000FF"/>
          <w:sz w:val="20"/>
          <w:szCs w:val="20"/>
          <w:bdr w:val="single" w:sz="6" w:space="1" w:color="auto" w:frame="1"/>
          <w:lang w:val="es-CO" w:eastAsia="es-CO"/>
        </w:rPr>
        <w:t>SubCategory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end"/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en </w:t>
      </w:r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types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subCategory.ts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similar a cómo está definido para Marcas.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3. Crea el servicio de API</w:t>
      </w:r>
    </w:p>
    <w:p w:rsidR="004D108B" w:rsidRPr="004D108B" w:rsidRDefault="004D108B" w:rsidP="004D108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Implementa </w:t>
      </w:r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services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subCategoryService.ts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con funciones para:</w:t>
      </w:r>
    </w:p>
    <w:p w:rsidR="004D108B" w:rsidRPr="004D108B" w:rsidRDefault="004D108B" w:rsidP="004D108B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Obtener todas las subcategorías.</w:t>
      </w:r>
    </w:p>
    <w:p w:rsidR="004D108B" w:rsidRPr="004D108B" w:rsidRDefault="004D108B" w:rsidP="004D108B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Crear una subcategoría.</w:t>
      </w:r>
    </w:p>
    <w:p w:rsidR="004D108B" w:rsidRPr="004D108B" w:rsidRDefault="004D108B" w:rsidP="004D108B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Editar una subcategoría.</w:t>
      </w:r>
    </w:p>
    <w:p w:rsidR="004D108B" w:rsidRPr="004D108B" w:rsidRDefault="004D108B" w:rsidP="004D108B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Activar/desactivar una subcategoría.</w:t>
      </w:r>
    </w:p>
    <w:p w:rsidR="004D108B" w:rsidRPr="004D108B" w:rsidRDefault="004D108B" w:rsidP="004D108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Usa la misma estructura de llamadas que el servicio de Marcas.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 xml:space="preserve">4. Crea los </w:t>
      </w:r>
      <w:proofErr w:type="spellStart"/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hooks</w:t>
      </w:r>
      <w:proofErr w:type="spellEnd"/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 xml:space="preserve"> personalizados</w:t>
      </w:r>
    </w:p>
    <w:p w:rsidR="004D108B" w:rsidRPr="004D108B" w:rsidRDefault="004D108B" w:rsidP="004D108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Implementa </w:t>
      </w:r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hooks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useSubCategories.ts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para manejar la lógica de estado, peticiones y paginación.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5. Crea los componentes de UI</w:t>
      </w:r>
    </w:p>
    <w:p w:rsidR="004D108B" w:rsidRPr="004D108B" w:rsidRDefault="004D108B" w:rsidP="004D108B">
      <w:pPr>
        <w:numPr>
          <w:ilvl w:val="0"/>
          <w:numId w:val="5"/>
        </w:numPr>
        <w:shd w:val="clear" w:color="auto" w:fill="F8F8F8"/>
        <w:spacing w:beforeAutospacing="1" w:after="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Tabla:</w:t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begin"/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instrText xml:space="preserve"> HYPERLINK "vscode-file://vscode-app/c:/Users/HP/AppData/Local/Programs/Microsoft%20VS%20Code/resources/app/out/vs/code/electron-browser/workbench/workbench.html" \o "" </w:instrText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separate"/>
      </w:r>
      <w:r w:rsidRPr="004D108B">
        <w:rPr>
          <w:rFonts w:ascii="Segoe UI" w:eastAsia="Times New Roman" w:hAnsi="Segoe UI" w:cs="Segoe UI"/>
          <w:color w:val="0000FF"/>
          <w:sz w:val="20"/>
          <w:szCs w:val="20"/>
          <w:bdr w:val="single" w:sz="6" w:space="1" w:color="auto" w:frame="1"/>
          <w:lang w:val="es-CO" w:eastAsia="es-CO"/>
        </w:rPr>
        <w:t>SubCategoryTable.tsx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fldChar w:fldCharType="end"/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(ya tienes un ejemplo).</w:t>
      </w:r>
    </w:p>
    <w:p w:rsidR="004D108B" w:rsidRPr="004D108B" w:rsidRDefault="004D108B" w:rsidP="004D108B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Formulario:</w:t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</w:t>
      </w:r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components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SubCategoryForm.tsx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para crear/editar subcategorías.</w:t>
      </w:r>
    </w:p>
    <w:p w:rsidR="004D108B" w:rsidRPr="004D108B" w:rsidRDefault="004D108B" w:rsidP="004D108B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Botones y modales:</w:t>
      </w: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 Reutiliza los componentes de Marcas adaptando textos y 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props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6. Crea la página principal</w:t>
      </w:r>
    </w:p>
    <w:p w:rsidR="004D108B" w:rsidRPr="004D108B" w:rsidRDefault="004D108B" w:rsidP="004D108B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Implementa </w:t>
      </w:r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pages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subcategories</w:t>
      </w:r>
      <w:proofErr w:type="spellEnd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/</w:t>
      </w:r>
      <w:proofErr w:type="spellStart"/>
      <w:r w:rsidRPr="004D108B">
        <w:rPr>
          <w:rFonts w:ascii="Consolas" w:eastAsia="Times New Roman" w:hAnsi="Consolas" w:cs="Courier New"/>
          <w:color w:val="3B3B3B"/>
          <w:sz w:val="18"/>
          <w:szCs w:val="18"/>
          <w:lang w:val="es-CO" w:eastAsia="es-CO"/>
        </w:rPr>
        <w:t>index.tsx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 para mostrar la tabla, formulario y lógica de paginación.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7. Integra la navegación y rutas</w:t>
      </w:r>
    </w:p>
    <w:p w:rsidR="004D108B" w:rsidRPr="004D108B" w:rsidRDefault="004D108B" w:rsidP="004D108B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Añade la ruta de subcategorías en el sistema de navegación del 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frontend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t>8. Prueba todo el flujo</w:t>
      </w:r>
    </w:p>
    <w:p w:rsidR="004D108B" w:rsidRPr="004D108B" w:rsidRDefault="004D108B" w:rsidP="004D108B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Verifica que puedes listar, crear, editar y cambiar el estado de las subcategorías.</w:t>
      </w:r>
    </w:p>
    <w:p w:rsidR="004D108B" w:rsidRPr="004D108B" w:rsidRDefault="004D108B" w:rsidP="004D108B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Asegúrate de que los mensajes y validaciones sean claros.</w:t>
      </w:r>
    </w:p>
    <w:p w:rsidR="004D108B" w:rsidRPr="004D108B" w:rsidRDefault="004D108B" w:rsidP="004D108B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b/>
          <w:bCs/>
          <w:color w:val="3B3B3B"/>
          <w:sz w:val="20"/>
          <w:szCs w:val="20"/>
          <w:lang w:val="es-CO" w:eastAsia="es-CO"/>
        </w:rPr>
        <w:lastRenderedPageBreak/>
        <w:t>9. Documenta el código</w:t>
      </w:r>
    </w:p>
    <w:p w:rsidR="004D108B" w:rsidRPr="004D108B" w:rsidRDefault="004D108B" w:rsidP="004D108B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Agrega comentarios explicativos en cada archivo y función.</w:t>
      </w:r>
    </w:p>
    <w:p w:rsidR="004D108B" w:rsidRPr="004D108B" w:rsidRDefault="004D108B" w:rsidP="004D108B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</w:pPr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Documenta los </w:t>
      </w:r>
      <w:proofErr w:type="spellStart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>props</w:t>
      </w:r>
      <w:proofErr w:type="spellEnd"/>
      <w:r w:rsidRPr="004D108B">
        <w:rPr>
          <w:rFonts w:ascii="Segoe UI" w:eastAsia="Times New Roman" w:hAnsi="Segoe UI" w:cs="Segoe UI"/>
          <w:color w:val="3B3B3B"/>
          <w:sz w:val="20"/>
          <w:szCs w:val="20"/>
          <w:lang w:val="es-CO" w:eastAsia="es-CO"/>
        </w:rPr>
        <w:t xml:space="preserve"> y la lógica de los componentes.</w:t>
      </w:r>
    </w:p>
    <w:p w:rsidR="004D108B" w:rsidRPr="004D108B" w:rsidRDefault="004D108B" w:rsidP="004D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D108B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5" style="width:0;height:1.5pt" o:hralign="center" o:hrstd="t" o:hrnoshade="t" o:hr="t" fillcolor="#3b3b3b" stroked="f"/>
        </w:pict>
      </w:r>
    </w:p>
    <w:p w:rsidR="004D108B" w:rsidRDefault="004D108B" w:rsidP="004D108B">
      <w:r>
        <w:t>[Inicio]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t>[Usuario accede a Subcategorías]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t>[Se carga la lista de subcategorías]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t>[Usuario puede:]</w:t>
      </w:r>
    </w:p>
    <w:p w:rsidR="004D108B" w:rsidRDefault="004D108B" w:rsidP="004D108B">
      <w:r>
        <w:t xml:space="preserve">   |-----------------------------|</w:t>
      </w:r>
    </w:p>
    <w:p w:rsidR="004D108B" w:rsidRDefault="004D108B" w:rsidP="004D108B">
      <w:r>
        <w:t xml:space="preserve">   |                             |</w:t>
      </w:r>
    </w:p>
    <w:p w:rsidR="004D108B" w:rsidRDefault="004D108B" w:rsidP="004D108B">
      <w:r>
        <w:t xml:space="preserve">   v                             </w:t>
      </w:r>
      <w:proofErr w:type="spellStart"/>
      <w:r>
        <w:t>v</w:t>
      </w:r>
      <w:proofErr w:type="spellEnd"/>
    </w:p>
    <w:p w:rsidR="004D108B" w:rsidRDefault="004D108B" w:rsidP="004D108B">
      <w:r>
        <w:t xml:space="preserve">[Crear nueva]           </w:t>
      </w:r>
      <w:proofErr w:type="gramStart"/>
      <w:r>
        <w:t xml:space="preserve">   [</w:t>
      </w:r>
      <w:proofErr w:type="gramEnd"/>
      <w:r>
        <w:t>Editar existente]</w:t>
      </w:r>
    </w:p>
    <w:p w:rsidR="004D108B" w:rsidRDefault="004D108B" w:rsidP="004D108B">
      <w:r>
        <w:t xml:space="preserve">   |                             |</w:t>
      </w:r>
    </w:p>
    <w:p w:rsidR="004D108B" w:rsidRDefault="004D108B" w:rsidP="004D108B">
      <w:r>
        <w:t xml:space="preserve">   v                             </w:t>
      </w:r>
      <w:proofErr w:type="spellStart"/>
      <w:r>
        <w:t>v</w:t>
      </w:r>
      <w:proofErr w:type="spellEnd"/>
    </w:p>
    <w:p w:rsidR="004D108B" w:rsidRDefault="004D108B" w:rsidP="004D108B">
      <w:r>
        <w:t xml:space="preserve">[Formulario]             </w:t>
      </w:r>
      <w:proofErr w:type="gramStart"/>
      <w:r>
        <w:t xml:space="preserve">   [</w:t>
      </w:r>
      <w:proofErr w:type="gramEnd"/>
      <w:r>
        <w:t>Formulario con datos]</w:t>
      </w:r>
    </w:p>
    <w:p w:rsidR="004D108B" w:rsidRDefault="004D108B" w:rsidP="004D108B">
      <w:r>
        <w:t xml:space="preserve">   |                             |</w:t>
      </w:r>
    </w:p>
    <w:p w:rsidR="004D108B" w:rsidRDefault="004D108B" w:rsidP="004D108B">
      <w:r>
        <w:t xml:space="preserve">   v                             </w:t>
      </w:r>
      <w:proofErr w:type="spellStart"/>
      <w:r>
        <w:t>v</w:t>
      </w:r>
      <w:proofErr w:type="spellEnd"/>
    </w:p>
    <w:p w:rsidR="004D108B" w:rsidRDefault="004D108B" w:rsidP="004D108B">
      <w:r>
        <w:t xml:space="preserve">[Guardar]                </w:t>
      </w:r>
      <w:proofErr w:type="gramStart"/>
      <w:r>
        <w:t xml:space="preserve">   [</w:t>
      </w:r>
      <w:proofErr w:type="gramEnd"/>
      <w:r>
        <w:t>Guardar cambios]</w:t>
      </w:r>
    </w:p>
    <w:p w:rsidR="004D108B" w:rsidRDefault="004D108B" w:rsidP="004D108B">
      <w:r>
        <w:t xml:space="preserve">   |                             |</w:t>
      </w:r>
    </w:p>
    <w:p w:rsidR="004D108B" w:rsidRDefault="004D108B" w:rsidP="004D108B">
      <w:r>
        <w:t xml:space="preserve">   v                             </w:t>
      </w:r>
      <w:proofErr w:type="spellStart"/>
      <w:r>
        <w:t>v</w:t>
      </w:r>
      <w:proofErr w:type="spellEnd"/>
    </w:p>
    <w:p w:rsidR="004D108B" w:rsidRDefault="004D108B" w:rsidP="004D108B">
      <w:r>
        <w:t xml:space="preserve">[Actualizar lista]       </w:t>
      </w:r>
      <w:proofErr w:type="gramStart"/>
      <w:r>
        <w:t xml:space="preserve">   [</w:t>
      </w:r>
      <w:proofErr w:type="gramEnd"/>
      <w:r>
        <w:t>Actualizar lista]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lastRenderedPageBreak/>
        <w:t>[Usuario puede activar/desactivar]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t xml:space="preserve">[Actualizar estado en </w:t>
      </w:r>
      <w:proofErr w:type="spellStart"/>
      <w:r>
        <w:t>backend</w:t>
      </w:r>
      <w:proofErr w:type="spellEnd"/>
      <w:r>
        <w:t>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4D108B" w:rsidRDefault="004D108B" w:rsidP="004D108B">
      <w:r>
        <w:t>[Actualizar lista]</w:t>
      </w:r>
    </w:p>
    <w:p w:rsidR="004D108B" w:rsidRDefault="004D108B" w:rsidP="004D108B">
      <w:r>
        <w:t xml:space="preserve">   |</w:t>
      </w:r>
    </w:p>
    <w:p w:rsidR="004D108B" w:rsidRDefault="004D108B" w:rsidP="004D108B">
      <w:r>
        <w:t xml:space="preserve">   v</w:t>
      </w:r>
    </w:p>
    <w:p w:rsidR="003C71FC" w:rsidRDefault="004D108B" w:rsidP="004D108B">
      <w:r>
        <w:t>[Fin]</w:t>
      </w:r>
      <w:bookmarkStart w:id="0" w:name="_GoBack"/>
      <w:bookmarkEnd w:id="0"/>
    </w:p>
    <w:sectPr w:rsidR="003C7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7C7"/>
    <w:multiLevelType w:val="multilevel"/>
    <w:tmpl w:val="4A9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06CC8"/>
    <w:multiLevelType w:val="multilevel"/>
    <w:tmpl w:val="FCD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90A6C"/>
    <w:multiLevelType w:val="multilevel"/>
    <w:tmpl w:val="F83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6720A"/>
    <w:multiLevelType w:val="multilevel"/>
    <w:tmpl w:val="984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B5260"/>
    <w:multiLevelType w:val="multilevel"/>
    <w:tmpl w:val="F9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F0C98"/>
    <w:multiLevelType w:val="multilevel"/>
    <w:tmpl w:val="9DB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83645"/>
    <w:multiLevelType w:val="multilevel"/>
    <w:tmpl w:val="68E0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A70FF"/>
    <w:multiLevelType w:val="multilevel"/>
    <w:tmpl w:val="6A8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5495C"/>
    <w:multiLevelType w:val="multilevel"/>
    <w:tmpl w:val="071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8B"/>
    <w:rsid w:val="003C71FC"/>
    <w:rsid w:val="004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6CDA5-F6C7-4D8A-85D7-CD1BC154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4D1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4D1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10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D10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4D108B"/>
    <w:rPr>
      <w:b/>
      <w:bCs/>
    </w:rPr>
  </w:style>
  <w:style w:type="character" w:customStyle="1" w:styleId="icon-label">
    <w:name w:val="icon-label"/>
    <w:basedOn w:val="Fuentedeprrafopredeter"/>
    <w:rsid w:val="004D108B"/>
  </w:style>
  <w:style w:type="character" w:styleId="CdigoHTML">
    <w:name w:val="HTML Code"/>
    <w:basedOn w:val="Fuentedeprrafopredeter"/>
    <w:uiPriority w:val="99"/>
    <w:semiHidden/>
    <w:unhideWhenUsed/>
    <w:rsid w:val="004D1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1</cp:revision>
  <dcterms:created xsi:type="dcterms:W3CDTF">2025-08-25T20:51:00Z</dcterms:created>
  <dcterms:modified xsi:type="dcterms:W3CDTF">2025-08-25T20:54:00Z</dcterms:modified>
</cp:coreProperties>
</file>