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55022550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</w:sdtEndPr>
      <w:sdtContent>
        <w:p w14:paraId="3118BC68" w14:textId="0035A7D7" w:rsidR="003B0714" w:rsidRDefault="003B07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D00BD0C" wp14:editId="034ED4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D539B4" id="Group 51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BC71BA2" wp14:editId="507C11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B4785D" w14:textId="06D2A913" w:rsidR="003B0714" w:rsidRPr="008920A8" w:rsidRDefault="004166D4" w:rsidP="00C83F98">
                                <w:pPr>
                                  <w:pStyle w:val="SemEspaamento"/>
                                  <w:ind w:hanging="1701"/>
                                  <w:rPr>
                                    <w:color w:val="595959" w:themeColor="text1" w:themeTint="A6"/>
                                    <w:lang w:val="pt-PT"/>
                                  </w:rPr>
                                </w:pPr>
                                <w:r w:rsidRPr="008920A8">
                                  <w:rPr>
                                    <w:color w:val="595959" w:themeColor="text1" w:themeTint="A6"/>
                                    <w:lang w:val="pt-PT"/>
                                  </w:rPr>
                                  <w:t>Trabalho realizado por:</w:t>
                                </w:r>
                              </w:p>
                              <w:p w14:paraId="3A52A9C7" w14:textId="63486333" w:rsidR="004166D4" w:rsidRPr="008920A8" w:rsidRDefault="004166D4" w:rsidP="00C83F98">
                                <w:pPr>
                                  <w:pStyle w:val="SemEspaamento"/>
                                  <w:ind w:hanging="1701"/>
                                  <w:rPr>
                                    <w:color w:val="595959" w:themeColor="text1" w:themeTint="A6"/>
                                    <w:lang w:val="pt-PT"/>
                                  </w:rPr>
                                </w:pPr>
                                <w:r w:rsidRPr="008920A8">
                                  <w:rPr>
                                    <w:color w:val="595959" w:themeColor="text1" w:themeTint="A6"/>
                                    <w:lang w:val="pt-PT"/>
                                  </w:rPr>
                                  <w:t>Carlos Matos, 2020245868</w:t>
                                </w:r>
                              </w:p>
                              <w:p w14:paraId="406F2ED3" w14:textId="7D064E35" w:rsidR="004166D4" w:rsidRPr="002E36D6" w:rsidRDefault="004166D4" w:rsidP="00C83F98">
                                <w:pPr>
                                  <w:pStyle w:val="SemEspaamento"/>
                                  <w:ind w:hanging="1701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2E36D6">
                                  <w:rPr>
                                    <w:color w:val="595959" w:themeColor="text1" w:themeTint="A6"/>
                                  </w:rPr>
                                  <w:t>Mariana Magueijo, 202024</w:t>
                                </w:r>
                                <w:r w:rsidR="002E36D6" w:rsidRPr="002E36D6">
                                  <w:rPr>
                                    <w:color w:val="595959" w:themeColor="text1" w:themeTint="A6"/>
                                  </w:rPr>
                                  <w:t>6886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BC71B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74B4785D" w14:textId="06D2A913" w:rsidR="003B0714" w:rsidRPr="008920A8" w:rsidRDefault="004166D4" w:rsidP="00C83F98">
                          <w:pPr>
                            <w:pStyle w:val="SemEspaamento"/>
                            <w:ind w:hanging="1701"/>
                            <w:rPr>
                              <w:color w:val="595959" w:themeColor="text1" w:themeTint="A6"/>
                              <w:lang w:val="pt-PT"/>
                            </w:rPr>
                          </w:pPr>
                          <w:r w:rsidRPr="008920A8">
                            <w:rPr>
                              <w:color w:val="595959" w:themeColor="text1" w:themeTint="A6"/>
                              <w:lang w:val="pt-PT"/>
                            </w:rPr>
                            <w:t>Trabalho realizado por:</w:t>
                          </w:r>
                        </w:p>
                        <w:p w14:paraId="3A52A9C7" w14:textId="63486333" w:rsidR="004166D4" w:rsidRPr="008920A8" w:rsidRDefault="004166D4" w:rsidP="00C83F98">
                          <w:pPr>
                            <w:pStyle w:val="SemEspaamento"/>
                            <w:ind w:hanging="1701"/>
                            <w:rPr>
                              <w:color w:val="595959" w:themeColor="text1" w:themeTint="A6"/>
                              <w:lang w:val="pt-PT"/>
                            </w:rPr>
                          </w:pPr>
                          <w:r w:rsidRPr="008920A8">
                            <w:rPr>
                              <w:color w:val="595959" w:themeColor="text1" w:themeTint="A6"/>
                              <w:lang w:val="pt-PT"/>
                            </w:rPr>
                            <w:t>Carlos Matos, 2020245868</w:t>
                          </w:r>
                        </w:p>
                        <w:p w14:paraId="406F2ED3" w14:textId="7D064E35" w:rsidR="004166D4" w:rsidRPr="002E36D6" w:rsidRDefault="004166D4" w:rsidP="00C83F98">
                          <w:pPr>
                            <w:pStyle w:val="SemEspaamento"/>
                            <w:ind w:hanging="1701"/>
                            <w:rPr>
                              <w:color w:val="595959" w:themeColor="text1" w:themeTint="A6"/>
                            </w:rPr>
                          </w:pPr>
                          <w:r w:rsidRPr="002E36D6">
                            <w:rPr>
                              <w:color w:val="595959" w:themeColor="text1" w:themeTint="A6"/>
                            </w:rPr>
                            <w:t>Mariana Magueijo, 202024</w:t>
                          </w:r>
                          <w:r w:rsidR="002E36D6" w:rsidRPr="002E36D6">
                            <w:rPr>
                              <w:color w:val="595959" w:themeColor="text1" w:themeTint="A6"/>
                            </w:rPr>
                            <w:t>6886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2BA7098" wp14:editId="057E42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66EC2C" w14:textId="77777777" w:rsidR="004166D4" w:rsidRDefault="004166D4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 w:rsidRPr="004166D4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t-PT"/>
                                  </w:rPr>
                                  <w:t>Mestrado de Engenharia e Ciência d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t-PT"/>
                                  </w:rPr>
                                  <w:t>e Dados</w:t>
                                </w:r>
                              </w:p>
                              <w:p w14:paraId="0E2848F7" w14:textId="553F08B2" w:rsidR="003B0714" w:rsidRPr="004166D4" w:rsidRDefault="004166D4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t-PT"/>
                                  </w:rPr>
                                  <w:t>2023/2024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Pr="004166D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2BA7098" id="Text Box 53" o:spid="_x0000_s1027" type="#_x0000_t202" style="position:absolute;margin-left:0;margin-top:0;width:8in;height:79.5pt;z-index:25166336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966EC2C" w14:textId="77777777" w:rsidR="004166D4" w:rsidRDefault="004166D4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t-PT"/>
                            </w:rPr>
                          </w:pPr>
                          <w:r w:rsidRPr="004166D4">
                            <w:rPr>
                              <w:color w:val="4472C4" w:themeColor="accent1"/>
                              <w:sz w:val="28"/>
                              <w:szCs w:val="28"/>
                              <w:lang w:val="pt-PT"/>
                            </w:rPr>
                            <w:t>Mestrado de Engenharia e Ciência d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t-PT"/>
                            </w:rPr>
                            <w:t>e Dados</w:t>
                          </w:r>
                        </w:p>
                        <w:p w14:paraId="0E2848F7" w14:textId="553F08B2" w:rsidR="003B0714" w:rsidRPr="004166D4" w:rsidRDefault="004166D4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t-PT"/>
                            </w:rPr>
                            <w:t>2023/2024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Pr="004166D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C23799" wp14:editId="50DBC8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80F5A1" w14:textId="461CF2DE" w:rsidR="003B0714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630C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Secure multiparty </w:t>
                                    </w:r>
                                    <w:r w:rsidR="006F2B8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computation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5C0CB5" w14:textId="03350E90" w:rsidR="003B0714" w:rsidRDefault="006F2B8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Segurança e Privacidade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C23799" id="Text Box 54" o:spid="_x0000_s1028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180F5A1" w14:textId="461CF2DE" w:rsidR="003B0714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630C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Secure multiparty </w:t>
                              </w:r>
                              <w:r w:rsidR="006F2B8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computation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B5C0CB5" w14:textId="03350E90" w:rsidR="003B0714" w:rsidRDefault="006F2B8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Segurança e Privacidade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3B37F9" w14:textId="7704AF2F" w:rsidR="003B0714" w:rsidRDefault="002B0993">
          <w:pPr>
            <w:rPr>
              <w:rFonts w:ascii="Arial" w:eastAsia="Times New Roman" w:hAnsi="Arial" w:cs="Arial"/>
              <w:b/>
              <w:bCs/>
              <w:color w:val="000000"/>
              <w:kern w:val="0"/>
              <w:lang w:eastAsia="pt-PT"/>
              <w14:ligatures w14:val="none"/>
            </w:rPr>
          </w:pPr>
          <w:r w:rsidRPr="002B0993">
            <w:rPr>
              <w:rFonts w:ascii="Arial" w:eastAsia="Times New Roman" w:hAnsi="Arial" w:cs="Arial"/>
              <w:b/>
              <w:bCs/>
              <w:noProof/>
              <w:color w:val="000000"/>
              <w:kern w:val="0"/>
              <w:lang w:eastAsia="pt-PT"/>
              <w14:ligatures w14:val="none"/>
            </w:rPr>
            <w:drawing>
              <wp:anchor distT="0" distB="0" distL="114300" distR="114300" simplePos="0" relativeHeight="251673600" behindDoc="0" locked="0" layoutInCell="1" allowOverlap="1" wp14:anchorId="2BA02167" wp14:editId="6088F575">
                <wp:simplePos x="0" y="0"/>
                <wp:positionH relativeFrom="margin">
                  <wp:align>center</wp:align>
                </wp:positionH>
                <wp:positionV relativeFrom="paragraph">
                  <wp:posOffset>841375</wp:posOffset>
                </wp:positionV>
                <wp:extent cx="4494530" cy="1447800"/>
                <wp:effectExtent l="0" t="0" r="1270" b="0"/>
                <wp:wrapSquare wrapText="bothSides"/>
                <wp:docPr id="83910686" name="Picture 1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910686" name="Picture 1" descr="A close-up of a logo&#10;&#10;Description automatically generated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4530" cy="144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B0714">
            <w:rPr>
              <w:rFonts w:ascii="Arial" w:eastAsia="Times New Roman" w:hAnsi="Arial" w:cs="Arial"/>
              <w:b/>
              <w:bCs/>
              <w:color w:val="000000"/>
              <w:kern w:val="0"/>
              <w:lang w:eastAsia="pt-PT"/>
              <w14:ligatures w14:val="non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t-PT"/>
          <w14:ligatures w14:val="standardContextual"/>
        </w:rPr>
        <w:id w:val="821240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E6ED6F" w14:textId="4F5EC402" w:rsidR="003B0714" w:rsidRDefault="003B0714">
          <w:pPr>
            <w:pStyle w:val="Cabealhodondice"/>
          </w:pPr>
          <w:r>
            <w:t>Índice</w:t>
          </w:r>
        </w:p>
        <w:p w14:paraId="7E21700D" w14:textId="57F42546" w:rsidR="00FB102C" w:rsidRDefault="003B071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36925" w:history="1">
            <w:r w:rsidR="00FB102C" w:rsidRPr="00546378">
              <w:rPr>
                <w:rStyle w:val="Hiperligao"/>
                <w:rFonts w:eastAsia="Times New Roman"/>
                <w:noProof/>
                <w:lang w:eastAsia="pt-PT"/>
              </w:rPr>
              <w:t>Introdução</w:t>
            </w:r>
            <w:r w:rsidR="00FB102C">
              <w:rPr>
                <w:noProof/>
                <w:webHidden/>
              </w:rPr>
              <w:tab/>
            </w:r>
            <w:r w:rsidR="00FB102C">
              <w:rPr>
                <w:noProof/>
                <w:webHidden/>
              </w:rPr>
              <w:fldChar w:fldCharType="begin"/>
            </w:r>
            <w:r w:rsidR="00FB102C">
              <w:rPr>
                <w:noProof/>
                <w:webHidden/>
              </w:rPr>
              <w:instrText xml:space="preserve"> PAGEREF _Toc153736925 \h </w:instrText>
            </w:r>
            <w:r w:rsidR="00FB102C">
              <w:rPr>
                <w:noProof/>
                <w:webHidden/>
              </w:rPr>
            </w:r>
            <w:r w:rsidR="00FB102C">
              <w:rPr>
                <w:noProof/>
                <w:webHidden/>
              </w:rPr>
              <w:fldChar w:fldCharType="separate"/>
            </w:r>
            <w:r w:rsidR="00BA25AB">
              <w:rPr>
                <w:noProof/>
                <w:webHidden/>
              </w:rPr>
              <w:t>2</w:t>
            </w:r>
            <w:r w:rsidR="00FB102C">
              <w:rPr>
                <w:noProof/>
                <w:webHidden/>
              </w:rPr>
              <w:fldChar w:fldCharType="end"/>
            </w:r>
          </w:hyperlink>
        </w:p>
        <w:p w14:paraId="63D49284" w14:textId="14E6725E" w:rsidR="00FB102C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26" w:history="1">
            <w:r w:rsidR="00FB102C" w:rsidRPr="00546378">
              <w:rPr>
                <w:rStyle w:val="Hiperligao"/>
                <w:rFonts w:eastAsia="Times New Roman"/>
                <w:noProof/>
                <w:lang w:eastAsia="pt-PT"/>
              </w:rPr>
              <w:t>Caracterização do dataset</w:t>
            </w:r>
            <w:r w:rsidR="00FB102C">
              <w:rPr>
                <w:noProof/>
                <w:webHidden/>
              </w:rPr>
              <w:tab/>
            </w:r>
            <w:r w:rsidR="00FB102C">
              <w:rPr>
                <w:noProof/>
                <w:webHidden/>
              </w:rPr>
              <w:fldChar w:fldCharType="begin"/>
            </w:r>
            <w:r w:rsidR="00FB102C">
              <w:rPr>
                <w:noProof/>
                <w:webHidden/>
              </w:rPr>
              <w:instrText xml:space="preserve"> PAGEREF _Toc153736926 \h </w:instrText>
            </w:r>
            <w:r w:rsidR="00FB102C">
              <w:rPr>
                <w:noProof/>
                <w:webHidden/>
              </w:rPr>
            </w:r>
            <w:r w:rsidR="00FB102C">
              <w:rPr>
                <w:noProof/>
                <w:webHidden/>
              </w:rPr>
              <w:fldChar w:fldCharType="separate"/>
            </w:r>
            <w:r w:rsidR="00BA25AB">
              <w:rPr>
                <w:noProof/>
                <w:webHidden/>
              </w:rPr>
              <w:t>3</w:t>
            </w:r>
            <w:r w:rsidR="00FB102C">
              <w:rPr>
                <w:noProof/>
                <w:webHidden/>
              </w:rPr>
              <w:fldChar w:fldCharType="end"/>
            </w:r>
          </w:hyperlink>
        </w:p>
        <w:p w14:paraId="6D05AC17" w14:textId="07BB0832" w:rsidR="00FB102C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27" w:history="1">
            <w:r w:rsidR="00FB102C" w:rsidRPr="00546378">
              <w:rPr>
                <w:rStyle w:val="Hiperligao"/>
                <w:rFonts w:eastAsia="Times New Roman"/>
                <w:noProof/>
                <w:lang w:eastAsia="pt-PT"/>
              </w:rPr>
              <w:t>Tratamento de colunas</w:t>
            </w:r>
            <w:r w:rsidR="00FB102C">
              <w:rPr>
                <w:noProof/>
                <w:webHidden/>
              </w:rPr>
              <w:tab/>
            </w:r>
            <w:r w:rsidR="00FB102C">
              <w:rPr>
                <w:noProof/>
                <w:webHidden/>
              </w:rPr>
              <w:fldChar w:fldCharType="begin"/>
            </w:r>
            <w:r w:rsidR="00FB102C">
              <w:rPr>
                <w:noProof/>
                <w:webHidden/>
              </w:rPr>
              <w:instrText xml:space="preserve"> PAGEREF _Toc153736927 \h </w:instrText>
            </w:r>
            <w:r w:rsidR="00FB102C">
              <w:rPr>
                <w:noProof/>
                <w:webHidden/>
              </w:rPr>
            </w:r>
            <w:r w:rsidR="00FB102C">
              <w:rPr>
                <w:noProof/>
                <w:webHidden/>
              </w:rPr>
              <w:fldChar w:fldCharType="separate"/>
            </w:r>
            <w:r w:rsidR="00BA25AB">
              <w:rPr>
                <w:noProof/>
                <w:webHidden/>
              </w:rPr>
              <w:t>3</w:t>
            </w:r>
            <w:r w:rsidR="00FB102C">
              <w:rPr>
                <w:noProof/>
                <w:webHidden/>
              </w:rPr>
              <w:fldChar w:fldCharType="end"/>
            </w:r>
          </w:hyperlink>
        </w:p>
        <w:p w14:paraId="0DA7DBE7" w14:textId="108AEE5B" w:rsidR="00FB102C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28" w:history="1">
            <w:r w:rsidR="00FB102C" w:rsidRPr="00546378">
              <w:rPr>
                <w:rStyle w:val="Hiperligao"/>
                <w:rFonts w:eastAsia="Times New Roman"/>
                <w:noProof/>
                <w:lang w:eastAsia="pt-PT"/>
              </w:rPr>
              <w:t>Atributos</w:t>
            </w:r>
            <w:r w:rsidR="00FB102C">
              <w:rPr>
                <w:noProof/>
                <w:webHidden/>
              </w:rPr>
              <w:tab/>
            </w:r>
            <w:r w:rsidR="00FB102C">
              <w:rPr>
                <w:noProof/>
                <w:webHidden/>
              </w:rPr>
              <w:fldChar w:fldCharType="begin"/>
            </w:r>
            <w:r w:rsidR="00FB102C">
              <w:rPr>
                <w:noProof/>
                <w:webHidden/>
              </w:rPr>
              <w:instrText xml:space="preserve"> PAGEREF _Toc153736928 \h </w:instrText>
            </w:r>
            <w:r w:rsidR="00FB102C">
              <w:rPr>
                <w:noProof/>
                <w:webHidden/>
              </w:rPr>
            </w:r>
            <w:r w:rsidR="00FB102C">
              <w:rPr>
                <w:noProof/>
                <w:webHidden/>
              </w:rPr>
              <w:fldChar w:fldCharType="separate"/>
            </w:r>
            <w:r w:rsidR="00BA25AB">
              <w:rPr>
                <w:noProof/>
                <w:webHidden/>
              </w:rPr>
              <w:t>4</w:t>
            </w:r>
            <w:r w:rsidR="00FB102C">
              <w:rPr>
                <w:noProof/>
                <w:webHidden/>
              </w:rPr>
              <w:fldChar w:fldCharType="end"/>
            </w:r>
          </w:hyperlink>
        </w:p>
        <w:p w14:paraId="7BABF5F8" w14:textId="7DDCAE74" w:rsidR="00FB102C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29" w:history="1">
            <w:r w:rsidR="00FB102C" w:rsidRPr="00546378">
              <w:rPr>
                <w:rStyle w:val="Hiperligao"/>
                <w:rFonts w:eastAsia="Times New Roman"/>
                <w:noProof/>
                <w:lang w:eastAsia="pt-PT"/>
              </w:rPr>
              <w:t>Aplicação dos protocolos PSI</w:t>
            </w:r>
            <w:r w:rsidR="00FB102C">
              <w:rPr>
                <w:noProof/>
                <w:webHidden/>
              </w:rPr>
              <w:tab/>
            </w:r>
            <w:r w:rsidR="00FB102C">
              <w:rPr>
                <w:noProof/>
                <w:webHidden/>
              </w:rPr>
              <w:fldChar w:fldCharType="begin"/>
            </w:r>
            <w:r w:rsidR="00FB102C">
              <w:rPr>
                <w:noProof/>
                <w:webHidden/>
              </w:rPr>
              <w:instrText xml:space="preserve"> PAGEREF _Toc153736929 \h </w:instrText>
            </w:r>
            <w:r w:rsidR="00FB102C">
              <w:rPr>
                <w:noProof/>
                <w:webHidden/>
              </w:rPr>
            </w:r>
            <w:r w:rsidR="00FB102C">
              <w:rPr>
                <w:noProof/>
                <w:webHidden/>
              </w:rPr>
              <w:fldChar w:fldCharType="separate"/>
            </w:r>
            <w:r w:rsidR="00BA25AB">
              <w:rPr>
                <w:noProof/>
                <w:webHidden/>
              </w:rPr>
              <w:t>4</w:t>
            </w:r>
            <w:r w:rsidR="00FB102C">
              <w:rPr>
                <w:noProof/>
                <w:webHidden/>
              </w:rPr>
              <w:fldChar w:fldCharType="end"/>
            </w:r>
          </w:hyperlink>
        </w:p>
        <w:p w14:paraId="0F082F1F" w14:textId="097E2D4E" w:rsidR="00FB102C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30" w:history="1">
            <w:r w:rsidR="00FB102C" w:rsidRPr="00546378">
              <w:rPr>
                <w:rStyle w:val="Hiperligao"/>
                <w:rFonts w:eastAsia="Times New Roman"/>
                <w:noProof/>
                <w:lang w:eastAsia="pt-PT"/>
              </w:rPr>
              <w:t>Divisão do dataset</w:t>
            </w:r>
            <w:r w:rsidR="00FB102C">
              <w:rPr>
                <w:noProof/>
                <w:webHidden/>
              </w:rPr>
              <w:tab/>
            </w:r>
            <w:r w:rsidR="00FB102C">
              <w:rPr>
                <w:noProof/>
                <w:webHidden/>
              </w:rPr>
              <w:fldChar w:fldCharType="begin"/>
            </w:r>
            <w:r w:rsidR="00FB102C">
              <w:rPr>
                <w:noProof/>
                <w:webHidden/>
              </w:rPr>
              <w:instrText xml:space="preserve"> PAGEREF _Toc153736930 \h </w:instrText>
            </w:r>
            <w:r w:rsidR="00FB102C">
              <w:rPr>
                <w:noProof/>
                <w:webHidden/>
              </w:rPr>
            </w:r>
            <w:r w:rsidR="00FB102C">
              <w:rPr>
                <w:noProof/>
                <w:webHidden/>
              </w:rPr>
              <w:fldChar w:fldCharType="separate"/>
            </w:r>
            <w:r w:rsidR="00BA25AB">
              <w:rPr>
                <w:noProof/>
                <w:webHidden/>
              </w:rPr>
              <w:t>5</w:t>
            </w:r>
            <w:r w:rsidR="00FB102C">
              <w:rPr>
                <w:noProof/>
                <w:webHidden/>
              </w:rPr>
              <w:fldChar w:fldCharType="end"/>
            </w:r>
          </w:hyperlink>
        </w:p>
        <w:p w14:paraId="48046DD6" w14:textId="3F3272AD" w:rsidR="00FB102C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31" w:history="1">
            <w:r w:rsidR="00FB102C" w:rsidRPr="00546378">
              <w:rPr>
                <w:rStyle w:val="Hiperligao"/>
                <w:noProof/>
                <w:lang w:val="en-US"/>
              </w:rPr>
              <w:t>Naive Hashing</w:t>
            </w:r>
            <w:r w:rsidR="00FB102C">
              <w:rPr>
                <w:noProof/>
                <w:webHidden/>
              </w:rPr>
              <w:tab/>
            </w:r>
            <w:r w:rsidR="00FB102C">
              <w:rPr>
                <w:noProof/>
                <w:webHidden/>
              </w:rPr>
              <w:fldChar w:fldCharType="begin"/>
            </w:r>
            <w:r w:rsidR="00FB102C">
              <w:rPr>
                <w:noProof/>
                <w:webHidden/>
              </w:rPr>
              <w:instrText xml:space="preserve"> PAGEREF _Toc153736931 \h </w:instrText>
            </w:r>
            <w:r w:rsidR="00FB102C">
              <w:rPr>
                <w:noProof/>
                <w:webHidden/>
              </w:rPr>
            </w:r>
            <w:r w:rsidR="00FB102C">
              <w:rPr>
                <w:noProof/>
                <w:webHidden/>
              </w:rPr>
              <w:fldChar w:fldCharType="separate"/>
            </w:r>
            <w:r w:rsidR="00BA25AB">
              <w:rPr>
                <w:noProof/>
                <w:webHidden/>
              </w:rPr>
              <w:t>6</w:t>
            </w:r>
            <w:r w:rsidR="00FB102C">
              <w:rPr>
                <w:noProof/>
                <w:webHidden/>
              </w:rPr>
              <w:fldChar w:fldCharType="end"/>
            </w:r>
          </w:hyperlink>
        </w:p>
        <w:p w14:paraId="6CF67FB5" w14:textId="236C8CDD" w:rsidR="00FB102C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32" w:history="1">
            <w:r w:rsidR="00FB102C" w:rsidRPr="00546378">
              <w:rPr>
                <w:rStyle w:val="Hiperligao"/>
                <w:noProof/>
                <w:lang w:val="en-US"/>
              </w:rPr>
              <w:t>Diffie-Hellman-based</w:t>
            </w:r>
            <w:r w:rsidR="00FB102C">
              <w:rPr>
                <w:noProof/>
                <w:webHidden/>
              </w:rPr>
              <w:tab/>
            </w:r>
            <w:r w:rsidR="00FB102C">
              <w:rPr>
                <w:noProof/>
                <w:webHidden/>
              </w:rPr>
              <w:fldChar w:fldCharType="begin"/>
            </w:r>
            <w:r w:rsidR="00FB102C">
              <w:rPr>
                <w:noProof/>
                <w:webHidden/>
              </w:rPr>
              <w:instrText xml:space="preserve"> PAGEREF _Toc153736932 \h </w:instrText>
            </w:r>
            <w:r w:rsidR="00FB102C">
              <w:rPr>
                <w:noProof/>
                <w:webHidden/>
              </w:rPr>
            </w:r>
            <w:r w:rsidR="00FB102C">
              <w:rPr>
                <w:noProof/>
                <w:webHidden/>
              </w:rPr>
              <w:fldChar w:fldCharType="separate"/>
            </w:r>
            <w:r w:rsidR="00BA25AB">
              <w:rPr>
                <w:noProof/>
                <w:webHidden/>
              </w:rPr>
              <w:t>7</w:t>
            </w:r>
            <w:r w:rsidR="00FB102C">
              <w:rPr>
                <w:noProof/>
                <w:webHidden/>
              </w:rPr>
              <w:fldChar w:fldCharType="end"/>
            </w:r>
          </w:hyperlink>
        </w:p>
        <w:p w14:paraId="478E4235" w14:textId="31566D66" w:rsidR="00FB102C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33" w:history="1">
            <w:r w:rsidR="00FB102C" w:rsidRPr="00546378">
              <w:rPr>
                <w:rStyle w:val="Hiperligao"/>
                <w:noProof/>
              </w:rPr>
              <w:t>OT-based</w:t>
            </w:r>
            <w:r w:rsidR="00FB102C">
              <w:rPr>
                <w:noProof/>
                <w:webHidden/>
              </w:rPr>
              <w:tab/>
            </w:r>
            <w:r w:rsidR="00FB102C">
              <w:rPr>
                <w:noProof/>
                <w:webHidden/>
              </w:rPr>
              <w:fldChar w:fldCharType="begin"/>
            </w:r>
            <w:r w:rsidR="00FB102C">
              <w:rPr>
                <w:noProof/>
                <w:webHidden/>
              </w:rPr>
              <w:instrText xml:space="preserve"> PAGEREF _Toc153736933 \h </w:instrText>
            </w:r>
            <w:r w:rsidR="00FB102C">
              <w:rPr>
                <w:noProof/>
                <w:webHidden/>
              </w:rPr>
            </w:r>
            <w:r w:rsidR="00FB102C">
              <w:rPr>
                <w:noProof/>
                <w:webHidden/>
              </w:rPr>
              <w:fldChar w:fldCharType="separate"/>
            </w:r>
            <w:r w:rsidR="00BA25AB">
              <w:rPr>
                <w:noProof/>
                <w:webHidden/>
              </w:rPr>
              <w:t>7</w:t>
            </w:r>
            <w:r w:rsidR="00FB102C">
              <w:rPr>
                <w:noProof/>
                <w:webHidden/>
              </w:rPr>
              <w:fldChar w:fldCharType="end"/>
            </w:r>
          </w:hyperlink>
        </w:p>
        <w:p w14:paraId="378EC40B" w14:textId="7D978B14" w:rsidR="00FB102C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34" w:history="1">
            <w:r w:rsidR="00FB102C" w:rsidRPr="00546378">
              <w:rPr>
                <w:rStyle w:val="Hiperligao"/>
                <w:noProof/>
              </w:rPr>
              <w:t>Tempo de execução</w:t>
            </w:r>
            <w:r w:rsidR="00FB102C">
              <w:rPr>
                <w:noProof/>
                <w:webHidden/>
              </w:rPr>
              <w:tab/>
            </w:r>
            <w:r w:rsidR="00FB102C">
              <w:rPr>
                <w:noProof/>
                <w:webHidden/>
              </w:rPr>
              <w:fldChar w:fldCharType="begin"/>
            </w:r>
            <w:r w:rsidR="00FB102C">
              <w:rPr>
                <w:noProof/>
                <w:webHidden/>
              </w:rPr>
              <w:instrText xml:space="preserve"> PAGEREF _Toc153736934 \h </w:instrText>
            </w:r>
            <w:r w:rsidR="00FB102C">
              <w:rPr>
                <w:noProof/>
                <w:webHidden/>
              </w:rPr>
            </w:r>
            <w:r w:rsidR="00FB102C">
              <w:rPr>
                <w:noProof/>
                <w:webHidden/>
              </w:rPr>
              <w:fldChar w:fldCharType="separate"/>
            </w:r>
            <w:r w:rsidR="00BA25AB">
              <w:rPr>
                <w:noProof/>
                <w:webHidden/>
              </w:rPr>
              <w:t>7</w:t>
            </w:r>
            <w:r w:rsidR="00FB102C">
              <w:rPr>
                <w:noProof/>
                <w:webHidden/>
              </w:rPr>
              <w:fldChar w:fldCharType="end"/>
            </w:r>
          </w:hyperlink>
        </w:p>
        <w:p w14:paraId="7B03BD33" w14:textId="0204B7B0" w:rsidR="00FB102C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35" w:history="1">
            <w:r w:rsidR="00FB102C" w:rsidRPr="00546378">
              <w:rPr>
                <w:rStyle w:val="Hiperligao"/>
                <w:noProof/>
              </w:rPr>
              <w:t>Dados trocados entre entidades</w:t>
            </w:r>
            <w:r w:rsidR="00FB102C">
              <w:rPr>
                <w:noProof/>
                <w:webHidden/>
              </w:rPr>
              <w:tab/>
            </w:r>
            <w:r w:rsidR="00FB102C">
              <w:rPr>
                <w:noProof/>
                <w:webHidden/>
              </w:rPr>
              <w:fldChar w:fldCharType="begin"/>
            </w:r>
            <w:r w:rsidR="00FB102C">
              <w:rPr>
                <w:noProof/>
                <w:webHidden/>
              </w:rPr>
              <w:instrText xml:space="preserve"> PAGEREF _Toc153736935 \h </w:instrText>
            </w:r>
            <w:r w:rsidR="00FB102C">
              <w:rPr>
                <w:noProof/>
                <w:webHidden/>
              </w:rPr>
            </w:r>
            <w:r w:rsidR="00FB102C">
              <w:rPr>
                <w:noProof/>
                <w:webHidden/>
              </w:rPr>
              <w:fldChar w:fldCharType="separate"/>
            </w:r>
            <w:r w:rsidR="00BA25AB">
              <w:rPr>
                <w:noProof/>
                <w:webHidden/>
              </w:rPr>
              <w:t>9</w:t>
            </w:r>
            <w:r w:rsidR="00FB102C">
              <w:rPr>
                <w:noProof/>
                <w:webHidden/>
              </w:rPr>
              <w:fldChar w:fldCharType="end"/>
            </w:r>
          </w:hyperlink>
        </w:p>
        <w:p w14:paraId="597E3A3F" w14:textId="5E56F109" w:rsidR="00FB102C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36" w:history="1">
            <w:r w:rsidR="00FB102C" w:rsidRPr="00546378">
              <w:rPr>
                <w:rStyle w:val="Hiperligao"/>
                <w:noProof/>
              </w:rPr>
              <w:t>Registos intersetados entre entidades</w:t>
            </w:r>
            <w:r w:rsidR="00FB102C">
              <w:rPr>
                <w:noProof/>
                <w:webHidden/>
              </w:rPr>
              <w:tab/>
            </w:r>
            <w:r w:rsidR="00FB102C">
              <w:rPr>
                <w:noProof/>
                <w:webHidden/>
              </w:rPr>
              <w:fldChar w:fldCharType="begin"/>
            </w:r>
            <w:r w:rsidR="00FB102C">
              <w:rPr>
                <w:noProof/>
                <w:webHidden/>
              </w:rPr>
              <w:instrText xml:space="preserve"> PAGEREF _Toc153736936 \h </w:instrText>
            </w:r>
            <w:r w:rsidR="00FB102C">
              <w:rPr>
                <w:noProof/>
                <w:webHidden/>
              </w:rPr>
            </w:r>
            <w:r w:rsidR="00FB102C">
              <w:rPr>
                <w:noProof/>
                <w:webHidden/>
              </w:rPr>
              <w:fldChar w:fldCharType="separate"/>
            </w:r>
            <w:r w:rsidR="00BA25AB">
              <w:rPr>
                <w:noProof/>
                <w:webHidden/>
              </w:rPr>
              <w:t>10</w:t>
            </w:r>
            <w:r w:rsidR="00FB102C">
              <w:rPr>
                <w:noProof/>
                <w:webHidden/>
              </w:rPr>
              <w:fldChar w:fldCharType="end"/>
            </w:r>
          </w:hyperlink>
        </w:p>
        <w:p w14:paraId="5A8D724E" w14:textId="1D995536" w:rsidR="00FB102C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37" w:history="1">
            <w:r w:rsidR="00FB102C" w:rsidRPr="00546378">
              <w:rPr>
                <w:rStyle w:val="Hiperligao"/>
                <w:noProof/>
              </w:rPr>
              <w:t>Nível de segurança e privacidade</w:t>
            </w:r>
            <w:r w:rsidR="00FB102C">
              <w:rPr>
                <w:noProof/>
                <w:webHidden/>
              </w:rPr>
              <w:tab/>
            </w:r>
            <w:r w:rsidR="00FB102C">
              <w:rPr>
                <w:noProof/>
                <w:webHidden/>
              </w:rPr>
              <w:fldChar w:fldCharType="begin"/>
            </w:r>
            <w:r w:rsidR="00FB102C">
              <w:rPr>
                <w:noProof/>
                <w:webHidden/>
              </w:rPr>
              <w:instrText xml:space="preserve"> PAGEREF _Toc153736937 \h </w:instrText>
            </w:r>
            <w:r w:rsidR="00FB102C">
              <w:rPr>
                <w:noProof/>
                <w:webHidden/>
              </w:rPr>
            </w:r>
            <w:r w:rsidR="00FB102C">
              <w:rPr>
                <w:noProof/>
                <w:webHidden/>
              </w:rPr>
              <w:fldChar w:fldCharType="separate"/>
            </w:r>
            <w:r w:rsidR="00BA25AB">
              <w:rPr>
                <w:noProof/>
                <w:webHidden/>
              </w:rPr>
              <w:t>10</w:t>
            </w:r>
            <w:r w:rsidR="00FB102C">
              <w:rPr>
                <w:noProof/>
                <w:webHidden/>
              </w:rPr>
              <w:fldChar w:fldCharType="end"/>
            </w:r>
          </w:hyperlink>
        </w:p>
        <w:p w14:paraId="7F66F7FE" w14:textId="6691079C" w:rsidR="00FB102C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38" w:history="1">
            <w:r w:rsidR="00FB102C" w:rsidRPr="00546378">
              <w:rPr>
                <w:rStyle w:val="Hiperligao"/>
                <w:noProof/>
              </w:rPr>
              <w:t>Conclusão</w:t>
            </w:r>
            <w:r w:rsidR="00FB102C">
              <w:rPr>
                <w:noProof/>
                <w:webHidden/>
              </w:rPr>
              <w:tab/>
            </w:r>
            <w:r w:rsidR="00FB102C">
              <w:rPr>
                <w:noProof/>
                <w:webHidden/>
              </w:rPr>
              <w:fldChar w:fldCharType="begin"/>
            </w:r>
            <w:r w:rsidR="00FB102C">
              <w:rPr>
                <w:noProof/>
                <w:webHidden/>
              </w:rPr>
              <w:instrText xml:space="preserve"> PAGEREF _Toc153736938 \h </w:instrText>
            </w:r>
            <w:r w:rsidR="00FB102C">
              <w:rPr>
                <w:noProof/>
                <w:webHidden/>
              </w:rPr>
            </w:r>
            <w:r w:rsidR="00FB102C">
              <w:rPr>
                <w:noProof/>
                <w:webHidden/>
              </w:rPr>
              <w:fldChar w:fldCharType="separate"/>
            </w:r>
            <w:r w:rsidR="00BA25AB">
              <w:rPr>
                <w:noProof/>
                <w:webHidden/>
              </w:rPr>
              <w:t>12</w:t>
            </w:r>
            <w:r w:rsidR="00FB102C">
              <w:rPr>
                <w:noProof/>
                <w:webHidden/>
              </w:rPr>
              <w:fldChar w:fldCharType="end"/>
            </w:r>
          </w:hyperlink>
        </w:p>
        <w:p w14:paraId="2C44CD6D" w14:textId="2D5BE854" w:rsidR="00FB102C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3736939" w:history="1">
            <w:r w:rsidR="00FB102C" w:rsidRPr="00546378">
              <w:rPr>
                <w:rStyle w:val="Hiperligao"/>
                <w:noProof/>
              </w:rPr>
              <w:t>Referências</w:t>
            </w:r>
            <w:r w:rsidR="00FB102C">
              <w:rPr>
                <w:noProof/>
                <w:webHidden/>
              </w:rPr>
              <w:tab/>
            </w:r>
            <w:r w:rsidR="00FB102C">
              <w:rPr>
                <w:noProof/>
                <w:webHidden/>
              </w:rPr>
              <w:fldChar w:fldCharType="begin"/>
            </w:r>
            <w:r w:rsidR="00FB102C">
              <w:rPr>
                <w:noProof/>
                <w:webHidden/>
              </w:rPr>
              <w:instrText xml:space="preserve"> PAGEREF _Toc153736939 \h </w:instrText>
            </w:r>
            <w:r w:rsidR="00FB102C">
              <w:rPr>
                <w:noProof/>
                <w:webHidden/>
              </w:rPr>
            </w:r>
            <w:r w:rsidR="00FB102C">
              <w:rPr>
                <w:noProof/>
                <w:webHidden/>
              </w:rPr>
              <w:fldChar w:fldCharType="separate"/>
            </w:r>
            <w:r w:rsidR="00BA25AB">
              <w:rPr>
                <w:noProof/>
                <w:webHidden/>
              </w:rPr>
              <w:t>12</w:t>
            </w:r>
            <w:r w:rsidR="00FB102C">
              <w:rPr>
                <w:noProof/>
                <w:webHidden/>
              </w:rPr>
              <w:fldChar w:fldCharType="end"/>
            </w:r>
          </w:hyperlink>
        </w:p>
        <w:p w14:paraId="372FA593" w14:textId="668995B4" w:rsidR="003B0714" w:rsidRDefault="003B0714">
          <w:r>
            <w:rPr>
              <w:b/>
              <w:bCs/>
              <w:noProof/>
            </w:rPr>
            <w:fldChar w:fldCharType="end"/>
          </w:r>
        </w:p>
      </w:sdtContent>
    </w:sdt>
    <w:p w14:paraId="1E93B7C2" w14:textId="77777777" w:rsidR="003B0714" w:rsidRDefault="003B0714">
      <w:pPr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br w:type="page"/>
      </w:r>
    </w:p>
    <w:p w14:paraId="4E799E10" w14:textId="62DEF617" w:rsidR="00ED390E" w:rsidRPr="00ED390E" w:rsidRDefault="00ED390E" w:rsidP="00520307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Toc153736925"/>
      <w:r w:rsidRPr="00ED390E">
        <w:rPr>
          <w:rFonts w:eastAsia="Times New Roman"/>
          <w:lang w:eastAsia="pt-PT"/>
        </w:rPr>
        <w:lastRenderedPageBreak/>
        <w:t>Introdução</w:t>
      </w:r>
      <w:bookmarkEnd w:id="0"/>
    </w:p>
    <w:p w14:paraId="6102B01F" w14:textId="0CA93B26" w:rsidR="00ED390E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 w:rsidRPr="00FB102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Este trabalho foi desenvolvido no âmbito da cadeira de Segurança e Privacidade e tem como objetivo explorar os conceitos de </w:t>
      </w:r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 xml:space="preserve">Secure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Multiparty</w:t>
      </w:r>
      <w:proofErr w:type="spellEnd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Computation</w:t>
      </w:r>
      <w:proofErr w:type="spellEnd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.</w:t>
      </w:r>
      <w:r w:rsidRPr="00FB102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Para aplicar este método, usamos os protocolos de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Private</w:t>
      </w:r>
      <w:proofErr w:type="spellEnd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 xml:space="preserve"> Set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Intersection</w:t>
      </w:r>
      <w:proofErr w:type="spellEnd"/>
      <w:r w:rsidRPr="00FB102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(PSI).</w:t>
      </w:r>
    </w:p>
    <w:p w14:paraId="2ABDE10D" w14:textId="5F0BD8A0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Existem vários protocolos, mas apenas abordamos o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Naive</w:t>
      </w:r>
      <w:proofErr w:type="spellEnd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hashing</w:t>
      </w:r>
      <w:proofErr w:type="spellEnd"/>
      <w:r w:rsidRPr="00FB102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,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Diffie-Hellman-based</w:t>
      </w:r>
      <w:proofErr w:type="spellEnd"/>
      <w:r w:rsidRPr="00FB102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e o </w:t>
      </w:r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OT-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based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, sendo estes explicados como funcionam na teoria, e quais os resultados obtidos na prática ao aplicá-los. </w:t>
      </w:r>
    </w:p>
    <w:p w14:paraId="42966B89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126D8D3F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57EFF75A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32A0C347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7DD60563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297B30EB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0309C5CC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4CEE0EEB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6879008E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74C506FE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3F15272F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5C0A86ED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76867AB8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2AD0D62B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0A85C15F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17884E9C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6F22BCD8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5E408DF6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54772CC6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6EA9CE07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589863E8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2B4430CA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39C66B69" w14:textId="77777777" w:rsid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0937610E" w14:textId="77777777" w:rsidR="00FB102C" w:rsidRPr="00FB102C" w:rsidRDefault="00FB102C" w:rsidP="00FB102C">
      <w:pPr>
        <w:spacing w:after="24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3F2B7E89" w14:textId="77777777" w:rsidR="00ED390E" w:rsidRPr="00ED390E" w:rsidRDefault="00ED390E" w:rsidP="00ED390E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1" w:name="_Toc153736926"/>
      <w:r w:rsidRPr="00ED390E">
        <w:rPr>
          <w:rFonts w:eastAsia="Times New Roman"/>
          <w:lang w:eastAsia="pt-PT"/>
        </w:rPr>
        <w:t xml:space="preserve">Caracterização do </w:t>
      </w:r>
      <w:proofErr w:type="spellStart"/>
      <w:r w:rsidRPr="00ED390E">
        <w:rPr>
          <w:rFonts w:eastAsia="Times New Roman"/>
          <w:lang w:eastAsia="pt-PT"/>
        </w:rPr>
        <w:t>dataset</w:t>
      </w:r>
      <w:bookmarkEnd w:id="1"/>
      <w:proofErr w:type="spellEnd"/>
    </w:p>
    <w:p w14:paraId="02A22F7B" w14:textId="7059731E" w:rsidR="00ED390E" w:rsidRPr="00ED390E" w:rsidRDefault="00ED390E" w:rsidP="00FB10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O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dataset</w:t>
      </w:r>
      <w:proofErr w:type="spellEnd"/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escolhido para a realização deste trabalho consiste num conjunto de filmes com diferentes classificações dadas pelos utilizadores, em plataformas como a Netflix e a HBO. Existem 6 colunas que constituem este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dataset</w:t>
      </w:r>
      <w:proofErr w:type="spellEnd"/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: nome do filme, realizador, duração, género, data de lançamento, rating atribuído a cada </w:t>
      </w:r>
      <w:r w:rsidR="0070025F"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música. Os</w:t>
      </w:r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dados encontram-se organizados da seguinte maneira: </w:t>
      </w:r>
    </w:p>
    <w:p w14:paraId="23042FC4" w14:textId="77777777" w:rsidR="00ED390E" w:rsidRPr="00ED390E" w:rsidRDefault="00ED390E" w:rsidP="00FB10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22ADDF0" w14:textId="082309E0" w:rsidR="00ED390E" w:rsidRPr="00ED390E" w:rsidRDefault="00985566" w:rsidP="00ED39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8556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drawing>
          <wp:inline distT="0" distB="0" distL="0" distR="0" wp14:anchorId="433E8043" wp14:editId="77ADE071">
            <wp:extent cx="5400040" cy="1979295"/>
            <wp:effectExtent l="0" t="0" r="0" b="1905"/>
            <wp:docPr id="1502035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358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371A" w14:textId="46A4002B" w:rsidR="00ED390E" w:rsidRPr="00ED390E" w:rsidRDefault="00FB102C" w:rsidP="00FB10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Este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dataset</w:t>
      </w:r>
      <w:proofErr w:type="spellEnd"/>
      <w:r w:rsidR="00ED390E"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continha mais do que as colunas apresentadas, no entanto foram aproveitados apenas os dados necessários para este trabalho.</w:t>
      </w:r>
    </w:p>
    <w:p w14:paraId="5AFB9E09" w14:textId="77777777" w:rsidR="00ED390E" w:rsidRPr="00ED390E" w:rsidRDefault="00ED390E" w:rsidP="00FB10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Como objetivo principal pretende-se que cada plataforma (Netflix e HBO) consiga trocar entre si os ratings de um utilizador, de forma privada, com o intuito de tornar possível obter a interseção dos dois conjuntos de dados. Através desta interseção, cada plataforma terá conhecimento dos filmes que o utilizador classificou e, com base nisso, poderá efetuar sistemas de recomendação de filmes.</w:t>
      </w:r>
    </w:p>
    <w:p w14:paraId="01EAA4F4" w14:textId="77777777" w:rsidR="00ED390E" w:rsidRPr="00ED390E" w:rsidRDefault="00ED390E" w:rsidP="00ED39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D390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</w:p>
    <w:p w14:paraId="6169CA95" w14:textId="0DD4173D" w:rsidR="00ED390E" w:rsidRPr="00ED390E" w:rsidRDefault="00ED390E" w:rsidP="00ED390E">
      <w:pPr>
        <w:pStyle w:val="Ttulo2"/>
        <w:rPr>
          <w:rFonts w:eastAsia="Times New Roman"/>
          <w:lang w:eastAsia="pt-PT"/>
        </w:rPr>
      </w:pPr>
      <w:bookmarkStart w:id="2" w:name="_Toc153736927"/>
      <w:r w:rsidRPr="00065922">
        <w:rPr>
          <w:rFonts w:eastAsia="Times New Roman"/>
          <w:sz w:val="32"/>
          <w:szCs w:val="32"/>
          <w:lang w:eastAsia="pt-PT"/>
        </w:rPr>
        <w:t>Tratamento de colunas</w:t>
      </w:r>
      <w:bookmarkEnd w:id="2"/>
      <w:r w:rsidRPr="00065922">
        <w:rPr>
          <w:rFonts w:eastAsia="Times New Roman"/>
          <w:sz w:val="32"/>
          <w:szCs w:val="32"/>
          <w:lang w:eastAsia="pt-PT"/>
        </w:rPr>
        <w:t> </w:t>
      </w:r>
    </w:p>
    <w:p w14:paraId="16D37118" w14:textId="77777777" w:rsidR="009315C6" w:rsidRDefault="00ED390E" w:rsidP="00FB102C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O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dataset</w:t>
      </w:r>
      <w:proofErr w:type="spellEnd"/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original continha 12 </w:t>
      </w:r>
      <w:r w:rsidR="00055334"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colunas,</w:t>
      </w:r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mas, como dito anteriormente, este possuía informação irrelevante para o objetivo estabelecido do trabalho. </w:t>
      </w:r>
    </w:p>
    <w:p w14:paraId="2FE3EE68" w14:textId="77777777" w:rsidR="009315C6" w:rsidRDefault="009315C6" w:rsidP="00ED390E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1F42DA93" w14:textId="76618B8D" w:rsidR="009315C6" w:rsidRDefault="009315C6" w:rsidP="00ED390E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 w:rsidRPr="009315C6">
        <w:rPr>
          <w:rFonts w:ascii="Arial" w:eastAsia="Times New Roman" w:hAnsi="Arial" w:cs="Arial"/>
          <w:noProof/>
          <w:color w:val="000000"/>
          <w:kern w:val="0"/>
          <w:lang w:eastAsia="pt-PT"/>
          <w14:ligatures w14:val="none"/>
        </w:rPr>
        <w:drawing>
          <wp:inline distT="0" distB="0" distL="0" distR="0" wp14:anchorId="1733999C" wp14:editId="77F9941B">
            <wp:extent cx="5400040" cy="1681480"/>
            <wp:effectExtent l="0" t="0" r="0" b="0"/>
            <wp:docPr id="12833870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8709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E938" w14:textId="77777777" w:rsidR="009315C6" w:rsidRDefault="009315C6" w:rsidP="00ED390E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328DB030" w14:textId="62C7FD36" w:rsidR="00ED390E" w:rsidRPr="00ED390E" w:rsidRDefault="00ED390E" w:rsidP="00FB10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Dito isto, foram feitas modificações no mesmo de modo a uma melhor adaptação ao trabalho, como adição, modificação ou remoção de colunas.</w:t>
      </w:r>
    </w:p>
    <w:p w14:paraId="1D81DF46" w14:textId="77777777" w:rsidR="00FB102C" w:rsidRDefault="00FB102C" w:rsidP="00FB102C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Primeiramente, alteramos o nome dos 6 atributos que iríamos utilizar para o nosso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dataset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final para “Filme”, “Realizador”, “Ano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lancamento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“Rating”,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Duracao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Genero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”.</w:t>
      </w:r>
    </w:p>
    <w:p w14:paraId="1A5F4059" w14:textId="73B27A81" w:rsidR="00FB102C" w:rsidRDefault="00FB102C" w:rsidP="00FB102C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>Na coluna do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começamos por remover todas as linhas que tinham a denominação de “TV Show” de modo a ficarmos só com os filmes. A coluna de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Genero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poderia apresentar mais do que um valor, por exemplo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International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TV Shows, TV Dramas, TV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Mysteries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”. Nestes casos, decidimos simplificar de modo que apenas o primeiro valor da lista dada, no caso do exemplo dado,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International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TV Shows”. Por fim, uma vez que o rating apresentava valores que não iam de encontro ao que pretendíamos, substituímos estes valores por valores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random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1 a 5.</w:t>
      </w:r>
    </w:p>
    <w:p w14:paraId="5334477C" w14:textId="77777777" w:rsidR="00FB102C" w:rsidRDefault="00FB102C" w:rsidP="00FB102C">
      <w:pPr>
        <w:pStyle w:val="NormalWeb"/>
        <w:spacing w:before="0" w:beforeAutospacing="0" w:after="0" w:afterAutospacing="0"/>
        <w:jc w:val="both"/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Por fim, eliminamos todas as outras colunas que não consideramos serem relevantes para este trabalho.</w:t>
      </w:r>
    </w:p>
    <w:p w14:paraId="06928B95" w14:textId="77777777" w:rsidR="00ED390E" w:rsidRPr="00ED390E" w:rsidRDefault="00ED390E" w:rsidP="00FB10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D390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</w:p>
    <w:p w14:paraId="3F0182A3" w14:textId="77777777" w:rsidR="00ED390E" w:rsidRPr="00065922" w:rsidRDefault="00ED390E" w:rsidP="00ED390E">
      <w:pPr>
        <w:pStyle w:val="Ttulo2"/>
        <w:rPr>
          <w:rFonts w:eastAsia="Times New Roman"/>
          <w:sz w:val="32"/>
          <w:szCs w:val="32"/>
          <w:lang w:eastAsia="pt-PT"/>
        </w:rPr>
      </w:pPr>
      <w:bookmarkStart w:id="3" w:name="_Toc153736928"/>
      <w:r w:rsidRPr="00065922">
        <w:rPr>
          <w:rFonts w:eastAsia="Times New Roman"/>
          <w:sz w:val="32"/>
          <w:szCs w:val="32"/>
          <w:lang w:eastAsia="pt-PT"/>
        </w:rPr>
        <w:t>Atributos</w:t>
      </w:r>
      <w:bookmarkEnd w:id="3"/>
    </w:p>
    <w:p w14:paraId="2CDB8B69" w14:textId="77777777" w:rsidR="00187A3B" w:rsidRDefault="00ED390E" w:rsidP="00FB102C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Após uma breve apresentação do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dataset</w:t>
      </w:r>
      <w:proofErr w:type="spellEnd"/>
      <w:r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é necessário explicitar melhor o significado dos mesmos. </w:t>
      </w:r>
    </w:p>
    <w:p w14:paraId="37FD6C55" w14:textId="05CBB01C" w:rsidR="00ED390E" w:rsidRPr="00187A3B" w:rsidRDefault="0070025F" w:rsidP="00FB102C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Nome</w:t>
      </w:r>
      <w:r w:rsidR="00ED390E"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do filme</w:t>
      </w:r>
      <w:r w:rsid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;</w:t>
      </w:r>
    </w:p>
    <w:p w14:paraId="1031CD8D" w14:textId="67604DF7" w:rsidR="00ED390E" w:rsidRPr="00187A3B" w:rsidRDefault="0070025F" w:rsidP="00FB102C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Realizador</w:t>
      </w:r>
      <w:r w:rsidR="00ED390E"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: se um indivíduo gostar de um filme de um determinado realizador, existe uma maior probabilidade de voltar a ver outros filmes do mesmo;</w:t>
      </w:r>
    </w:p>
    <w:p w14:paraId="61A75770" w14:textId="6456FCAE" w:rsidR="00ED390E" w:rsidRPr="00187A3B" w:rsidRDefault="00187A3B" w:rsidP="00FB102C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D</w:t>
      </w:r>
      <w:r w:rsidR="00ED390E"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uração: duração, em minutos, do filme;</w:t>
      </w:r>
    </w:p>
    <w:p w14:paraId="39094351" w14:textId="781AE4F5" w:rsidR="00187A3B" w:rsidRPr="00187A3B" w:rsidRDefault="00187A3B" w:rsidP="00FB102C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G</w:t>
      </w:r>
      <w:r w:rsidR="00ED390E"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énero: indica o tipo de filme. Poderá permitir recomendar aos utilizadores géneros que eles tenham visto anteriormente e que, à partida, sejam do seu agrado. É composto por diversas categorias;</w:t>
      </w:r>
    </w:p>
    <w:p w14:paraId="6BD24CE2" w14:textId="2F9C8F23" w:rsidR="00ED390E" w:rsidRPr="00187A3B" w:rsidRDefault="00187A3B" w:rsidP="00FB102C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D</w:t>
      </w:r>
      <w:r w:rsidR="00ED390E"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ata lançamento: ano em que o filme foi lançado;</w:t>
      </w:r>
    </w:p>
    <w:p w14:paraId="7DDC7B33" w14:textId="44620FD5" w:rsidR="00ED390E" w:rsidRPr="00187A3B" w:rsidRDefault="00187A3B" w:rsidP="00FB102C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R</w:t>
      </w:r>
      <w:r w:rsidR="00ED390E"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ating atribuído: classificação que o utilizador atribui ao filme, sendo o fator principal a considerar durante a criação de modelos de recomendação. Poderá apresentar valores de 1 a 5. </w:t>
      </w:r>
    </w:p>
    <w:p w14:paraId="0E6F5289" w14:textId="77777777" w:rsidR="00ED390E" w:rsidRPr="00ED390E" w:rsidRDefault="00ED390E" w:rsidP="00ED39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FBE00BF" w14:textId="77777777" w:rsidR="00ED390E" w:rsidRPr="00ED390E" w:rsidRDefault="00ED390E" w:rsidP="00FB10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Estes serão, assim, os atributos que representam os dados em questão e os quais se pretende trocar/intersetar de forma segura e privada, utilizando os protocolos PSI. </w:t>
      </w:r>
    </w:p>
    <w:p w14:paraId="172F9B52" w14:textId="77777777" w:rsidR="00ED390E" w:rsidRPr="00ED390E" w:rsidRDefault="00ED390E" w:rsidP="00ED39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8665CE7" w14:textId="77777777" w:rsidR="00ED390E" w:rsidRPr="00ED390E" w:rsidRDefault="00ED390E" w:rsidP="00FB102C">
      <w:pPr>
        <w:pStyle w:val="Ttulo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4" w:name="_Toc153736929"/>
      <w:r w:rsidRPr="00ED390E">
        <w:rPr>
          <w:rFonts w:eastAsia="Times New Roman"/>
          <w:lang w:eastAsia="pt-PT"/>
        </w:rPr>
        <w:t>Aplicação dos protocolos PSI</w:t>
      </w:r>
      <w:bookmarkEnd w:id="4"/>
      <w:r w:rsidRPr="00ED390E">
        <w:rPr>
          <w:rFonts w:eastAsia="Times New Roman"/>
          <w:lang w:eastAsia="pt-PT"/>
        </w:rPr>
        <w:t> </w:t>
      </w:r>
    </w:p>
    <w:p w14:paraId="0FE5F9C1" w14:textId="3C331B29" w:rsidR="00187A3B" w:rsidRPr="00ED390E" w:rsidRDefault="00ED390E" w:rsidP="00FB102C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O </w:t>
      </w:r>
      <w:proofErr w:type="spellStart"/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Private</w:t>
      </w:r>
      <w:proofErr w:type="spellEnd"/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Set </w:t>
      </w:r>
      <w:proofErr w:type="spellStart"/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Intersection</w:t>
      </w:r>
      <w:proofErr w:type="spellEnd"/>
      <w:r w:rsidRPr="00ED39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(PSI) é um protocolo que permite que duas partes colaborem e descubram a interseção de seus conjuntos de dados sem revelar informações específicas sobre os elementos individuais desses conjuntos. É útil em situações em que duas partes têm conjuntos de dados privados e querem descobrir se existem elementos em comum entre eles, mas não desejam divulgar os detalhes específicos desses elementos. </w:t>
      </w:r>
    </w:p>
    <w:p w14:paraId="604075FD" w14:textId="130D05C5" w:rsidR="00ED390E" w:rsidRPr="00ED390E" w:rsidRDefault="00187A3B" w:rsidP="00ED39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D390E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pt-PT"/>
          <w14:ligatures w14:val="none"/>
        </w:rPr>
        <w:drawing>
          <wp:anchor distT="0" distB="0" distL="114300" distR="114300" simplePos="0" relativeHeight="251658240" behindDoc="1" locked="0" layoutInCell="1" allowOverlap="1" wp14:anchorId="6103CF87" wp14:editId="745C4697">
            <wp:simplePos x="0" y="0"/>
            <wp:positionH relativeFrom="margin">
              <wp:align>center</wp:align>
            </wp:positionH>
            <wp:positionV relativeFrom="paragraph">
              <wp:posOffset>54610</wp:posOffset>
            </wp:positionV>
            <wp:extent cx="2903220" cy="1301750"/>
            <wp:effectExtent l="0" t="0" r="0" b="0"/>
            <wp:wrapTight wrapText="bothSides">
              <wp:wrapPolygon edited="0">
                <wp:start x="0" y="0"/>
                <wp:lineTo x="0" y="21179"/>
                <wp:lineTo x="21402" y="21179"/>
                <wp:lineTo x="21402" y="0"/>
                <wp:lineTo x="0" y="0"/>
              </wp:wrapPolygon>
            </wp:wrapTight>
            <wp:docPr id="706661264" name="Picture 2" descr="A red and blue circles with green ti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61264" name="Picture 2" descr="A red and blue circles with green tick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92CA4" w14:textId="77777777" w:rsidR="00187A3B" w:rsidRDefault="00187A3B" w:rsidP="00187A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0CE6B711" w14:textId="77777777" w:rsidR="00187A3B" w:rsidRDefault="00187A3B" w:rsidP="00187A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3463F228" w14:textId="77777777" w:rsidR="00187A3B" w:rsidRDefault="00187A3B" w:rsidP="00187A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3693EEC8" w14:textId="77777777" w:rsidR="00187A3B" w:rsidRDefault="00187A3B" w:rsidP="00187A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74A824FB" w14:textId="77777777" w:rsidR="00187A3B" w:rsidRDefault="00187A3B" w:rsidP="00187A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1795A702" w14:textId="77777777" w:rsidR="00187A3B" w:rsidRDefault="00187A3B" w:rsidP="00187A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755C89C9" w14:textId="77777777" w:rsidR="00187A3B" w:rsidRDefault="00187A3B" w:rsidP="00187A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0D06BD64" w14:textId="77777777" w:rsidR="00187A3B" w:rsidRDefault="00187A3B" w:rsidP="00187A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46892E33" w14:textId="77777777" w:rsidR="00187A3B" w:rsidRDefault="00187A3B" w:rsidP="00187A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5CE8C81D" w14:textId="164A2DBC" w:rsidR="00E719EB" w:rsidRPr="0061023B" w:rsidRDefault="00C57C07" w:rsidP="00FB102C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proofErr w:type="spellStart"/>
      <w:r w:rsidRPr="00C57C07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Naive</w:t>
      </w:r>
      <w:proofErr w:type="spellEnd"/>
      <w:r w:rsidRPr="00C57C07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C57C07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hashing</w:t>
      </w:r>
      <w:proofErr w:type="spellEnd"/>
      <w:r w:rsidRPr="00C57C07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:</w:t>
      </w: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c</w:t>
      </w:r>
      <w:r w:rsidR="0061023B" w:rsidRPr="006102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onsiderando apenas 2 entidades (A e B), ambas chegam a um consenso de usar a função de </w:t>
      </w:r>
      <w:proofErr w:type="spellStart"/>
      <w:r w:rsidR="0061023B" w:rsidRPr="006102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hash</w:t>
      </w:r>
      <w:proofErr w:type="spellEnd"/>
      <w:r w:rsidR="0061023B" w:rsidRPr="006102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H(x). Posto isto, B envia os seus dados encriptados com a função H(x), A compara os seus </w:t>
      </w:r>
      <w:proofErr w:type="spellStart"/>
      <w:r w:rsidR="0061023B" w:rsidRPr="006102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hashes</w:t>
      </w:r>
      <w:proofErr w:type="spellEnd"/>
      <w:r w:rsidR="0061023B" w:rsidRPr="006102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com os enviados por B e reenvia a interseção entre estes, mais especificamente os que apresentam valores idênticos.</w:t>
      </w:r>
    </w:p>
    <w:p w14:paraId="599DA27E" w14:textId="77777777" w:rsidR="0061023B" w:rsidRDefault="0061023B" w:rsidP="00FB102C">
      <w:pPr>
        <w:pStyle w:val="PargrafodaList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23FB65F2" w14:textId="1283949B" w:rsidR="00ED390E" w:rsidRPr="00187A3B" w:rsidRDefault="00ED390E" w:rsidP="00FB102C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proofErr w:type="spellStart"/>
      <w:r w:rsidRPr="00C57C07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lastRenderedPageBreak/>
        <w:t>Diffie-Hellman-based</w:t>
      </w:r>
      <w:proofErr w:type="spellEnd"/>
      <w:r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: pode ser utilizado para estabelecer uma chave secreta entre duas partes, que posteriormente é usada para proteger a troca de informações durante o processo de interseção privada de conjuntos. Isso ajuda a garantir a confidencialidade dos dados durante a execução do protocolo PSI. Este protocolo assume claramente um alto grau de confiança entre A e B: A pode falsificar uma correspondência com B enviando de volta a B a mensagem que recebeu; B (ou A) também pode descobrir se tem uma correspondência sem revelá-la a </w:t>
      </w:r>
      <w:proofErr w:type="spellStart"/>
      <w:r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A</w:t>
      </w:r>
      <w:proofErr w:type="spellEnd"/>
      <w:r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, enviando lixo na última etapa do protocolo.</w:t>
      </w:r>
    </w:p>
    <w:p w14:paraId="7E82B221" w14:textId="77777777" w:rsidR="00ED390E" w:rsidRPr="00ED390E" w:rsidRDefault="00ED390E" w:rsidP="00FB10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D390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</w:p>
    <w:p w14:paraId="76F8852F" w14:textId="12EB95EF" w:rsidR="00ED390E" w:rsidRPr="00187A3B" w:rsidRDefault="00ED390E" w:rsidP="00FB102C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 w:rsidRPr="00C57C07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Server-</w:t>
      </w:r>
      <w:proofErr w:type="spellStart"/>
      <w:r w:rsidRPr="00C57C07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aided</w:t>
      </w:r>
      <w:proofErr w:type="spellEnd"/>
      <w:r w:rsidRPr="00187A3B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: tipo de protocolo em que um servidor desempenha um papel ativo na realização da computação ou execução de operações criptográficas em conjunto com os participantes. A e B confiam no servidor, sendo que este não deve guardar informação de A e B. A única informação dada ao servidor é o número de itens que A e B originalmente têm e o tamanho da sua interseção (A interseção B).</w:t>
      </w:r>
    </w:p>
    <w:p w14:paraId="371A5D2D" w14:textId="7EF8A3E8" w:rsidR="00ED390E" w:rsidRPr="00ED390E" w:rsidRDefault="00ED390E" w:rsidP="00ED390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2E14F48" w14:textId="72E3BE9F" w:rsidR="000F34FC" w:rsidRDefault="000F34FC" w:rsidP="000F3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 w:rsidRPr="00ED390E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pt-PT"/>
          <w14:ligatures w14:val="none"/>
        </w:rPr>
        <w:drawing>
          <wp:anchor distT="0" distB="0" distL="114300" distR="114300" simplePos="0" relativeHeight="251659264" behindDoc="1" locked="0" layoutInCell="1" allowOverlap="1" wp14:anchorId="7F1E12CA" wp14:editId="2614E0E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377440" cy="1761490"/>
            <wp:effectExtent l="0" t="0" r="3810" b="0"/>
            <wp:wrapTight wrapText="bothSides">
              <wp:wrapPolygon edited="0">
                <wp:start x="0" y="0"/>
                <wp:lineTo x="0" y="21257"/>
                <wp:lineTo x="21462" y="21257"/>
                <wp:lineTo x="21462" y="0"/>
                <wp:lineTo x="0" y="0"/>
              </wp:wrapPolygon>
            </wp:wrapTight>
            <wp:docPr id="1707801015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01015" name="Picture 1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CABF95" w14:textId="77777777" w:rsidR="000F34FC" w:rsidRDefault="000F34FC" w:rsidP="000F3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512A7120" w14:textId="77777777" w:rsidR="000F34FC" w:rsidRDefault="000F34FC" w:rsidP="000F3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6CF65A36" w14:textId="77777777" w:rsidR="000F34FC" w:rsidRDefault="000F34FC" w:rsidP="000F3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25862167" w14:textId="77777777" w:rsidR="000F34FC" w:rsidRDefault="000F34FC" w:rsidP="000F3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3F9029CD" w14:textId="77777777" w:rsidR="000F34FC" w:rsidRDefault="000F34FC" w:rsidP="000F3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5D33BF12" w14:textId="77777777" w:rsidR="000F34FC" w:rsidRDefault="000F34FC" w:rsidP="000F3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25465EB5" w14:textId="77777777" w:rsidR="000F34FC" w:rsidRDefault="000F34FC" w:rsidP="000F3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40000A81" w14:textId="77777777" w:rsidR="000F34FC" w:rsidRDefault="000F34FC" w:rsidP="000F3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7AD132A7" w14:textId="77777777" w:rsidR="000F34FC" w:rsidRDefault="000F34FC" w:rsidP="000F3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4B154C72" w14:textId="77777777" w:rsidR="000F34FC" w:rsidRDefault="000F34FC" w:rsidP="000F3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22FC82A4" w14:textId="77777777" w:rsidR="000F34FC" w:rsidRDefault="000F34FC" w:rsidP="000F34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09755FFE" w14:textId="56686AF6" w:rsidR="00ED390E" w:rsidRPr="000F34FC" w:rsidRDefault="00ED390E" w:rsidP="00FB102C">
      <w:pPr>
        <w:pStyle w:val="Pargrafoda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 w:rsidRPr="00C57C07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OT-</w:t>
      </w:r>
      <w:proofErr w:type="spellStart"/>
      <w:r w:rsidRPr="00C57C07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based</w:t>
      </w:r>
      <w:proofErr w:type="spellEnd"/>
      <w:r w:rsidRPr="000F34F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:</w:t>
      </w:r>
      <w:r w:rsidR="00C57C07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i</w:t>
      </w:r>
      <w:r w:rsidRPr="000F34F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maginando que A pretende saber uma das 4 mensagens de B. A gera um par de mensagens público-privadas e 3 chaves públicas. Estas chaves públicas são enviadas para B, encriptando as suas mensagens com as mesmas. B envia as mensagens encriptadas para A. Como A apenas possui uma chave privada que corresponde a uma das chaves públicas enviadas, logo apenas poderá desencriptar uma mensagem e aprender a mesma. Deste modo, como B desconhece a chave privada de A não saberá qual foi a mensagem que esta conseguiu desencriptar.</w:t>
      </w:r>
    </w:p>
    <w:p w14:paraId="76F0422D" w14:textId="77777777" w:rsidR="00ED390E" w:rsidRPr="00ED390E" w:rsidRDefault="00ED390E" w:rsidP="00FB102C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F309E5E" w14:textId="17072DBA" w:rsidR="00ED390E" w:rsidRPr="00ED390E" w:rsidRDefault="00ED390E" w:rsidP="00FB102C">
      <w:pPr>
        <w:pStyle w:val="Ttulo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5" w:name="_Toc153736930"/>
      <w:r w:rsidRPr="00ED390E">
        <w:rPr>
          <w:rFonts w:eastAsia="Times New Roman"/>
          <w:lang w:eastAsia="pt-PT"/>
        </w:rPr>
        <w:t xml:space="preserve">Divisão do </w:t>
      </w:r>
      <w:proofErr w:type="spellStart"/>
      <w:r w:rsidRPr="00ED390E">
        <w:rPr>
          <w:rFonts w:eastAsia="Times New Roman"/>
          <w:lang w:eastAsia="pt-PT"/>
        </w:rPr>
        <w:t>dataset</w:t>
      </w:r>
      <w:bookmarkEnd w:id="5"/>
      <w:proofErr w:type="spellEnd"/>
    </w:p>
    <w:p w14:paraId="1E8431CD" w14:textId="4298EDAB" w:rsidR="004B794B" w:rsidRDefault="004B794B" w:rsidP="00FB102C">
      <w:pPr>
        <w:pStyle w:val="NormalWeb"/>
        <w:spacing w:before="0" w:beforeAutospacing="0" w:after="0" w:afterAutospacing="0"/>
        <w:ind w:firstLine="708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De forma a ser possível aplicar os protocolos PSI e analisar os resultados, foi necessário criar dois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datasets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um para a Netflix e outro para a HBO. Ambos os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datasets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devem ter um conjunto de dados semelhantes para tornar possível a sua interseção. Assim sendo, utilizamos os dados de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dataset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original e preenchemos o resto das linhas com dados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random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criando assim dois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datasets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cada uma com 50000 linhas.</w:t>
      </w:r>
    </w:p>
    <w:p w14:paraId="4D9740A9" w14:textId="77777777" w:rsidR="00F04C74" w:rsidRDefault="00F04C74"/>
    <w:p w14:paraId="44F1EDF4" w14:textId="542D78C1" w:rsidR="000452F6" w:rsidRDefault="00B9231F">
      <w:pPr>
        <w:rPr>
          <w:bdr w:val="none" w:sz="0" w:space="0" w:color="auto" w:frame="1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8480" behindDoc="0" locked="0" layoutInCell="1" allowOverlap="1" wp14:anchorId="2ACDC4A0" wp14:editId="69B16522">
            <wp:simplePos x="0" y="0"/>
            <wp:positionH relativeFrom="margin">
              <wp:posOffset>2546985</wp:posOffset>
            </wp:positionH>
            <wp:positionV relativeFrom="paragraph">
              <wp:posOffset>0</wp:posOffset>
            </wp:positionV>
            <wp:extent cx="2842260" cy="2294890"/>
            <wp:effectExtent l="0" t="0" r="0" b="0"/>
            <wp:wrapSquare wrapText="bothSides"/>
            <wp:docPr id="212580919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09196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69504" behindDoc="0" locked="0" layoutInCell="1" allowOverlap="1" wp14:anchorId="58377AD9" wp14:editId="28CBC75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06980" cy="2095500"/>
            <wp:effectExtent l="0" t="0" r="7620" b="0"/>
            <wp:wrapSquare wrapText="bothSides"/>
            <wp:docPr id="7399404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40401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452F6" w:rsidRPr="000452F6">
        <w:rPr>
          <w:bdr w:val="none" w:sz="0" w:space="0" w:color="auto" w:frame="1"/>
        </w:rPr>
        <w:t xml:space="preserve"> </w:t>
      </w:r>
    </w:p>
    <w:p w14:paraId="179AF434" w14:textId="77777777" w:rsidR="008823E5" w:rsidRDefault="008823E5">
      <w:pPr>
        <w:rPr>
          <w:bdr w:val="none" w:sz="0" w:space="0" w:color="auto" w:frame="1"/>
        </w:rPr>
      </w:pPr>
    </w:p>
    <w:p w14:paraId="33961FF3" w14:textId="77777777" w:rsidR="008823E5" w:rsidRPr="00AB0D2C" w:rsidRDefault="008823E5" w:rsidP="008823E5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Por fim é aplicado um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shuffle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aos filmes de cada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dataset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de modo a evitar que os dados em comum estejam todos seguidos. </w:t>
      </w:r>
    </w:p>
    <w:p w14:paraId="215470CA" w14:textId="77777777" w:rsidR="008823E5" w:rsidRPr="00AB0D2C" w:rsidRDefault="008823E5" w:rsidP="008823E5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Como é solicitado 5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subdatasets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cada uma com um tamanho diferente, dividimos o nosso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dataset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nos seguintes tamanhos: 10000, 20000, 30000, 40000 e o original 50000. A função usada para fazer isto foi a seguinte: </w:t>
      </w:r>
    </w:p>
    <w:p w14:paraId="32132D7C" w14:textId="77777777" w:rsidR="008823E5" w:rsidRDefault="008823E5"/>
    <w:p w14:paraId="35D63116" w14:textId="3D5B156D" w:rsidR="008823E5" w:rsidRDefault="008823E5">
      <w:r>
        <w:rPr>
          <w:noProof/>
          <w:bdr w:val="none" w:sz="0" w:space="0" w:color="auto" w:frame="1"/>
        </w:rPr>
        <w:drawing>
          <wp:inline distT="0" distB="0" distL="0" distR="0" wp14:anchorId="49969A87" wp14:editId="21DCE0AC">
            <wp:extent cx="4480560" cy="2019300"/>
            <wp:effectExtent l="0" t="0" r="0" b="0"/>
            <wp:docPr id="1300683979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83979" name="Picture 3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7C43" w14:textId="77777777" w:rsidR="00B05440" w:rsidRDefault="00B05440"/>
    <w:p w14:paraId="4C2C63B0" w14:textId="557509A6" w:rsidR="008823E5" w:rsidRPr="00AB0D2C" w:rsidRDefault="00B05440" w:rsidP="00AB0D2C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Acreditamos que esta divisão seria a ideal para este trabalho e para a aplicação dos protocolos, pois o tamanho dos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datasets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aumenta uniformemente, assim como as interseções de dados entre </w:t>
      </w:r>
      <w:proofErr w:type="spellStart"/>
      <w:r w:rsidRPr="00FB102C">
        <w:rPr>
          <w:rFonts w:ascii="Arial" w:hAnsi="Arial" w:cs="Arial"/>
          <w:i/>
          <w:iCs/>
          <w:color w:val="000000"/>
          <w:sz w:val="22"/>
          <w:szCs w:val="22"/>
        </w:rPr>
        <w:t>datasets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 o mesmo tamanho</w:t>
      </w:r>
      <w:r w:rsidR="00452BE0" w:rsidRPr="00AB0D2C">
        <w:rPr>
          <w:rFonts w:ascii="Arial" w:hAnsi="Arial" w:cs="Arial"/>
          <w:color w:val="000000"/>
          <w:sz w:val="22"/>
          <w:szCs w:val="22"/>
        </w:rPr>
        <w:t>.</w:t>
      </w:r>
    </w:p>
    <w:p w14:paraId="773C6C2F" w14:textId="77777777" w:rsidR="00B02295" w:rsidRPr="004B794B" w:rsidRDefault="00B02295"/>
    <w:p w14:paraId="790AE3CF" w14:textId="395AC2B9" w:rsidR="00F04C74" w:rsidRPr="009315C6" w:rsidRDefault="00F04C74" w:rsidP="00F04C74">
      <w:pPr>
        <w:pStyle w:val="Ttulo1"/>
        <w:rPr>
          <w:lang w:val="en-US"/>
        </w:rPr>
      </w:pPr>
      <w:bookmarkStart w:id="6" w:name="_Toc153736931"/>
      <w:r w:rsidRPr="009315C6">
        <w:rPr>
          <w:lang w:val="en-US"/>
        </w:rPr>
        <w:t>Naive Hashing</w:t>
      </w:r>
      <w:bookmarkEnd w:id="6"/>
    </w:p>
    <w:p w14:paraId="26EF63B6" w14:textId="2F0D7F5D" w:rsidR="00F04C74" w:rsidRDefault="00F04C74" w:rsidP="00F04C74">
      <w:pPr>
        <w:rPr>
          <w:lang w:val="en-US"/>
        </w:rPr>
      </w:pPr>
    </w:p>
    <w:tbl>
      <w:tblPr>
        <w:tblStyle w:val="TabeladeGrelha1Clara-Destaque5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E118F6" w14:paraId="429280A7" w14:textId="77777777" w:rsidTr="009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F250F07" w14:textId="77777777" w:rsidR="00E118F6" w:rsidRDefault="00E118F6" w:rsidP="00B619AB">
            <w:pPr>
              <w:jc w:val="center"/>
              <w:rPr>
                <w:lang w:val="en-US"/>
              </w:rPr>
            </w:pPr>
          </w:p>
        </w:tc>
        <w:tc>
          <w:tcPr>
            <w:tcW w:w="1415" w:type="dxa"/>
          </w:tcPr>
          <w:p w14:paraId="1BBE3485" w14:textId="043C47CB" w:rsidR="00E118F6" w:rsidRDefault="009A6187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416" w:type="dxa"/>
          </w:tcPr>
          <w:p w14:paraId="6AF195E6" w14:textId="7A3B499C" w:rsidR="00E118F6" w:rsidRDefault="009A6187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416" w:type="dxa"/>
          </w:tcPr>
          <w:p w14:paraId="5110929D" w14:textId="6FCC246B" w:rsidR="00E118F6" w:rsidRDefault="009A6187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1416" w:type="dxa"/>
          </w:tcPr>
          <w:p w14:paraId="03D566D5" w14:textId="422759A7" w:rsidR="00E118F6" w:rsidRDefault="009A6187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1416" w:type="dxa"/>
          </w:tcPr>
          <w:p w14:paraId="2CD6AC08" w14:textId="713B7575" w:rsidR="00E118F6" w:rsidRDefault="009A6187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  <w:tr w:rsidR="00E118F6" w14:paraId="540B7960" w14:textId="77777777" w:rsidTr="009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95E6708" w14:textId="1F6B07D3" w:rsidR="00BB373F" w:rsidRPr="00BB373F" w:rsidRDefault="00BB373F" w:rsidP="00B619AB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Tempo</w:t>
            </w:r>
          </w:p>
        </w:tc>
        <w:tc>
          <w:tcPr>
            <w:tcW w:w="1415" w:type="dxa"/>
          </w:tcPr>
          <w:p w14:paraId="05A341A7" w14:textId="1B2B03ED" w:rsidR="00E118F6" w:rsidRPr="00426E7C" w:rsidRDefault="00426E7C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2945A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1416" w:type="dxa"/>
          </w:tcPr>
          <w:p w14:paraId="631A496E" w14:textId="1F16AD5A" w:rsidR="00E118F6" w:rsidRPr="00991B3A" w:rsidRDefault="00991B3A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2945A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236</w:t>
            </w:r>
          </w:p>
        </w:tc>
        <w:tc>
          <w:tcPr>
            <w:tcW w:w="1416" w:type="dxa"/>
          </w:tcPr>
          <w:p w14:paraId="027FEFC9" w14:textId="4DB45653" w:rsidR="00E118F6" w:rsidRPr="00991B3A" w:rsidRDefault="00991B3A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2945A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343</w:t>
            </w:r>
          </w:p>
        </w:tc>
        <w:tc>
          <w:tcPr>
            <w:tcW w:w="1416" w:type="dxa"/>
          </w:tcPr>
          <w:p w14:paraId="011E97F0" w14:textId="071F6C7D" w:rsidR="00E118F6" w:rsidRPr="00991B3A" w:rsidRDefault="00991B3A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2945A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465</w:t>
            </w:r>
          </w:p>
        </w:tc>
        <w:tc>
          <w:tcPr>
            <w:tcW w:w="1416" w:type="dxa"/>
          </w:tcPr>
          <w:p w14:paraId="0DB78239" w14:textId="7E7AF674" w:rsidR="00E118F6" w:rsidRPr="00991B3A" w:rsidRDefault="00991B3A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2945A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569</w:t>
            </w:r>
          </w:p>
        </w:tc>
      </w:tr>
      <w:tr w:rsidR="00BB373F" w14:paraId="2C0F02CD" w14:textId="77777777" w:rsidTr="009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C0A35A6" w14:textId="63D3FED6" w:rsidR="00BB373F" w:rsidRDefault="00BB373F" w:rsidP="00B619A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Pacotes</w:t>
            </w:r>
            <w:proofErr w:type="spellEnd"/>
          </w:p>
        </w:tc>
        <w:tc>
          <w:tcPr>
            <w:tcW w:w="1415" w:type="dxa"/>
          </w:tcPr>
          <w:p w14:paraId="7EB8C86A" w14:textId="1F9203D1" w:rsidR="00BB373F" w:rsidRPr="00CD41C3" w:rsidRDefault="00CD41C3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416" w:type="dxa"/>
          </w:tcPr>
          <w:p w14:paraId="11ED83AC" w14:textId="577998A8" w:rsidR="00BB373F" w:rsidRDefault="00CD41C3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416" w:type="dxa"/>
          </w:tcPr>
          <w:p w14:paraId="5FE10605" w14:textId="78A9C1A5" w:rsidR="00BB373F" w:rsidRDefault="00CD41C3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416" w:type="dxa"/>
          </w:tcPr>
          <w:p w14:paraId="56B0D1EB" w14:textId="21EBEF65" w:rsidR="00BB373F" w:rsidRDefault="00CD41C3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416" w:type="dxa"/>
          </w:tcPr>
          <w:p w14:paraId="587217FC" w14:textId="3D9F0F01" w:rsidR="00BB373F" w:rsidRDefault="00CD41C3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</w:tr>
      <w:tr w:rsidR="00BB373F" w14:paraId="47F03BAA" w14:textId="77777777" w:rsidTr="009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8B05F37" w14:textId="21A27790" w:rsidR="00BB373F" w:rsidRDefault="00BB373F" w:rsidP="00B619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1415" w:type="dxa"/>
          </w:tcPr>
          <w:p w14:paraId="11419906" w14:textId="6DFAFC7C" w:rsidR="00BB373F" w:rsidRDefault="00EB742C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182657</w:t>
            </w:r>
          </w:p>
        </w:tc>
        <w:tc>
          <w:tcPr>
            <w:tcW w:w="1416" w:type="dxa"/>
          </w:tcPr>
          <w:p w14:paraId="1C983F11" w14:textId="065FF1A2" w:rsidR="00BB373F" w:rsidRDefault="00EB742C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362930</w:t>
            </w:r>
          </w:p>
        </w:tc>
        <w:tc>
          <w:tcPr>
            <w:tcW w:w="1416" w:type="dxa"/>
          </w:tcPr>
          <w:p w14:paraId="17B83862" w14:textId="2A71E4C3" w:rsidR="00BB373F" w:rsidRDefault="00EB742C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544052</w:t>
            </w:r>
          </w:p>
        </w:tc>
        <w:tc>
          <w:tcPr>
            <w:tcW w:w="1416" w:type="dxa"/>
          </w:tcPr>
          <w:p w14:paraId="1157CCD7" w14:textId="13A0C021" w:rsidR="00BB373F" w:rsidRDefault="00EB742C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724448</w:t>
            </w:r>
          </w:p>
        </w:tc>
        <w:tc>
          <w:tcPr>
            <w:tcW w:w="1416" w:type="dxa"/>
          </w:tcPr>
          <w:p w14:paraId="705A0149" w14:textId="4D5FD2C6" w:rsidR="00BB373F" w:rsidRDefault="00CD41C3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905222</w:t>
            </w:r>
          </w:p>
        </w:tc>
      </w:tr>
    </w:tbl>
    <w:p w14:paraId="1C486E2C" w14:textId="77777777" w:rsidR="00E118F6" w:rsidRPr="009315C6" w:rsidRDefault="00E118F6" w:rsidP="00F04C74">
      <w:pPr>
        <w:rPr>
          <w:lang w:val="en-US"/>
        </w:rPr>
      </w:pPr>
    </w:p>
    <w:p w14:paraId="13125B3E" w14:textId="4B853FE8" w:rsidR="00F04C74" w:rsidRDefault="00F41442" w:rsidP="00F41442">
      <w:pPr>
        <w:pStyle w:val="Ttulo1"/>
        <w:rPr>
          <w:lang w:val="en-US"/>
        </w:rPr>
      </w:pPr>
      <w:bookmarkStart w:id="7" w:name="_Toc153736932"/>
      <w:r w:rsidRPr="009315C6">
        <w:rPr>
          <w:lang w:val="en-US"/>
        </w:rPr>
        <w:lastRenderedPageBreak/>
        <w:t>Diffie-Hellman-based</w:t>
      </w:r>
      <w:bookmarkEnd w:id="7"/>
    </w:p>
    <w:p w14:paraId="43A48989" w14:textId="77777777" w:rsidR="00782132" w:rsidRPr="00782132" w:rsidRDefault="00782132" w:rsidP="00782132">
      <w:pPr>
        <w:rPr>
          <w:lang w:val="en-US"/>
        </w:rPr>
      </w:pPr>
    </w:p>
    <w:tbl>
      <w:tblPr>
        <w:tblStyle w:val="TabeladeGrelha1Clara-Destaque5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EB742C" w14:paraId="4388C1FB" w14:textId="77777777" w:rsidTr="00840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E676C59" w14:textId="77777777" w:rsidR="00EB742C" w:rsidRDefault="00EB742C" w:rsidP="00B619AB">
            <w:pPr>
              <w:jc w:val="center"/>
              <w:rPr>
                <w:lang w:val="en-US"/>
              </w:rPr>
            </w:pPr>
          </w:p>
        </w:tc>
        <w:tc>
          <w:tcPr>
            <w:tcW w:w="1415" w:type="dxa"/>
          </w:tcPr>
          <w:p w14:paraId="50B450BF" w14:textId="77777777" w:rsidR="00EB742C" w:rsidRDefault="00EB742C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416" w:type="dxa"/>
          </w:tcPr>
          <w:p w14:paraId="308A94FE" w14:textId="77777777" w:rsidR="00EB742C" w:rsidRDefault="00EB742C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416" w:type="dxa"/>
          </w:tcPr>
          <w:p w14:paraId="4F829370" w14:textId="77777777" w:rsidR="00EB742C" w:rsidRDefault="00EB742C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1416" w:type="dxa"/>
          </w:tcPr>
          <w:p w14:paraId="5F5F0E3F" w14:textId="77777777" w:rsidR="00EB742C" w:rsidRDefault="00EB742C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1416" w:type="dxa"/>
          </w:tcPr>
          <w:p w14:paraId="5CB26991" w14:textId="77777777" w:rsidR="00EB742C" w:rsidRDefault="00EB742C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  <w:tr w:rsidR="00EB742C" w14:paraId="2DE0747D" w14:textId="77777777" w:rsidTr="00840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086A002" w14:textId="77777777" w:rsidR="00EB742C" w:rsidRPr="00BB373F" w:rsidRDefault="00EB742C" w:rsidP="00B619AB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Tempo</w:t>
            </w:r>
          </w:p>
        </w:tc>
        <w:tc>
          <w:tcPr>
            <w:tcW w:w="1415" w:type="dxa"/>
          </w:tcPr>
          <w:p w14:paraId="77B56728" w14:textId="3FA21028" w:rsidR="00EB742C" w:rsidRPr="00426E7C" w:rsidRDefault="007800D5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5.597</w:t>
            </w:r>
          </w:p>
        </w:tc>
        <w:tc>
          <w:tcPr>
            <w:tcW w:w="1416" w:type="dxa"/>
          </w:tcPr>
          <w:p w14:paraId="0543623F" w14:textId="14A82AFF" w:rsidR="00EB742C" w:rsidRPr="00991B3A" w:rsidRDefault="007800D5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10.027</w:t>
            </w:r>
          </w:p>
        </w:tc>
        <w:tc>
          <w:tcPr>
            <w:tcW w:w="1416" w:type="dxa"/>
          </w:tcPr>
          <w:p w14:paraId="051CAFFB" w14:textId="68B80066" w:rsidR="00EB742C" w:rsidRPr="00991B3A" w:rsidRDefault="007800D5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15.027</w:t>
            </w:r>
          </w:p>
        </w:tc>
        <w:tc>
          <w:tcPr>
            <w:tcW w:w="1416" w:type="dxa"/>
          </w:tcPr>
          <w:p w14:paraId="3897E04A" w14:textId="2DB5DCDF" w:rsidR="00EB742C" w:rsidRPr="00991B3A" w:rsidRDefault="007800D5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20.302</w:t>
            </w:r>
          </w:p>
        </w:tc>
        <w:tc>
          <w:tcPr>
            <w:tcW w:w="1416" w:type="dxa"/>
          </w:tcPr>
          <w:p w14:paraId="358441E3" w14:textId="00B3014F" w:rsidR="00EB742C" w:rsidRPr="00991B3A" w:rsidRDefault="007800D5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25.262</w:t>
            </w:r>
          </w:p>
        </w:tc>
      </w:tr>
      <w:tr w:rsidR="00EB742C" w14:paraId="59D7C4AC" w14:textId="77777777" w:rsidTr="00840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6E19CC7" w14:textId="77777777" w:rsidR="00EB742C" w:rsidRDefault="00EB742C" w:rsidP="00B619A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Pacotes</w:t>
            </w:r>
            <w:proofErr w:type="spellEnd"/>
          </w:p>
        </w:tc>
        <w:tc>
          <w:tcPr>
            <w:tcW w:w="1415" w:type="dxa"/>
          </w:tcPr>
          <w:p w14:paraId="68484F10" w14:textId="32D555A6" w:rsidR="00EB742C" w:rsidRPr="00CD41C3" w:rsidRDefault="006378D7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416" w:type="dxa"/>
          </w:tcPr>
          <w:p w14:paraId="390E11AC" w14:textId="1BFB0789" w:rsidR="00EB742C" w:rsidRDefault="006378D7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416" w:type="dxa"/>
          </w:tcPr>
          <w:p w14:paraId="6BC8CCCC" w14:textId="3DD92259" w:rsidR="00EB742C" w:rsidRDefault="006378D7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416" w:type="dxa"/>
          </w:tcPr>
          <w:p w14:paraId="11659BBC" w14:textId="35A05942" w:rsidR="00EB742C" w:rsidRDefault="006378D7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1416" w:type="dxa"/>
          </w:tcPr>
          <w:p w14:paraId="021424E3" w14:textId="12A23623" w:rsidR="00EB742C" w:rsidRDefault="006378D7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</w:tr>
      <w:tr w:rsidR="00EB742C" w14:paraId="43C4FDE9" w14:textId="77777777" w:rsidTr="00840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5A0DAC5" w14:textId="77777777" w:rsidR="00EB742C" w:rsidRDefault="00EB742C" w:rsidP="00B619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1415" w:type="dxa"/>
          </w:tcPr>
          <w:p w14:paraId="46F591B4" w14:textId="76F69A54" w:rsidR="00EB742C" w:rsidRDefault="006378D7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1065677</w:t>
            </w:r>
          </w:p>
        </w:tc>
        <w:tc>
          <w:tcPr>
            <w:tcW w:w="1416" w:type="dxa"/>
          </w:tcPr>
          <w:p w14:paraId="55E393EF" w14:textId="0FE73D10" w:rsidR="00EB742C" w:rsidRDefault="006378D7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2128</w:t>
            </w:r>
            <w:r w:rsidR="003279D9">
              <w:rPr>
                <w:lang w:val="en-US"/>
              </w:rPr>
              <w:t>782</w:t>
            </w:r>
          </w:p>
        </w:tc>
        <w:tc>
          <w:tcPr>
            <w:tcW w:w="1416" w:type="dxa"/>
          </w:tcPr>
          <w:p w14:paraId="16AF2718" w14:textId="5A4CA981" w:rsidR="00EB742C" w:rsidRDefault="003279D9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3191224</w:t>
            </w:r>
          </w:p>
        </w:tc>
        <w:tc>
          <w:tcPr>
            <w:tcW w:w="1416" w:type="dxa"/>
          </w:tcPr>
          <w:p w14:paraId="587B9371" w14:textId="4AA0746F" w:rsidR="00EB742C" w:rsidRDefault="003279D9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4092162</w:t>
            </w:r>
          </w:p>
        </w:tc>
        <w:tc>
          <w:tcPr>
            <w:tcW w:w="1416" w:type="dxa"/>
          </w:tcPr>
          <w:p w14:paraId="17D43A15" w14:textId="41D0ED5F" w:rsidR="00EB742C" w:rsidRDefault="003279D9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5118812</w:t>
            </w:r>
          </w:p>
        </w:tc>
      </w:tr>
    </w:tbl>
    <w:p w14:paraId="30BB5CC1" w14:textId="77777777" w:rsidR="00F41442" w:rsidRPr="009315C6" w:rsidRDefault="00F41442" w:rsidP="00B619AB">
      <w:pPr>
        <w:jc w:val="center"/>
        <w:rPr>
          <w:lang w:val="en-US"/>
        </w:rPr>
      </w:pPr>
    </w:p>
    <w:p w14:paraId="65F0F754" w14:textId="29CC574B" w:rsidR="00F41442" w:rsidRDefault="00F41442" w:rsidP="00B619AB">
      <w:pPr>
        <w:pStyle w:val="Ttulo1"/>
      </w:pPr>
      <w:bookmarkStart w:id="8" w:name="_Toc153736933"/>
      <w:r>
        <w:t>OT-</w:t>
      </w:r>
      <w:proofErr w:type="spellStart"/>
      <w:r>
        <w:t>based</w:t>
      </w:r>
      <w:bookmarkEnd w:id="8"/>
      <w:proofErr w:type="spellEnd"/>
    </w:p>
    <w:p w14:paraId="2A6AED2D" w14:textId="77777777" w:rsidR="003279D9" w:rsidRPr="003279D9" w:rsidRDefault="003279D9" w:rsidP="00B619AB">
      <w:pPr>
        <w:jc w:val="center"/>
      </w:pPr>
    </w:p>
    <w:tbl>
      <w:tblPr>
        <w:tblStyle w:val="TabeladeGrelha1Clara-Destaque5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279D9" w14:paraId="0F42F64B" w14:textId="77777777" w:rsidTr="00840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C8E55B3" w14:textId="77777777" w:rsidR="003279D9" w:rsidRDefault="003279D9" w:rsidP="00B619AB">
            <w:pPr>
              <w:jc w:val="center"/>
              <w:rPr>
                <w:lang w:val="en-US"/>
              </w:rPr>
            </w:pPr>
          </w:p>
        </w:tc>
        <w:tc>
          <w:tcPr>
            <w:tcW w:w="1415" w:type="dxa"/>
          </w:tcPr>
          <w:p w14:paraId="3B7A9210" w14:textId="77777777" w:rsidR="003279D9" w:rsidRDefault="003279D9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416" w:type="dxa"/>
          </w:tcPr>
          <w:p w14:paraId="68424813" w14:textId="77777777" w:rsidR="003279D9" w:rsidRDefault="003279D9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416" w:type="dxa"/>
          </w:tcPr>
          <w:p w14:paraId="51D4000E" w14:textId="77777777" w:rsidR="003279D9" w:rsidRDefault="003279D9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1416" w:type="dxa"/>
          </w:tcPr>
          <w:p w14:paraId="4D12FC4A" w14:textId="77777777" w:rsidR="003279D9" w:rsidRDefault="003279D9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1416" w:type="dxa"/>
          </w:tcPr>
          <w:p w14:paraId="6C658F9A" w14:textId="77777777" w:rsidR="003279D9" w:rsidRDefault="003279D9" w:rsidP="00B6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  <w:tr w:rsidR="003279D9" w14:paraId="73535255" w14:textId="77777777" w:rsidTr="00840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6EF4BBA" w14:textId="77777777" w:rsidR="003279D9" w:rsidRPr="00BB373F" w:rsidRDefault="003279D9" w:rsidP="00B619AB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Tempo</w:t>
            </w:r>
          </w:p>
        </w:tc>
        <w:tc>
          <w:tcPr>
            <w:tcW w:w="1415" w:type="dxa"/>
          </w:tcPr>
          <w:p w14:paraId="7538E60D" w14:textId="37E574F9" w:rsidR="003279D9" w:rsidRPr="00426E7C" w:rsidRDefault="003279D9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1416" w:type="dxa"/>
          </w:tcPr>
          <w:p w14:paraId="22DE6581" w14:textId="566E2A91" w:rsidR="003279D9" w:rsidRPr="00991B3A" w:rsidRDefault="003279D9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1416" w:type="dxa"/>
          </w:tcPr>
          <w:p w14:paraId="48E8C52D" w14:textId="4A256C8D" w:rsidR="003279D9" w:rsidRPr="00991B3A" w:rsidRDefault="003279D9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0.328</w:t>
            </w:r>
          </w:p>
        </w:tc>
        <w:tc>
          <w:tcPr>
            <w:tcW w:w="1416" w:type="dxa"/>
          </w:tcPr>
          <w:p w14:paraId="24E13BD9" w14:textId="5E69DB64" w:rsidR="003279D9" w:rsidRPr="00991B3A" w:rsidRDefault="003279D9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0.369</w:t>
            </w:r>
          </w:p>
        </w:tc>
        <w:tc>
          <w:tcPr>
            <w:tcW w:w="1416" w:type="dxa"/>
          </w:tcPr>
          <w:p w14:paraId="6FC1A7E8" w14:textId="2B78EB04" w:rsidR="003279D9" w:rsidRPr="00991B3A" w:rsidRDefault="003279D9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0.422</w:t>
            </w:r>
          </w:p>
        </w:tc>
      </w:tr>
      <w:tr w:rsidR="003279D9" w14:paraId="58ED96B4" w14:textId="77777777" w:rsidTr="00840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E8A8C2D" w14:textId="77777777" w:rsidR="003279D9" w:rsidRDefault="003279D9" w:rsidP="00B619A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Pacotes</w:t>
            </w:r>
            <w:proofErr w:type="spellEnd"/>
          </w:p>
        </w:tc>
        <w:tc>
          <w:tcPr>
            <w:tcW w:w="1415" w:type="dxa"/>
          </w:tcPr>
          <w:p w14:paraId="04307996" w14:textId="346C11FC" w:rsidR="003279D9" w:rsidRPr="00CD41C3" w:rsidRDefault="00B619AB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16" w:type="dxa"/>
          </w:tcPr>
          <w:p w14:paraId="52B51DCC" w14:textId="344E2548" w:rsidR="003279D9" w:rsidRDefault="00B619AB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1416" w:type="dxa"/>
          </w:tcPr>
          <w:p w14:paraId="0944FEB1" w14:textId="796B8778" w:rsidR="003279D9" w:rsidRDefault="00B619AB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1416" w:type="dxa"/>
          </w:tcPr>
          <w:p w14:paraId="36EB8F23" w14:textId="6030FAD3" w:rsidR="003279D9" w:rsidRDefault="00B619AB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196</w:t>
            </w:r>
          </w:p>
        </w:tc>
        <w:tc>
          <w:tcPr>
            <w:tcW w:w="1416" w:type="dxa"/>
          </w:tcPr>
          <w:p w14:paraId="05DF0C75" w14:textId="7CB50A85" w:rsidR="003279D9" w:rsidRDefault="00B619AB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229</w:t>
            </w:r>
          </w:p>
        </w:tc>
      </w:tr>
      <w:tr w:rsidR="003279D9" w14:paraId="2D816A84" w14:textId="77777777" w:rsidTr="00840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DBB6C0E" w14:textId="77777777" w:rsidR="003279D9" w:rsidRDefault="003279D9" w:rsidP="00B619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1415" w:type="dxa"/>
          </w:tcPr>
          <w:p w14:paraId="0A2D27CF" w14:textId="16F9EA51" w:rsidR="003279D9" w:rsidRDefault="00B619AB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1081928</w:t>
            </w:r>
          </w:p>
        </w:tc>
        <w:tc>
          <w:tcPr>
            <w:tcW w:w="1416" w:type="dxa"/>
          </w:tcPr>
          <w:p w14:paraId="015CF80F" w14:textId="48A71A42" w:rsidR="003279D9" w:rsidRDefault="00B619AB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2108298</w:t>
            </w:r>
          </w:p>
        </w:tc>
        <w:tc>
          <w:tcPr>
            <w:tcW w:w="1416" w:type="dxa"/>
          </w:tcPr>
          <w:p w14:paraId="66A51257" w14:textId="49A748F6" w:rsidR="003279D9" w:rsidRDefault="00B619AB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3167172</w:t>
            </w:r>
          </w:p>
        </w:tc>
        <w:tc>
          <w:tcPr>
            <w:tcW w:w="1416" w:type="dxa"/>
          </w:tcPr>
          <w:p w14:paraId="65BD8AF7" w14:textId="38B0CCF2" w:rsidR="003279D9" w:rsidRDefault="00B619AB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4061978</w:t>
            </w:r>
          </w:p>
        </w:tc>
        <w:tc>
          <w:tcPr>
            <w:tcW w:w="1416" w:type="dxa"/>
          </w:tcPr>
          <w:p w14:paraId="33891899" w14:textId="00726BD2" w:rsidR="003279D9" w:rsidRDefault="00B619AB" w:rsidP="00B6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5151201</w:t>
            </w:r>
          </w:p>
        </w:tc>
      </w:tr>
    </w:tbl>
    <w:p w14:paraId="65C1D437" w14:textId="7E8308EC" w:rsidR="00066D92" w:rsidRDefault="00066D92" w:rsidP="00066D92"/>
    <w:p w14:paraId="433FDBEB" w14:textId="15102D88" w:rsidR="00066D92" w:rsidRDefault="00066D92" w:rsidP="00066D92">
      <w:pPr>
        <w:pStyle w:val="Ttulo1"/>
      </w:pPr>
      <w:bookmarkStart w:id="9" w:name="_Toc153736934"/>
      <w:r>
        <w:t>Tempo de execução</w:t>
      </w:r>
      <w:bookmarkEnd w:id="9"/>
    </w:p>
    <w:p w14:paraId="3D924175" w14:textId="3F6E1E09" w:rsidR="00EB1D16" w:rsidRPr="003E07C7" w:rsidRDefault="00AB0D2C" w:rsidP="00AB0D2C">
      <w:pPr>
        <w:pStyle w:val="NormalWeb"/>
        <w:spacing w:before="0" w:beforeAutospacing="0" w:after="0" w:afterAutospacing="0"/>
        <w:ind w:firstLine="720"/>
        <w:jc w:val="both"/>
        <w:rPr>
          <w:rFonts w:ascii="Segoe UI" w:hAnsi="Segoe UI" w:cs="Segoe UI"/>
          <w:color w:val="0F0F0F"/>
        </w:rPr>
      </w:pPr>
      <w:r w:rsidRPr="00AB0D2C"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27D3E6A1" wp14:editId="194F2115">
            <wp:simplePos x="0" y="0"/>
            <wp:positionH relativeFrom="margin">
              <wp:align>left</wp:align>
            </wp:positionH>
            <wp:positionV relativeFrom="margin">
              <wp:posOffset>4556760</wp:posOffset>
            </wp:positionV>
            <wp:extent cx="3600000" cy="2160000"/>
            <wp:effectExtent l="0" t="0" r="635" b="12065"/>
            <wp:wrapSquare wrapText="bothSides"/>
            <wp:docPr id="3627514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2E08B6-6367-896D-25CA-EB8DAFEE3B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70A" w:rsidRPr="00AB0D2C">
        <w:rPr>
          <w:rFonts w:ascii="Arial" w:hAnsi="Arial" w:cs="Arial"/>
          <w:color w:val="000000"/>
          <w:sz w:val="22"/>
          <w:szCs w:val="22"/>
        </w:rPr>
        <w:t xml:space="preserve">O tempo de execução é importante para </w:t>
      </w:r>
      <w:r w:rsidR="0044404B" w:rsidRPr="00AB0D2C">
        <w:rPr>
          <w:rFonts w:ascii="Arial" w:hAnsi="Arial" w:cs="Arial"/>
          <w:color w:val="000000"/>
          <w:sz w:val="22"/>
          <w:szCs w:val="22"/>
        </w:rPr>
        <w:t>a</w:t>
      </w:r>
      <w:r w:rsidR="00BF070A" w:rsidRPr="00AB0D2C">
        <w:rPr>
          <w:rFonts w:ascii="Arial" w:hAnsi="Arial" w:cs="Arial"/>
          <w:color w:val="000000"/>
          <w:sz w:val="22"/>
          <w:szCs w:val="22"/>
        </w:rPr>
        <w:t>valiar a performance dos protocolos PSI</w:t>
      </w:r>
      <w:r w:rsidR="003E07C7" w:rsidRPr="00AB0D2C">
        <w:rPr>
          <w:rFonts w:ascii="Arial" w:hAnsi="Arial" w:cs="Arial"/>
          <w:color w:val="000000"/>
          <w:sz w:val="22"/>
          <w:szCs w:val="22"/>
        </w:rPr>
        <w:t xml:space="preserve">, pois se o tempo de execução for excessivamente longo, o protocolo pode não ser prático para cenários do mundo real, </w:t>
      </w:r>
      <w:r w:rsidR="00156DCD" w:rsidRPr="00AB0D2C">
        <w:rPr>
          <w:rFonts w:ascii="Arial" w:hAnsi="Arial" w:cs="Arial"/>
          <w:color w:val="000000"/>
          <w:sz w:val="22"/>
          <w:szCs w:val="22"/>
        </w:rPr>
        <w:t>quando trabalhando com elevad</w:t>
      </w:r>
      <w:r w:rsidR="00723B85" w:rsidRPr="00AB0D2C">
        <w:rPr>
          <w:rFonts w:ascii="Arial" w:hAnsi="Arial" w:cs="Arial"/>
          <w:color w:val="000000"/>
          <w:sz w:val="22"/>
          <w:szCs w:val="22"/>
        </w:rPr>
        <w:t xml:space="preserve">a quantidade </w:t>
      </w:r>
      <w:r w:rsidR="003E07C7" w:rsidRPr="00AB0D2C">
        <w:rPr>
          <w:rFonts w:ascii="Arial" w:hAnsi="Arial" w:cs="Arial"/>
          <w:color w:val="000000"/>
          <w:sz w:val="22"/>
          <w:szCs w:val="22"/>
        </w:rPr>
        <w:t>de dados.</w:t>
      </w:r>
      <w:r w:rsidR="004054B3" w:rsidRPr="00AB0D2C">
        <w:rPr>
          <w:rFonts w:ascii="Arial" w:hAnsi="Arial" w:cs="Arial"/>
          <w:color w:val="000000"/>
          <w:sz w:val="22"/>
          <w:szCs w:val="22"/>
        </w:rPr>
        <w:t xml:space="preserve"> </w:t>
      </w:r>
      <w:r w:rsidR="00EF697E" w:rsidRPr="00AB0D2C">
        <w:rPr>
          <w:rFonts w:ascii="Arial" w:hAnsi="Arial" w:cs="Arial"/>
          <w:color w:val="000000"/>
          <w:sz w:val="22"/>
          <w:szCs w:val="22"/>
        </w:rPr>
        <w:t>Em compa</w:t>
      </w:r>
      <w:r w:rsidR="008F5ECE" w:rsidRPr="00AB0D2C">
        <w:rPr>
          <w:rFonts w:ascii="Arial" w:hAnsi="Arial" w:cs="Arial"/>
          <w:color w:val="000000"/>
          <w:sz w:val="22"/>
          <w:szCs w:val="22"/>
        </w:rPr>
        <w:t>ração com isto, é importante ver a escalabilidade do protocolo</w:t>
      </w:r>
      <w:r w:rsidR="004F3442" w:rsidRPr="00AB0D2C">
        <w:rPr>
          <w:rFonts w:ascii="Arial" w:hAnsi="Arial" w:cs="Arial"/>
          <w:color w:val="000000"/>
          <w:sz w:val="22"/>
          <w:szCs w:val="22"/>
        </w:rPr>
        <w:t xml:space="preserve"> à medida que o tamanho dos conjuntos de dados aumenta.</w:t>
      </w:r>
    </w:p>
    <w:p w14:paraId="7E017038" w14:textId="6ECD0D54" w:rsidR="009944EF" w:rsidRDefault="00CE6E49" w:rsidP="008F561C">
      <w:r>
        <w:rPr>
          <w:noProof/>
        </w:rPr>
        <w:lastRenderedPageBreak/>
        <w:drawing>
          <wp:inline distT="0" distB="0" distL="0" distR="0" wp14:anchorId="14BA9FF2" wp14:editId="751AF09F">
            <wp:extent cx="3600000" cy="2160000"/>
            <wp:effectExtent l="0" t="0" r="635" b="12065"/>
            <wp:docPr id="10930775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AC6B385-0959-1965-4FF9-CADF40F83D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A440E4B" w14:textId="690E92A5" w:rsidR="00180276" w:rsidRDefault="00AB0D2C" w:rsidP="008F561C">
      <w:r>
        <w:rPr>
          <w:noProof/>
        </w:rPr>
        <w:drawing>
          <wp:anchor distT="0" distB="0" distL="114300" distR="114300" simplePos="0" relativeHeight="251672576" behindDoc="0" locked="0" layoutInCell="1" allowOverlap="1" wp14:anchorId="1E73059D" wp14:editId="38BCDD29">
            <wp:simplePos x="0" y="0"/>
            <wp:positionH relativeFrom="margin">
              <wp:align>left</wp:align>
            </wp:positionH>
            <wp:positionV relativeFrom="paragraph">
              <wp:posOffset>135890</wp:posOffset>
            </wp:positionV>
            <wp:extent cx="3599815" cy="2159635"/>
            <wp:effectExtent l="0" t="0" r="635" b="12065"/>
            <wp:wrapSquare wrapText="bothSides"/>
            <wp:docPr id="369869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6401E28-D2FA-C9B1-66DF-6D50CC741C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p w14:paraId="053C3551" w14:textId="75985196" w:rsidR="00AB0D2C" w:rsidRDefault="00AB0D2C" w:rsidP="008F561C"/>
    <w:p w14:paraId="373A3F35" w14:textId="2710FA8A" w:rsidR="00AB0D2C" w:rsidRDefault="00AB0D2C" w:rsidP="008F561C"/>
    <w:p w14:paraId="6546A8AA" w14:textId="5A7BB276" w:rsidR="00AB0D2C" w:rsidRDefault="00AB0D2C" w:rsidP="008F561C"/>
    <w:p w14:paraId="33DA5518" w14:textId="55E975E5" w:rsidR="00AB0D2C" w:rsidRDefault="00AB0D2C" w:rsidP="008F561C"/>
    <w:p w14:paraId="30610736" w14:textId="219B7AE9" w:rsidR="00AB0D2C" w:rsidRDefault="00AB0D2C" w:rsidP="008F561C"/>
    <w:p w14:paraId="652FA24B" w14:textId="22EF6E9C" w:rsidR="00AB0D2C" w:rsidRDefault="00AB0D2C" w:rsidP="008F561C"/>
    <w:p w14:paraId="05A177F9" w14:textId="3EA6B5DC" w:rsidR="00AB0D2C" w:rsidRDefault="00AB0D2C" w:rsidP="008F561C"/>
    <w:p w14:paraId="17224481" w14:textId="76932860" w:rsidR="00AB0D2C" w:rsidRDefault="00AB0D2C" w:rsidP="008F561C"/>
    <w:tbl>
      <w:tblPr>
        <w:tblStyle w:val="TabeladeGrelha1Clara-Destaque5"/>
        <w:tblW w:w="8335" w:type="dxa"/>
        <w:tblLook w:val="04A0" w:firstRow="1" w:lastRow="0" w:firstColumn="1" w:lastColumn="0" w:noHBand="0" w:noVBand="1"/>
      </w:tblPr>
      <w:tblGrid>
        <w:gridCol w:w="2273"/>
        <w:gridCol w:w="1146"/>
        <w:gridCol w:w="1229"/>
        <w:gridCol w:w="1229"/>
        <w:gridCol w:w="1229"/>
        <w:gridCol w:w="1229"/>
      </w:tblGrid>
      <w:tr w:rsidR="008920A8" w14:paraId="5444F144" w14:textId="77777777" w:rsidTr="00CD0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854DBA" w14:textId="77777777" w:rsidR="00A255CA" w:rsidRPr="008920A8" w:rsidRDefault="00A255CA" w:rsidP="00840D93">
            <w:pPr>
              <w:jc w:val="center"/>
            </w:pPr>
          </w:p>
        </w:tc>
        <w:tc>
          <w:tcPr>
            <w:tcW w:w="0" w:type="auto"/>
          </w:tcPr>
          <w:p w14:paraId="7F03CDC1" w14:textId="77777777" w:rsidR="00A255CA" w:rsidRDefault="00A255CA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0" w:type="auto"/>
          </w:tcPr>
          <w:p w14:paraId="4FF9689D" w14:textId="424ABCFE" w:rsidR="00A255CA" w:rsidRDefault="00A255CA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0" w:type="auto"/>
          </w:tcPr>
          <w:p w14:paraId="2E2F207C" w14:textId="6B9DD70B" w:rsidR="00A255CA" w:rsidRDefault="00A255CA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0" w:type="auto"/>
          </w:tcPr>
          <w:p w14:paraId="60FDF988" w14:textId="77777777" w:rsidR="00A255CA" w:rsidRDefault="00A255CA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0" w:type="auto"/>
          </w:tcPr>
          <w:p w14:paraId="0A5AB100" w14:textId="77777777" w:rsidR="00A255CA" w:rsidRDefault="00A255CA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  <w:tr w:rsidR="008920A8" w14:paraId="5D926CC3" w14:textId="77777777" w:rsidTr="00CD0AD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E8943E" w14:textId="018E5CB2" w:rsidR="00A255CA" w:rsidRPr="00BB373F" w:rsidRDefault="00A255CA" w:rsidP="00840D93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Naive Hashing</w:t>
            </w:r>
          </w:p>
        </w:tc>
        <w:tc>
          <w:tcPr>
            <w:tcW w:w="0" w:type="auto"/>
          </w:tcPr>
          <w:p w14:paraId="3C8C06DC" w14:textId="77777777" w:rsidR="00A255CA" w:rsidRPr="00426E7C" w:rsidRDefault="00A255CA" w:rsidP="00840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0.141</w:t>
            </w:r>
          </w:p>
        </w:tc>
        <w:tc>
          <w:tcPr>
            <w:tcW w:w="0" w:type="auto"/>
          </w:tcPr>
          <w:p w14:paraId="62EFF4F8" w14:textId="77777777" w:rsidR="00A255CA" w:rsidRPr="00991B3A" w:rsidRDefault="00A255CA" w:rsidP="00840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0.236</w:t>
            </w:r>
          </w:p>
        </w:tc>
        <w:tc>
          <w:tcPr>
            <w:tcW w:w="0" w:type="auto"/>
          </w:tcPr>
          <w:p w14:paraId="2A95C023" w14:textId="77777777" w:rsidR="00A255CA" w:rsidRPr="00991B3A" w:rsidRDefault="00A255CA" w:rsidP="00840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0.343</w:t>
            </w:r>
          </w:p>
        </w:tc>
        <w:tc>
          <w:tcPr>
            <w:tcW w:w="0" w:type="auto"/>
          </w:tcPr>
          <w:p w14:paraId="4DF8C3B9" w14:textId="77777777" w:rsidR="00A255CA" w:rsidRPr="00991B3A" w:rsidRDefault="00A255CA" w:rsidP="00840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0.465</w:t>
            </w:r>
          </w:p>
        </w:tc>
        <w:tc>
          <w:tcPr>
            <w:tcW w:w="0" w:type="auto"/>
          </w:tcPr>
          <w:p w14:paraId="5B797536" w14:textId="77777777" w:rsidR="00A255CA" w:rsidRPr="00991B3A" w:rsidRDefault="00A255CA" w:rsidP="00840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0.569</w:t>
            </w:r>
          </w:p>
        </w:tc>
      </w:tr>
      <w:tr w:rsidR="008920A8" w14:paraId="55679F9C" w14:textId="77777777" w:rsidTr="00CD0AD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634E01" w14:textId="62CADD86" w:rsidR="003E40F6" w:rsidRDefault="003E40F6" w:rsidP="003E4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Diffie-Hellman</w:t>
            </w:r>
          </w:p>
        </w:tc>
        <w:tc>
          <w:tcPr>
            <w:tcW w:w="0" w:type="auto"/>
          </w:tcPr>
          <w:p w14:paraId="5DB45C0C" w14:textId="4058491F" w:rsidR="003E40F6" w:rsidRPr="00CD41C3" w:rsidRDefault="003E40F6" w:rsidP="003E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5.597</w:t>
            </w:r>
          </w:p>
        </w:tc>
        <w:tc>
          <w:tcPr>
            <w:tcW w:w="0" w:type="auto"/>
          </w:tcPr>
          <w:p w14:paraId="6B3C1079" w14:textId="15F9FB1D" w:rsidR="003E40F6" w:rsidRDefault="003E40F6" w:rsidP="003E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10.027</w:t>
            </w:r>
          </w:p>
        </w:tc>
        <w:tc>
          <w:tcPr>
            <w:tcW w:w="0" w:type="auto"/>
          </w:tcPr>
          <w:p w14:paraId="7A50E32C" w14:textId="32233AA3" w:rsidR="003E40F6" w:rsidRDefault="003E40F6" w:rsidP="003E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15.027</w:t>
            </w:r>
          </w:p>
        </w:tc>
        <w:tc>
          <w:tcPr>
            <w:tcW w:w="0" w:type="auto"/>
          </w:tcPr>
          <w:p w14:paraId="0C27FA83" w14:textId="0C8D5469" w:rsidR="003E40F6" w:rsidRDefault="003E40F6" w:rsidP="003E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20.302</w:t>
            </w:r>
          </w:p>
        </w:tc>
        <w:tc>
          <w:tcPr>
            <w:tcW w:w="0" w:type="auto"/>
          </w:tcPr>
          <w:p w14:paraId="74C219E0" w14:textId="24EC07C7" w:rsidR="003E40F6" w:rsidRDefault="003E40F6" w:rsidP="003E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25.262</w:t>
            </w:r>
          </w:p>
        </w:tc>
      </w:tr>
      <w:tr w:rsidR="008920A8" w14:paraId="07503203" w14:textId="77777777" w:rsidTr="00CD0AD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62F99E" w14:textId="37B75960" w:rsidR="003E40F6" w:rsidRDefault="003E40F6" w:rsidP="003E4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OT</w:t>
            </w:r>
            <w:r w:rsidR="003E065D">
              <w:rPr>
                <w:lang w:val="en-US"/>
              </w:rPr>
              <w:t>-based</w:t>
            </w:r>
          </w:p>
        </w:tc>
        <w:tc>
          <w:tcPr>
            <w:tcW w:w="0" w:type="auto"/>
          </w:tcPr>
          <w:p w14:paraId="070EE2FE" w14:textId="61728F77" w:rsidR="003E40F6" w:rsidRDefault="003E40F6" w:rsidP="003E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0" w:type="auto"/>
          </w:tcPr>
          <w:p w14:paraId="6126CD6A" w14:textId="3DB6E38B" w:rsidR="003E40F6" w:rsidRDefault="003E40F6" w:rsidP="003E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0" w:type="auto"/>
          </w:tcPr>
          <w:p w14:paraId="28A33C9E" w14:textId="4F128BE7" w:rsidR="003E40F6" w:rsidRDefault="003E40F6" w:rsidP="003E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0.328</w:t>
            </w:r>
          </w:p>
        </w:tc>
        <w:tc>
          <w:tcPr>
            <w:tcW w:w="0" w:type="auto"/>
          </w:tcPr>
          <w:p w14:paraId="19593C76" w14:textId="158DFE7B" w:rsidR="003E40F6" w:rsidRDefault="003E40F6" w:rsidP="003E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0.369</w:t>
            </w:r>
          </w:p>
        </w:tc>
        <w:tc>
          <w:tcPr>
            <w:tcW w:w="0" w:type="auto"/>
          </w:tcPr>
          <w:p w14:paraId="0F714426" w14:textId="03686BD6" w:rsidR="003E40F6" w:rsidRDefault="003E40F6" w:rsidP="003E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0.422</w:t>
            </w:r>
          </w:p>
        </w:tc>
      </w:tr>
    </w:tbl>
    <w:p w14:paraId="640E2D09" w14:textId="07D8FB7D" w:rsidR="00180276" w:rsidRDefault="00180276" w:rsidP="008F561C"/>
    <w:p w14:paraId="29EB06A4" w14:textId="64AB326D" w:rsidR="00E63D0E" w:rsidRPr="00AB0D2C" w:rsidRDefault="00975FE9" w:rsidP="00AB0D2C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AB0D2C">
        <w:rPr>
          <w:rFonts w:ascii="Arial" w:hAnsi="Arial" w:cs="Arial"/>
          <w:color w:val="000000"/>
          <w:sz w:val="22"/>
          <w:szCs w:val="22"/>
        </w:rPr>
        <w:t xml:space="preserve">Observando as imagens anteriores, é possível verificar que o tempo de execução </w:t>
      </w:r>
      <w:r w:rsidR="007642BD" w:rsidRPr="00AB0D2C">
        <w:rPr>
          <w:rFonts w:ascii="Arial" w:hAnsi="Arial" w:cs="Arial"/>
          <w:color w:val="000000"/>
          <w:sz w:val="22"/>
          <w:szCs w:val="22"/>
        </w:rPr>
        <w:t xml:space="preserve">evolui de forma linear, à medida que o tamanho dos nossos </w:t>
      </w:r>
      <w:proofErr w:type="spellStart"/>
      <w:r w:rsidR="007642BD" w:rsidRPr="00FB102C">
        <w:rPr>
          <w:rFonts w:ascii="Arial" w:hAnsi="Arial" w:cs="Arial"/>
          <w:i/>
          <w:iCs/>
          <w:color w:val="000000"/>
          <w:sz w:val="22"/>
          <w:szCs w:val="22"/>
        </w:rPr>
        <w:t>datasets</w:t>
      </w:r>
      <w:proofErr w:type="spellEnd"/>
      <w:r w:rsidR="007642BD" w:rsidRPr="00AB0D2C">
        <w:rPr>
          <w:rFonts w:ascii="Arial" w:hAnsi="Arial" w:cs="Arial"/>
          <w:color w:val="000000"/>
          <w:sz w:val="22"/>
          <w:szCs w:val="22"/>
        </w:rPr>
        <w:t xml:space="preserve"> aumenta</w:t>
      </w:r>
      <w:r w:rsidR="00074E87" w:rsidRPr="00AB0D2C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06F484A1" w14:textId="395602F4" w:rsidR="00E63D0E" w:rsidRPr="00AB0D2C" w:rsidRDefault="00E63D0E" w:rsidP="00AB0D2C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AB0D2C">
        <w:rPr>
          <w:rFonts w:ascii="Arial" w:hAnsi="Arial" w:cs="Arial"/>
          <w:color w:val="000000"/>
          <w:sz w:val="22"/>
          <w:szCs w:val="22"/>
        </w:rPr>
        <w:t xml:space="preserve">Analisando individualmente é percetível que </w:t>
      </w:r>
      <w:r w:rsidR="00CD1C6E" w:rsidRPr="00AB0D2C">
        <w:rPr>
          <w:rFonts w:ascii="Arial" w:hAnsi="Arial" w:cs="Arial"/>
          <w:color w:val="000000"/>
          <w:sz w:val="22"/>
          <w:szCs w:val="22"/>
        </w:rPr>
        <w:t xml:space="preserve">a abordagem que apresenta melhores resultados é a </w:t>
      </w:r>
      <w:proofErr w:type="spellStart"/>
      <w:r w:rsidR="00CD1C6E" w:rsidRPr="00FB102C">
        <w:rPr>
          <w:rFonts w:ascii="Arial" w:hAnsi="Arial" w:cs="Arial"/>
          <w:i/>
          <w:iCs/>
          <w:color w:val="000000"/>
          <w:sz w:val="22"/>
          <w:szCs w:val="22"/>
        </w:rPr>
        <w:t>Naive</w:t>
      </w:r>
      <w:proofErr w:type="spellEnd"/>
      <w:r w:rsidR="00CD1C6E" w:rsidRPr="00FB102C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="00CD1C6E" w:rsidRPr="00FB102C">
        <w:rPr>
          <w:rFonts w:ascii="Arial" w:hAnsi="Arial" w:cs="Arial"/>
          <w:i/>
          <w:iCs/>
          <w:color w:val="000000"/>
          <w:sz w:val="22"/>
          <w:szCs w:val="22"/>
        </w:rPr>
        <w:t>Hashing</w:t>
      </w:r>
      <w:proofErr w:type="spellEnd"/>
      <w:r w:rsidR="00085CA1" w:rsidRPr="00AB0D2C">
        <w:rPr>
          <w:rFonts w:ascii="Arial" w:hAnsi="Arial" w:cs="Arial"/>
          <w:color w:val="000000"/>
          <w:sz w:val="22"/>
          <w:szCs w:val="22"/>
        </w:rPr>
        <w:t>, devido à sua complexidade comparando com as outras.</w:t>
      </w:r>
      <w:r w:rsidR="00C636F0" w:rsidRPr="00AB0D2C">
        <w:rPr>
          <w:rFonts w:ascii="Arial" w:hAnsi="Arial" w:cs="Arial"/>
          <w:color w:val="000000"/>
          <w:sz w:val="22"/>
          <w:szCs w:val="22"/>
        </w:rPr>
        <w:t xml:space="preserve"> </w:t>
      </w:r>
      <w:r w:rsidR="009A660F" w:rsidRPr="00AB0D2C">
        <w:rPr>
          <w:rFonts w:ascii="Arial" w:hAnsi="Arial" w:cs="Arial"/>
          <w:color w:val="000000"/>
          <w:sz w:val="22"/>
          <w:szCs w:val="22"/>
        </w:rPr>
        <w:t xml:space="preserve">Apesar de o protocolo </w:t>
      </w:r>
      <w:proofErr w:type="spellStart"/>
      <w:r w:rsidR="009A660F" w:rsidRPr="00FB102C">
        <w:rPr>
          <w:rFonts w:ascii="Arial" w:hAnsi="Arial" w:cs="Arial"/>
          <w:i/>
          <w:iCs/>
          <w:color w:val="000000"/>
          <w:sz w:val="22"/>
          <w:szCs w:val="22"/>
        </w:rPr>
        <w:t>Diffie-Hellman</w:t>
      </w:r>
      <w:proofErr w:type="spellEnd"/>
      <w:r w:rsidR="009A660F" w:rsidRPr="00AB0D2C">
        <w:rPr>
          <w:rFonts w:ascii="Arial" w:hAnsi="Arial" w:cs="Arial"/>
          <w:color w:val="000000"/>
          <w:sz w:val="22"/>
          <w:szCs w:val="22"/>
        </w:rPr>
        <w:t xml:space="preserve"> </w:t>
      </w:r>
      <w:r w:rsidR="00E12D39" w:rsidRPr="00AB0D2C">
        <w:rPr>
          <w:rFonts w:ascii="Arial" w:hAnsi="Arial" w:cs="Arial"/>
          <w:color w:val="000000"/>
          <w:sz w:val="22"/>
          <w:szCs w:val="22"/>
        </w:rPr>
        <w:t xml:space="preserve">ter uma troca de pacotes </w:t>
      </w:r>
      <w:r w:rsidR="005E5840" w:rsidRPr="00AB0D2C">
        <w:rPr>
          <w:rFonts w:ascii="Arial" w:hAnsi="Arial" w:cs="Arial"/>
          <w:color w:val="000000"/>
          <w:sz w:val="22"/>
          <w:szCs w:val="22"/>
        </w:rPr>
        <w:t xml:space="preserve">menor do que o protocolo </w:t>
      </w:r>
      <w:r w:rsidR="005E5840" w:rsidRPr="00FB102C">
        <w:rPr>
          <w:rFonts w:ascii="Arial" w:hAnsi="Arial" w:cs="Arial"/>
          <w:i/>
          <w:iCs/>
          <w:color w:val="000000"/>
          <w:sz w:val="22"/>
          <w:szCs w:val="22"/>
        </w:rPr>
        <w:t>OT-</w:t>
      </w:r>
      <w:proofErr w:type="spellStart"/>
      <w:r w:rsidR="005E5840" w:rsidRPr="00FB102C">
        <w:rPr>
          <w:rFonts w:ascii="Arial" w:hAnsi="Arial" w:cs="Arial"/>
          <w:i/>
          <w:iCs/>
          <w:color w:val="000000"/>
          <w:sz w:val="22"/>
          <w:szCs w:val="22"/>
        </w:rPr>
        <w:t>based</w:t>
      </w:r>
      <w:proofErr w:type="spellEnd"/>
      <w:r w:rsidR="005E5840" w:rsidRPr="00AB0D2C">
        <w:rPr>
          <w:rFonts w:ascii="Arial" w:hAnsi="Arial" w:cs="Arial"/>
          <w:color w:val="000000"/>
          <w:sz w:val="22"/>
          <w:szCs w:val="22"/>
        </w:rPr>
        <w:t>, este acaba por ter um tempo de execução significativamente maior</w:t>
      </w:r>
      <w:r w:rsidR="009D6885" w:rsidRPr="00AB0D2C">
        <w:rPr>
          <w:rFonts w:ascii="Arial" w:hAnsi="Arial" w:cs="Arial"/>
          <w:color w:val="000000"/>
          <w:sz w:val="22"/>
          <w:szCs w:val="22"/>
        </w:rPr>
        <w:t xml:space="preserve">, </w:t>
      </w:r>
      <w:r w:rsidR="00035596" w:rsidRPr="00AB0D2C">
        <w:rPr>
          <w:rFonts w:ascii="Arial" w:hAnsi="Arial" w:cs="Arial"/>
          <w:color w:val="000000"/>
          <w:sz w:val="22"/>
          <w:szCs w:val="22"/>
        </w:rPr>
        <w:t>devido ao tipo de operações que ambas utilizam.</w:t>
      </w:r>
    </w:p>
    <w:p w14:paraId="09D51D2F" w14:textId="395602F4" w:rsidR="00AF6DEF" w:rsidRDefault="008F561C" w:rsidP="00505AA3">
      <w:pPr>
        <w:pStyle w:val="Ttulo1"/>
      </w:pPr>
      <w:bookmarkStart w:id="10" w:name="_Toc153736935"/>
      <w:r>
        <w:lastRenderedPageBreak/>
        <w:t>Dados trocados entre entidades</w:t>
      </w:r>
      <w:bookmarkEnd w:id="10"/>
    </w:p>
    <w:p w14:paraId="4BBAABB7" w14:textId="79512EFB" w:rsidR="00505AA3" w:rsidRPr="0027218F" w:rsidRDefault="00E361A2" w:rsidP="00AB0D2C">
      <w:pPr>
        <w:pStyle w:val="NormalWeb"/>
        <w:spacing w:before="0" w:beforeAutospacing="0" w:after="0" w:afterAutospacing="0"/>
        <w:ind w:firstLine="720"/>
        <w:jc w:val="both"/>
        <w:rPr>
          <w:rFonts w:ascii="Segoe UI" w:hAnsi="Segoe UI" w:cs="Segoe UI"/>
          <w:color w:val="0F0F0F"/>
        </w:rPr>
      </w:pPr>
      <w:r w:rsidRPr="00AB0D2C"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1CC05044" wp14:editId="573010AE">
            <wp:simplePos x="0" y="0"/>
            <wp:positionH relativeFrom="margin">
              <wp:align>left</wp:align>
            </wp:positionH>
            <wp:positionV relativeFrom="paragraph">
              <wp:posOffset>4309745</wp:posOffset>
            </wp:positionV>
            <wp:extent cx="3599815" cy="2159635"/>
            <wp:effectExtent l="0" t="0" r="635" b="12065"/>
            <wp:wrapSquare wrapText="bothSides"/>
            <wp:docPr id="196485412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74017D7-654F-46D4-B88A-674D833A7A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  <w:r w:rsidRPr="00AB0D2C"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2B94476C" wp14:editId="1D2D3EC2">
            <wp:simplePos x="0" y="0"/>
            <wp:positionH relativeFrom="margin">
              <wp:align>left</wp:align>
            </wp:positionH>
            <wp:positionV relativeFrom="paragraph">
              <wp:posOffset>1922145</wp:posOffset>
            </wp:positionV>
            <wp:extent cx="3600000" cy="2160000"/>
            <wp:effectExtent l="0" t="0" r="635" b="12065"/>
            <wp:wrapSquare wrapText="bothSides"/>
            <wp:docPr id="2560445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8BB3921-1F2D-4172-AD6A-405669B0EF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18F" w:rsidRPr="00AB0D2C">
        <w:rPr>
          <w:rFonts w:ascii="Arial" w:hAnsi="Arial" w:cs="Arial"/>
          <w:color w:val="000000"/>
          <w:sz w:val="22"/>
          <w:szCs w:val="22"/>
        </w:rPr>
        <w:t>A quantidade de dados trocados entre as entidades pode impactar diretamente o desempenho do protocolo PSI. Protocolos que exigem a transmissão de grandes volumes de dados podem enfrentar problemas de latência, consumo excessivo de largura de banda e, consequentemente, maior tempo de execução.</w:t>
      </w:r>
      <w:r w:rsidR="0055769D" w:rsidRPr="00AB0D2C">
        <w:rPr>
          <w:rFonts w:ascii="Arial" w:hAnsi="Arial" w:cs="Arial"/>
          <w:color w:val="000000"/>
          <w:sz w:val="22"/>
          <w:szCs w:val="22"/>
        </w:rPr>
        <w:t xml:space="preserve"> Como, mais uma vez a escalabilidade é um ponto importante em qualquer projeto, </w:t>
      </w:r>
      <w:r w:rsidR="00511F35" w:rsidRPr="00AB0D2C">
        <w:rPr>
          <w:rFonts w:ascii="Arial" w:hAnsi="Arial" w:cs="Arial"/>
          <w:color w:val="000000"/>
          <w:sz w:val="22"/>
          <w:szCs w:val="22"/>
        </w:rPr>
        <w:t>é necessário garantir que p</w:t>
      </w:r>
      <w:r w:rsidR="0055769D" w:rsidRPr="00AB0D2C">
        <w:rPr>
          <w:rFonts w:ascii="Arial" w:hAnsi="Arial" w:cs="Arial"/>
          <w:color w:val="000000"/>
          <w:sz w:val="22"/>
          <w:szCs w:val="22"/>
        </w:rPr>
        <w:t xml:space="preserve">rotocolos eficientes </w:t>
      </w:r>
      <w:r w:rsidR="00511F35" w:rsidRPr="00AB0D2C">
        <w:rPr>
          <w:rFonts w:ascii="Arial" w:hAnsi="Arial" w:cs="Arial"/>
          <w:color w:val="000000"/>
          <w:sz w:val="22"/>
          <w:szCs w:val="22"/>
        </w:rPr>
        <w:t>sejam ca</w:t>
      </w:r>
      <w:r w:rsidR="0055769D" w:rsidRPr="00AB0D2C">
        <w:rPr>
          <w:rFonts w:ascii="Arial" w:hAnsi="Arial" w:cs="Arial"/>
          <w:color w:val="000000"/>
          <w:sz w:val="22"/>
          <w:szCs w:val="22"/>
        </w:rPr>
        <w:t>pazes de lidar com grandes volumes de dados sem comprometer significativamente o desempenho. A análise dos dados trocados em diferentes tamanhos de conjuntos ajuda a entender a capacidade do protocolo de escalar e maneira eficiente.</w:t>
      </w:r>
      <w:r w:rsidRPr="00E361A2">
        <w:rPr>
          <w:noProof/>
        </w:rPr>
        <w:t xml:space="preserve"> </w:t>
      </w:r>
    </w:p>
    <w:p w14:paraId="41EA50F9" w14:textId="3C500662" w:rsidR="00BA5BC4" w:rsidRDefault="00385F19" w:rsidP="00AF6DEF">
      <w:r>
        <w:rPr>
          <w:noProof/>
        </w:rPr>
        <w:lastRenderedPageBreak/>
        <w:drawing>
          <wp:inline distT="0" distB="0" distL="0" distR="0" wp14:anchorId="3403056A" wp14:editId="5FF1F264">
            <wp:extent cx="3600000" cy="2160000"/>
            <wp:effectExtent l="0" t="0" r="635" b="12065"/>
            <wp:docPr id="15725209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7E61628-6AE6-43C5-8A6C-68E7AED72C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A8D2FE7" w14:textId="77777777" w:rsidR="00385F19" w:rsidRDefault="00385F19" w:rsidP="00AF6DEF"/>
    <w:tbl>
      <w:tblPr>
        <w:tblStyle w:val="TabeladeGrelha1Clara-Destaque5"/>
        <w:tblW w:w="8335" w:type="dxa"/>
        <w:tblLook w:val="04A0" w:firstRow="1" w:lastRow="0" w:firstColumn="1" w:lastColumn="0" w:noHBand="0" w:noVBand="1"/>
      </w:tblPr>
      <w:tblGrid>
        <w:gridCol w:w="1961"/>
        <w:gridCol w:w="1274"/>
        <w:gridCol w:w="1275"/>
        <w:gridCol w:w="1275"/>
        <w:gridCol w:w="1275"/>
        <w:gridCol w:w="1275"/>
      </w:tblGrid>
      <w:tr w:rsidR="00385F19" w14:paraId="19FEA395" w14:textId="77777777" w:rsidTr="00840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C618A8" w14:textId="77777777" w:rsidR="00385F19" w:rsidRPr="005976B3" w:rsidRDefault="00385F19" w:rsidP="00840D93">
            <w:pPr>
              <w:jc w:val="center"/>
            </w:pPr>
          </w:p>
        </w:tc>
        <w:tc>
          <w:tcPr>
            <w:tcW w:w="0" w:type="auto"/>
          </w:tcPr>
          <w:p w14:paraId="00ACBD4D" w14:textId="77777777" w:rsidR="00385F19" w:rsidRDefault="00385F19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0" w:type="auto"/>
          </w:tcPr>
          <w:p w14:paraId="7DE6E565" w14:textId="77777777" w:rsidR="00385F19" w:rsidRDefault="00385F19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0" w:type="auto"/>
          </w:tcPr>
          <w:p w14:paraId="1DFB5D43" w14:textId="77777777" w:rsidR="00385F19" w:rsidRDefault="00385F19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0" w:type="auto"/>
          </w:tcPr>
          <w:p w14:paraId="4F35A53C" w14:textId="77777777" w:rsidR="00385F19" w:rsidRDefault="00385F19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0" w:type="auto"/>
          </w:tcPr>
          <w:p w14:paraId="5810DD17" w14:textId="77777777" w:rsidR="00385F19" w:rsidRDefault="00385F19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  <w:tr w:rsidR="003E065D" w14:paraId="729E89BE" w14:textId="77777777" w:rsidTr="00840D9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D65801" w14:textId="77777777" w:rsidR="003E065D" w:rsidRPr="00BB373F" w:rsidRDefault="003E065D" w:rsidP="003E065D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Naive Hashing</w:t>
            </w:r>
          </w:p>
        </w:tc>
        <w:tc>
          <w:tcPr>
            <w:tcW w:w="0" w:type="auto"/>
          </w:tcPr>
          <w:p w14:paraId="31FB0624" w14:textId="244559D2" w:rsidR="003E065D" w:rsidRPr="00426E7C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182657</w:t>
            </w:r>
          </w:p>
        </w:tc>
        <w:tc>
          <w:tcPr>
            <w:tcW w:w="0" w:type="auto"/>
          </w:tcPr>
          <w:p w14:paraId="06275C83" w14:textId="13938CD5" w:rsidR="003E065D" w:rsidRPr="00991B3A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362930</w:t>
            </w:r>
          </w:p>
        </w:tc>
        <w:tc>
          <w:tcPr>
            <w:tcW w:w="0" w:type="auto"/>
          </w:tcPr>
          <w:p w14:paraId="2F14C15E" w14:textId="1E8E7C0E" w:rsidR="003E065D" w:rsidRPr="00991B3A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544052</w:t>
            </w:r>
          </w:p>
        </w:tc>
        <w:tc>
          <w:tcPr>
            <w:tcW w:w="0" w:type="auto"/>
          </w:tcPr>
          <w:p w14:paraId="4A4AFA54" w14:textId="5B39F329" w:rsidR="003E065D" w:rsidRPr="00991B3A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724448</w:t>
            </w:r>
          </w:p>
        </w:tc>
        <w:tc>
          <w:tcPr>
            <w:tcW w:w="0" w:type="auto"/>
          </w:tcPr>
          <w:p w14:paraId="397257C9" w14:textId="59325013" w:rsidR="003E065D" w:rsidRPr="00991B3A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905222</w:t>
            </w:r>
          </w:p>
        </w:tc>
      </w:tr>
      <w:tr w:rsidR="003E065D" w14:paraId="0DB544BE" w14:textId="77777777" w:rsidTr="00840D9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7220D" w14:textId="77777777" w:rsidR="003E065D" w:rsidRDefault="003E065D" w:rsidP="003E06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Diffie-Hellman</w:t>
            </w:r>
          </w:p>
        </w:tc>
        <w:tc>
          <w:tcPr>
            <w:tcW w:w="0" w:type="auto"/>
          </w:tcPr>
          <w:p w14:paraId="5D823971" w14:textId="1B84DC6A" w:rsidR="003E065D" w:rsidRPr="00CD41C3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1065677</w:t>
            </w:r>
          </w:p>
        </w:tc>
        <w:tc>
          <w:tcPr>
            <w:tcW w:w="0" w:type="auto"/>
          </w:tcPr>
          <w:p w14:paraId="67E29364" w14:textId="530894A4" w:rsidR="003E065D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2128782</w:t>
            </w:r>
          </w:p>
        </w:tc>
        <w:tc>
          <w:tcPr>
            <w:tcW w:w="0" w:type="auto"/>
          </w:tcPr>
          <w:p w14:paraId="7A3D6061" w14:textId="0B3B3205" w:rsidR="003E065D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3191224</w:t>
            </w:r>
          </w:p>
        </w:tc>
        <w:tc>
          <w:tcPr>
            <w:tcW w:w="0" w:type="auto"/>
          </w:tcPr>
          <w:p w14:paraId="1FA76F83" w14:textId="78FAA681" w:rsidR="003E065D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4092162</w:t>
            </w:r>
          </w:p>
        </w:tc>
        <w:tc>
          <w:tcPr>
            <w:tcW w:w="0" w:type="auto"/>
          </w:tcPr>
          <w:p w14:paraId="756DBB3F" w14:textId="42D2A803" w:rsidR="003E065D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5118812</w:t>
            </w:r>
          </w:p>
        </w:tc>
      </w:tr>
      <w:tr w:rsidR="003E065D" w14:paraId="2E561A9C" w14:textId="77777777" w:rsidTr="00840D9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1AF361" w14:textId="47037502" w:rsidR="003E065D" w:rsidRDefault="003E065D" w:rsidP="003E06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OT-based</w:t>
            </w:r>
          </w:p>
        </w:tc>
        <w:tc>
          <w:tcPr>
            <w:tcW w:w="0" w:type="auto"/>
          </w:tcPr>
          <w:p w14:paraId="6AF7BF94" w14:textId="2DBCC234" w:rsidR="003E065D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1081928</w:t>
            </w:r>
          </w:p>
        </w:tc>
        <w:tc>
          <w:tcPr>
            <w:tcW w:w="0" w:type="auto"/>
          </w:tcPr>
          <w:p w14:paraId="3D7D8DF9" w14:textId="3D731CEF" w:rsidR="003E065D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2108298</w:t>
            </w:r>
          </w:p>
        </w:tc>
        <w:tc>
          <w:tcPr>
            <w:tcW w:w="0" w:type="auto"/>
          </w:tcPr>
          <w:p w14:paraId="14BC5104" w14:textId="0429C0B7" w:rsidR="003E065D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3167172</w:t>
            </w:r>
          </w:p>
        </w:tc>
        <w:tc>
          <w:tcPr>
            <w:tcW w:w="0" w:type="auto"/>
          </w:tcPr>
          <w:p w14:paraId="177CCBD7" w14:textId="50D2CF52" w:rsidR="003E065D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4061978</w:t>
            </w:r>
          </w:p>
        </w:tc>
        <w:tc>
          <w:tcPr>
            <w:tcW w:w="0" w:type="auto"/>
          </w:tcPr>
          <w:p w14:paraId="29A4B23A" w14:textId="42686863" w:rsidR="003E065D" w:rsidRDefault="003E065D" w:rsidP="003E0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5151201</w:t>
            </w:r>
          </w:p>
        </w:tc>
      </w:tr>
    </w:tbl>
    <w:p w14:paraId="5A9F5D2B" w14:textId="77777777" w:rsidR="00385F19" w:rsidRDefault="00385F19" w:rsidP="00AF6DEF"/>
    <w:p w14:paraId="31557BC2" w14:textId="70C31A4B" w:rsidR="00255DD4" w:rsidRPr="00B50D0E" w:rsidRDefault="00B835D5" w:rsidP="00FB102C">
      <w:pPr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Mais uma vez, é visível uma evolução linear</w:t>
      </w:r>
      <w:r w:rsidR="00A42D30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</w:t>
      </w:r>
      <w:r w:rsidR="009E7736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presente nos gráficos</w:t>
      </w:r>
      <w:r w:rsidR="00B50D0E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, assim como, p</w:t>
      </w:r>
      <w:r w:rsidR="00255DD4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ara o mesmo tamanho</w:t>
      </w:r>
      <w:r w:rsidR="00B50D0E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do </w:t>
      </w:r>
      <w:proofErr w:type="spellStart"/>
      <w:r w:rsidR="00B50D0E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dataset</w:t>
      </w:r>
      <w:proofErr w:type="spellEnd"/>
      <w:r w:rsidR="00B50D0E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, </w:t>
      </w:r>
      <w:r w:rsidR="00255DD4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o </w:t>
      </w:r>
      <w:proofErr w:type="spellStart"/>
      <w:r w:rsidR="00B50D0E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Diffie-Hellman</w:t>
      </w:r>
      <w:proofErr w:type="spellEnd"/>
      <w:r w:rsidR="00B50D0E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</w:t>
      </w:r>
      <w:r w:rsidR="00255DD4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e </w:t>
      </w:r>
      <w:r w:rsidR="00B50D0E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OT-</w:t>
      </w:r>
      <w:proofErr w:type="spellStart"/>
      <w:r w:rsidR="00B50D0E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based</w:t>
      </w:r>
      <w:proofErr w:type="spellEnd"/>
      <w:r w:rsidR="00B50D0E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são </w:t>
      </w:r>
      <w:r w:rsidR="00255DD4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parecidos</w:t>
      </w:r>
    </w:p>
    <w:p w14:paraId="6A93B0D1" w14:textId="2E5D7E73" w:rsidR="00FE1F70" w:rsidRDefault="00FE1F70" w:rsidP="00FB102C">
      <w:pPr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Após a análise dos gráficos é possível verificar que o d</w:t>
      </w:r>
      <w:r w:rsidR="00255DD4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eclive </w:t>
      </w:r>
      <w:r w:rsidR="0051075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do </w:t>
      </w:r>
      <w:proofErr w:type="spellStart"/>
      <w:r w:rsidR="00510752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Diffie-Hellman</w:t>
      </w:r>
      <w:proofErr w:type="spellEnd"/>
      <w:r w:rsidR="00510752" w:rsidRPr="00B50D0E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e </w:t>
      </w:r>
      <w:r w:rsidR="00510752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OT-</w:t>
      </w:r>
      <w:proofErr w:type="spellStart"/>
      <w:r w:rsidR="00510752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based</w:t>
      </w:r>
      <w:proofErr w:type="spellEnd"/>
      <w:r w:rsidR="00510752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é, aproximadamente, 5 vezes superior ao do </w:t>
      </w:r>
      <w:proofErr w:type="spellStart"/>
      <w:r w:rsidR="00510752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Naive</w:t>
      </w:r>
      <w:proofErr w:type="spellEnd"/>
      <w:r w:rsidR="00510752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="00510752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Hashing</w:t>
      </w:r>
      <w:proofErr w:type="spellEnd"/>
      <w:r w:rsidR="008C38D8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. Tendo em conta esta análise podemos concluir que a quantidade de bytes necessária para </w:t>
      </w:r>
      <w:r w:rsidR="0003233D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os diferentes tamanhos dos nossos </w:t>
      </w:r>
      <w:proofErr w:type="spellStart"/>
      <w:r w:rsidR="0003233D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datasets</w:t>
      </w:r>
      <w:proofErr w:type="spellEnd"/>
      <w:r w:rsidR="0003233D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aumenta significativamente mais rápido </w:t>
      </w:r>
      <w:r w:rsidR="003A7491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nestas abordagens, devido </w:t>
      </w:r>
      <w:r w:rsidR="00741CB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à</w:t>
      </w:r>
      <w:r w:rsidR="003A7491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sua complexidade</w:t>
      </w:r>
      <w:r w:rsidR="00741CB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.</w:t>
      </w:r>
    </w:p>
    <w:p w14:paraId="14103D70" w14:textId="14413CE5" w:rsidR="00AF6DEF" w:rsidRDefault="00AF6DEF" w:rsidP="00AF6DEF">
      <w:pPr>
        <w:pStyle w:val="Ttulo1"/>
      </w:pPr>
      <w:bookmarkStart w:id="11" w:name="_Toc153736936"/>
      <w:r>
        <w:t>Registos intersetados entre entidades</w:t>
      </w:r>
      <w:bookmarkEnd w:id="11"/>
    </w:p>
    <w:p w14:paraId="606920E3" w14:textId="2C370412" w:rsidR="00452BE0" w:rsidRPr="0049346C" w:rsidRDefault="0049346C" w:rsidP="00FB102C">
      <w:pPr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 w:rsidRPr="0049346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Para obter estes resultados, a quantidade de dados inter</w:t>
      </w:r>
      <w:r w:rsidR="007A06F1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s</w:t>
      </w:r>
      <w:r w:rsidRPr="0049346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etados é crucial, pois é desta forma que se consegue perceber a fiabilidade dos dados. Também é de referir que cada protocolo usa processos diferentes</w:t>
      </w:r>
      <w:r w:rsidR="007A06F1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,</w:t>
      </w:r>
      <w:r w:rsidRPr="0049346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que influenciam os resultados de diferentes formas. Na tabela </w:t>
      </w:r>
      <w:r w:rsidR="007A06F1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apresentada a </w:t>
      </w:r>
      <w:r w:rsidRPr="0049346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baixo encontram-se os dados existentes em comum entre cada ficheiro, não havendo diferença de valores para diferentes protocolos:</w:t>
      </w:r>
    </w:p>
    <w:tbl>
      <w:tblPr>
        <w:tblStyle w:val="TabeladeGrelha1Clara-Destaque5"/>
        <w:tblW w:w="8335" w:type="dxa"/>
        <w:tblLook w:val="04A0" w:firstRow="1" w:lastRow="0" w:firstColumn="1" w:lastColumn="0" w:noHBand="0" w:noVBand="1"/>
      </w:tblPr>
      <w:tblGrid>
        <w:gridCol w:w="2366"/>
        <w:gridCol w:w="1193"/>
        <w:gridCol w:w="1194"/>
        <w:gridCol w:w="1194"/>
        <w:gridCol w:w="1194"/>
        <w:gridCol w:w="1194"/>
      </w:tblGrid>
      <w:tr w:rsidR="00452BE0" w14:paraId="407366CB" w14:textId="77777777" w:rsidTr="00840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8A00F9" w14:textId="1CC830B9" w:rsidR="00452BE0" w:rsidRDefault="00E361A2" w:rsidP="00840D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Interseção</w:t>
            </w:r>
            <w:proofErr w:type="spellEnd"/>
          </w:p>
        </w:tc>
        <w:tc>
          <w:tcPr>
            <w:tcW w:w="0" w:type="auto"/>
          </w:tcPr>
          <w:p w14:paraId="04544247" w14:textId="77777777" w:rsidR="00452BE0" w:rsidRDefault="00452BE0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0" w:type="auto"/>
          </w:tcPr>
          <w:p w14:paraId="2F7F4DF9" w14:textId="77777777" w:rsidR="00452BE0" w:rsidRDefault="00452BE0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0" w:type="auto"/>
          </w:tcPr>
          <w:p w14:paraId="41DF1B6E" w14:textId="77777777" w:rsidR="00452BE0" w:rsidRDefault="00452BE0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0" w:type="auto"/>
          </w:tcPr>
          <w:p w14:paraId="272C19DD" w14:textId="77777777" w:rsidR="00452BE0" w:rsidRDefault="00452BE0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0" w:type="auto"/>
          </w:tcPr>
          <w:p w14:paraId="61E8F106" w14:textId="77777777" w:rsidR="00452BE0" w:rsidRDefault="00452BE0" w:rsidP="0084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  <w:tr w:rsidR="00452BE0" w14:paraId="64BA675D" w14:textId="77777777" w:rsidTr="006D67F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3B5E01" w14:textId="77777777" w:rsidR="00452BE0" w:rsidRPr="00BB373F" w:rsidRDefault="00452BE0" w:rsidP="00452BE0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Naive Hashing</w:t>
            </w:r>
          </w:p>
        </w:tc>
        <w:tc>
          <w:tcPr>
            <w:tcW w:w="0" w:type="auto"/>
            <w:vAlign w:val="center"/>
          </w:tcPr>
          <w:p w14:paraId="4E920130" w14:textId="1ACE8132" w:rsidR="00452BE0" w:rsidRPr="00426E7C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231</w:t>
            </w:r>
          </w:p>
        </w:tc>
        <w:tc>
          <w:tcPr>
            <w:tcW w:w="0" w:type="auto"/>
            <w:vAlign w:val="center"/>
          </w:tcPr>
          <w:p w14:paraId="52446A73" w14:textId="30D0FEDF" w:rsidR="00452BE0" w:rsidRPr="00991B3A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967</w:t>
            </w:r>
          </w:p>
        </w:tc>
        <w:tc>
          <w:tcPr>
            <w:tcW w:w="0" w:type="auto"/>
            <w:vAlign w:val="center"/>
          </w:tcPr>
          <w:p w14:paraId="25B499B7" w14:textId="7AB19EDD" w:rsidR="00452BE0" w:rsidRPr="00991B3A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2149</w:t>
            </w:r>
          </w:p>
        </w:tc>
        <w:tc>
          <w:tcPr>
            <w:tcW w:w="0" w:type="auto"/>
            <w:vAlign w:val="center"/>
          </w:tcPr>
          <w:p w14:paraId="1C79D674" w14:textId="2C5E41EF" w:rsidR="00452BE0" w:rsidRPr="00991B3A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3851</w:t>
            </w:r>
          </w:p>
        </w:tc>
        <w:tc>
          <w:tcPr>
            <w:tcW w:w="0" w:type="auto"/>
            <w:vAlign w:val="center"/>
          </w:tcPr>
          <w:p w14:paraId="0924D2DF" w14:textId="1EFD02B8" w:rsidR="00452BE0" w:rsidRPr="00991B3A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6132</w:t>
            </w:r>
          </w:p>
        </w:tc>
      </w:tr>
      <w:tr w:rsidR="00452BE0" w14:paraId="045A8105" w14:textId="77777777" w:rsidTr="006D67F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1C3705" w14:textId="77777777" w:rsidR="00452BE0" w:rsidRDefault="00452BE0" w:rsidP="00452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Diffie-Hellman</w:t>
            </w:r>
          </w:p>
        </w:tc>
        <w:tc>
          <w:tcPr>
            <w:tcW w:w="0" w:type="auto"/>
            <w:vAlign w:val="center"/>
          </w:tcPr>
          <w:p w14:paraId="7B77ABA8" w14:textId="115BAEA9" w:rsidR="00452BE0" w:rsidRPr="00CD41C3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231</w:t>
            </w:r>
          </w:p>
        </w:tc>
        <w:tc>
          <w:tcPr>
            <w:tcW w:w="0" w:type="auto"/>
            <w:vAlign w:val="center"/>
          </w:tcPr>
          <w:p w14:paraId="39013B00" w14:textId="415F3126" w:rsidR="00452BE0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967</w:t>
            </w:r>
          </w:p>
        </w:tc>
        <w:tc>
          <w:tcPr>
            <w:tcW w:w="0" w:type="auto"/>
            <w:vAlign w:val="center"/>
          </w:tcPr>
          <w:p w14:paraId="7F414949" w14:textId="5832A8DC" w:rsidR="00452BE0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2149</w:t>
            </w:r>
          </w:p>
        </w:tc>
        <w:tc>
          <w:tcPr>
            <w:tcW w:w="0" w:type="auto"/>
            <w:vAlign w:val="center"/>
          </w:tcPr>
          <w:p w14:paraId="06A57101" w14:textId="453B642B" w:rsidR="00452BE0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3851</w:t>
            </w:r>
          </w:p>
        </w:tc>
        <w:tc>
          <w:tcPr>
            <w:tcW w:w="0" w:type="auto"/>
            <w:vAlign w:val="center"/>
          </w:tcPr>
          <w:p w14:paraId="13ECF408" w14:textId="1DE38D1D" w:rsidR="00452BE0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6132</w:t>
            </w:r>
          </w:p>
        </w:tc>
      </w:tr>
      <w:tr w:rsidR="00452BE0" w14:paraId="626A560E" w14:textId="77777777" w:rsidTr="006D67F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145371" w14:textId="77777777" w:rsidR="00452BE0" w:rsidRDefault="00452BE0" w:rsidP="00452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OT-based</w:t>
            </w:r>
          </w:p>
        </w:tc>
        <w:tc>
          <w:tcPr>
            <w:tcW w:w="0" w:type="auto"/>
            <w:vAlign w:val="center"/>
          </w:tcPr>
          <w:p w14:paraId="69D1D97C" w14:textId="216D59E7" w:rsidR="00452BE0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231</w:t>
            </w:r>
          </w:p>
        </w:tc>
        <w:tc>
          <w:tcPr>
            <w:tcW w:w="0" w:type="auto"/>
            <w:vAlign w:val="center"/>
          </w:tcPr>
          <w:p w14:paraId="3291562B" w14:textId="6454E62B" w:rsidR="00452BE0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967</w:t>
            </w:r>
          </w:p>
        </w:tc>
        <w:tc>
          <w:tcPr>
            <w:tcW w:w="0" w:type="auto"/>
            <w:vAlign w:val="center"/>
          </w:tcPr>
          <w:p w14:paraId="0CA38D96" w14:textId="6000AFC6" w:rsidR="00452BE0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2149</w:t>
            </w:r>
          </w:p>
        </w:tc>
        <w:tc>
          <w:tcPr>
            <w:tcW w:w="0" w:type="auto"/>
            <w:vAlign w:val="center"/>
          </w:tcPr>
          <w:p w14:paraId="797B5E6C" w14:textId="3FA9261D" w:rsidR="00452BE0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3851</w:t>
            </w:r>
          </w:p>
        </w:tc>
        <w:tc>
          <w:tcPr>
            <w:tcW w:w="0" w:type="auto"/>
            <w:vAlign w:val="center"/>
          </w:tcPr>
          <w:p w14:paraId="0CE25883" w14:textId="33A63FEE" w:rsidR="00452BE0" w:rsidRDefault="00452BE0" w:rsidP="0045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6132</w:t>
            </w:r>
          </w:p>
        </w:tc>
      </w:tr>
    </w:tbl>
    <w:p w14:paraId="09E55FCF" w14:textId="77777777" w:rsidR="006E2DD8" w:rsidRDefault="006E2DD8" w:rsidP="006E2DD8"/>
    <w:p w14:paraId="76D213A7" w14:textId="4182E611" w:rsidR="006E2DD8" w:rsidRDefault="006E2DD8" w:rsidP="006E2DD8">
      <w:pPr>
        <w:pStyle w:val="Ttulo1"/>
      </w:pPr>
      <w:bookmarkStart w:id="12" w:name="_Toc153736937"/>
      <w:r>
        <w:t>Nível de segurança e privacidade</w:t>
      </w:r>
      <w:bookmarkEnd w:id="12"/>
    </w:p>
    <w:p w14:paraId="54D641E0" w14:textId="29833519" w:rsidR="00AD70DD" w:rsidRDefault="00043919" w:rsidP="00FB102C">
      <w:pPr>
        <w:pStyle w:val="PargrafodaLista"/>
        <w:numPr>
          <w:ilvl w:val="0"/>
          <w:numId w:val="13"/>
        </w:numPr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proofErr w:type="spellStart"/>
      <w:r w:rsidRPr="00D336AC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Naive</w:t>
      </w:r>
      <w:proofErr w:type="spellEnd"/>
      <w:r w:rsidRPr="00D336AC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D336AC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hashing</w:t>
      </w:r>
      <w:proofErr w:type="spellEnd"/>
      <w:r w:rsidR="00550D40" w:rsidRPr="00043919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: apresenta limitações na privacidade, já que utiliza apenas </w:t>
      </w:r>
      <w:proofErr w:type="spellStart"/>
      <w:r w:rsidR="00550D40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hashes</w:t>
      </w:r>
      <w:proofErr w:type="spellEnd"/>
      <w:r w:rsidR="00550D40" w:rsidRPr="00043919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para interseção de conjuntos</w:t>
      </w:r>
      <w:r w:rsidR="00AD70DD" w:rsidRPr="00043919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. Se um atacante tiver acesso a um conjunto suficientemente grande de </w:t>
      </w:r>
      <w:proofErr w:type="spellStart"/>
      <w:r w:rsidR="00AD70DD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hashes</w:t>
      </w:r>
      <w:proofErr w:type="spellEnd"/>
      <w:r w:rsidR="00D336A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, </w:t>
      </w:r>
      <w:r w:rsidR="00AD70DD" w:rsidRPr="00043919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pode potencialmente inferir quais são os </w:t>
      </w:r>
      <w:r w:rsidR="00E26AE7" w:rsidRPr="00043919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registos</w:t>
      </w:r>
      <w:r w:rsidR="00AD70DD" w:rsidRPr="00043919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originais</w:t>
      </w:r>
      <w:r w:rsidR="00D336A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, comprometendo assim</w:t>
      </w:r>
      <w:r w:rsidR="00AD70DD" w:rsidRPr="00043919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a privacidade dos dados.</w:t>
      </w:r>
    </w:p>
    <w:p w14:paraId="24062497" w14:textId="13A93572" w:rsidR="00D336AC" w:rsidRDefault="00D336AC" w:rsidP="00FB102C">
      <w:pPr>
        <w:pStyle w:val="PargrafodaLista"/>
        <w:numPr>
          <w:ilvl w:val="0"/>
          <w:numId w:val="13"/>
        </w:numPr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proofErr w:type="spellStart"/>
      <w:r w:rsidRPr="00D336AC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Diffie-Hellman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: </w:t>
      </w:r>
      <w:r w:rsidR="006F3E18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o</w:t>
      </w:r>
      <w:r w:rsidR="006F3E18" w:rsidRPr="006F3E18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ferece uma abordagem assimétrica robusta para troca de chaves, garantindo privacidade nas comunicações. Cada parte envolvida não </w:t>
      </w:r>
      <w:r w:rsidR="006F3E18" w:rsidRPr="006F3E18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lastRenderedPageBreak/>
        <w:t>conhece diretamente a chave da outra parte.</w:t>
      </w:r>
      <w:r w:rsidR="006F3E18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No entanto, u</w:t>
      </w:r>
      <w:r w:rsidR="0089120E" w:rsidRPr="006F3E18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m ataque comum ao </w:t>
      </w:r>
      <w:proofErr w:type="spellStart"/>
      <w:r w:rsidR="0089120E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Diffie-Hellman</w:t>
      </w:r>
      <w:proofErr w:type="spellEnd"/>
      <w:r w:rsidR="0089120E" w:rsidRPr="006F3E18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é o ataque </w:t>
      </w:r>
      <w:r w:rsidR="000B224D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“</w:t>
      </w:r>
      <w:proofErr w:type="spellStart"/>
      <w:r w:rsidR="000B224D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men</w:t>
      </w:r>
      <w:proofErr w:type="spellEnd"/>
      <w:r w:rsidR="000B224D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 xml:space="preserve"> in </w:t>
      </w:r>
      <w:proofErr w:type="spellStart"/>
      <w:r w:rsidR="000B224D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the</w:t>
      </w:r>
      <w:proofErr w:type="spellEnd"/>
      <w:r w:rsidR="000B224D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="000B224D"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middle</w:t>
      </w:r>
      <w:proofErr w:type="spellEnd"/>
      <w:r w:rsidR="000B224D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”</w:t>
      </w:r>
      <w:r w:rsidR="0089120E" w:rsidRPr="006F3E18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, no qual um adversário intercepta e altera as comunicações entre as partes. Isso pode comprometer a confidencialidade da chave compartilhada e permitir que o atacante decifre ou manipule as mensagens</w:t>
      </w:r>
      <w:r w:rsidR="000C3343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, comprometendo a segurança</w:t>
      </w:r>
    </w:p>
    <w:p w14:paraId="51EBAED8" w14:textId="2BAB1EAA" w:rsidR="00225734" w:rsidRDefault="00225734" w:rsidP="00FB102C">
      <w:pPr>
        <w:pStyle w:val="PargrafodaLista"/>
        <w:numPr>
          <w:ilvl w:val="0"/>
          <w:numId w:val="13"/>
        </w:numPr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OT</w:t>
      </w:r>
      <w:r w:rsidRPr="0022573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-</w:t>
      </w:r>
      <w:proofErr w:type="spellStart"/>
      <w:r w:rsidRPr="00225734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based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: </w:t>
      </w:r>
      <w:r w:rsidRPr="0022573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Assegura privacidade em ambas as partes, pois cada usuário </w:t>
      </w:r>
      <w:r w:rsidR="00C653BA" w:rsidRPr="0022573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apenas </w:t>
      </w:r>
      <w:r w:rsidR="00C653BA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tem conhecimento</w:t>
      </w:r>
      <w:r w:rsidRPr="0022573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</w:t>
      </w:r>
      <w:r w:rsidR="00C653BA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de </w:t>
      </w:r>
      <w:r w:rsidRPr="0022573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alguns </w:t>
      </w:r>
      <w:r w:rsidR="00793F75" w:rsidRPr="0022573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registos</w:t>
      </w:r>
      <w:r w:rsidRPr="0022573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do outro, impossibilitando o conhecimento total de ambas as partes, revelando apenas a interseção.</w:t>
      </w:r>
    </w:p>
    <w:p w14:paraId="0C6EF00F" w14:textId="2F46E3C9" w:rsidR="00793F75" w:rsidRPr="00793F75" w:rsidRDefault="00793F75" w:rsidP="00FB102C">
      <w:pPr>
        <w:ind w:left="360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Para fazer uma comparação com tudo o que foi dito acima, apresentamos os seguintes gráficos:</w:t>
      </w:r>
    </w:p>
    <w:p w14:paraId="6AE10955" w14:textId="57B56B62" w:rsidR="00793F75" w:rsidRDefault="00793F75" w:rsidP="004C1414">
      <w:r>
        <w:rPr>
          <w:noProof/>
        </w:rPr>
        <w:drawing>
          <wp:inline distT="0" distB="0" distL="0" distR="0" wp14:anchorId="6475359C" wp14:editId="1AA1BEC3">
            <wp:extent cx="5341620" cy="2766060"/>
            <wp:effectExtent l="0" t="0" r="11430" b="15240"/>
            <wp:docPr id="9928311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C90CB9-4DC2-D23A-2C0B-A1B84AFAD2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665E413" w14:textId="1B32A831" w:rsidR="00793F75" w:rsidRDefault="00793F75" w:rsidP="004C1414">
      <w:r>
        <w:rPr>
          <w:noProof/>
        </w:rPr>
        <w:drawing>
          <wp:inline distT="0" distB="0" distL="0" distR="0" wp14:anchorId="016B1F7E" wp14:editId="005198B2">
            <wp:extent cx="5334000" cy="2781300"/>
            <wp:effectExtent l="0" t="0" r="0" b="0"/>
            <wp:docPr id="20453768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C90CB9-4DC2-D23A-2C0B-A1B84AFAD2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FC4C2D8" w14:textId="77777777" w:rsidR="002B0993" w:rsidRDefault="002B0993" w:rsidP="004C1414">
      <w:pPr>
        <w:pStyle w:val="Ttulo1"/>
      </w:pPr>
    </w:p>
    <w:p w14:paraId="332839EF" w14:textId="77777777" w:rsidR="00793F75" w:rsidRDefault="00793F75" w:rsidP="00793F75"/>
    <w:p w14:paraId="19AB4392" w14:textId="02CE3F5B" w:rsidR="00793F75" w:rsidRDefault="00793F75" w:rsidP="00793F75">
      <w:pPr>
        <w:pStyle w:val="Ttulo1"/>
      </w:pPr>
      <w:bookmarkStart w:id="13" w:name="_Toc153736938"/>
      <w:r>
        <w:lastRenderedPageBreak/>
        <w:t>Conclusão</w:t>
      </w:r>
      <w:bookmarkEnd w:id="13"/>
    </w:p>
    <w:p w14:paraId="53EF2534" w14:textId="6E9FBC39" w:rsidR="00793F75" w:rsidRDefault="002B0993" w:rsidP="00FB102C">
      <w:pPr>
        <w:ind w:firstLine="708"/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 w:rsidRPr="002B0993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Neste trabalho, exploramos a importância e funcionamento dos protocolos de Conjunto Privado de Interseção (PSI) na troca segura de informações entre entidades, desempenhando um papel fundamental na preservação da privacidade e segurança dos dados durante a interseção dos mesmos.</w:t>
      </w:r>
    </w:p>
    <w:p w14:paraId="251953D4" w14:textId="746A020A" w:rsidR="00BB3316" w:rsidRPr="002B0993" w:rsidRDefault="00BB3316" w:rsidP="00FB102C">
      <w:pPr>
        <w:jc w:val="both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ab/>
        <w:t xml:space="preserve">Começamos por definir um </w:t>
      </w:r>
      <w:proofErr w:type="spellStart"/>
      <w:r w:rsidRPr="00FB102C">
        <w:rPr>
          <w:rFonts w:ascii="Arial" w:eastAsia="Times New Roman" w:hAnsi="Arial" w:cs="Arial"/>
          <w:i/>
          <w:iCs/>
          <w:color w:val="000000"/>
          <w:kern w:val="0"/>
          <w:lang w:eastAsia="pt-PT"/>
          <w14:ligatures w14:val="none"/>
        </w:rPr>
        <w:t>dataset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para mais tarde o testar com diferentes tamanhos (10000, 20000, 30000, 40000, 50000 linhas) com diferentes protocolos. De seguida avaliámos métricas como </w:t>
      </w:r>
      <w:r w:rsidRPr="00BB3316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tempo de execução, quantidade de dados transmitida e quantidade de interseções encontradas</w:t>
      </w: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.</w:t>
      </w:r>
    </w:p>
    <w:p w14:paraId="5D4B6740" w14:textId="77777777" w:rsidR="002D70F0" w:rsidRDefault="002D70F0" w:rsidP="00793F75">
      <w:pPr>
        <w:pStyle w:val="Ttulo1"/>
      </w:pPr>
      <w:bookmarkStart w:id="14" w:name="_Toc153736939"/>
    </w:p>
    <w:p w14:paraId="1A46EFE5" w14:textId="2E6DF05B" w:rsidR="002D70F0" w:rsidRDefault="00793F75" w:rsidP="002D70F0">
      <w:pPr>
        <w:pStyle w:val="Ttulo1"/>
      </w:pPr>
      <w:r>
        <w:t>Referências</w:t>
      </w:r>
      <w:bookmarkEnd w:id="14"/>
    </w:p>
    <w:p w14:paraId="45B0E44A" w14:textId="77777777" w:rsidR="002D70F0" w:rsidRPr="002D70F0" w:rsidRDefault="002D70F0" w:rsidP="002D70F0"/>
    <w:p w14:paraId="0F8BFE5F" w14:textId="1A1207FA" w:rsidR="002D70F0" w:rsidRPr="002D70F0" w:rsidRDefault="002D70F0" w:rsidP="002D70F0">
      <w:pPr>
        <w:rPr>
          <w:rFonts w:ascii="Arial" w:hAnsi="Arial" w:cs="Arial"/>
        </w:rPr>
      </w:pPr>
      <w:hyperlink r:id="rId26" w:history="1">
        <w:r w:rsidRPr="002D70F0">
          <w:rPr>
            <w:rStyle w:val="Hiperligao"/>
            <w:rFonts w:ascii="Arial" w:hAnsi="Arial" w:cs="Arial"/>
            <w:color w:val="auto"/>
          </w:rPr>
          <w:t>https://eprint.iacr.org/2016/930.pdf</w:t>
        </w:r>
      </w:hyperlink>
    </w:p>
    <w:p w14:paraId="11826C1D" w14:textId="113AEE66" w:rsidR="002D70F0" w:rsidRPr="002D70F0" w:rsidRDefault="002D70F0" w:rsidP="002D70F0">
      <w:pPr>
        <w:rPr>
          <w:rFonts w:ascii="Arial" w:hAnsi="Arial" w:cs="Arial"/>
        </w:rPr>
      </w:pPr>
      <w:hyperlink r:id="rId27" w:history="1">
        <w:r w:rsidRPr="002D70F0">
          <w:rPr>
            <w:rStyle w:val="Hiperligao"/>
            <w:rFonts w:ascii="Arial" w:hAnsi="Arial" w:cs="Arial"/>
            <w:color w:val="auto"/>
          </w:rPr>
          <w:t>https://blog.openmined.org/private-set-intersection-with-diffie-hellman/</w:t>
        </w:r>
      </w:hyperlink>
    </w:p>
    <w:p w14:paraId="6067C270" w14:textId="2FFBF902" w:rsidR="002D70F0" w:rsidRPr="002D70F0" w:rsidRDefault="002D70F0" w:rsidP="002D70F0">
      <w:pPr>
        <w:rPr>
          <w:rFonts w:ascii="Arial" w:hAnsi="Arial" w:cs="Arial"/>
        </w:rPr>
      </w:pPr>
      <w:hyperlink r:id="rId28" w:tgtFrame="_blank" w:tooltip="https://www.appsflyer.com/glossary/private-set-intersection/" w:history="1">
        <w:r w:rsidRPr="002D70F0">
          <w:rPr>
            <w:rStyle w:val="Hiperligao"/>
            <w:rFonts w:ascii="Arial" w:hAnsi="Arial" w:cs="Arial"/>
            <w:color w:val="auto"/>
            <w:bdr w:val="none" w:sz="0" w:space="0" w:color="auto" w:frame="1"/>
          </w:rPr>
          <w:t>https://www.appsflyer.com/glossary/private-set-intersection/</w:t>
        </w:r>
      </w:hyperlink>
    </w:p>
    <w:p w14:paraId="26FBB2C0" w14:textId="18AD9558" w:rsidR="002D70F0" w:rsidRDefault="002D70F0" w:rsidP="002D70F0">
      <w:pPr>
        <w:rPr>
          <w:rStyle w:val="Hiperligao"/>
          <w:rFonts w:ascii="Arial" w:hAnsi="Arial" w:cs="Arial"/>
          <w:color w:val="auto"/>
          <w:bdr w:val="none" w:sz="0" w:space="0" w:color="auto" w:frame="1"/>
        </w:rPr>
      </w:pPr>
      <w:hyperlink r:id="rId29" w:history="1">
        <w:r w:rsidRPr="002D70F0">
          <w:rPr>
            <w:rStyle w:val="Hiperligao"/>
            <w:rFonts w:ascii="Arial" w:hAnsi="Arial" w:cs="Arial"/>
            <w:color w:val="auto"/>
            <w:bdr w:val="none" w:sz="0" w:space="0" w:color="auto" w:frame="1"/>
          </w:rPr>
          <w:t>https://www.kaggle.com/datasets/shivamb/netflix-shows</w:t>
        </w:r>
      </w:hyperlink>
    </w:p>
    <w:p w14:paraId="71E0F6D0" w14:textId="77777777" w:rsidR="002D70F0" w:rsidRPr="002D70F0" w:rsidRDefault="002D70F0" w:rsidP="002D70F0">
      <w:pPr>
        <w:rPr>
          <w:rStyle w:val="Hiperligao"/>
          <w:rFonts w:ascii="Arial" w:hAnsi="Arial" w:cs="Arial"/>
          <w:color w:val="auto"/>
          <w:bdr w:val="none" w:sz="0" w:space="0" w:color="auto" w:frame="1"/>
        </w:rPr>
      </w:pPr>
    </w:p>
    <w:p w14:paraId="29EF36EB" w14:textId="77777777" w:rsidR="002D70F0" w:rsidRPr="002D70F0" w:rsidRDefault="002D70F0" w:rsidP="002D70F0"/>
    <w:sectPr w:rsidR="002D70F0" w:rsidRPr="002D70F0" w:rsidSect="003B0714">
      <w:footerReference w:type="default" r:id="rId3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E09B4" w14:textId="77777777" w:rsidR="006917E2" w:rsidRDefault="006917E2" w:rsidP="00CE6634">
      <w:pPr>
        <w:spacing w:after="0" w:line="240" w:lineRule="auto"/>
      </w:pPr>
      <w:r>
        <w:separator/>
      </w:r>
    </w:p>
  </w:endnote>
  <w:endnote w:type="continuationSeparator" w:id="0">
    <w:p w14:paraId="5ACAC170" w14:textId="77777777" w:rsidR="006917E2" w:rsidRDefault="006917E2" w:rsidP="00CE6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61017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78497" w14:textId="39AFB39D" w:rsidR="00CE6634" w:rsidRDefault="00CE663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F9C3EE" w14:textId="77777777" w:rsidR="00CE6634" w:rsidRDefault="00CE66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A3062" w14:textId="77777777" w:rsidR="006917E2" w:rsidRDefault="006917E2" w:rsidP="00CE6634">
      <w:pPr>
        <w:spacing w:after="0" w:line="240" w:lineRule="auto"/>
      </w:pPr>
      <w:r>
        <w:separator/>
      </w:r>
    </w:p>
  </w:footnote>
  <w:footnote w:type="continuationSeparator" w:id="0">
    <w:p w14:paraId="40E5F153" w14:textId="77777777" w:rsidR="006917E2" w:rsidRDefault="006917E2" w:rsidP="00CE6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EBE"/>
    <w:multiLevelType w:val="multilevel"/>
    <w:tmpl w:val="0F52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D0D58"/>
    <w:multiLevelType w:val="hybridMultilevel"/>
    <w:tmpl w:val="4084584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4316F"/>
    <w:multiLevelType w:val="hybridMultilevel"/>
    <w:tmpl w:val="394EEAC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B2C0B"/>
    <w:multiLevelType w:val="multilevel"/>
    <w:tmpl w:val="AC8C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283DC8"/>
    <w:multiLevelType w:val="multilevel"/>
    <w:tmpl w:val="E796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D2C75"/>
    <w:multiLevelType w:val="hybridMultilevel"/>
    <w:tmpl w:val="7968176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A6AE3"/>
    <w:multiLevelType w:val="multilevel"/>
    <w:tmpl w:val="9200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9466D"/>
    <w:multiLevelType w:val="multilevel"/>
    <w:tmpl w:val="116C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25750"/>
    <w:multiLevelType w:val="hybridMultilevel"/>
    <w:tmpl w:val="DD440EB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C74FF"/>
    <w:multiLevelType w:val="hybridMultilevel"/>
    <w:tmpl w:val="347E328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80E27"/>
    <w:multiLevelType w:val="multilevel"/>
    <w:tmpl w:val="5622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4457C"/>
    <w:multiLevelType w:val="hybridMultilevel"/>
    <w:tmpl w:val="D31A18B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D5198"/>
    <w:multiLevelType w:val="hybridMultilevel"/>
    <w:tmpl w:val="0B2CD32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939045">
    <w:abstractNumId w:val="10"/>
  </w:num>
  <w:num w:numId="2" w16cid:durableId="2136949355">
    <w:abstractNumId w:val="0"/>
  </w:num>
  <w:num w:numId="3" w16cid:durableId="300814304">
    <w:abstractNumId w:val="6"/>
  </w:num>
  <w:num w:numId="4" w16cid:durableId="542327910">
    <w:abstractNumId w:val="7"/>
  </w:num>
  <w:num w:numId="5" w16cid:durableId="1754862714">
    <w:abstractNumId w:val="4"/>
  </w:num>
  <w:num w:numId="6" w16cid:durableId="359816404">
    <w:abstractNumId w:val="12"/>
  </w:num>
  <w:num w:numId="7" w16cid:durableId="1291670873">
    <w:abstractNumId w:val="11"/>
  </w:num>
  <w:num w:numId="8" w16cid:durableId="290793975">
    <w:abstractNumId w:val="2"/>
  </w:num>
  <w:num w:numId="9" w16cid:durableId="900481315">
    <w:abstractNumId w:val="1"/>
  </w:num>
  <w:num w:numId="10" w16cid:durableId="840856031">
    <w:abstractNumId w:val="5"/>
  </w:num>
  <w:num w:numId="11" w16cid:durableId="85343717">
    <w:abstractNumId w:val="8"/>
  </w:num>
  <w:num w:numId="12" w16cid:durableId="612132977">
    <w:abstractNumId w:val="3"/>
  </w:num>
  <w:num w:numId="13" w16cid:durableId="6512565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60"/>
    <w:rsid w:val="00000010"/>
    <w:rsid w:val="00005394"/>
    <w:rsid w:val="00014A3E"/>
    <w:rsid w:val="0003233D"/>
    <w:rsid w:val="00035596"/>
    <w:rsid w:val="00043919"/>
    <w:rsid w:val="000452F6"/>
    <w:rsid w:val="00055334"/>
    <w:rsid w:val="00065922"/>
    <w:rsid w:val="00066D92"/>
    <w:rsid w:val="00074E87"/>
    <w:rsid w:val="00085CA1"/>
    <w:rsid w:val="000B224D"/>
    <w:rsid w:val="000C3343"/>
    <w:rsid w:val="000F34FC"/>
    <w:rsid w:val="00156DCD"/>
    <w:rsid w:val="00180276"/>
    <w:rsid w:val="0018305D"/>
    <w:rsid w:val="00187A3B"/>
    <w:rsid w:val="0019616E"/>
    <w:rsid w:val="00225734"/>
    <w:rsid w:val="002310CE"/>
    <w:rsid w:val="00255DD4"/>
    <w:rsid w:val="0027218F"/>
    <w:rsid w:val="002945A8"/>
    <w:rsid w:val="002B0993"/>
    <w:rsid w:val="002D70F0"/>
    <w:rsid w:val="002E36D6"/>
    <w:rsid w:val="003279D9"/>
    <w:rsid w:val="00337604"/>
    <w:rsid w:val="00385F19"/>
    <w:rsid w:val="003A6DC5"/>
    <w:rsid w:val="003A7491"/>
    <w:rsid w:val="003B0714"/>
    <w:rsid w:val="003E065D"/>
    <w:rsid w:val="003E07C7"/>
    <w:rsid w:val="003E40F6"/>
    <w:rsid w:val="003F7006"/>
    <w:rsid w:val="004054B3"/>
    <w:rsid w:val="004166D4"/>
    <w:rsid w:val="00426E7C"/>
    <w:rsid w:val="0044404B"/>
    <w:rsid w:val="00452BE0"/>
    <w:rsid w:val="0046692F"/>
    <w:rsid w:val="0049346C"/>
    <w:rsid w:val="004B794B"/>
    <w:rsid w:val="004C1414"/>
    <w:rsid w:val="004C1C9A"/>
    <w:rsid w:val="004E6BBE"/>
    <w:rsid w:val="004F3442"/>
    <w:rsid w:val="00505AA3"/>
    <w:rsid w:val="00510752"/>
    <w:rsid w:val="00511F35"/>
    <w:rsid w:val="00520307"/>
    <w:rsid w:val="00550D40"/>
    <w:rsid w:val="0055769D"/>
    <w:rsid w:val="005976B3"/>
    <w:rsid w:val="005E0EAA"/>
    <w:rsid w:val="005E5840"/>
    <w:rsid w:val="0061023B"/>
    <w:rsid w:val="00637695"/>
    <w:rsid w:val="006378D7"/>
    <w:rsid w:val="00654748"/>
    <w:rsid w:val="006917E2"/>
    <w:rsid w:val="00695B9A"/>
    <w:rsid w:val="00695D73"/>
    <w:rsid w:val="006E2DD8"/>
    <w:rsid w:val="006F2B87"/>
    <w:rsid w:val="006F36E8"/>
    <w:rsid w:val="006F3E18"/>
    <w:rsid w:val="0070025F"/>
    <w:rsid w:val="0072148D"/>
    <w:rsid w:val="00723B85"/>
    <w:rsid w:val="00732260"/>
    <w:rsid w:val="00741CB4"/>
    <w:rsid w:val="007642BD"/>
    <w:rsid w:val="007800D5"/>
    <w:rsid w:val="00782132"/>
    <w:rsid w:val="00793F75"/>
    <w:rsid w:val="007A06F1"/>
    <w:rsid w:val="00801A16"/>
    <w:rsid w:val="00844DEE"/>
    <w:rsid w:val="008636EA"/>
    <w:rsid w:val="008823E5"/>
    <w:rsid w:val="00883C06"/>
    <w:rsid w:val="0089120E"/>
    <w:rsid w:val="008920A8"/>
    <w:rsid w:val="008C38D8"/>
    <w:rsid w:val="008E74E2"/>
    <w:rsid w:val="008F561C"/>
    <w:rsid w:val="008F5ECE"/>
    <w:rsid w:val="009315C6"/>
    <w:rsid w:val="00943750"/>
    <w:rsid w:val="009630C8"/>
    <w:rsid w:val="00975FE9"/>
    <w:rsid w:val="00985566"/>
    <w:rsid w:val="00991B3A"/>
    <w:rsid w:val="009944EF"/>
    <w:rsid w:val="009A2805"/>
    <w:rsid w:val="009A6187"/>
    <w:rsid w:val="009A660F"/>
    <w:rsid w:val="009C5282"/>
    <w:rsid w:val="009D6885"/>
    <w:rsid w:val="009E7736"/>
    <w:rsid w:val="00A053C8"/>
    <w:rsid w:val="00A255CA"/>
    <w:rsid w:val="00A42D30"/>
    <w:rsid w:val="00A468D7"/>
    <w:rsid w:val="00A64AA9"/>
    <w:rsid w:val="00AB0D2C"/>
    <w:rsid w:val="00AD1A07"/>
    <w:rsid w:val="00AD70DD"/>
    <w:rsid w:val="00AF6DEF"/>
    <w:rsid w:val="00B00C9D"/>
    <w:rsid w:val="00B02295"/>
    <w:rsid w:val="00B05440"/>
    <w:rsid w:val="00B4580D"/>
    <w:rsid w:val="00B50D0E"/>
    <w:rsid w:val="00B619AB"/>
    <w:rsid w:val="00B835D5"/>
    <w:rsid w:val="00B9231F"/>
    <w:rsid w:val="00BA25AB"/>
    <w:rsid w:val="00BA5BC4"/>
    <w:rsid w:val="00BB3316"/>
    <w:rsid w:val="00BB373F"/>
    <w:rsid w:val="00BE3E43"/>
    <w:rsid w:val="00BF070A"/>
    <w:rsid w:val="00C57C07"/>
    <w:rsid w:val="00C636F0"/>
    <w:rsid w:val="00C653BA"/>
    <w:rsid w:val="00C83F98"/>
    <w:rsid w:val="00CB34D5"/>
    <w:rsid w:val="00CD0AD6"/>
    <w:rsid w:val="00CD1C6E"/>
    <w:rsid w:val="00CD41C3"/>
    <w:rsid w:val="00CE6634"/>
    <w:rsid w:val="00CE6E49"/>
    <w:rsid w:val="00CF105A"/>
    <w:rsid w:val="00D21E0B"/>
    <w:rsid w:val="00D336AC"/>
    <w:rsid w:val="00DC5698"/>
    <w:rsid w:val="00E118F6"/>
    <w:rsid w:val="00E12D39"/>
    <w:rsid w:val="00E26AE7"/>
    <w:rsid w:val="00E361A2"/>
    <w:rsid w:val="00E63D0E"/>
    <w:rsid w:val="00E719EB"/>
    <w:rsid w:val="00EB1D16"/>
    <w:rsid w:val="00EB742C"/>
    <w:rsid w:val="00ED390E"/>
    <w:rsid w:val="00EF697E"/>
    <w:rsid w:val="00F04C74"/>
    <w:rsid w:val="00F22F4D"/>
    <w:rsid w:val="00F41442"/>
    <w:rsid w:val="00F6437E"/>
    <w:rsid w:val="00FB102C"/>
    <w:rsid w:val="00FC0959"/>
    <w:rsid w:val="00FE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6907D"/>
  <w15:chartTrackingRefBased/>
  <w15:docId w15:val="{3E5DBD1B-39DA-4235-9BF1-474802A8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D3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D3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3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D3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D39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87A3B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3B071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B0714"/>
    <w:rPr>
      <w:rFonts w:eastAsiaTheme="minorEastAsia"/>
      <w:kern w:val="0"/>
      <w:lang w:val="en-US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3B0714"/>
    <w:pPr>
      <w:outlineLvl w:val="9"/>
    </w:pPr>
    <w:rPr>
      <w:kern w:val="0"/>
      <w:lang w:val="en-US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3B071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B071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B0714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CE66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E6634"/>
  </w:style>
  <w:style w:type="paragraph" w:styleId="Rodap">
    <w:name w:val="footer"/>
    <w:basedOn w:val="Normal"/>
    <w:link w:val="RodapCarter"/>
    <w:uiPriority w:val="99"/>
    <w:unhideWhenUsed/>
    <w:rsid w:val="00CE66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E6634"/>
  </w:style>
  <w:style w:type="table" w:styleId="TabelacomGrelha">
    <w:name w:val="Table Grid"/>
    <w:basedOn w:val="Tabelanormal"/>
    <w:uiPriority w:val="39"/>
    <w:rsid w:val="00E11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5">
    <w:name w:val="Grid Table 1 Light Accent 5"/>
    <w:basedOn w:val="Tabelanormal"/>
    <w:uiPriority w:val="46"/>
    <w:rsid w:val="009A618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18305D"/>
    <w:rPr>
      <w:i/>
      <w:iCs/>
    </w:rPr>
  </w:style>
  <w:style w:type="character" w:customStyle="1" w:styleId="apple-tab-span">
    <w:name w:val="apple-tab-span"/>
    <w:basedOn w:val="Tipodeletrapredefinidodopargrafo"/>
    <w:rsid w:val="00FB102C"/>
  </w:style>
  <w:style w:type="character" w:styleId="MenoNoResolvida">
    <w:name w:val="Unresolved Mention"/>
    <w:basedOn w:val="Tipodeletrapredefinidodopargrafo"/>
    <w:uiPriority w:val="99"/>
    <w:semiHidden/>
    <w:unhideWhenUsed/>
    <w:rsid w:val="002D70F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D70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26" Type="http://schemas.openxmlformats.org/officeDocument/2006/relationships/hyperlink" Target="https://eprint.iacr.org/2016/930.pdf" TargetMode="External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3.xml"/><Relationship Id="rId29" Type="http://schemas.openxmlformats.org/officeDocument/2006/relationships/hyperlink" Target="https://www.kaggle.com/datasets/shivamb/netflix-show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7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6.xml"/><Relationship Id="rId28" Type="http://schemas.openxmlformats.org/officeDocument/2006/relationships/hyperlink" Target="https://www.appsflyer.com/glossary/private-set-intersection/" TargetMode="External"/><Relationship Id="rId10" Type="http://schemas.openxmlformats.org/officeDocument/2006/relationships/image" Target="media/image3.png"/><Relationship Id="rId19" Type="http://schemas.openxmlformats.org/officeDocument/2006/relationships/chart" Target="charts/chart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5.xml"/><Relationship Id="rId27" Type="http://schemas.openxmlformats.org/officeDocument/2006/relationships/hyperlink" Target="https://blog.openmined.org/private-set-intersection-with-diffie-hellman/" TargetMode="External"/><Relationship Id="rId3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OneDrive\Ambiente%20de%20Trabalho\Documentss\MECD\SP\Trabalho2\Gr&#225;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OneDrive\Ambiente%20de%20Trabalho\Documentss\MECD\SP\Trabalho2\Gr&#225;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OneDrive\Ambiente%20de%20Trabalho\Documentss\MECD\SP\Trabalho2\Gr&#225;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OneDrive\Ambiente%20de%20Trabalho\Documentss\MECD\SP\Trabalho2\Gr&#225;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OneDrive\Ambiente%20de%20Trabalho\Documentss\MECD\SP\Trabalho2\Gr&#225;fic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OneDrive\Ambiente%20de%20Trabalho\Documentss\MECD\SP\Trabalho2\Gr&#225;fic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OneDrive\Ambiente%20de%20Trabalho\Documentss\MECD\SP\Trabalho2\Gr&#225;fic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OneDrive\Ambiente%20de%20Trabalho\Documentss\MECD\SP\Trabalho2\Gr&#225;fico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OT - Tempo de Execução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Folha1!$B$5</c:f>
              <c:strCache>
                <c:ptCount val="1"/>
                <c:pt idx="0">
                  <c:v>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4.4571373893825796E-2"/>
                  <c:y val="0.1894708276797828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Folha1!$C$2:$G$2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Folha1!$C$5:$G$5</c:f>
              <c:numCache>
                <c:formatCode>General</c:formatCode>
                <c:ptCount val="5"/>
                <c:pt idx="0">
                  <c:v>0.25</c:v>
                </c:pt>
                <c:pt idx="1">
                  <c:v>0.28999999999999998</c:v>
                </c:pt>
                <c:pt idx="2">
                  <c:v>0.32800000000000001</c:v>
                </c:pt>
                <c:pt idx="3">
                  <c:v>0.36899999999999999</c:v>
                </c:pt>
                <c:pt idx="4">
                  <c:v>0.42199999999999999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09D-4889-96D5-FD8ED38268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863440"/>
        <c:axId val="91863920"/>
      </c:scatterChart>
      <c:valAx>
        <c:axId val="91863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registos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1863920"/>
        <c:crosses val="autoZero"/>
        <c:crossBetween val="midCat"/>
      </c:valAx>
      <c:valAx>
        <c:axId val="9186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Tempo de execução (segundos)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1863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Naive</a:t>
            </a:r>
            <a:r>
              <a:rPr lang="en-US" baseline="0"/>
              <a:t> Hashing - Tempo de Execução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Folha1!$B$3</c:f>
              <c:strCache>
                <c:ptCount val="1"/>
                <c:pt idx="0">
                  <c:v>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1.5039807524059493E-2"/>
                  <c:y val="0.244953703703703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Folha1!$C$2:$G$2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Folha1!$C$3:$G$3</c:f>
              <c:numCache>
                <c:formatCode>General</c:formatCode>
                <c:ptCount val="5"/>
                <c:pt idx="0">
                  <c:v>0.14099999999999999</c:v>
                </c:pt>
                <c:pt idx="1">
                  <c:v>0.23599999999999999</c:v>
                </c:pt>
                <c:pt idx="2">
                  <c:v>0.34300000000000003</c:v>
                </c:pt>
                <c:pt idx="3">
                  <c:v>0.46500000000000002</c:v>
                </c:pt>
                <c:pt idx="4">
                  <c:v>0.56899999999999995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656-4592-8E68-91CC8E7917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8678944"/>
        <c:axId val="83473152"/>
      </c:scatterChart>
      <c:valAx>
        <c:axId val="1738678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registos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3473152"/>
        <c:crosses val="autoZero"/>
        <c:crossBetween val="midCat"/>
      </c:valAx>
      <c:valAx>
        <c:axId val="8347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de execução (segundos)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38678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Diffie-Hellman - Tempo de Execução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Folha1!$B$4</c:f>
              <c:strCache>
                <c:ptCount val="1"/>
                <c:pt idx="0">
                  <c:v>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3.4298993875765529E-2"/>
                  <c:y val="0.277067658209390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Folha1!$C$2:$G$2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Folha1!$C$4:$G$4</c:f>
              <c:numCache>
                <c:formatCode>General</c:formatCode>
                <c:ptCount val="5"/>
                <c:pt idx="0">
                  <c:v>5.5970000000000004</c:v>
                </c:pt>
                <c:pt idx="1">
                  <c:v>10.026999999999999</c:v>
                </c:pt>
                <c:pt idx="2">
                  <c:v>15.026999999999999</c:v>
                </c:pt>
                <c:pt idx="3">
                  <c:v>20.302</c:v>
                </c:pt>
                <c:pt idx="4">
                  <c:v>25.262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4E3-4F1E-AA6F-95252E0746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543312"/>
        <c:axId val="1746546192"/>
      </c:scatterChart>
      <c:valAx>
        <c:axId val="1746543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Número de registos</a:t>
                </a:r>
              </a:p>
            </c:rich>
          </c:tx>
          <c:layout>
            <c:manualLayout>
              <c:xMode val="edge"/>
              <c:yMode val="edge"/>
              <c:x val="0.41839457567804023"/>
              <c:y val="0.89256926217556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46546192"/>
        <c:crosses val="autoZero"/>
        <c:crossBetween val="midCat"/>
      </c:valAx>
      <c:valAx>
        <c:axId val="1746546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Tempo de execução (segundos)</a:t>
                </a:r>
              </a:p>
            </c:rich>
          </c:tx>
          <c:layout>
            <c:manualLayout>
              <c:xMode val="edge"/>
              <c:yMode val="edge"/>
              <c:x val="4.3120344962759703E-2"/>
              <c:y val="0.125807327001356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46543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Diffie-Hellman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- Bytes capturados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Folha1!$B$16</c:f>
              <c:strCache>
                <c:ptCount val="1"/>
                <c:pt idx="0">
                  <c:v>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3.470166229221347E-2"/>
                  <c:y val="0.2000466608340624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Folha1!$C$14:$G$14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Folha1!$C$16:$G$16</c:f>
              <c:numCache>
                <c:formatCode>General</c:formatCode>
                <c:ptCount val="5"/>
                <c:pt idx="0">
                  <c:v>1065677</c:v>
                </c:pt>
                <c:pt idx="1">
                  <c:v>2128782</c:v>
                </c:pt>
                <c:pt idx="2">
                  <c:v>3191224</c:v>
                </c:pt>
                <c:pt idx="3">
                  <c:v>4092162</c:v>
                </c:pt>
                <c:pt idx="4">
                  <c:v>5118812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F85-4387-BE1B-0BB2532874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789279"/>
        <c:axId val="207785919"/>
      </c:scatterChart>
      <c:valAx>
        <c:axId val="207789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Número de registos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7785919"/>
        <c:crosses val="autoZero"/>
        <c:crossBetween val="midCat"/>
      </c:valAx>
      <c:valAx>
        <c:axId val="207785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Bytes capturados</a:t>
                </a:r>
                <a:endParaRPr lang="pt-PT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77892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Naive Hashing - Bytes capturados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Folha1!$B$15</c:f>
              <c:strCache>
                <c:ptCount val="1"/>
                <c:pt idx="0">
                  <c:v>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3.470166229221347E-2"/>
                  <c:y val="0.2000466608340624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Folha1!$C$14:$G$14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Folha1!$C$15:$G$15</c:f>
              <c:numCache>
                <c:formatCode>General</c:formatCode>
                <c:ptCount val="5"/>
                <c:pt idx="0">
                  <c:v>182657</c:v>
                </c:pt>
                <c:pt idx="1">
                  <c:v>362930</c:v>
                </c:pt>
                <c:pt idx="2">
                  <c:v>544052</c:v>
                </c:pt>
                <c:pt idx="3">
                  <c:v>724448</c:v>
                </c:pt>
                <c:pt idx="4">
                  <c:v>905222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66E-46CD-A834-4CFAB3A096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789279"/>
        <c:axId val="207785919"/>
      </c:scatterChart>
      <c:valAx>
        <c:axId val="207789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Número de registos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7785919"/>
        <c:crosses val="autoZero"/>
        <c:crossBetween val="midCat"/>
      </c:valAx>
      <c:valAx>
        <c:axId val="207785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Bytes capturados</a:t>
                </a:r>
                <a:endParaRPr lang="pt-PT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77892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OT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- Bytes capturados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Folha1!$B$17</c:f>
              <c:strCache>
                <c:ptCount val="1"/>
                <c:pt idx="0">
                  <c:v>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3.470166229221347E-2"/>
                  <c:y val="0.2000466608340624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Folha1!$C$14:$G$14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Folha1!$C$17:$G$17</c:f>
              <c:numCache>
                <c:formatCode>General</c:formatCode>
                <c:ptCount val="5"/>
                <c:pt idx="0">
                  <c:v>1081928</c:v>
                </c:pt>
                <c:pt idx="1">
                  <c:v>2108298</c:v>
                </c:pt>
                <c:pt idx="2">
                  <c:v>3167172</c:v>
                </c:pt>
                <c:pt idx="3">
                  <c:v>4061978</c:v>
                </c:pt>
                <c:pt idx="4">
                  <c:v>5151201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C49-4133-8ED8-657544A2E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789279"/>
        <c:axId val="207785919"/>
      </c:scatterChart>
      <c:valAx>
        <c:axId val="207789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Número de registos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7785919"/>
        <c:crosses val="autoZero"/>
        <c:crossBetween val="midCat"/>
      </c:valAx>
      <c:valAx>
        <c:axId val="207785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Bytes capturados</a:t>
                </a:r>
                <a:endParaRPr lang="pt-PT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77892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</a:t>
            </a:r>
            <a:r>
              <a:rPr lang="pt-PT" baseline="0"/>
              <a:t> de execução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Naive Hashing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Folha1!$C$8:$G$8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Folha1!$C$3:$G$3</c:f>
              <c:numCache>
                <c:formatCode>General</c:formatCode>
                <c:ptCount val="5"/>
                <c:pt idx="0">
                  <c:v>0.14099999999999999</c:v>
                </c:pt>
                <c:pt idx="1">
                  <c:v>0.23599999999999999</c:v>
                </c:pt>
                <c:pt idx="2">
                  <c:v>0.34300000000000003</c:v>
                </c:pt>
                <c:pt idx="3">
                  <c:v>0.46500000000000002</c:v>
                </c:pt>
                <c:pt idx="4">
                  <c:v>0.56899999999999995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37-4EF9-B355-9795319B14BE}"/>
            </c:ext>
          </c:extLst>
        </c:ser>
        <c:ser>
          <c:idx val="1"/>
          <c:order val="1"/>
          <c:tx>
            <c:v>Diffie-Hellman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Folha1!$C$8:$G$8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Folha1!$C$4:$G$4</c:f>
              <c:numCache>
                <c:formatCode>General</c:formatCode>
                <c:ptCount val="5"/>
                <c:pt idx="0">
                  <c:v>5.5970000000000004</c:v>
                </c:pt>
                <c:pt idx="1">
                  <c:v>10.026999999999999</c:v>
                </c:pt>
                <c:pt idx="2">
                  <c:v>15.026999999999999</c:v>
                </c:pt>
                <c:pt idx="3">
                  <c:v>20.302</c:v>
                </c:pt>
                <c:pt idx="4">
                  <c:v>25.262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37-4EF9-B355-9795319B14BE}"/>
            </c:ext>
          </c:extLst>
        </c:ser>
        <c:ser>
          <c:idx val="2"/>
          <c:order val="2"/>
          <c:tx>
            <c:v>OT-based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Folha1!$C$8:$G$8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Folha1!$C$5:$G$5</c:f>
              <c:numCache>
                <c:formatCode>General</c:formatCode>
                <c:ptCount val="5"/>
                <c:pt idx="0">
                  <c:v>0.25</c:v>
                </c:pt>
                <c:pt idx="1">
                  <c:v>0.28999999999999998</c:v>
                </c:pt>
                <c:pt idx="2">
                  <c:v>0.32800000000000001</c:v>
                </c:pt>
                <c:pt idx="3">
                  <c:v>0.36899999999999999</c:v>
                </c:pt>
                <c:pt idx="4">
                  <c:v>0.42199999999999999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37-4EF9-B355-9795319B14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762383"/>
        <c:axId val="192502367"/>
      </c:lineChart>
      <c:catAx>
        <c:axId val="1917623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</a:t>
                </a:r>
                <a:r>
                  <a:rPr lang="pt-PT" baseline="0"/>
                  <a:t> registos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2502367"/>
        <c:crosses val="autoZero"/>
        <c:auto val="1"/>
        <c:lblAlgn val="ctr"/>
        <c:lblOffset val="100"/>
        <c:noMultiLvlLbl val="0"/>
      </c:catAx>
      <c:valAx>
        <c:axId val="192502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</a:t>
                </a:r>
                <a:r>
                  <a:rPr lang="pt-PT" baseline="0"/>
                  <a:t> de execução(s</a:t>
                </a:r>
                <a:r>
                  <a:rPr lang="pt-PT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1762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Dados trocados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Naive Hashing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Folha1!$C$8:$G$8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Folha1!$C$15:$G$15</c:f>
              <c:numCache>
                <c:formatCode>General</c:formatCode>
                <c:ptCount val="5"/>
                <c:pt idx="0">
                  <c:v>182657</c:v>
                </c:pt>
                <c:pt idx="1">
                  <c:v>362930</c:v>
                </c:pt>
                <c:pt idx="2">
                  <c:v>544052</c:v>
                </c:pt>
                <c:pt idx="3">
                  <c:v>724448</c:v>
                </c:pt>
                <c:pt idx="4">
                  <c:v>905222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7A-4EBE-8E00-CE615E13E946}"/>
            </c:ext>
          </c:extLst>
        </c:ser>
        <c:ser>
          <c:idx val="1"/>
          <c:order val="1"/>
          <c:tx>
            <c:v>Diffie-Hellman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Folha1!$C$8:$G$8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Folha1!$C$16:$G$16</c:f>
              <c:numCache>
                <c:formatCode>General</c:formatCode>
                <c:ptCount val="5"/>
                <c:pt idx="0">
                  <c:v>1065677</c:v>
                </c:pt>
                <c:pt idx="1">
                  <c:v>2128782</c:v>
                </c:pt>
                <c:pt idx="2">
                  <c:v>3191224</c:v>
                </c:pt>
                <c:pt idx="3">
                  <c:v>4092162</c:v>
                </c:pt>
                <c:pt idx="4">
                  <c:v>5118812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7A-4EBE-8E00-CE615E13E946}"/>
            </c:ext>
          </c:extLst>
        </c:ser>
        <c:ser>
          <c:idx val="2"/>
          <c:order val="2"/>
          <c:tx>
            <c:v>OT-based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Folha1!$C$8:$G$8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Folha1!$C$17:$G$17</c:f>
              <c:numCache>
                <c:formatCode>General</c:formatCode>
                <c:ptCount val="5"/>
                <c:pt idx="0">
                  <c:v>1081928</c:v>
                </c:pt>
                <c:pt idx="1">
                  <c:v>2108298</c:v>
                </c:pt>
                <c:pt idx="2">
                  <c:v>3167172</c:v>
                </c:pt>
                <c:pt idx="3">
                  <c:v>4061978</c:v>
                </c:pt>
                <c:pt idx="4">
                  <c:v>5151201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7A-4EBE-8E00-CE615E13E9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762383"/>
        <c:axId val="192502367"/>
      </c:lineChart>
      <c:catAx>
        <c:axId val="1917623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</a:t>
                </a:r>
                <a:r>
                  <a:rPr lang="pt-PT" baseline="0"/>
                  <a:t> registos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2502367"/>
        <c:crosses val="autoZero"/>
        <c:auto val="1"/>
        <c:lblAlgn val="ctr"/>
        <c:lblOffset val="100"/>
        <c:noMultiLvlLbl val="0"/>
      </c:catAx>
      <c:valAx>
        <c:axId val="192502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Dados trocados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1762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3A095-0B11-43C2-AA53-E9363A353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2184</Words>
  <Characters>11794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Secure multiparty computation</vt:lpstr>
      <vt:lpstr>Secure multiparty computation</vt:lpstr>
    </vt:vector>
  </TitlesOfParts>
  <Company/>
  <LinksUpToDate>false</LinksUpToDate>
  <CharactersWithSpaces>13951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multiparty computation</dc:title>
  <dc:subject>Segurança e Privacidade</dc:subject>
  <dc:creator>Mariana Magueijo</dc:creator>
  <cp:keywords/>
  <dc:description/>
  <cp:lastModifiedBy>Alfredo Matos</cp:lastModifiedBy>
  <cp:revision>6</cp:revision>
  <cp:lastPrinted>2023-12-17T22:12:00Z</cp:lastPrinted>
  <dcterms:created xsi:type="dcterms:W3CDTF">2023-12-17T20:24:00Z</dcterms:created>
  <dcterms:modified xsi:type="dcterms:W3CDTF">2023-12-17T22:12:00Z</dcterms:modified>
</cp:coreProperties>
</file>