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998A" w14:textId="7ECD5453" w:rsidR="00D43B10" w:rsidRPr="00803B4F" w:rsidRDefault="00EF27D8" w:rsidP="00EF27D8">
      <w:pPr>
        <w:jc w:val="both"/>
        <w:rPr>
          <w:b/>
          <w:bCs/>
          <w:lang w:val="es-ES"/>
        </w:rPr>
      </w:pPr>
      <w:r w:rsidRPr="00803B4F">
        <w:rPr>
          <w:b/>
          <w:bCs/>
          <w:lang w:val="es-ES"/>
        </w:rPr>
        <w:t>ESTANDARIZACIÓN PLANEACIÓN MANTENIMIENTO MAYOR DE PARADAS DE PLANTA EN EL DEPARTAMENTO DE PPS</w:t>
      </w:r>
    </w:p>
    <w:p w14:paraId="5AD794EE" w14:textId="4F20E4A6" w:rsidR="00EF27D8" w:rsidRDefault="00EF27D8" w:rsidP="00EF27D8">
      <w:pPr>
        <w:jc w:val="both"/>
        <w:rPr>
          <w:lang w:val="es-ES"/>
        </w:rPr>
      </w:pPr>
      <w:r>
        <w:rPr>
          <w:lang w:val="es-ES"/>
        </w:rPr>
        <w:t>Se realizan las siguientes propuestas para estandarizar la planeación del MM en PPS:</w:t>
      </w:r>
    </w:p>
    <w:p w14:paraId="348A23CF" w14:textId="2B5F3BA6" w:rsidR="000575B5" w:rsidRDefault="000575B5" w:rsidP="00EF27D8">
      <w:pPr>
        <w:jc w:val="both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Revisión Aviso y Creación OM</w:t>
      </w:r>
    </w:p>
    <w:p w14:paraId="784110B4" w14:textId="542753A3" w:rsidR="00C06B0A" w:rsidRPr="00C06B0A" w:rsidRDefault="00C06B0A" w:rsidP="000575B5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revisión del aviso se hará con el ingeniero de confiabilidad de la especialidad en</w:t>
      </w:r>
      <w:r w:rsidR="00904FA5">
        <w:rPr>
          <w:lang w:val="es-ES"/>
        </w:rPr>
        <w:t xml:space="preserve"> aquellos casos donde no se tenga claro el alcance o donde se considere </w:t>
      </w:r>
      <w:r w:rsidR="00297125">
        <w:rPr>
          <w:lang w:val="es-ES"/>
        </w:rPr>
        <w:t>que la información es deficiente.</w:t>
      </w:r>
    </w:p>
    <w:p w14:paraId="195558AE" w14:textId="71BEB939" w:rsidR="00BF0E9A" w:rsidRPr="00767598" w:rsidRDefault="00C06B0A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>La OM no se creará hasta tanto no se aclare el alcance con ingeniero de confiabilidad.</w:t>
      </w:r>
    </w:p>
    <w:p w14:paraId="3CD4B352" w14:textId="3199B6A7" w:rsidR="00767598" w:rsidRPr="00767598" w:rsidRDefault="00767598" w:rsidP="00767598">
      <w:pPr>
        <w:pStyle w:val="Prrafodelista"/>
        <w:numPr>
          <w:ilvl w:val="0"/>
          <w:numId w:val="14"/>
        </w:numPr>
        <w:jc w:val="both"/>
        <w:rPr>
          <w:b/>
          <w:bCs/>
          <w:u w:val="single"/>
          <w:lang w:val="es-ES"/>
        </w:rPr>
      </w:pPr>
      <w:r>
        <w:rPr>
          <w:lang w:val="es-ES"/>
        </w:rPr>
        <w:t xml:space="preserve">Se debe </w:t>
      </w:r>
      <w:r w:rsidR="00EB3762">
        <w:rPr>
          <w:lang w:val="es-ES"/>
        </w:rPr>
        <w:t>cargar el Elemento PEP y la revisión</w:t>
      </w:r>
      <w:r w:rsidR="00F67C23">
        <w:rPr>
          <w:lang w:val="es-ES"/>
        </w:rPr>
        <w:t>.  Esta información es suministrada por el Planeador general de la parada.</w:t>
      </w:r>
    </w:p>
    <w:p w14:paraId="3BF0A539" w14:textId="328C8D1F" w:rsidR="00EF27D8" w:rsidRPr="00882F45" w:rsidRDefault="00EF27D8" w:rsidP="00EF27D8">
      <w:pPr>
        <w:jc w:val="both"/>
        <w:rPr>
          <w:b/>
          <w:bCs/>
          <w:u w:val="single"/>
          <w:lang w:val="es-ES"/>
        </w:rPr>
      </w:pPr>
      <w:r w:rsidRPr="00882F45">
        <w:rPr>
          <w:b/>
          <w:bCs/>
          <w:u w:val="single"/>
          <w:lang w:val="es-ES"/>
        </w:rPr>
        <w:t>Materiales:</w:t>
      </w:r>
    </w:p>
    <w:p w14:paraId="2025D4AB" w14:textId="62BC30AA" w:rsidR="006F639A" w:rsidRDefault="006F639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Antes de cargar materiales, verificar que la OM tenga asignado </w:t>
      </w:r>
      <w:r w:rsidR="00026D10">
        <w:rPr>
          <w:lang w:val="es-ES"/>
        </w:rPr>
        <w:t>el Elemento PEP de ese proyecto. Ver figura</w:t>
      </w:r>
    </w:p>
    <w:p w14:paraId="2BFF3D58" w14:textId="5E3E894A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recomienda no</w:t>
      </w:r>
      <w:r w:rsidRPr="00EF27D8">
        <w:rPr>
          <w:lang w:val="es-ES"/>
        </w:rPr>
        <w:t xml:space="preserve"> liberar </w:t>
      </w:r>
      <w:r>
        <w:rPr>
          <w:lang w:val="es-ES"/>
        </w:rPr>
        <w:t>la</w:t>
      </w:r>
      <w:r w:rsidRPr="00EF27D8">
        <w:rPr>
          <w:lang w:val="es-ES"/>
        </w:rPr>
        <w:t xml:space="preserve"> OM planeada</w:t>
      </w:r>
      <w:r>
        <w:rPr>
          <w:lang w:val="es-ES"/>
        </w:rPr>
        <w:t xml:space="preserve"> hasta tanto no estén</w:t>
      </w:r>
      <w:r w:rsidRPr="00EF27D8">
        <w:rPr>
          <w:lang w:val="es-ES"/>
        </w:rPr>
        <w:t xml:space="preserve"> cargados 100% los materiales a utilizar durante la ejecución de la T/A, incluso lo que se mandaron a catalogar.</w:t>
      </w:r>
    </w:p>
    <w:p w14:paraId="5323C4EA" w14:textId="4866797D" w:rsidR="00EF27D8" w:rsidRDefault="00EF27D8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EF27D8">
        <w:rPr>
          <w:lang w:val="es-ES"/>
        </w:rPr>
        <w:t>En caso de realizar modificaciones a los repuestos cargados en las OM ya liberadas, estas deben quedar soportadas con un correo donde se expliquen los apartes del caso, y que este autorizado por parte del líder de la parada y/o planeador general, con el consentimiento del Ad</w:t>
      </w:r>
      <w:r>
        <w:rPr>
          <w:lang w:val="es-ES"/>
        </w:rPr>
        <w:t>í</w:t>
      </w:r>
      <w:r w:rsidRPr="00EF27D8">
        <w:rPr>
          <w:lang w:val="es-ES"/>
        </w:rPr>
        <w:t>n y/o Gestor de compras. Este correo debe quedar adjunto en la OM respectiva, como un documento anexo</w:t>
      </w:r>
      <w:r>
        <w:rPr>
          <w:lang w:val="es-ES"/>
        </w:rPr>
        <w:t>.</w:t>
      </w:r>
    </w:p>
    <w:p w14:paraId="1E4F8070" w14:textId="3E8A3B6A" w:rsidR="006062E2" w:rsidRDefault="00B056EA" w:rsidP="00EF27D8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No reservar materiales con </w:t>
      </w:r>
      <w:r w:rsidR="00BC37E9">
        <w:rPr>
          <w:lang w:val="es-ES"/>
        </w:rPr>
        <w:t>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“G” o “</w:t>
      </w:r>
      <w:proofErr w:type="gramStart"/>
      <w:r>
        <w:rPr>
          <w:lang w:val="es-ES"/>
        </w:rPr>
        <w:t>F”</w:t>
      </w:r>
      <w:r w:rsidR="00167A9C">
        <w:rPr>
          <w:lang w:val="es-ES"/>
        </w:rPr>
        <w:t>(</w:t>
      </w:r>
      <w:proofErr w:type="gramEnd"/>
      <w:r w:rsidR="00167A9C">
        <w:rPr>
          <w:lang w:val="es-ES"/>
        </w:rPr>
        <w:t>Obsoleto, No reordenar)</w:t>
      </w:r>
      <w:r w:rsidR="00C81F29">
        <w:rPr>
          <w:lang w:val="es-ES"/>
        </w:rPr>
        <w:t xml:space="preserve"> con stock en cero</w:t>
      </w:r>
      <w:r>
        <w:rPr>
          <w:lang w:val="es-ES"/>
        </w:rPr>
        <w:t>. Ver figura</w:t>
      </w:r>
    </w:p>
    <w:p w14:paraId="16C30658" w14:textId="77D2C4EF" w:rsidR="00B056EA" w:rsidRPr="00C93666" w:rsidRDefault="00C93666" w:rsidP="00C93666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9F3B7" wp14:editId="69D5F3B5">
                <wp:simplePos x="0" y="0"/>
                <wp:positionH relativeFrom="column">
                  <wp:posOffset>2798445</wp:posOffset>
                </wp:positionH>
                <wp:positionV relativeFrom="paragraph">
                  <wp:posOffset>1061932</wp:posOffset>
                </wp:positionV>
                <wp:extent cx="1769110" cy="234043"/>
                <wp:effectExtent l="0" t="0" r="21590" b="1397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11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608F73" id="Elipse 14" o:spid="_x0000_s1026" style="position:absolute;margin-left:220.35pt;margin-top:83.6pt;width:139.3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F160AD" wp14:editId="3B3B0BBA">
                <wp:simplePos x="0" y="0"/>
                <wp:positionH relativeFrom="column">
                  <wp:posOffset>1856105</wp:posOffset>
                </wp:positionH>
                <wp:positionV relativeFrom="paragraph">
                  <wp:posOffset>9525</wp:posOffset>
                </wp:positionV>
                <wp:extent cx="713015" cy="234043"/>
                <wp:effectExtent l="0" t="0" r="11430" b="1397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B8115" id="Elipse 13" o:spid="_x0000_s1026" style="position:absolute;margin-left:146.15pt;margin-top:.75pt;width:56.15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0F6AA3E" wp14:editId="31443263">
            <wp:extent cx="5612130" cy="2326005"/>
            <wp:effectExtent l="0" t="0" r="7620" b="0"/>
            <wp:docPr id="11" name="Imagen 1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2530" w14:textId="39F439AA" w:rsidR="00381E2C" w:rsidRDefault="00054237" w:rsidP="00054237">
      <w:pPr>
        <w:jc w:val="both"/>
        <w:rPr>
          <w:lang w:val="es-ES"/>
        </w:rPr>
      </w:pPr>
      <w:r>
        <w:rPr>
          <w:lang w:val="es-ES"/>
        </w:rPr>
        <w:t>Nota: Si se solicit</w:t>
      </w:r>
      <w:r w:rsidR="00B9726E">
        <w:rPr>
          <w:lang w:val="es-ES"/>
        </w:rPr>
        <w:t>ó</w:t>
      </w:r>
      <w:r>
        <w:rPr>
          <w:lang w:val="es-ES"/>
        </w:rPr>
        <w:t xml:space="preserve"> un material con indicador ABC</w:t>
      </w:r>
      <w:r w:rsidR="00B9726E">
        <w:rPr>
          <w:lang w:val="es-ES"/>
        </w:rPr>
        <w:t>:</w:t>
      </w:r>
      <w:r>
        <w:rPr>
          <w:lang w:val="es-ES"/>
        </w:rPr>
        <w:t xml:space="preserve"> “F o G” </w:t>
      </w:r>
      <w:r w:rsidR="006E6B05">
        <w:rPr>
          <w:lang w:val="es-ES"/>
        </w:rPr>
        <w:t xml:space="preserve">y stock cero teniendo </w:t>
      </w:r>
      <w:r w:rsidR="00E60374">
        <w:rPr>
          <w:lang w:val="es-ES"/>
        </w:rPr>
        <w:t xml:space="preserve">la orden ya liberada, se le debe dar “salida final” a dicho material </w:t>
      </w:r>
      <w:r w:rsidR="000958A6">
        <w:rPr>
          <w:lang w:val="es-ES"/>
        </w:rPr>
        <w:t>y solicitar el material</w:t>
      </w:r>
      <w:r w:rsidR="006E6B05">
        <w:rPr>
          <w:lang w:val="es-ES"/>
        </w:rPr>
        <w:t xml:space="preserve"> </w:t>
      </w:r>
      <w:r w:rsidR="00917985">
        <w:rPr>
          <w:lang w:val="es-ES"/>
        </w:rPr>
        <w:t xml:space="preserve">con </w:t>
      </w:r>
      <w:r w:rsidR="006E6B05">
        <w:rPr>
          <w:lang w:val="es-ES"/>
        </w:rPr>
        <w:t xml:space="preserve">otro </w:t>
      </w:r>
      <w:r w:rsidR="00917985">
        <w:rPr>
          <w:lang w:val="es-ES"/>
        </w:rPr>
        <w:t>código</w:t>
      </w:r>
      <w:r w:rsidR="008139B4">
        <w:rPr>
          <w:lang w:val="es-ES"/>
        </w:rPr>
        <w:t>.</w:t>
      </w:r>
    </w:p>
    <w:p w14:paraId="140D7C61" w14:textId="77777777" w:rsidR="008139B4" w:rsidRDefault="008139B4" w:rsidP="00054237">
      <w:pPr>
        <w:jc w:val="both"/>
        <w:rPr>
          <w:lang w:val="es-ES"/>
        </w:rPr>
      </w:pPr>
      <w:r>
        <w:rPr>
          <w:lang w:val="es-ES"/>
        </w:rPr>
        <w:t>Para esto realice los siguientes pasos en SAP:</w:t>
      </w:r>
    </w:p>
    <w:p w14:paraId="3A0B2EAD" w14:textId="588C28FE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Seleccionar el material y dar clic en </w:t>
      </w:r>
      <w:proofErr w:type="spellStart"/>
      <w:r>
        <w:rPr>
          <w:lang w:val="es-ES"/>
        </w:rPr>
        <w:t>Dat</w:t>
      </w:r>
      <w:proofErr w:type="spellEnd"/>
      <w:r>
        <w:rPr>
          <w:lang w:val="es-ES"/>
        </w:rPr>
        <w:t>. Gral.</w:t>
      </w:r>
    </w:p>
    <w:p w14:paraId="16A095DE" w14:textId="4508D54C" w:rsidR="00917985" w:rsidRDefault="0068497A" w:rsidP="00054237">
      <w:pPr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16966B" wp14:editId="39C9F7E9">
                <wp:simplePos x="0" y="0"/>
                <wp:positionH relativeFrom="margin">
                  <wp:align>left</wp:align>
                </wp:positionH>
                <wp:positionV relativeFrom="paragraph">
                  <wp:posOffset>2189057</wp:posOffset>
                </wp:positionV>
                <wp:extent cx="601133" cy="234043"/>
                <wp:effectExtent l="0" t="0" r="27940" b="1397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33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10150F6" id="Elipse 37" o:spid="_x0000_s1026" style="position:absolute;margin-left:0;margin-top:172.35pt;width:47.35pt;height:18.45pt;z-index:2517073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" filled="f" strokecolor="red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8E6285E" wp14:editId="5518C2E5">
            <wp:extent cx="5612130" cy="2419350"/>
            <wp:effectExtent l="0" t="0" r="7620" b="0"/>
            <wp:docPr id="49" name="Imagen 4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5054" w14:textId="3DE45B96" w:rsidR="009E2013" w:rsidRDefault="009E2013" w:rsidP="00054237">
      <w:pPr>
        <w:jc w:val="both"/>
        <w:rPr>
          <w:lang w:val="es-ES"/>
        </w:rPr>
      </w:pPr>
      <w:r>
        <w:rPr>
          <w:lang w:val="es-ES"/>
        </w:rPr>
        <w:t xml:space="preserve">Dar clic en </w:t>
      </w:r>
      <w:r w:rsidR="00257A65">
        <w:rPr>
          <w:lang w:val="es-ES"/>
        </w:rPr>
        <w:t>la casilla “Salida final”</w:t>
      </w:r>
      <w:r w:rsidR="00B9726E">
        <w:rPr>
          <w:lang w:val="es-ES"/>
        </w:rPr>
        <w:t xml:space="preserve">. Luego </w:t>
      </w:r>
      <w:r w:rsidR="00DB5358">
        <w:rPr>
          <w:lang w:val="es-ES"/>
        </w:rPr>
        <w:t xml:space="preserve">dar clic en </w:t>
      </w:r>
      <w:proofErr w:type="gramStart"/>
      <w:r w:rsidR="00DB5358">
        <w:rPr>
          <w:lang w:val="es-ES"/>
        </w:rPr>
        <w:t>grabar</w:t>
      </w:r>
      <w:r w:rsidR="002C7159">
        <w:rPr>
          <w:lang w:val="es-ES"/>
        </w:rPr>
        <w:t>(</w:t>
      </w:r>
      <w:proofErr w:type="gramEnd"/>
      <w:r w:rsidR="002C7159">
        <w:rPr>
          <w:lang w:val="es-ES"/>
        </w:rPr>
        <w:t xml:space="preserve">icono de </w:t>
      </w:r>
      <w:r w:rsidR="00CF68F9">
        <w:rPr>
          <w:lang w:val="es-ES"/>
        </w:rPr>
        <w:t>grabar</w:t>
      </w:r>
      <w:r w:rsidR="002C7159">
        <w:rPr>
          <w:lang w:val="es-ES"/>
        </w:rPr>
        <w:t>)</w:t>
      </w:r>
      <w:r w:rsidR="00B9726E">
        <w:rPr>
          <w:lang w:val="es-ES"/>
        </w:rPr>
        <w:t>.</w:t>
      </w:r>
    </w:p>
    <w:p w14:paraId="20C217C0" w14:textId="041F9DC5" w:rsidR="00467596" w:rsidRPr="00054237" w:rsidRDefault="0068497A" w:rsidP="00054237">
      <w:pPr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A25F7F" wp14:editId="59003736">
                <wp:simplePos x="0" y="0"/>
                <wp:positionH relativeFrom="column">
                  <wp:posOffset>1502198</wp:posOffset>
                </wp:positionH>
                <wp:positionV relativeFrom="paragraph">
                  <wp:posOffset>47837</wp:posOffset>
                </wp:positionV>
                <wp:extent cx="431800" cy="234043"/>
                <wp:effectExtent l="0" t="0" r="25400" b="1397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A86097" id="Elipse 50" o:spid="_x0000_s1026" style="position:absolute;margin-left:118.3pt;margin-top:3.75pt;width:34pt;height:18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7FBF7C" wp14:editId="55281CF7">
                <wp:simplePos x="0" y="0"/>
                <wp:positionH relativeFrom="column">
                  <wp:posOffset>2289175</wp:posOffset>
                </wp:positionH>
                <wp:positionV relativeFrom="paragraph">
                  <wp:posOffset>3351319</wp:posOffset>
                </wp:positionV>
                <wp:extent cx="713015" cy="234043"/>
                <wp:effectExtent l="0" t="0" r="11430" b="1397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16609" id="Elipse 35" o:spid="_x0000_s1026" style="position:absolute;margin-left:180.25pt;margin-top:263.9pt;width:56.15pt;height:18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DB5358">
        <w:rPr>
          <w:noProof/>
        </w:rPr>
        <w:drawing>
          <wp:inline distT="0" distB="0" distL="0" distR="0" wp14:anchorId="086C1D1F" wp14:editId="78338C58">
            <wp:extent cx="5612130" cy="3639820"/>
            <wp:effectExtent l="0" t="0" r="7620" b="0"/>
            <wp:docPr id="46" name="Imagen 4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67D" w14:textId="1DB5E06B" w:rsidR="00C17175" w:rsidRPr="00C949A8" w:rsidRDefault="00C17175" w:rsidP="002F42B7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C17175">
        <w:t xml:space="preserve">Todas las </w:t>
      </w:r>
      <w:proofErr w:type="spellStart"/>
      <w:r w:rsidRPr="00C17175">
        <w:t>OMs</w:t>
      </w:r>
      <w:proofErr w:type="spellEnd"/>
      <w:r w:rsidRPr="00C17175">
        <w:t xml:space="preserve"> deben estar asignadas a la revisión</w:t>
      </w:r>
      <w:r w:rsidR="0069014D">
        <w:t xml:space="preserve"> enviada por el Planeador General</w:t>
      </w:r>
      <w:r w:rsidRPr="00C17175">
        <w:t xml:space="preserve"> en SAP para asegurar el correcto seguimiento de la gestión de materiales</w:t>
      </w:r>
      <w:r>
        <w:t>.</w:t>
      </w:r>
    </w:p>
    <w:p w14:paraId="54AA10E0" w14:textId="23795323" w:rsidR="00C949A8" w:rsidRPr="00C17175" w:rsidRDefault="00106F03" w:rsidP="009F25EB">
      <w:pPr>
        <w:pStyle w:val="Prrafodelista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E8288" wp14:editId="2F3CFC15">
                <wp:simplePos x="0" y="0"/>
                <wp:positionH relativeFrom="column">
                  <wp:posOffset>196215</wp:posOffset>
                </wp:positionH>
                <wp:positionV relativeFrom="paragraph">
                  <wp:posOffset>0</wp:posOffset>
                </wp:positionV>
                <wp:extent cx="713015" cy="180975"/>
                <wp:effectExtent l="0" t="0" r="11430" b="2857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809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75556" id="Elipse 3" o:spid="_x0000_s1026" style="position:absolute;margin-left:15.45pt;margin-top:0;width:56.15pt;height:1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E7071" wp14:editId="4D1B2322">
                <wp:simplePos x="0" y="0"/>
                <wp:positionH relativeFrom="column">
                  <wp:posOffset>2877185</wp:posOffset>
                </wp:positionH>
                <wp:positionV relativeFrom="paragraph">
                  <wp:posOffset>995680</wp:posOffset>
                </wp:positionV>
                <wp:extent cx="713015" cy="166688"/>
                <wp:effectExtent l="0" t="0" r="1143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01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647B0" id="Elipse 2" o:spid="_x0000_s1026" style="position:absolute;margin-left:226.55pt;margin-top:78.4pt;width:56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C949A8">
        <w:rPr>
          <w:noProof/>
        </w:rPr>
        <w:drawing>
          <wp:inline distT="0" distB="0" distL="0" distR="0" wp14:anchorId="4199574B" wp14:editId="31416D1D">
            <wp:extent cx="5612130" cy="2243137"/>
            <wp:effectExtent l="0" t="0" r="7620" b="508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7607" cy="224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D7CD" w14:textId="6DC869EB" w:rsidR="007A7A0D" w:rsidRDefault="007A7A0D" w:rsidP="007A7A0D">
      <w:pPr>
        <w:pStyle w:val="Prrafodelista"/>
        <w:jc w:val="right"/>
        <w:rPr>
          <w:lang w:val="es-ES"/>
        </w:rPr>
      </w:pPr>
      <w:r>
        <w:rPr>
          <w:lang w:val="es-ES"/>
        </w:rPr>
        <w:t>Figura 1</w:t>
      </w:r>
    </w:p>
    <w:p w14:paraId="3C944FFC" w14:textId="7B5FD892" w:rsidR="00346FAC" w:rsidRDefault="006A2178" w:rsidP="00346FA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Toda OM que </w:t>
      </w:r>
      <w:r w:rsidR="00285BDD">
        <w:rPr>
          <w:lang w:val="es-ES"/>
        </w:rPr>
        <w:t xml:space="preserve">este 100% de materiales </w:t>
      </w:r>
      <w:r w:rsidR="00845F34">
        <w:rPr>
          <w:lang w:val="es-ES"/>
        </w:rPr>
        <w:t xml:space="preserve">cargados en SAP </w:t>
      </w:r>
      <w:r w:rsidR="00285BDD">
        <w:rPr>
          <w:lang w:val="es-ES"/>
        </w:rPr>
        <w:t xml:space="preserve">se debe colocar </w:t>
      </w:r>
      <w:proofErr w:type="gramStart"/>
      <w:r w:rsidR="00285BDD">
        <w:rPr>
          <w:lang w:val="es-ES"/>
        </w:rPr>
        <w:t>status</w:t>
      </w:r>
      <w:proofErr w:type="gramEnd"/>
      <w:r w:rsidR="00285BDD">
        <w:rPr>
          <w:lang w:val="es-ES"/>
        </w:rPr>
        <w:t>: “</w:t>
      </w:r>
      <w:r w:rsidR="00845F34">
        <w:rPr>
          <w:lang w:val="es-ES"/>
        </w:rPr>
        <w:t>PLAN</w:t>
      </w:r>
      <w:r w:rsidR="00285BDD">
        <w:rPr>
          <w:lang w:val="es-ES"/>
        </w:rPr>
        <w:t>”</w:t>
      </w:r>
      <w:r w:rsidR="00845F34">
        <w:rPr>
          <w:lang w:val="es-ES"/>
        </w:rPr>
        <w:t>.</w:t>
      </w:r>
    </w:p>
    <w:p w14:paraId="270448C2" w14:textId="730AC47E" w:rsidR="00DE41D1" w:rsidRDefault="00DE41D1" w:rsidP="00DE41D1">
      <w:pPr>
        <w:pStyle w:val="Prrafodelista"/>
        <w:rPr>
          <w:lang w:val="es-ES"/>
        </w:rPr>
      </w:pPr>
    </w:p>
    <w:p w14:paraId="221C6AD8" w14:textId="2C69CE02" w:rsidR="00845F34" w:rsidRDefault="00BF4498" w:rsidP="00DE41D1">
      <w:pPr>
        <w:pStyle w:val="Prrafodelista"/>
        <w:ind w:left="360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CA1F64" wp14:editId="03992206">
                <wp:simplePos x="0" y="0"/>
                <wp:positionH relativeFrom="column">
                  <wp:posOffset>367347</wp:posOffset>
                </wp:positionH>
                <wp:positionV relativeFrom="paragraph">
                  <wp:posOffset>1098867</wp:posOffset>
                </wp:positionV>
                <wp:extent cx="1319212" cy="234043"/>
                <wp:effectExtent l="0" t="0" r="14605" b="1397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21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86A579A" id="Elipse 18" o:spid="_x0000_s1026" style="position:absolute;margin-left:28.9pt;margin-top:86.5pt;width:103.85pt;height:18.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E22E7E" wp14:editId="3D90C392">
            <wp:extent cx="5612130" cy="1827530"/>
            <wp:effectExtent l="0" t="0" r="7620" b="127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AD0E64" wp14:editId="5AAE4409">
                <wp:simplePos x="0" y="0"/>
                <wp:positionH relativeFrom="column">
                  <wp:posOffset>3153728</wp:posOffset>
                </wp:positionH>
                <wp:positionV relativeFrom="paragraph">
                  <wp:posOffset>118110</wp:posOffset>
                </wp:positionV>
                <wp:extent cx="2100262" cy="234043"/>
                <wp:effectExtent l="0" t="0" r="14605" b="139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262" cy="2340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4E4304" id="Elipse 17" o:spid="_x0000_s1026" style="position:absolute;margin-left:248.35pt;margin-top:9.3pt;width:165.35pt;height:18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</w:p>
    <w:p w14:paraId="0FC728FB" w14:textId="711AA35A" w:rsidR="007A7A0D" w:rsidRDefault="007A7A0D" w:rsidP="007A7A0D">
      <w:pPr>
        <w:pStyle w:val="Prrafodelista"/>
        <w:jc w:val="right"/>
        <w:rPr>
          <w:lang w:val="es-ES"/>
        </w:rPr>
      </w:pPr>
    </w:p>
    <w:p w14:paraId="25F99BFF" w14:textId="3C8CE08A" w:rsidR="00505587" w:rsidRDefault="00505587" w:rsidP="0050558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que </w:t>
      </w:r>
      <w:r w:rsidR="00041155">
        <w:rPr>
          <w:lang w:val="es-ES"/>
        </w:rPr>
        <w:t xml:space="preserve">tenga materiales pendientes por cargar en SAP se debe dejar en </w:t>
      </w:r>
      <w:proofErr w:type="gramStart"/>
      <w:r w:rsidR="00041155">
        <w:rPr>
          <w:lang w:val="es-ES"/>
        </w:rPr>
        <w:t>status</w:t>
      </w:r>
      <w:proofErr w:type="gramEnd"/>
      <w:r w:rsidR="00041155">
        <w:rPr>
          <w:lang w:val="es-ES"/>
        </w:rPr>
        <w:t xml:space="preserve"> “CREA” </w:t>
      </w:r>
      <w:r w:rsidR="00883B44">
        <w:rPr>
          <w:lang w:val="es-ES"/>
        </w:rPr>
        <w:t>y “PESO”.</w:t>
      </w:r>
    </w:p>
    <w:p w14:paraId="5A009678" w14:textId="47DA68BA" w:rsidR="008E6708" w:rsidRDefault="009E6F70" w:rsidP="008E6708">
      <w:pPr>
        <w:pStyle w:val="Prrafodelista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C8C3C" wp14:editId="0D7C5697">
                <wp:simplePos x="0" y="0"/>
                <wp:positionH relativeFrom="column">
                  <wp:posOffset>3229927</wp:posOffset>
                </wp:positionH>
                <wp:positionV relativeFrom="paragraph">
                  <wp:posOffset>67628</wp:posOffset>
                </wp:positionV>
                <wp:extent cx="1938337" cy="190818"/>
                <wp:effectExtent l="0" t="0" r="24130" b="1905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337" cy="1908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940EA" id="Elipse 24" o:spid="_x0000_s1026" style="position:absolute;margin-left:254.3pt;margin-top:5.35pt;width:152.6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ACAC54" wp14:editId="3986F2F9">
                <wp:simplePos x="0" y="0"/>
                <wp:positionH relativeFrom="column">
                  <wp:posOffset>229553</wp:posOffset>
                </wp:positionH>
                <wp:positionV relativeFrom="paragraph">
                  <wp:posOffset>1583055</wp:posOffset>
                </wp:positionV>
                <wp:extent cx="1890712" cy="157163"/>
                <wp:effectExtent l="0" t="0" r="14605" b="1460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712" cy="15716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726343" id="Elipse 26" o:spid="_x0000_s1026" style="position:absolute;margin-left:18.1pt;margin-top:124.65pt;width:148.85pt;height:1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A93F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BBD795" wp14:editId="4277D49F">
                <wp:simplePos x="0" y="0"/>
                <wp:positionH relativeFrom="column">
                  <wp:posOffset>196215</wp:posOffset>
                </wp:positionH>
                <wp:positionV relativeFrom="paragraph">
                  <wp:posOffset>535305</wp:posOffset>
                </wp:positionV>
                <wp:extent cx="1033145" cy="166688"/>
                <wp:effectExtent l="0" t="0" r="14605" b="2413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666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DD74A" id="Elipse 25" o:spid="_x0000_s1026" style="position:absolute;margin-left:15.45pt;margin-top:42.15pt;width:81.35pt;height:13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8E6708">
        <w:rPr>
          <w:noProof/>
        </w:rPr>
        <w:drawing>
          <wp:inline distT="0" distB="0" distL="0" distR="0" wp14:anchorId="2EC176E7" wp14:editId="10B3F472">
            <wp:extent cx="5576887" cy="1857375"/>
            <wp:effectExtent l="0" t="0" r="5080" b="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405" cy="1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6858" w14:textId="03D0B935" w:rsidR="00A93F0E" w:rsidRDefault="00A93F0E" w:rsidP="00A93F0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Toda OM 100% planeada (materiales 100% y </w:t>
      </w:r>
      <w:r w:rsidR="00D050F5">
        <w:rPr>
          <w:lang w:val="es-ES"/>
        </w:rPr>
        <w:t xml:space="preserve">operaciones 100%) se debe colocar en </w:t>
      </w:r>
      <w:proofErr w:type="gramStart"/>
      <w:r w:rsidR="00D050F5">
        <w:rPr>
          <w:lang w:val="es-ES"/>
        </w:rPr>
        <w:t>status</w:t>
      </w:r>
      <w:proofErr w:type="gramEnd"/>
      <w:r w:rsidR="00D050F5">
        <w:rPr>
          <w:lang w:val="es-ES"/>
        </w:rPr>
        <w:t xml:space="preserve"> “PROG”.</w:t>
      </w:r>
    </w:p>
    <w:p w14:paraId="795DDC93" w14:textId="45C0AA20" w:rsidR="00D050F5" w:rsidRPr="00D050F5" w:rsidRDefault="00106F03" w:rsidP="00D050F5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241AAA" wp14:editId="15C46421">
                <wp:simplePos x="0" y="0"/>
                <wp:positionH relativeFrom="column">
                  <wp:posOffset>239078</wp:posOffset>
                </wp:positionH>
                <wp:positionV relativeFrom="paragraph">
                  <wp:posOffset>1128395</wp:posOffset>
                </wp:positionV>
                <wp:extent cx="1419225" cy="178979"/>
                <wp:effectExtent l="0" t="0" r="28575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E28877" id="Elipse 29" o:spid="_x0000_s1026" style="position:absolute;margin-left:18.85pt;margin-top:88.85pt;width:111.75pt;height:14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691D3E" wp14:editId="49531504">
                <wp:simplePos x="0" y="0"/>
                <wp:positionH relativeFrom="column">
                  <wp:posOffset>3134677</wp:posOffset>
                </wp:positionH>
                <wp:positionV relativeFrom="paragraph">
                  <wp:posOffset>147320</wp:posOffset>
                </wp:positionV>
                <wp:extent cx="2109787" cy="178979"/>
                <wp:effectExtent l="0" t="0" r="24130" b="1206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9787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54C0C" id="Elipse 28" o:spid="_x0000_s1026" style="position:absolute;margin-left:246.8pt;margin-top:11.6pt;width:166.1pt;height:14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A6BDE78" wp14:editId="67FEF770">
            <wp:extent cx="5612130" cy="1642110"/>
            <wp:effectExtent l="0" t="0" r="7620" b="0"/>
            <wp:docPr id="27" name="Imagen 27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, Word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221" w14:textId="6E4EEFA5" w:rsidR="005211AA" w:rsidRPr="009E6F70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55B7D">
        <w:t>Todas las reservas deben ser generadas tipo stock especial. (Es decir incluyendo el 2 en el tipo de reserva, debe ser reserva al elemento PEP)</w:t>
      </w:r>
      <w:r>
        <w:t xml:space="preserve">.  </w:t>
      </w:r>
      <w:r w:rsidR="00653A01">
        <w:t xml:space="preserve">Nota: </w:t>
      </w:r>
      <w:r w:rsidR="00F24E29">
        <w:t>se debe dar “N</w:t>
      </w:r>
      <w:r w:rsidR="0001454F">
        <w:t>O</w:t>
      </w:r>
      <w:r w:rsidR="00F24E29">
        <w:t xml:space="preserve">” </w:t>
      </w:r>
      <w:r w:rsidR="0001454F">
        <w:t xml:space="preserve">al mensaje emergente de creación de </w:t>
      </w:r>
      <w:proofErr w:type="spellStart"/>
      <w:r w:rsidR="0001454F">
        <w:t>Solped</w:t>
      </w:r>
      <w:proofErr w:type="spellEnd"/>
      <w:r w:rsidR="0001454F">
        <w:t>.</w:t>
      </w:r>
    </w:p>
    <w:p w14:paraId="46003688" w14:textId="0904F1F6" w:rsidR="009E6F70" w:rsidRPr="009E6F70" w:rsidRDefault="009E6F70" w:rsidP="009E6F70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2235E" wp14:editId="6E5275A9">
                <wp:simplePos x="0" y="0"/>
                <wp:positionH relativeFrom="column">
                  <wp:posOffset>815022</wp:posOffset>
                </wp:positionH>
                <wp:positionV relativeFrom="paragraph">
                  <wp:posOffset>47625</wp:posOffset>
                </wp:positionV>
                <wp:extent cx="397328" cy="178979"/>
                <wp:effectExtent l="0" t="0" r="22225" b="1206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C1016" id="Elipse 32" o:spid="_x0000_s1026" style="position:absolute;margin-left:64.15pt;margin-top:3.75pt;width:31.3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CkEj6M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FB3FAA" wp14:editId="0B8D37C8">
                <wp:simplePos x="0" y="0"/>
                <wp:positionH relativeFrom="column">
                  <wp:posOffset>2877504</wp:posOffset>
                </wp:positionH>
                <wp:positionV relativeFrom="paragraph">
                  <wp:posOffset>405130</wp:posOffset>
                </wp:positionV>
                <wp:extent cx="133350" cy="359229"/>
                <wp:effectExtent l="0" t="0" r="19050" b="2222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FF02D" id="Rectángulo 31" o:spid="_x0000_s1026" style="position:absolute;margin-left:226.6pt;margin-top:31.9pt;width:10.5pt;height:28.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03D5ACA" wp14:editId="39A834E1">
            <wp:extent cx="5612130" cy="1196975"/>
            <wp:effectExtent l="0" t="0" r="7620" b="3175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C8BD" w14:textId="594B93DC" w:rsidR="001F2476" w:rsidRPr="00D00623" w:rsidRDefault="0001454F" w:rsidP="009F25EB">
      <w:pPr>
        <w:pStyle w:val="Prrafodelista"/>
        <w:ind w:left="360"/>
        <w:jc w:val="center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74322B" wp14:editId="6E549292">
                <wp:simplePos x="0" y="0"/>
                <wp:positionH relativeFrom="column">
                  <wp:posOffset>2982913</wp:posOffset>
                </wp:positionH>
                <wp:positionV relativeFrom="paragraph">
                  <wp:posOffset>1167765</wp:posOffset>
                </wp:positionV>
                <wp:extent cx="731520" cy="178979"/>
                <wp:effectExtent l="0" t="0" r="11430" b="1206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80E05C" id="Elipse 10" o:spid="_x0000_s1026" style="position:absolute;margin-left:234.9pt;margin-top:91.95pt;width:57.6pt;height:1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1F2476">
        <w:rPr>
          <w:noProof/>
        </w:rPr>
        <w:drawing>
          <wp:inline distT="0" distB="0" distL="0" distR="0" wp14:anchorId="1EE6007E" wp14:editId="2461DACB">
            <wp:extent cx="5612130" cy="1679575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9703" w14:textId="77777777" w:rsidR="009F25EB" w:rsidRDefault="009F25EB" w:rsidP="009F25EB">
      <w:pPr>
        <w:pStyle w:val="Prrafodelista"/>
        <w:jc w:val="both"/>
        <w:rPr>
          <w:lang w:val="es-ES"/>
        </w:rPr>
      </w:pPr>
    </w:p>
    <w:p w14:paraId="130EAC2A" w14:textId="1DC331A0" w:rsidR="005211AA" w:rsidRDefault="005211AA" w:rsidP="005211AA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Todos los materiales deben tener como almacén “TEMP” (Parada de planta), a excepción de aquellos materiales que no tengan esta bodega asociada. </w:t>
      </w:r>
    </w:p>
    <w:p w14:paraId="34EF885F" w14:textId="1F7A8136" w:rsidR="005211AA" w:rsidRPr="007A7A0D" w:rsidRDefault="009E6F70" w:rsidP="009F25EB">
      <w:pPr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F786E" wp14:editId="3EE8C855">
                <wp:simplePos x="0" y="0"/>
                <wp:positionH relativeFrom="column">
                  <wp:posOffset>2981325</wp:posOffset>
                </wp:positionH>
                <wp:positionV relativeFrom="paragraph">
                  <wp:posOffset>406400</wp:posOffset>
                </wp:positionV>
                <wp:extent cx="163286" cy="359229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286" cy="3592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87188C" id="Rectángulo 8" o:spid="_x0000_s1026" style="position:absolute;margin-left:234.75pt;margin-top:32pt;width:12.85pt;height:28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2862D" wp14:editId="2B1B3DD1">
                <wp:simplePos x="0" y="0"/>
                <wp:positionH relativeFrom="column">
                  <wp:posOffset>817880</wp:posOffset>
                </wp:positionH>
                <wp:positionV relativeFrom="paragraph">
                  <wp:posOffset>43180</wp:posOffset>
                </wp:positionV>
                <wp:extent cx="397328" cy="178979"/>
                <wp:effectExtent l="0" t="0" r="22225" b="1206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F5B90" id="Elipse 5" o:spid="_x0000_s1026" style="position:absolute;margin-left:64.4pt;margin-top:3.4pt;width:31.3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" filled="f" strokecolor="red" strokeweight="1pt">
                <v:stroke joinstyle="miter"/>
              </v:oval>
            </w:pict>
          </mc:Fallback>
        </mc:AlternateContent>
      </w:r>
      <w:r w:rsidR="005211AA">
        <w:rPr>
          <w:noProof/>
        </w:rPr>
        <w:drawing>
          <wp:inline distT="0" distB="0" distL="0" distR="0" wp14:anchorId="5DAE3606" wp14:editId="7F5B60B6">
            <wp:extent cx="5612130" cy="1197429"/>
            <wp:effectExtent l="0" t="0" r="0" b="317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336" cy="12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95" w14:textId="77777777" w:rsidR="009E6F70" w:rsidRDefault="009E6F70" w:rsidP="009E6F70">
      <w:pPr>
        <w:pStyle w:val="Prrafodelista"/>
        <w:jc w:val="both"/>
        <w:rPr>
          <w:lang w:val="es-ES"/>
        </w:rPr>
      </w:pPr>
    </w:p>
    <w:p w14:paraId="4BDA00A3" w14:textId="247E5A5E" w:rsidR="008455CD" w:rsidRDefault="008455CD" w:rsidP="008455CD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Colocar en </w:t>
      </w:r>
      <w:r w:rsidRPr="004D691F">
        <w:rPr>
          <w:lang w:val="es-ES"/>
        </w:rPr>
        <w:t xml:space="preserve">“Destinatario” </w:t>
      </w:r>
      <w:r>
        <w:rPr>
          <w:lang w:val="es-ES"/>
        </w:rPr>
        <w:t>la revisión enviada por Planeador General.</w:t>
      </w:r>
    </w:p>
    <w:p w14:paraId="5A0112D9" w14:textId="28F60430" w:rsidR="006D7D44" w:rsidRPr="006D7D44" w:rsidRDefault="00C70708" w:rsidP="006D7D44">
      <w:pPr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BFBD9D" wp14:editId="36B646D7">
                <wp:simplePos x="0" y="0"/>
                <wp:positionH relativeFrom="column">
                  <wp:posOffset>4915420</wp:posOffset>
                </wp:positionH>
                <wp:positionV relativeFrom="paragraph">
                  <wp:posOffset>312997</wp:posOffset>
                </wp:positionV>
                <wp:extent cx="384464" cy="543791"/>
                <wp:effectExtent l="0" t="0" r="15875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464" cy="5437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EFDC5" id="Rectángulo 36" o:spid="_x0000_s1026" style="position:absolute;margin-left:387.05pt;margin-top:24.65pt;width:30.25pt;height:42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BF2757" wp14:editId="4FDF9BE6">
                <wp:simplePos x="0" y="0"/>
                <wp:positionH relativeFrom="column">
                  <wp:posOffset>834736</wp:posOffset>
                </wp:positionH>
                <wp:positionV relativeFrom="paragraph">
                  <wp:posOffset>42833</wp:posOffset>
                </wp:positionV>
                <wp:extent cx="397328" cy="178979"/>
                <wp:effectExtent l="0" t="0" r="22225" b="12065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8" cy="1789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5A9BF8" id="Elipse 34" o:spid="_x0000_s1026" style="position:absolute;margin-left:65.75pt;margin-top:3.35pt;width:31.3pt;height:14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6D7D44">
        <w:rPr>
          <w:noProof/>
        </w:rPr>
        <w:drawing>
          <wp:inline distT="0" distB="0" distL="0" distR="0" wp14:anchorId="5A94CF3E" wp14:editId="07B6C852">
            <wp:extent cx="5612130" cy="1196975"/>
            <wp:effectExtent l="0" t="0" r="7620" b="3175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EFF3" w14:textId="63C44BE5" w:rsidR="00FB406A" w:rsidRDefault="00FB406A" w:rsidP="00FB406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FB406A">
        <w:rPr>
          <w:lang w:val="es-ES"/>
        </w:rPr>
        <w:t>Cada material se debe cargar la operación correspondiente según tabla 1 (si aplica).</w:t>
      </w:r>
    </w:p>
    <w:p w14:paraId="7CA06D79" w14:textId="5D973A28" w:rsidR="00EC09E0" w:rsidRPr="00633C3F" w:rsidRDefault="00633C3F" w:rsidP="00633C3F">
      <w:pPr>
        <w:pStyle w:val="Prrafodelista"/>
        <w:numPr>
          <w:ilvl w:val="0"/>
          <w:numId w:val="8"/>
        </w:numPr>
        <w:jc w:val="both"/>
      </w:pPr>
      <w:r w:rsidRPr="00633C3F">
        <w:t xml:space="preserve">En caso de identificar un material existente en las bodegas de sobrantes del proyecto en el campo destinatario se agrega *RC al destinatario </w:t>
      </w:r>
      <w:proofErr w:type="spellStart"/>
      <w:r w:rsidRPr="00633C3F">
        <w:t>Ej</w:t>
      </w:r>
      <w:proofErr w:type="spellEnd"/>
      <w:r w:rsidRPr="00633C3F">
        <w:t>: *RCTAU111-1</w:t>
      </w:r>
    </w:p>
    <w:p w14:paraId="26B05F60" w14:textId="77777777" w:rsidR="00C57B53" w:rsidRDefault="004D691F" w:rsidP="00A97FE0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A97FE0" w:rsidRPr="004D691F">
        <w:rPr>
          <w:lang w:val="es-ES"/>
        </w:rPr>
        <w:t>En la casilla “Puesto de Descarga” se debe establecer hacía que parte especifica va dirigido el repuesto</w:t>
      </w:r>
      <w:r w:rsidR="00A97FE0">
        <w:rPr>
          <w:lang w:val="es-ES"/>
        </w:rPr>
        <w:t xml:space="preserve"> (Alistamiento, SAS, Recomendación, Catalizador/Químico, Normalización, </w:t>
      </w:r>
      <w:proofErr w:type="spellStart"/>
      <w:r w:rsidR="00A97FE0">
        <w:rPr>
          <w:lang w:val="es-ES"/>
        </w:rPr>
        <w:t>Norm</w:t>
      </w:r>
      <w:proofErr w:type="spellEnd"/>
      <w:r w:rsidR="00A97FE0">
        <w:rPr>
          <w:lang w:val="es-ES"/>
        </w:rPr>
        <w:t>-Aislamiento, Respaldo). Ver tabla 1.</w:t>
      </w:r>
      <w:r w:rsidR="00C57B53">
        <w:rPr>
          <w:lang w:val="es-ES"/>
        </w:rPr>
        <w:t xml:space="preserve"> </w:t>
      </w:r>
    </w:p>
    <w:p w14:paraId="3A18A5A5" w14:textId="1CBA5A02" w:rsidR="00EC09E0" w:rsidRPr="00EC09E0" w:rsidRDefault="00EC09E0" w:rsidP="00EC09E0">
      <w:pPr>
        <w:pStyle w:val="Prrafodelista"/>
        <w:numPr>
          <w:ilvl w:val="0"/>
          <w:numId w:val="1"/>
        </w:numPr>
        <w:jc w:val="both"/>
      </w:pPr>
      <w:r w:rsidRPr="00EC09E0">
        <w:t xml:space="preserve">En puesto de descarga cuando se trata de un material de un trabajo que va a ejecutar personal de Ecopetrol se agrega –ECP al puesto de descarga </w:t>
      </w:r>
      <w:proofErr w:type="spellStart"/>
      <w:r w:rsidRPr="00EC09E0">
        <w:t>Ej</w:t>
      </w:r>
      <w:proofErr w:type="spellEnd"/>
      <w:r w:rsidRPr="00EC09E0">
        <w:t>: R</w:t>
      </w:r>
      <w:r w:rsidR="00633C3F">
        <w:t>ECOMENDACIÓN</w:t>
      </w:r>
      <w:r w:rsidRPr="00EC09E0">
        <w:t>-ECP</w:t>
      </w:r>
    </w:p>
    <w:p w14:paraId="0D20C4C8" w14:textId="436FD708" w:rsidR="00EF27D8" w:rsidRPr="00EC09E0" w:rsidRDefault="00EF27D8" w:rsidP="005211AA">
      <w:pPr>
        <w:pStyle w:val="Prrafodelista"/>
        <w:jc w:val="both"/>
      </w:pPr>
    </w:p>
    <w:tbl>
      <w:tblPr>
        <w:tblW w:w="73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2334"/>
        <w:gridCol w:w="4128"/>
      </w:tblGrid>
      <w:tr w:rsidR="008455CD" w:rsidRPr="004D691F" w14:paraId="1E6E1C78" w14:textId="77777777" w:rsidTr="00791610">
        <w:trPr>
          <w:trHeight w:val="528"/>
          <w:jc w:val="center"/>
        </w:trPr>
        <w:tc>
          <w:tcPr>
            <w:tcW w:w="1240" w:type="dxa"/>
            <w:shd w:val="clear" w:color="000000" w:fill="FFFF00"/>
            <w:vAlign w:val="center"/>
            <w:hideMark/>
          </w:tcPr>
          <w:p w14:paraId="6E049DBF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OPERACIÓN</w:t>
            </w:r>
          </w:p>
        </w:tc>
        <w:tc>
          <w:tcPr>
            <w:tcW w:w="1978" w:type="dxa"/>
            <w:shd w:val="clear" w:color="000000" w:fill="FFFF00"/>
            <w:vAlign w:val="bottom"/>
            <w:hideMark/>
          </w:tcPr>
          <w:p w14:paraId="109E7A79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PUESTO DE DESCARGA</w:t>
            </w:r>
          </w:p>
        </w:tc>
        <w:tc>
          <w:tcPr>
            <w:tcW w:w="4128" w:type="dxa"/>
            <w:shd w:val="clear" w:color="000000" w:fill="FFFF00"/>
            <w:noWrap/>
            <w:vAlign w:val="center"/>
            <w:hideMark/>
          </w:tcPr>
          <w:p w14:paraId="2ACD3B71" w14:textId="77777777" w:rsidR="008455CD" w:rsidRPr="004D691F" w:rsidRDefault="008455CD" w:rsidP="00946115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4D691F">
              <w:rPr>
                <w:b/>
                <w:bCs/>
                <w:lang w:val="es-ES"/>
              </w:rPr>
              <w:t>COMENTARIO</w:t>
            </w:r>
          </w:p>
        </w:tc>
      </w:tr>
      <w:tr w:rsidR="008455CD" w:rsidRPr="004D691F" w14:paraId="5AEEB779" w14:textId="77777777" w:rsidTr="00791610">
        <w:trPr>
          <w:trHeight w:val="659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146E6D6" w14:textId="3CA4AB3D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13CFC8D8" w14:textId="3FA82801" w:rsidR="008455CD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ALISTAMIENTO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558CE4A" w14:textId="66A3C8C4" w:rsidR="008B7245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 w:rsidR="00103B6E" w:rsidRPr="004D691F">
              <w:rPr>
                <w:lang w:val="es-ES"/>
              </w:rPr>
              <w:t>alistamiento</w:t>
            </w:r>
            <w:r w:rsidR="00103B6E">
              <w:rPr>
                <w:lang w:val="es-ES"/>
              </w:rPr>
              <w:t>.</w:t>
            </w:r>
          </w:p>
        </w:tc>
      </w:tr>
      <w:tr w:rsidR="008B7245" w:rsidRPr="004D691F" w14:paraId="03BA2EF8" w14:textId="77777777" w:rsidTr="00791610">
        <w:trPr>
          <w:trHeight w:val="555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7ACCC743" w14:textId="16269A3B" w:rsidR="008B7245" w:rsidRDefault="008B7245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</w:tcPr>
          <w:p w14:paraId="1D05419D" w14:textId="4A5B9B8D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PREFABRICADO</w:t>
            </w:r>
          </w:p>
        </w:tc>
        <w:tc>
          <w:tcPr>
            <w:tcW w:w="4128" w:type="dxa"/>
            <w:shd w:val="clear" w:color="auto" w:fill="auto"/>
            <w:vAlign w:val="bottom"/>
          </w:tcPr>
          <w:p w14:paraId="6DB2E9A4" w14:textId="1F119A7F" w:rsidR="008B7245" w:rsidRPr="004D691F" w:rsidRDefault="00103B6E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que sean requeridos para la etapa de </w:t>
            </w:r>
            <w:r>
              <w:rPr>
                <w:lang w:val="es-ES"/>
              </w:rPr>
              <w:t>prefabricado.</w:t>
            </w:r>
          </w:p>
        </w:tc>
      </w:tr>
      <w:tr w:rsidR="008455CD" w:rsidRPr="004D691F" w14:paraId="2573C2EB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3018333" w14:textId="1C71D645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  <w:hideMark/>
          </w:tcPr>
          <w:p w14:paraId="3F6A53E3" w14:textId="7B153ACB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SAS</w:t>
            </w:r>
          </w:p>
        </w:tc>
        <w:tc>
          <w:tcPr>
            <w:tcW w:w="4128" w:type="dxa"/>
            <w:shd w:val="clear" w:color="auto" w:fill="auto"/>
            <w:noWrap/>
            <w:vAlign w:val="bottom"/>
            <w:hideMark/>
          </w:tcPr>
          <w:p w14:paraId="6D20FC16" w14:textId="4B50387F" w:rsidR="008455CD" w:rsidRPr="004D691F" w:rsidRDefault="008455CD" w:rsidP="00946115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asociados al SAS</w:t>
            </w:r>
            <w:r w:rsidR="00103B6E">
              <w:rPr>
                <w:lang w:val="es-ES"/>
              </w:rPr>
              <w:t>.</w:t>
            </w:r>
          </w:p>
        </w:tc>
      </w:tr>
      <w:tr w:rsidR="00103B6E" w:rsidRPr="004D691F" w14:paraId="36E0346D" w14:textId="77777777" w:rsidTr="00791610">
        <w:trPr>
          <w:trHeight w:val="264"/>
          <w:jc w:val="center"/>
        </w:trPr>
        <w:tc>
          <w:tcPr>
            <w:tcW w:w="1240" w:type="dxa"/>
            <w:shd w:val="clear" w:color="auto" w:fill="auto"/>
            <w:noWrap/>
            <w:vAlign w:val="center"/>
          </w:tcPr>
          <w:p w14:paraId="3DABC6CB" w14:textId="55C92404" w:rsidR="00103B6E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bottom"/>
          </w:tcPr>
          <w:p w14:paraId="01F6255A" w14:textId="70373EF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SAES</w:t>
            </w:r>
          </w:p>
        </w:tc>
        <w:tc>
          <w:tcPr>
            <w:tcW w:w="4128" w:type="dxa"/>
            <w:shd w:val="clear" w:color="auto" w:fill="auto"/>
            <w:noWrap/>
            <w:vAlign w:val="bottom"/>
          </w:tcPr>
          <w:p w14:paraId="5B03ABBC" w14:textId="1416D228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asociados al </w:t>
            </w:r>
            <w:r>
              <w:rPr>
                <w:lang w:val="es-ES"/>
              </w:rPr>
              <w:t>SAES</w:t>
            </w:r>
            <w:r w:rsidRPr="004D691F">
              <w:rPr>
                <w:lang w:val="es-ES"/>
              </w:rPr>
              <w:t>.</w:t>
            </w:r>
          </w:p>
        </w:tc>
      </w:tr>
      <w:tr w:rsidR="00103B6E" w:rsidRPr="004D691F" w14:paraId="758A713B" w14:textId="77777777" w:rsidTr="00791610">
        <w:trPr>
          <w:trHeight w:val="1965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096CA3" w14:textId="6C4C40C6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612AF4E1" w14:textId="7E29A7A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RECOMENDACIÓN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480150ED" w14:textId="7C328AAE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la ejecución de una recomendación. (</w:t>
            </w:r>
            <w:proofErr w:type="spellStart"/>
            <w:r w:rsidRPr="004D691F">
              <w:rPr>
                <w:lang w:val="es-ES"/>
              </w:rPr>
              <w:t>Ej</w:t>
            </w:r>
            <w:proofErr w:type="spellEnd"/>
            <w:r w:rsidRPr="004D691F">
              <w:rPr>
                <w:lang w:val="es-ES"/>
              </w:rPr>
              <w:t xml:space="preserve">: Platos internos de una torre pedidos para cambio, en este ejemplo, en normalización estarían los empaques para el cierre de </w:t>
            </w:r>
            <w:proofErr w:type="spellStart"/>
            <w:r w:rsidRPr="004D691F">
              <w:rPr>
                <w:lang w:val="es-ES"/>
              </w:rPr>
              <w:t>ma</w:t>
            </w:r>
            <w:r>
              <w:rPr>
                <w:lang w:val="es-ES"/>
              </w:rPr>
              <w:t>n</w:t>
            </w:r>
            <w:r w:rsidRPr="004D691F">
              <w:rPr>
                <w:lang w:val="es-ES"/>
              </w:rPr>
              <w:t>holes</w:t>
            </w:r>
            <w:proofErr w:type="spellEnd"/>
            <w:r w:rsidRPr="004D691F">
              <w:rPr>
                <w:lang w:val="es-ES"/>
              </w:rPr>
              <w:t xml:space="preserve"> y retiro del SAS</w:t>
            </w:r>
            <w:r>
              <w:rPr>
                <w:lang w:val="es-ES"/>
              </w:rPr>
              <w:t xml:space="preserve"> </w:t>
            </w:r>
            <w:r w:rsidRPr="004D691F">
              <w:rPr>
                <w:lang w:val="es-ES"/>
              </w:rPr>
              <w:t>(No se incluyen aquí materiales contingentes, estos se incluyen en Respaldo)</w:t>
            </w:r>
          </w:p>
        </w:tc>
      </w:tr>
      <w:tr w:rsidR="00103B6E" w:rsidRPr="004D691F" w14:paraId="7891DC38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B26DC2B" w14:textId="5E19B57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35B869F4" w14:textId="3296217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CATALIZADOR/QU</w:t>
            </w:r>
            <w:r w:rsidR="00312D00">
              <w:rPr>
                <w:lang w:val="es-ES"/>
              </w:rPr>
              <w:t>Í</w:t>
            </w:r>
            <w:r>
              <w:rPr>
                <w:lang w:val="es-ES"/>
              </w:rPr>
              <w:t>MICO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7EC577CC" w14:textId="40F4F59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Los materiales asociados a químicos o catalizadores que se deben cargar. (Solo químicos o catalizadores)</w:t>
            </w:r>
          </w:p>
        </w:tc>
      </w:tr>
      <w:tr w:rsidR="00103B6E" w:rsidRPr="004D691F" w14:paraId="4389C977" w14:textId="77777777" w:rsidTr="00791610">
        <w:trPr>
          <w:trHeight w:val="145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EBA4E27" w14:textId="0A1C6DDA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F3ECA29" w14:textId="64AE6283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NORMALIZACIÓN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26DE91BD" w14:textId="66717D61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para normalizar el equipo con miras a entregar a operaciones incluyendo el retiro del SAS. (No se incluyen aquí materiales contingentes, estos se incluyen en Respaldo)</w:t>
            </w:r>
          </w:p>
        </w:tc>
      </w:tr>
      <w:tr w:rsidR="00103B6E" w:rsidRPr="004D691F" w14:paraId="6F386286" w14:textId="77777777" w:rsidTr="00791610">
        <w:trPr>
          <w:trHeight w:val="792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802B0DA" w14:textId="783A9DD0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5C7F6FB5" w14:textId="12E500D8" w:rsidR="00103B6E" w:rsidRPr="004D691F" w:rsidRDefault="00312D00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NORM-A</w:t>
            </w:r>
            <w:r w:rsidR="00E24A20">
              <w:rPr>
                <w:lang w:val="es-ES"/>
              </w:rPr>
              <w:t>ISLAMIENTO</w:t>
            </w:r>
          </w:p>
        </w:tc>
        <w:tc>
          <w:tcPr>
            <w:tcW w:w="4128" w:type="dxa"/>
            <w:shd w:val="clear" w:color="auto" w:fill="auto"/>
            <w:vAlign w:val="bottom"/>
            <w:hideMark/>
          </w:tcPr>
          <w:p w14:paraId="1FED573C" w14:textId="4619AAD7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Todos los materiales requeridos para normalizar los aislamientos térmicos retirados de los equipos.</w:t>
            </w:r>
          </w:p>
        </w:tc>
      </w:tr>
      <w:tr w:rsidR="00103B6E" w:rsidRPr="004D691F" w14:paraId="4C07A90A" w14:textId="77777777" w:rsidTr="00791610">
        <w:trPr>
          <w:trHeight w:val="453"/>
          <w:jc w:val="center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28A4B1" w14:textId="590D035C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>
              <w:rPr>
                <w:lang w:val="es-ES"/>
              </w:rPr>
              <w:t>XX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14:paraId="771B550E" w14:textId="0E82DA25" w:rsidR="00103B6E" w:rsidRPr="004D691F" w:rsidRDefault="00103B6E" w:rsidP="00103B6E">
            <w:pPr>
              <w:spacing w:after="0" w:line="240" w:lineRule="auto"/>
              <w:jc w:val="both"/>
              <w:rPr>
                <w:lang w:val="es-ES"/>
              </w:rPr>
            </w:pPr>
            <w:r w:rsidRPr="004D691F">
              <w:rPr>
                <w:lang w:val="es-ES"/>
              </w:rPr>
              <w:t>R</w:t>
            </w:r>
            <w:r w:rsidR="00140500">
              <w:rPr>
                <w:lang w:val="es-ES"/>
              </w:rPr>
              <w:t>ESPALDO</w:t>
            </w:r>
          </w:p>
        </w:tc>
        <w:tc>
          <w:tcPr>
            <w:tcW w:w="4128" w:type="dxa"/>
            <w:shd w:val="clear" w:color="auto" w:fill="auto"/>
            <w:vAlign w:val="center"/>
            <w:hideMark/>
          </w:tcPr>
          <w:p w14:paraId="6E9B047A" w14:textId="695C7C76" w:rsidR="00103B6E" w:rsidRPr="004D691F" w:rsidRDefault="00103B6E" w:rsidP="001F2859">
            <w:pPr>
              <w:spacing w:after="0" w:line="240" w:lineRule="auto"/>
              <w:rPr>
                <w:lang w:val="es-ES"/>
              </w:rPr>
            </w:pPr>
            <w:r w:rsidRPr="004D691F">
              <w:rPr>
                <w:lang w:val="es-ES"/>
              </w:rPr>
              <w:t xml:space="preserve">Todos los materiales </w:t>
            </w:r>
            <w:r w:rsidR="00B60B85">
              <w:rPr>
                <w:lang w:val="es-ES"/>
              </w:rPr>
              <w:t xml:space="preserve">solicitados </w:t>
            </w:r>
            <w:r w:rsidR="00365A9E">
              <w:rPr>
                <w:lang w:val="es-ES"/>
              </w:rPr>
              <w:t>como contingencia</w:t>
            </w:r>
            <w:r w:rsidR="001F2859">
              <w:rPr>
                <w:lang w:val="es-ES"/>
              </w:rPr>
              <w:t>.</w:t>
            </w:r>
          </w:p>
        </w:tc>
      </w:tr>
    </w:tbl>
    <w:p w14:paraId="45406542" w14:textId="0A22832F" w:rsidR="004D691F" w:rsidRDefault="002A2319" w:rsidP="00C569A3">
      <w:pPr>
        <w:jc w:val="center"/>
        <w:rPr>
          <w:b/>
          <w:bCs/>
          <w:lang w:val="es-ES"/>
        </w:rPr>
      </w:pPr>
      <w:r w:rsidRPr="00A97FE0">
        <w:rPr>
          <w:b/>
          <w:bCs/>
          <w:lang w:val="es-ES"/>
        </w:rPr>
        <w:lastRenderedPageBreak/>
        <w:t>Tabla1</w:t>
      </w:r>
    </w:p>
    <w:p w14:paraId="690F64AF" w14:textId="7D4F1527" w:rsidR="00A94555" w:rsidRPr="00A94555" w:rsidRDefault="00DA1B7F" w:rsidP="00A94555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Se recomienda utilizar la plantilla para identificación de materiales de nombre “”</w:t>
      </w:r>
      <w:r w:rsidR="00787A9B">
        <w:rPr>
          <w:lang w:val="es-ES"/>
        </w:rPr>
        <w:t xml:space="preserve"> alojada en </w:t>
      </w:r>
      <w:r w:rsidR="00277A65">
        <w:rPr>
          <w:lang w:val="es-ES"/>
        </w:rPr>
        <w:t xml:space="preserve">el repositorio </w:t>
      </w:r>
      <w:r w:rsidR="00787A9B">
        <w:rPr>
          <w:lang w:val="es-ES"/>
        </w:rPr>
        <w:t>OneDrive</w:t>
      </w:r>
      <w:r w:rsidR="00277A65">
        <w:rPr>
          <w:lang w:val="es-ES"/>
        </w:rPr>
        <w:t>*</w:t>
      </w:r>
      <w:r w:rsidR="00787A9B">
        <w:rPr>
          <w:lang w:val="es-ES"/>
        </w:rPr>
        <w:t>.</w:t>
      </w:r>
    </w:p>
    <w:p w14:paraId="38A15263" w14:textId="75BB5E09" w:rsidR="00946115" w:rsidRPr="00946115" w:rsidRDefault="00946115" w:rsidP="004D691F">
      <w:pPr>
        <w:jc w:val="both"/>
        <w:rPr>
          <w:b/>
          <w:bCs/>
          <w:u w:val="single"/>
          <w:lang w:val="es-ES"/>
        </w:rPr>
      </w:pPr>
      <w:r w:rsidRPr="00946115">
        <w:rPr>
          <w:b/>
          <w:bCs/>
          <w:u w:val="single"/>
          <w:lang w:val="es-ES"/>
        </w:rPr>
        <w:t>Hojas de Ruta</w:t>
      </w:r>
      <w:r>
        <w:rPr>
          <w:b/>
          <w:bCs/>
          <w:u w:val="single"/>
          <w:lang w:val="es-ES"/>
        </w:rPr>
        <w:t>:</w:t>
      </w:r>
    </w:p>
    <w:p w14:paraId="4CC67D22" w14:textId="60296F10" w:rsidR="00946115" w:rsidRDefault="00CA327A" w:rsidP="004D691F">
      <w:pPr>
        <w:jc w:val="both"/>
        <w:rPr>
          <w:lang w:val="es-ES"/>
        </w:rPr>
      </w:pPr>
      <w:r>
        <w:rPr>
          <w:lang w:val="es-ES"/>
        </w:rPr>
        <w:t>Se entiende que existen dos tipos de hoja de ruta; por Instrucción y por equipo, se recomienda que todas las hojas de ruta sean creadas por equipo, sin embargo, se deja planteada una estandarización para ambos casos.</w:t>
      </w:r>
    </w:p>
    <w:p w14:paraId="1F89F40B" w14:textId="45C82D5B" w:rsidR="009A0057" w:rsidRDefault="009A0057" w:rsidP="009A0057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determinan las siguientes abreviaturas para cada familia de equipo por especialidad:</w:t>
      </w:r>
    </w:p>
    <w:p w14:paraId="2B80CD0F" w14:textId="77777777" w:rsidR="009776C0" w:rsidRPr="008224C3" w:rsidRDefault="009776C0" w:rsidP="009776C0">
      <w:pPr>
        <w:pStyle w:val="Prrafodelista"/>
        <w:spacing w:after="0" w:line="240" w:lineRule="auto"/>
        <w:jc w:val="both"/>
        <w:rPr>
          <w:lang w:val="es-ES"/>
        </w:rPr>
      </w:pPr>
    </w:p>
    <w:p w14:paraId="3096AD7A" w14:textId="137A7857" w:rsidR="009A0057" w:rsidRDefault="009776C0" w:rsidP="004D691F">
      <w:pPr>
        <w:jc w:val="both"/>
        <w:rPr>
          <w:lang w:val="es-ES"/>
        </w:rPr>
      </w:pPr>
      <w:r w:rsidRPr="009776C0">
        <w:rPr>
          <w:noProof/>
        </w:rPr>
        <w:drawing>
          <wp:inline distT="0" distB="0" distL="0" distR="0" wp14:anchorId="58695172" wp14:editId="02E364B5">
            <wp:extent cx="5612130" cy="1998345"/>
            <wp:effectExtent l="0" t="0" r="7620" b="190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80D5" w14:textId="24F96B30" w:rsidR="004F4B12" w:rsidRDefault="00CA327A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 w:rsidRPr="00CA327A">
        <w:rPr>
          <w:lang w:val="es-ES"/>
        </w:rPr>
        <w:t xml:space="preserve">Se plantea la </w:t>
      </w:r>
      <w:r w:rsidR="00544D84">
        <w:rPr>
          <w:lang w:val="es-ES"/>
        </w:rPr>
        <w:t xml:space="preserve">siguiente </w:t>
      </w:r>
      <w:r w:rsidRPr="00CA327A">
        <w:rPr>
          <w:lang w:val="es-ES"/>
        </w:rPr>
        <w:t>taxonomía para definir el nombre que se le dará a los agrupadores, cuando se elaboren hojas de ruta por instrucciones (TODO EN MAYUSCULA):</w:t>
      </w:r>
    </w:p>
    <w:p w14:paraId="61A34B9E" w14:textId="77777777" w:rsidR="004F4B12" w:rsidRDefault="004F4B12" w:rsidP="004F4B12">
      <w:pPr>
        <w:pStyle w:val="Prrafodelista"/>
        <w:spacing w:after="0" w:line="240" w:lineRule="auto"/>
        <w:rPr>
          <w:lang w:val="es-ES"/>
        </w:rPr>
      </w:pPr>
    </w:p>
    <w:p w14:paraId="01161FA8" w14:textId="57E52B8F" w:rsidR="00CA327A" w:rsidRDefault="00780BCD" w:rsidP="004F4B12">
      <w:pPr>
        <w:pStyle w:val="Prrafodelista"/>
        <w:spacing w:after="0" w:line="240" w:lineRule="auto"/>
        <w:jc w:val="center"/>
        <w:rPr>
          <w:lang w:val="es-ES"/>
        </w:rPr>
      </w:pPr>
      <w:r w:rsidRPr="00780BCD">
        <w:rPr>
          <w:noProof/>
        </w:rPr>
        <w:drawing>
          <wp:inline distT="0" distB="0" distL="0" distR="0" wp14:anchorId="11304462" wp14:editId="1888EC7D">
            <wp:extent cx="2385060" cy="10439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A100" w14:textId="77777777" w:rsidR="00AB40FD" w:rsidRDefault="00AB40FD" w:rsidP="004F4B12">
      <w:pPr>
        <w:pStyle w:val="Prrafodelista"/>
        <w:spacing w:after="0" w:line="240" w:lineRule="auto"/>
        <w:jc w:val="center"/>
        <w:rPr>
          <w:lang w:val="es-ES"/>
        </w:rPr>
      </w:pPr>
    </w:p>
    <w:p w14:paraId="178E66DA" w14:textId="01638721" w:rsidR="00AB40FD" w:rsidRDefault="00AB40FD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>Se plantea la</w:t>
      </w:r>
      <w:r w:rsidR="00152E64">
        <w:rPr>
          <w:lang w:val="es-ES"/>
        </w:rPr>
        <w:t xml:space="preserve"> </w:t>
      </w:r>
      <w:r>
        <w:rPr>
          <w:lang w:val="es-ES"/>
        </w:rPr>
        <w:t xml:space="preserve">taxonomía para definir el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contador en las hojas de ruta por instrucción de la siguiente manera (TODO EN MAYUSCULA):</w:t>
      </w:r>
    </w:p>
    <w:p w14:paraId="2BF27612" w14:textId="77777777" w:rsidR="00EF6834" w:rsidRDefault="00EF6834" w:rsidP="008224C3">
      <w:pPr>
        <w:pStyle w:val="Prrafodelista"/>
        <w:spacing w:after="0" w:line="240" w:lineRule="auto"/>
        <w:rPr>
          <w:lang w:val="es-ES"/>
        </w:rPr>
      </w:pPr>
    </w:p>
    <w:p w14:paraId="76E8600A" w14:textId="4715370E" w:rsidR="00EF6834" w:rsidRDefault="00EF6834" w:rsidP="00EF6834">
      <w:pPr>
        <w:pStyle w:val="Prrafodelista"/>
        <w:spacing w:after="0" w:line="240" w:lineRule="auto"/>
        <w:jc w:val="center"/>
        <w:rPr>
          <w:lang w:val="es-ES"/>
        </w:rPr>
      </w:pPr>
      <w:r w:rsidRPr="00EF6834">
        <w:rPr>
          <w:noProof/>
        </w:rPr>
        <w:drawing>
          <wp:inline distT="0" distB="0" distL="0" distR="0" wp14:anchorId="5E766D0A" wp14:editId="53F708B0">
            <wp:extent cx="3223260" cy="10668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F57B" w14:textId="6243AD3E" w:rsidR="004F4B12" w:rsidRDefault="004F4B12" w:rsidP="004F4B12">
      <w:pPr>
        <w:pStyle w:val="Prrafodelista"/>
        <w:numPr>
          <w:ilvl w:val="0"/>
          <w:numId w:val="5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Se plantea la taxonomía para definir el </w:t>
      </w:r>
      <w:r w:rsidR="008224C3">
        <w:rPr>
          <w:lang w:val="es-ES"/>
        </w:rPr>
        <w:t>título</w:t>
      </w:r>
      <w:r>
        <w:rPr>
          <w:lang w:val="es-ES"/>
        </w:rPr>
        <w:t xml:space="preserve"> del contador </w:t>
      </w:r>
      <w:r w:rsidR="00AB40FD">
        <w:rPr>
          <w:lang w:val="es-ES"/>
        </w:rPr>
        <w:t xml:space="preserve">en las hojas de ruta por equipo </w:t>
      </w:r>
      <w:r w:rsidR="009A0057">
        <w:rPr>
          <w:lang w:val="es-ES"/>
        </w:rPr>
        <w:t xml:space="preserve">(Hoja de ruta recomendada) </w:t>
      </w:r>
      <w:r w:rsidR="00AB40FD">
        <w:rPr>
          <w:lang w:val="es-ES"/>
        </w:rPr>
        <w:t xml:space="preserve">de la siguiente manera </w:t>
      </w:r>
      <w:r>
        <w:rPr>
          <w:lang w:val="es-ES"/>
        </w:rPr>
        <w:t>(TODO EN MAYUSCULA):</w:t>
      </w:r>
    </w:p>
    <w:p w14:paraId="7EC96645" w14:textId="77777777" w:rsidR="00AB40FD" w:rsidRDefault="00AB40FD" w:rsidP="00AB40FD">
      <w:pPr>
        <w:pStyle w:val="Prrafodelista"/>
        <w:spacing w:after="0" w:line="240" w:lineRule="auto"/>
        <w:jc w:val="center"/>
        <w:rPr>
          <w:lang w:val="es-ES"/>
        </w:rPr>
      </w:pPr>
    </w:p>
    <w:p w14:paraId="7B931E47" w14:textId="67B1F1CF" w:rsidR="00AB40FD" w:rsidRDefault="00A25FA9" w:rsidP="00AB40FD">
      <w:pPr>
        <w:pStyle w:val="Prrafodelista"/>
        <w:spacing w:after="0" w:line="240" w:lineRule="auto"/>
        <w:jc w:val="center"/>
        <w:rPr>
          <w:lang w:val="es-ES"/>
        </w:rPr>
      </w:pPr>
      <w:r w:rsidRPr="00A25FA9">
        <w:rPr>
          <w:noProof/>
        </w:rPr>
        <w:lastRenderedPageBreak/>
        <w:drawing>
          <wp:inline distT="0" distB="0" distL="0" distR="0" wp14:anchorId="1CE88D27" wp14:editId="18591048">
            <wp:extent cx="3253740" cy="1219200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E0DCE" w14:textId="38B2B540" w:rsidR="00B83410" w:rsidRDefault="00B83410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Todas las </w:t>
      </w:r>
      <w:r w:rsidR="00B10752">
        <w:rPr>
          <w:lang w:val="es-ES"/>
        </w:rPr>
        <w:t>operaciones deben ser escritas en</w:t>
      </w:r>
      <w:r w:rsidR="001D66FD">
        <w:rPr>
          <w:lang w:val="es-ES"/>
        </w:rPr>
        <w:t xml:space="preserve"> mayúscula inicial</w:t>
      </w:r>
      <w:r w:rsidR="00B10752">
        <w:rPr>
          <w:lang w:val="es-ES"/>
        </w:rPr>
        <w:t>.</w:t>
      </w:r>
    </w:p>
    <w:p w14:paraId="2923A044" w14:textId="5D803845" w:rsidR="00AB6D77" w:rsidRPr="00AB6D77" w:rsidRDefault="00D66231" w:rsidP="00AB6D77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SAP</w:t>
      </w:r>
      <w:r>
        <w:rPr>
          <w:lang w:val="es-ES"/>
        </w:rPr>
        <w:t>)</w:t>
      </w:r>
    </w:p>
    <w:p w14:paraId="791F5301" w14:textId="775ADDAC" w:rsidR="00B10752" w:rsidRDefault="00B10752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</w:t>
      </w:r>
      <w:proofErr w:type="spellStart"/>
      <w:r>
        <w:rPr>
          <w:lang w:val="es-ES"/>
        </w:rPr>
        <w:t>sub</w:t>
      </w:r>
      <w:r w:rsidR="00657F34">
        <w:rPr>
          <w:lang w:val="es-ES"/>
        </w:rPr>
        <w:t>-</w:t>
      </w:r>
      <w:r>
        <w:rPr>
          <w:lang w:val="es-ES"/>
        </w:rPr>
        <w:t>operaciones</w:t>
      </w:r>
      <w:proofErr w:type="spellEnd"/>
      <w:r>
        <w:rPr>
          <w:lang w:val="es-ES"/>
        </w:rPr>
        <w:t xml:space="preserve"> deben ser </w:t>
      </w:r>
      <w:r w:rsidR="00657F34">
        <w:rPr>
          <w:lang w:val="es-ES"/>
        </w:rPr>
        <w:t>cargadas en el texto explicativo.</w:t>
      </w:r>
    </w:p>
    <w:p w14:paraId="584BDCD6" w14:textId="46F72E29" w:rsidR="00657F34" w:rsidRPr="004E7A0F" w:rsidRDefault="00D66231" w:rsidP="004E7A0F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</w:t>
      </w:r>
      <w:r w:rsidR="007834E0">
        <w:rPr>
          <w:lang w:val="es-ES"/>
        </w:rPr>
        <w:t xml:space="preserve"> de </w:t>
      </w:r>
      <w:proofErr w:type="spellStart"/>
      <w:r w:rsidR="007834E0">
        <w:rPr>
          <w:lang w:val="es-ES"/>
        </w:rPr>
        <w:t>sAP</w:t>
      </w:r>
      <w:proofErr w:type="spellEnd"/>
      <w:r w:rsidR="004E7A0F">
        <w:rPr>
          <w:lang w:val="es-ES"/>
        </w:rPr>
        <w:t>)</w:t>
      </w:r>
    </w:p>
    <w:p w14:paraId="30966FC9" w14:textId="3381E2B7" w:rsidR="00AF2FB5" w:rsidRDefault="00C80A35" w:rsidP="00B9458D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Para crear hojas de ruta por instrucción se debe utilizar la transacción “I</w:t>
      </w:r>
      <w:r w:rsidR="00C42E2C">
        <w:rPr>
          <w:lang w:val="es-ES"/>
        </w:rPr>
        <w:t>A</w:t>
      </w:r>
      <w:r>
        <w:rPr>
          <w:lang w:val="es-ES"/>
        </w:rPr>
        <w:t>05”</w:t>
      </w:r>
      <w:r w:rsidR="0073603B">
        <w:rPr>
          <w:lang w:val="es-ES"/>
        </w:rPr>
        <w:t>.</w:t>
      </w:r>
    </w:p>
    <w:p w14:paraId="475C4500" w14:textId="2CE57E39" w:rsidR="00D54413" w:rsidRDefault="00D54413" w:rsidP="00D54413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62772391" wp14:editId="38CB6175">
            <wp:extent cx="2428240" cy="1769637"/>
            <wp:effectExtent l="0" t="0" r="0" b="254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5644" cy="177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2C57" w14:textId="5DB0A2A5" w:rsidR="004E7A0F" w:rsidRDefault="004E7A0F" w:rsidP="004E7A0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Para crear hojas de ruta por equipo se debe utilizar la </w:t>
      </w:r>
      <w:r w:rsidR="003A6F31">
        <w:rPr>
          <w:lang w:val="es-ES"/>
        </w:rPr>
        <w:t>transacción</w:t>
      </w:r>
      <w:r>
        <w:rPr>
          <w:lang w:val="es-ES"/>
        </w:rPr>
        <w:t xml:space="preserve"> “IA01”</w:t>
      </w:r>
      <w:r w:rsidR="00C42E2C">
        <w:rPr>
          <w:lang w:val="es-ES"/>
        </w:rPr>
        <w:t>.</w:t>
      </w:r>
    </w:p>
    <w:p w14:paraId="6EFD9908" w14:textId="228C91C7" w:rsidR="00C42E2C" w:rsidRPr="003A6F31" w:rsidRDefault="003A6F31" w:rsidP="003A6F31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05C1425C" wp14:editId="244B0148">
            <wp:extent cx="5612130" cy="1512570"/>
            <wp:effectExtent l="0" t="0" r="7620" b="0"/>
            <wp:docPr id="51" name="Imagen 5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D438" w14:textId="40F85ECD" w:rsidR="00D54413" w:rsidRDefault="0084282A" w:rsidP="000D5D9F">
      <w:pPr>
        <w:pStyle w:val="Prrafodelista"/>
        <w:numPr>
          <w:ilvl w:val="0"/>
          <w:numId w:val="5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Se recomienda anexar a cada hoja de ruta por equipo el paquete y la plantilla HH</w:t>
      </w:r>
      <w:r w:rsidR="00886969">
        <w:rPr>
          <w:lang w:val="es-ES"/>
        </w:rPr>
        <w:t xml:space="preserve"> con la que fue creada.</w:t>
      </w:r>
    </w:p>
    <w:p w14:paraId="1359A7AE" w14:textId="4071E111" w:rsidR="007834E0" w:rsidRPr="007834E0" w:rsidRDefault="007834E0" w:rsidP="007834E0">
      <w:pPr>
        <w:spacing w:after="0" w:line="240" w:lineRule="auto"/>
        <w:ind w:left="360"/>
        <w:jc w:val="both"/>
        <w:rPr>
          <w:lang w:val="es-ES"/>
        </w:rPr>
      </w:pPr>
      <w:r>
        <w:rPr>
          <w:lang w:val="es-ES"/>
        </w:rPr>
        <w:t>(insertar imagen de SAP)</w:t>
      </w:r>
    </w:p>
    <w:p w14:paraId="311852B9" w14:textId="77777777" w:rsidR="001C13E8" w:rsidRPr="001C13E8" w:rsidRDefault="001C13E8" w:rsidP="001C13E8">
      <w:pPr>
        <w:spacing w:after="0" w:line="240" w:lineRule="auto"/>
        <w:jc w:val="both"/>
        <w:rPr>
          <w:lang w:val="es-ES"/>
        </w:rPr>
      </w:pPr>
    </w:p>
    <w:p w14:paraId="3AF442D3" w14:textId="0881D98F" w:rsidR="00D54413" w:rsidRPr="0008148A" w:rsidRDefault="0008148A" w:rsidP="0008148A">
      <w:pPr>
        <w:spacing w:after="0" w:line="240" w:lineRule="auto"/>
        <w:jc w:val="both"/>
        <w:rPr>
          <w:b/>
          <w:bCs/>
          <w:u w:val="single"/>
          <w:lang w:val="es-ES"/>
        </w:rPr>
      </w:pPr>
      <w:r w:rsidRPr="0008148A">
        <w:rPr>
          <w:b/>
          <w:bCs/>
          <w:u w:val="single"/>
          <w:lang w:val="es-ES"/>
        </w:rPr>
        <w:t>Plantillas</w:t>
      </w:r>
    </w:p>
    <w:p w14:paraId="7883F3E0" w14:textId="10FA8CEA" w:rsidR="0008148A" w:rsidRDefault="0008148A" w:rsidP="00D54413">
      <w:pPr>
        <w:spacing w:after="0" w:line="240" w:lineRule="auto"/>
        <w:ind w:left="360"/>
        <w:jc w:val="both"/>
        <w:rPr>
          <w:lang w:val="es-ES"/>
        </w:rPr>
      </w:pPr>
    </w:p>
    <w:p w14:paraId="76FC9E02" w14:textId="3C4E03D1" w:rsidR="0008148A" w:rsidRDefault="00A051E3" w:rsidP="0008148A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operación </w:t>
      </w:r>
      <w:proofErr w:type="gramStart"/>
      <w:r>
        <w:rPr>
          <w:lang w:val="es-ES"/>
        </w:rPr>
        <w:t>COE</w:t>
      </w:r>
      <w:r w:rsidR="0027150B">
        <w:rPr>
          <w:lang w:val="es-ES"/>
        </w:rPr>
        <w:t>(</w:t>
      </w:r>
      <w:proofErr w:type="gramEnd"/>
      <w:r w:rsidR="0027150B">
        <w:rPr>
          <w:lang w:val="es-ES"/>
        </w:rPr>
        <w:t xml:space="preserve">Cuadro de ofrecimiento económico) no debe </w:t>
      </w:r>
      <w:r w:rsidR="00DE4B93">
        <w:rPr>
          <w:lang w:val="es-ES"/>
        </w:rPr>
        <w:t>incluir Horas Hombre, solo debe incluir duración.</w:t>
      </w:r>
    </w:p>
    <w:p w14:paraId="246B9F61" w14:textId="362415F4" w:rsidR="00DE4B93" w:rsidRDefault="00CC18D9" w:rsidP="0055362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6CA06C" wp14:editId="5AC9B14B">
                <wp:simplePos x="0" y="0"/>
                <wp:positionH relativeFrom="column">
                  <wp:posOffset>5450653</wp:posOffset>
                </wp:positionH>
                <wp:positionV relativeFrom="paragraph">
                  <wp:posOffset>859</wp:posOffset>
                </wp:positionV>
                <wp:extent cx="384175" cy="748030"/>
                <wp:effectExtent l="0" t="0" r="15875" b="1397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175" cy="748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2F75E" id="Rectángulo 42" o:spid="_x0000_s1026" style="position:absolute;margin-left:429.2pt;margin-top:.05pt;width:30.25pt;height:58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E93301" wp14:editId="7B5BF3C9">
                <wp:simplePos x="0" y="0"/>
                <wp:positionH relativeFrom="column">
                  <wp:posOffset>4186630</wp:posOffset>
                </wp:positionH>
                <wp:positionV relativeFrom="paragraph">
                  <wp:posOffset>5341</wp:posOffset>
                </wp:positionV>
                <wp:extent cx="255494" cy="743548"/>
                <wp:effectExtent l="0" t="0" r="1143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7435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91F1D" id="Rectángulo 41" o:spid="_x0000_s1026" style="position:absolute;margin-left:329.65pt;margin-top:.4pt;width:20.1pt;height:58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" filled="f" strokecolor="red" strokeweight="1pt"/>
            </w:pict>
          </mc:Fallback>
        </mc:AlternateContent>
      </w:r>
      <w:r w:rsidR="00006CF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43DF02" wp14:editId="53B496EE">
                <wp:simplePos x="0" y="0"/>
                <wp:positionH relativeFrom="column">
                  <wp:posOffset>3594959</wp:posOffset>
                </wp:positionH>
                <wp:positionV relativeFrom="paragraph">
                  <wp:posOffset>858</wp:posOffset>
                </wp:positionV>
                <wp:extent cx="304800" cy="748553"/>
                <wp:effectExtent l="0" t="0" r="19050" b="1397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7485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2A52C" id="Rectángulo 40" o:spid="_x0000_s1026" style="position:absolute;margin-left:283.05pt;margin-top:.05pt;width:24pt;height:5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8A62B9C" wp14:editId="572FD27A">
            <wp:extent cx="5612130" cy="760095"/>
            <wp:effectExtent l="0" t="0" r="7620" b="1905"/>
            <wp:docPr id="47" name="Imagen 47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Diagrama&#10;&#10;Descripción generada automáticamente con confianza medi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EDE4" w14:textId="3F415BC0" w:rsidR="00553620" w:rsidRDefault="00553620" w:rsidP="00553620">
      <w:pPr>
        <w:spacing w:after="0" w:line="240" w:lineRule="auto"/>
        <w:ind w:left="360"/>
        <w:jc w:val="both"/>
        <w:rPr>
          <w:lang w:val="es-ES"/>
        </w:rPr>
      </w:pPr>
    </w:p>
    <w:p w14:paraId="7D5F16E5" w14:textId="1DABA637" w:rsidR="00553620" w:rsidRDefault="00BB502C" w:rsidP="00123DE7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Toda operación COE se le debe especificar el código COE en la columna</w:t>
      </w:r>
      <w:r w:rsidR="00F362A2">
        <w:rPr>
          <w:lang w:val="es-ES"/>
        </w:rPr>
        <w:t xml:space="preserve"> B “</w:t>
      </w:r>
      <w:proofErr w:type="spellStart"/>
      <w:r w:rsidR="00F362A2">
        <w:rPr>
          <w:lang w:val="es-ES"/>
        </w:rPr>
        <w:t>Sop</w:t>
      </w:r>
      <w:proofErr w:type="spellEnd"/>
      <w:r w:rsidR="00F362A2">
        <w:rPr>
          <w:lang w:val="es-ES"/>
        </w:rPr>
        <w:t>”</w:t>
      </w:r>
      <w:r w:rsidR="006C37CA">
        <w:rPr>
          <w:lang w:val="es-ES"/>
        </w:rPr>
        <w:t>.</w:t>
      </w:r>
    </w:p>
    <w:p w14:paraId="33AEEDD4" w14:textId="5D143EEE" w:rsidR="006C37CA" w:rsidRDefault="0088496B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08E495" wp14:editId="68EE8102">
                <wp:simplePos x="0" y="0"/>
                <wp:positionH relativeFrom="column">
                  <wp:posOffset>4057650</wp:posOffset>
                </wp:positionH>
                <wp:positionV relativeFrom="paragraph">
                  <wp:posOffset>-1905</wp:posOffset>
                </wp:positionV>
                <wp:extent cx="471714" cy="627924"/>
                <wp:effectExtent l="0" t="0" r="24130" b="2032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714" cy="6279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61CA" id="Rectángulo 45" o:spid="_x0000_s1026" style="position:absolute;margin-left:319.5pt;margin-top:-.15pt;width:37.15pt;height:4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316379" wp14:editId="600A4B13">
                <wp:simplePos x="0" y="0"/>
                <wp:positionH relativeFrom="column">
                  <wp:posOffset>229235</wp:posOffset>
                </wp:positionH>
                <wp:positionV relativeFrom="paragraph">
                  <wp:posOffset>-9525</wp:posOffset>
                </wp:positionV>
                <wp:extent cx="493486" cy="653143"/>
                <wp:effectExtent l="0" t="0" r="20955" b="1397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86" cy="6531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6FB1C" id="Rectángulo 44" o:spid="_x0000_s1026" style="position:absolute;margin-left:18.05pt;margin-top:-.75pt;width:38.85pt;height:51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" filled="f" strokecolor="red" strokeweight="1pt"/>
            </w:pict>
          </mc:Fallback>
        </mc:AlternateContent>
      </w:r>
      <w:r w:rsidR="00A76038">
        <w:rPr>
          <w:noProof/>
        </w:rPr>
        <w:drawing>
          <wp:inline distT="0" distB="0" distL="0" distR="0" wp14:anchorId="6CB0FC29" wp14:editId="2F44927E">
            <wp:extent cx="5612130" cy="653415"/>
            <wp:effectExtent l="0" t="0" r="762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C5C5" w14:textId="16370FAE" w:rsidR="000C0065" w:rsidRDefault="000C0065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59614B72" w14:textId="35517265" w:rsidR="000C0065" w:rsidRDefault="00DA67D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Toda </w:t>
      </w:r>
      <w:r w:rsidR="0060376A">
        <w:rPr>
          <w:lang w:val="es-ES"/>
        </w:rPr>
        <w:t>la plantilla</w:t>
      </w:r>
      <w:r w:rsidR="00850728">
        <w:rPr>
          <w:lang w:val="es-ES"/>
        </w:rPr>
        <w:t xml:space="preserve"> </w:t>
      </w:r>
      <w:r>
        <w:rPr>
          <w:lang w:val="es-ES"/>
        </w:rPr>
        <w:t xml:space="preserve">debe ser </w:t>
      </w:r>
      <w:r w:rsidR="0060376A">
        <w:rPr>
          <w:lang w:val="es-ES"/>
        </w:rPr>
        <w:t>diligenciada</w:t>
      </w:r>
      <w:r>
        <w:rPr>
          <w:lang w:val="es-ES"/>
        </w:rPr>
        <w:t xml:space="preserve"> </w:t>
      </w:r>
      <w:r w:rsidR="007D311C">
        <w:rPr>
          <w:lang w:val="es-ES"/>
        </w:rPr>
        <w:t xml:space="preserve">en minúscula y la </w:t>
      </w:r>
      <w:r w:rsidR="0073716B">
        <w:rPr>
          <w:lang w:val="es-ES"/>
        </w:rPr>
        <w:t xml:space="preserve">primera letra en </w:t>
      </w:r>
      <w:r w:rsidR="003D060D">
        <w:rPr>
          <w:lang w:val="es-ES"/>
        </w:rPr>
        <w:t>mayúscula (</w:t>
      </w:r>
      <w:r w:rsidR="0060376A">
        <w:rPr>
          <w:lang w:val="es-ES"/>
        </w:rPr>
        <w:t xml:space="preserve">incluyendo operaciones, </w:t>
      </w:r>
      <w:proofErr w:type="spellStart"/>
      <w:r w:rsidR="0060376A">
        <w:rPr>
          <w:lang w:val="es-ES"/>
        </w:rPr>
        <w:t>suboperaciones</w:t>
      </w:r>
      <w:proofErr w:type="spellEnd"/>
      <w:r w:rsidR="0060376A">
        <w:rPr>
          <w:lang w:val="es-ES"/>
        </w:rPr>
        <w:t xml:space="preserve"> y actividades)</w:t>
      </w:r>
      <w:r w:rsidR="0073716B">
        <w:rPr>
          <w:lang w:val="es-ES"/>
        </w:rPr>
        <w:t>.</w:t>
      </w:r>
    </w:p>
    <w:p w14:paraId="26CAC507" w14:textId="78166368" w:rsidR="003D060D" w:rsidRDefault="00BF68B0" w:rsidP="003D060D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lang w:val="es-ES"/>
        </w:rPr>
      </w:pPr>
      <w:r>
        <w:rPr>
          <w:lang w:val="es-ES"/>
        </w:rPr>
        <w:t>El encabezado se debe diligenciar en su totalidad a excepción de los campos: “</w:t>
      </w:r>
      <w:r w:rsidR="00492860">
        <w:rPr>
          <w:lang w:val="es-ES"/>
        </w:rPr>
        <w:t>C</w:t>
      </w:r>
      <w:r>
        <w:rPr>
          <w:lang w:val="es-ES"/>
        </w:rPr>
        <w:t xml:space="preserve">lase”, </w:t>
      </w:r>
      <w:r w:rsidR="00492860">
        <w:rPr>
          <w:lang w:val="es-ES"/>
        </w:rPr>
        <w:t>“Tipo” y “Sistema”.</w:t>
      </w:r>
    </w:p>
    <w:p w14:paraId="0DF073A9" w14:textId="7AA3E3E2" w:rsidR="00492860" w:rsidRPr="00413884" w:rsidRDefault="00413884" w:rsidP="00492860">
      <w:pPr>
        <w:spacing w:after="0" w:line="240" w:lineRule="auto"/>
        <w:ind w:left="360"/>
        <w:jc w:val="both"/>
        <w:rPr>
          <w:lang w:val="es-ES"/>
        </w:rPr>
      </w:pPr>
      <w:r>
        <w:rPr>
          <w:noProof/>
        </w:rPr>
        <w:drawing>
          <wp:inline distT="0" distB="0" distL="0" distR="0" wp14:anchorId="7C6A5899" wp14:editId="316E13B5">
            <wp:extent cx="5612130" cy="28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160B3" w14:textId="20BE0367" w:rsidR="00612023" w:rsidRDefault="00612023" w:rsidP="006C37CA">
      <w:pPr>
        <w:pStyle w:val="Prrafodelista"/>
        <w:spacing w:after="0" w:line="240" w:lineRule="auto"/>
        <w:ind w:left="360"/>
        <w:jc w:val="both"/>
        <w:rPr>
          <w:lang w:val="es-ES"/>
        </w:rPr>
      </w:pPr>
    </w:p>
    <w:p w14:paraId="747B4BA4" w14:textId="40388A73" w:rsidR="00612023" w:rsidRDefault="00E779AB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proofErr w:type="gramStart"/>
      <w:r>
        <w:t>La taxonomía a emplear</w:t>
      </w:r>
      <w:proofErr w:type="gramEnd"/>
      <w:r>
        <w:t xml:space="preserve"> en el nombre de las plantillas será de la siguiente forma: HH </w:t>
      </w:r>
      <w:r w:rsidR="004A2ACF">
        <w:t>TAG del equipo. Ejemplo: HH 101-DCU-E-005</w:t>
      </w:r>
      <w:r w:rsidR="00495378">
        <w:t>.</w:t>
      </w:r>
    </w:p>
    <w:p w14:paraId="3FC9E59D" w14:textId="6B9AD94C" w:rsidR="00F84CC6" w:rsidRDefault="00F84CC6" w:rsidP="00E779AB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 xml:space="preserve">A </w:t>
      </w:r>
      <w:r w:rsidR="00495378">
        <w:t>continuación,</w:t>
      </w:r>
      <w:r>
        <w:t xml:space="preserve"> se listan las operaciones </w:t>
      </w:r>
      <w:r w:rsidR="003558BE">
        <w:t xml:space="preserve">principales </w:t>
      </w:r>
      <w:r w:rsidR="00EA3CB9">
        <w:t>estándar para instrumentación:</w:t>
      </w:r>
    </w:p>
    <w:p w14:paraId="782DD57C" w14:textId="0317B57E" w:rsidR="00EA3CB9" w:rsidRDefault="00EA3CB9" w:rsidP="00BA7A00">
      <w:pPr>
        <w:spacing w:after="0" w:line="240" w:lineRule="auto"/>
        <w:ind w:left="708"/>
        <w:jc w:val="both"/>
      </w:pPr>
    </w:p>
    <w:tbl>
      <w:tblPr>
        <w:tblW w:w="6508" w:type="dxa"/>
        <w:tblInd w:w="13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8"/>
        <w:gridCol w:w="3880"/>
        <w:gridCol w:w="2020"/>
      </w:tblGrid>
      <w:tr w:rsidR="0032532F" w:rsidRPr="0032532F" w14:paraId="1AA8B5C5" w14:textId="77777777" w:rsidTr="0032532F">
        <w:trPr>
          <w:trHeight w:val="288"/>
        </w:trPr>
        <w:tc>
          <w:tcPr>
            <w:tcW w:w="6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B1EBC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ITEM</w:t>
            </w:r>
          </w:p>
        </w:tc>
        <w:tc>
          <w:tcPr>
            <w:tcW w:w="38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3AF59C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OPERACIÓN PRINCIPAL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15213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b/>
                <w:bCs/>
                <w:lang w:eastAsia="es-CO"/>
              </w:rPr>
              <w:t>ESPECIALIDAD</w:t>
            </w:r>
          </w:p>
        </w:tc>
      </w:tr>
      <w:tr w:rsidR="0032532F" w:rsidRPr="0032532F" w14:paraId="54BCE0B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F82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6CE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Aplicar soldadura a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0A73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Soldador</w:t>
            </w:r>
          </w:p>
        </w:tc>
      </w:tr>
      <w:tr w:rsidR="0032532F" w:rsidRPr="0032532F" w14:paraId="19CE121B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D673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FC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AD9F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3EAB29E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464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A4C5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0709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42DB27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B8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9F55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Desarmar andamio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57A3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Andamiero</w:t>
            </w:r>
            <w:proofErr w:type="spellEnd"/>
          </w:p>
        </w:tc>
      </w:tr>
      <w:tr w:rsidR="0032532F" w:rsidRPr="0032532F" w14:paraId="5EA19136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48B6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5824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Desconectar señal eléctrica y/o neumática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64BC8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93B5F3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9C5B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43CC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área de sello brida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0C2F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1AB4E3F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804A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E25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Inspeccionar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3C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Confiabilidad estática</w:t>
            </w:r>
          </w:p>
        </w:tc>
      </w:tr>
      <w:tr w:rsidR="0032532F" w:rsidRPr="0032532F" w14:paraId="0E3ECD55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81F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9285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aislamiento térmico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D674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32532F" w:rsidRPr="0032532F" w14:paraId="28CD82C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E98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D979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94C81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AC8C0B7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1DBA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5811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3427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0133420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61A4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9E722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pieza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mecanica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4F40D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152BF04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064C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35FD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B06C0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78644CB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D1BA2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9FD8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Instalar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F831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104E6F5C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CA86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644D4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Instalar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4B642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32532F" w:rsidRPr="0032532F" w14:paraId="2D10DD2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2D69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50B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Izar y transportar a taller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B66B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  <w:tr w:rsidR="0032532F" w:rsidRPr="0032532F" w14:paraId="2719334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734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979B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Maquinar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9038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9FC59CF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E1F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6CE7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Medir desplazamiento axial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CAB1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32532F" w:rsidRPr="0032532F" w14:paraId="5405C2E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4CD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AA7F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Parametrizar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E7B48A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268926CA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47FF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E07C3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C7CB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Pintor</w:t>
            </w:r>
          </w:p>
        </w:tc>
      </w:tr>
      <w:tr w:rsidR="0032532F" w:rsidRPr="0032532F" w14:paraId="6EC6B841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D099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66C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Probar y entregar a operaciones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8FE16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37CF9B59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8A47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0989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Realizar curva de calibración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AA7AE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1AC1B08D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776B5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1BB46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A24C7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F60DBB4" w14:textId="77777777" w:rsidTr="0032532F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C4ED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57850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juction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box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56218" w14:textId="77777777" w:rsidR="0032532F" w:rsidRPr="0032532F" w:rsidRDefault="0032532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32532F" w:rsidRPr="0032532F" w14:paraId="4067DBF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6FF1" w14:textId="77777777" w:rsidR="0032532F" w:rsidRPr="0032532F" w:rsidRDefault="0032532F" w:rsidP="0032532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85914" w14:textId="5B326778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2121C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2121CF">
              <w:rPr>
                <w:rFonts w:ascii="Calibri" w:eastAsia="Times New Roman" w:hAnsi="Calibri" w:cs="Calibri"/>
                <w:lang w:eastAsia="es-CO"/>
              </w:rPr>
              <w:t xml:space="preserve"> piezas </w:t>
            </w:r>
            <w:proofErr w:type="spellStart"/>
            <w:r w:rsidRPr="002121CF">
              <w:rPr>
                <w:rFonts w:ascii="Calibri" w:eastAsia="Times New Roman" w:hAnsi="Calibri" w:cs="Calibri"/>
                <w:lang w:eastAsia="es-CO"/>
              </w:rPr>
              <w:t>mecanicas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6E16A7" w14:textId="6E010F0B" w:rsidR="0032532F" w:rsidRPr="0032532F" w:rsidRDefault="002121CF" w:rsidP="0032532F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5F8D8A3B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E374B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C2AA8" w14:textId="2315554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sistema control avanzado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0D7D52" w14:textId="04752DD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Confiabilidad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instr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>.</w:t>
            </w:r>
          </w:p>
        </w:tc>
      </w:tr>
      <w:tr w:rsidR="008D5EB5" w:rsidRPr="0032532F" w14:paraId="3EFDF95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D24C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lastRenderedPageBreak/>
              <w:t>26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1C97C9" w14:textId="1E6CF2B8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Realizar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mtto</w:t>
            </w:r>
            <w:proofErr w:type="spellEnd"/>
            <w:r w:rsidRPr="0032532F">
              <w:rPr>
                <w:rFonts w:ascii="Calibri" w:eastAsia="Times New Roman" w:hAnsi="Calibri" w:cs="Calibri"/>
                <w:lang w:eastAsia="es-CO"/>
              </w:rPr>
              <w:t xml:space="preserve">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F7BC41" w14:textId="54A82D3F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4C14542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050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8F06" w14:textId="52DCB0C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7CC814" w14:textId="777611B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CEACD58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081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28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BABAE" w14:textId="079364E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líneas de impulso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D5DF78" w14:textId="3C92419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218727B6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47F2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29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E3735" w14:textId="51EB11A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38CFC2" w14:textId="421003D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E3CB027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B299D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30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8443A" w14:textId="7B6F107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Reemplazar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tracing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6E36E5" w14:textId="6ED86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DCC2B81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EB484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FF89A" w14:textId="7E272033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Reemplazar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11252E" w14:textId="3E0B5151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455B6DE3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DCCE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32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9A57D" w14:textId="533B75F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bridas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6E6668" w14:textId="2B28F034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0B002B0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6997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33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6B4AD" w14:textId="5C93B73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instrumento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8E1D1F" w14:textId="29E84E9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Instrumentista</w:t>
            </w:r>
          </w:p>
        </w:tc>
      </w:tr>
      <w:tr w:rsidR="008D5EB5" w:rsidRPr="0032532F" w14:paraId="32F1BC1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22EE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34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BC35" w14:textId="501AA9C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pieza mecánica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8201C7C" w14:textId="29F00B5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Rotativo</w:t>
            </w:r>
          </w:p>
        </w:tc>
      </w:tr>
      <w:tr w:rsidR="008D5EB5" w:rsidRPr="0032532F" w14:paraId="7B19C77C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92ED8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35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FDAC" w14:textId="78F0C0F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platina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0E63DD" w14:textId="472840FD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F9FC784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D4B6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36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B1CEA" w14:textId="6E5201A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 xml:space="preserve">Retirar </w:t>
            </w:r>
            <w:proofErr w:type="spellStart"/>
            <w:r w:rsidRPr="0032532F">
              <w:rPr>
                <w:rFonts w:ascii="Calibri" w:eastAsia="Times New Roman" w:hAnsi="Calibri" w:cs="Calibri"/>
                <w:lang w:eastAsia="es-CO"/>
              </w:rPr>
              <w:t>termopozo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310BD5" w14:textId="5B16320B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605DEC85" w14:textId="77777777" w:rsidTr="008D5EB5">
        <w:trPr>
          <w:trHeight w:val="288"/>
        </w:trPr>
        <w:tc>
          <w:tcPr>
            <w:tcW w:w="6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E453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37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52808" w14:textId="7D8AA9D5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válvula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DD99B1" w14:textId="4BA2486A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Estático</w:t>
            </w:r>
          </w:p>
        </w:tc>
      </w:tr>
      <w:tr w:rsidR="008D5EB5" w:rsidRPr="0032532F" w14:paraId="36EA2DBB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A6A0" w14:textId="77777777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2532F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38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008B6" w14:textId="2BC0E40C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Retirar y almacenar aislamiento térmico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B1DFC" w14:textId="21F97C86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Aislador</w:t>
            </w:r>
          </w:p>
        </w:tc>
      </w:tr>
      <w:tr w:rsidR="008D5EB5" w:rsidRPr="0032532F" w14:paraId="00E77787" w14:textId="77777777" w:rsidTr="008D5EB5">
        <w:trPr>
          <w:trHeight w:val="300"/>
        </w:trPr>
        <w:tc>
          <w:tcPr>
            <w:tcW w:w="6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64EB5" w14:textId="3AF72582" w:rsidR="008D5EB5" w:rsidRPr="0032532F" w:rsidRDefault="008D5EB5" w:rsidP="008D5EB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39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66134" w14:textId="7B2AE430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Transportar a campo e izar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5BCD7F" w14:textId="3780F887" w:rsidR="008D5EB5" w:rsidRPr="0032532F" w:rsidRDefault="008D5EB5" w:rsidP="008D5EB5">
            <w:pPr>
              <w:spacing w:after="0" w:line="240" w:lineRule="auto"/>
              <w:rPr>
                <w:rFonts w:ascii="Calibri" w:eastAsia="Times New Roman" w:hAnsi="Calibri" w:cs="Calibri"/>
                <w:lang w:eastAsia="es-CO"/>
              </w:rPr>
            </w:pPr>
            <w:r w:rsidRPr="0032532F">
              <w:rPr>
                <w:rFonts w:ascii="Calibri" w:eastAsia="Times New Roman" w:hAnsi="Calibri" w:cs="Calibri"/>
                <w:lang w:eastAsia="es-CO"/>
              </w:rPr>
              <w:t>Operador grúa</w:t>
            </w:r>
          </w:p>
        </w:tc>
      </w:tr>
    </w:tbl>
    <w:p w14:paraId="3F9A459E" w14:textId="77777777" w:rsidR="00BA7A00" w:rsidRDefault="00BA7A00" w:rsidP="0032532F">
      <w:pPr>
        <w:spacing w:after="0" w:line="240" w:lineRule="auto"/>
        <w:ind w:left="708"/>
        <w:jc w:val="both"/>
      </w:pPr>
    </w:p>
    <w:p w14:paraId="0199BC63" w14:textId="771BF63C" w:rsidR="000976A4" w:rsidRDefault="000976A4" w:rsidP="000976A4">
      <w:pPr>
        <w:spacing w:after="0" w:line="240" w:lineRule="auto"/>
        <w:jc w:val="both"/>
      </w:pPr>
    </w:p>
    <w:p w14:paraId="06C25722" w14:textId="38C6D13A" w:rsidR="000976A4" w:rsidRDefault="000976A4" w:rsidP="000976A4">
      <w:pPr>
        <w:spacing w:after="0" w:line="240" w:lineRule="auto"/>
        <w:jc w:val="both"/>
      </w:pPr>
      <w:r>
        <w:t>PAQUETES DE TRABAJO:</w:t>
      </w:r>
    </w:p>
    <w:p w14:paraId="3E557789" w14:textId="6FD797F6" w:rsidR="000976A4" w:rsidRDefault="000976A4" w:rsidP="000976A4">
      <w:pPr>
        <w:spacing w:after="0" w:line="240" w:lineRule="auto"/>
        <w:jc w:val="both"/>
      </w:pPr>
    </w:p>
    <w:p w14:paraId="05F9681C" w14:textId="52268503" w:rsidR="000976A4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  <w:r>
        <w:t>La taxonomía a emplear en el nombre de los paquetes de trabajo será de la siguiente forma:</w:t>
      </w:r>
      <w:r w:rsidR="00784460">
        <w:t xml:space="preserve"> </w:t>
      </w:r>
      <w:r w:rsidR="009D1B90">
        <w:t>WP</w:t>
      </w:r>
      <w:r w:rsidR="00183B76">
        <w:t>-</w:t>
      </w:r>
      <w:r w:rsidR="00EF049E">
        <w:t xml:space="preserve">UNIDAD-CONSE.PARADA-ESPECIALIDAD-TAG </w:t>
      </w:r>
      <w:proofErr w:type="gramStart"/>
      <w:r w:rsidR="00EF049E">
        <w:t>EQUIPO(</w:t>
      </w:r>
      <w:proofErr w:type="gramEnd"/>
      <w:r w:rsidR="00EF049E">
        <w:t>SIN EL NUMERO DE LA UNIDAD)</w:t>
      </w:r>
      <w:r>
        <w:t xml:space="preserve">. Ejemplo: </w:t>
      </w:r>
      <w:r w:rsidR="00252ACD">
        <w:t>WP</w:t>
      </w:r>
      <w:r w:rsidR="00F857C9">
        <w:t>-100-02-</w:t>
      </w:r>
      <w:r w:rsidR="009D1B90">
        <w:t>ELE</w:t>
      </w:r>
      <w:r w:rsidR="00C32F2C">
        <w:t>-</w:t>
      </w:r>
      <w:r w:rsidR="009D1B90">
        <w:t>P</w:t>
      </w:r>
      <w:r w:rsidR="00C32F2C">
        <w:t>-3</w:t>
      </w:r>
      <w:r w:rsidR="00044741">
        <w:t>01AM; WP-</w:t>
      </w:r>
      <w:r w:rsidR="000A20B0">
        <w:t>108-03-MET-T-001.</w:t>
      </w:r>
    </w:p>
    <w:p w14:paraId="3CEDA65D" w14:textId="77777777" w:rsidR="000976A4" w:rsidRPr="00612023" w:rsidRDefault="000976A4" w:rsidP="000976A4">
      <w:pPr>
        <w:pStyle w:val="Prrafodelista"/>
        <w:numPr>
          <w:ilvl w:val="0"/>
          <w:numId w:val="12"/>
        </w:numPr>
        <w:spacing w:after="0" w:line="240" w:lineRule="auto"/>
        <w:jc w:val="both"/>
      </w:pPr>
    </w:p>
    <w:sectPr w:rsidR="000976A4" w:rsidRPr="00612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3DC9"/>
    <w:multiLevelType w:val="hybridMultilevel"/>
    <w:tmpl w:val="2F7CF8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D1"/>
    <w:multiLevelType w:val="hybridMultilevel"/>
    <w:tmpl w:val="08281F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F2F71"/>
    <w:multiLevelType w:val="hybridMultilevel"/>
    <w:tmpl w:val="57AE1E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B4188"/>
    <w:multiLevelType w:val="hybridMultilevel"/>
    <w:tmpl w:val="95D0C252"/>
    <w:lvl w:ilvl="0" w:tplc="37BC7E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B84D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E8AF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6E7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32BE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F520B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09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BC02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A675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42466E"/>
    <w:multiLevelType w:val="hybridMultilevel"/>
    <w:tmpl w:val="361AEAF4"/>
    <w:lvl w:ilvl="0" w:tplc="2D4C4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C09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B2E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FEF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F868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650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E6D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2E12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B25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8695F"/>
    <w:multiLevelType w:val="hybridMultilevel"/>
    <w:tmpl w:val="834A16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E2B13"/>
    <w:multiLevelType w:val="hybridMultilevel"/>
    <w:tmpl w:val="75BE8C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46361A"/>
    <w:multiLevelType w:val="hybridMultilevel"/>
    <w:tmpl w:val="49281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A573AF"/>
    <w:multiLevelType w:val="hybridMultilevel"/>
    <w:tmpl w:val="A1966D04"/>
    <w:lvl w:ilvl="0" w:tplc="91E45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FAA0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76C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AF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445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7AF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462D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44ED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04C5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2B129D"/>
    <w:multiLevelType w:val="hybridMultilevel"/>
    <w:tmpl w:val="69EE6E24"/>
    <w:lvl w:ilvl="0" w:tplc="C6B802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FCBF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EEFB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76C5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9E39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6E3C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C2DB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32B2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764F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9C5213"/>
    <w:multiLevelType w:val="hybridMultilevel"/>
    <w:tmpl w:val="8CD4309E"/>
    <w:lvl w:ilvl="0" w:tplc="D22A3AAE">
      <w:start w:val="1"/>
      <w:numFmt w:val="lowerLetter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E04DE5"/>
    <w:multiLevelType w:val="hybridMultilevel"/>
    <w:tmpl w:val="D7C420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F712F"/>
    <w:multiLevelType w:val="hybridMultilevel"/>
    <w:tmpl w:val="CC0EB1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8"/>
    <w:rsid w:val="00004B88"/>
    <w:rsid w:val="00006CF4"/>
    <w:rsid w:val="0001454F"/>
    <w:rsid w:val="00026D10"/>
    <w:rsid w:val="00041155"/>
    <w:rsid w:val="00044741"/>
    <w:rsid w:val="00054237"/>
    <w:rsid w:val="000575B5"/>
    <w:rsid w:val="00070B74"/>
    <w:rsid w:val="00076CB0"/>
    <w:rsid w:val="0008148A"/>
    <w:rsid w:val="000958A6"/>
    <w:rsid w:val="000976A4"/>
    <w:rsid w:val="000A20B0"/>
    <w:rsid w:val="000B156E"/>
    <w:rsid w:val="000C0065"/>
    <w:rsid w:val="000D5D9F"/>
    <w:rsid w:val="00103B6E"/>
    <w:rsid w:val="00106F03"/>
    <w:rsid w:val="00123DE7"/>
    <w:rsid w:val="00140500"/>
    <w:rsid w:val="00152E64"/>
    <w:rsid w:val="0015793A"/>
    <w:rsid w:val="00167A9C"/>
    <w:rsid w:val="00170164"/>
    <w:rsid w:val="00183B76"/>
    <w:rsid w:val="001B61BC"/>
    <w:rsid w:val="001C13E8"/>
    <w:rsid w:val="001C7CE1"/>
    <w:rsid w:val="001D66FD"/>
    <w:rsid w:val="001F2476"/>
    <w:rsid w:val="001F2859"/>
    <w:rsid w:val="002121CF"/>
    <w:rsid w:val="00216760"/>
    <w:rsid w:val="00242F51"/>
    <w:rsid w:val="00252ACD"/>
    <w:rsid w:val="00257A65"/>
    <w:rsid w:val="0027150B"/>
    <w:rsid w:val="00276FD2"/>
    <w:rsid w:val="00277A65"/>
    <w:rsid w:val="00285BDD"/>
    <w:rsid w:val="0028751D"/>
    <w:rsid w:val="00287602"/>
    <w:rsid w:val="00297125"/>
    <w:rsid w:val="002A2319"/>
    <w:rsid w:val="002A6E98"/>
    <w:rsid w:val="002C5015"/>
    <w:rsid w:val="002C5168"/>
    <w:rsid w:val="002C7159"/>
    <w:rsid w:val="002D204D"/>
    <w:rsid w:val="002D4F17"/>
    <w:rsid w:val="00312D00"/>
    <w:rsid w:val="00314F92"/>
    <w:rsid w:val="0032532F"/>
    <w:rsid w:val="003438E2"/>
    <w:rsid w:val="00346FAC"/>
    <w:rsid w:val="003558BE"/>
    <w:rsid w:val="00365A9E"/>
    <w:rsid w:val="00381E2C"/>
    <w:rsid w:val="003A6F31"/>
    <w:rsid w:val="003C3203"/>
    <w:rsid w:val="003D060D"/>
    <w:rsid w:val="003D72A4"/>
    <w:rsid w:val="004030C0"/>
    <w:rsid w:val="00413884"/>
    <w:rsid w:val="00467596"/>
    <w:rsid w:val="004866D0"/>
    <w:rsid w:val="00492860"/>
    <w:rsid w:val="00495378"/>
    <w:rsid w:val="004A2ACF"/>
    <w:rsid w:val="004D691F"/>
    <w:rsid w:val="004E5D53"/>
    <w:rsid w:val="004E7A0F"/>
    <w:rsid w:val="004F4B12"/>
    <w:rsid w:val="00505587"/>
    <w:rsid w:val="00510153"/>
    <w:rsid w:val="005211AA"/>
    <w:rsid w:val="00534265"/>
    <w:rsid w:val="00544D84"/>
    <w:rsid w:val="00553620"/>
    <w:rsid w:val="00560A70"/>
    <w:rsid w:val="00571EFF"/>
    <w:rsid w:val="00584FA4"/>
    <w:rsid w:val="005F408E"/>
    <w:rsid w:val="0060376A"/>
    <w:rsid w:val="006062E2"/>
    <w:rsid w:val="00612023"/>
    <w:rsid w:val="00633C3F"/>
    <w:rsid w:val="00645588"/>
    <w:rsid w:val="00653A01"/>
    <w:rsid w:val="00653F32"/>
    <w:rsid w:val="00657F34"/>
    <w:rsid w:val="006839A3"/>
    <w:rsid w:val="0068497A"/>
    <w:rsid w:val="0069014D"/>
    <w:rsid w:val="006A2178"/>
    <w:rsid w:val="006C37CA"/>
    <w:rsid w:val="006D05CA"/>
    <w:rsid w:val="006D7D44"/>
    <w:rsid w:val="006E6B05"/>
    <w:rsid w:val="006F639A"/>
    <w:rsid w:val="00727611"/>
    <w:rsid w:val="0073603B"/>
    <w:rsid w:val="0073716B"/>
    <w:rsid w:val="00767598"/>
    <w:rsid w:val="00780BCD"/>
    <w:rsid w:val="007834E0"/>
    <w:rsid w:val="0078438A"/>
    <w:rsid w:val="00784460"/>
    <w:rsid w:val="00787A9B"/>
    <w:rsid w:val="00791610"/>
    <w:rsid w:val="007A7A0D"/>
    <w:rsid w:val="007D311C"/>
    <w:rsid w:val="00803B4F"/>
    <w:rsid w:val="008139B4"/>
    <w:rsid w:val="008224C3"/>
    <w:rsid w:val="0084282A"/>
    <w:rsid w:val="008455CD"/>
    <w:rsid w:val="00845F34"/>
    <w:rsid w:val="00850728"/>
    <w:rsid w:val="00863432"/>
    <w:rsid w:val="00866B81"/>
    <w:rsid w:val="00875B0A"/>
    <w:rsid w:val="00877420"/>
    <w:rsid w:val="00882F45"/>
    <w:rsid w:val="00883B44"/>
    <w:rsid w:val="0088496B"/>
    <w:rsid w:val="00886969"/>
    <w:rsid w:val="008B7245"/>
    <w:rsid w:val="008C5D6D"/>
    <w:rsid w:val="008D5EB5"/>
    <w:rsid w:val="008E6708"/>
    <w:rsid w:val="00904FA5"/>
    <w:rsid w:val="009069E4"/>
    <w:rsid w:val="00913AA9"/>
    <w:rsid w:val="00917985"/>
    <w:rsid w:val="00931D34"/>
    <w:rsid w:val="00946115"/>
    <w:rsid w:val="00975645"/>
    <w:rsid w:val="009763B7"/>
    <w:rsid w:val="009776C0"/>
    <w:rsid w:val="009A0057"/>
    <w:rsid w:val="009C3E9B"/>
    <w:rsid w:val="009D1B90"/>
    <w:rsid w:val="009D4292"/>
    <w:rsid w:val="009E2013"/>
    <w:rsid w:val="009E6F70"/>
    <w:rsid w:val="009F25EB"/>
    <w:rsid w:val="00A051E3"/>
    <w:rsid w:val="00A25FA9"/>
    <w:rsid w:val="00A76038"/>
    <w:rsid w:val="00A93F0E"/>
    <w:rsid w:val="00A94555"/>
    <w:rsid w:val="00A97FE0"/>
    <w:rsid w:val="00AB40FD"/>
    <w:rsid w:val="00AB6D77"/>
    <w:rsid w:val="00AF2FB5"/>
    <w:rsid w:val="00AF4B94"/>
    <w:rsid w:val="00B056EA"/>
    <w:rsid w:val="00B10752"/>
    <w:rsid w:val="00B25C04"/>
    <w:rsid w:val="00B60B85"/>
    <w:rsid w:val="00B62E5D"/>
    <w:rsid w:val="00B83410"/>
    <w:rsid w:val="00B9458D"/>
    <w:rsid w:val="00B9726E"/>
    <w:rsid w:val="00BA5CF0"/>
    <w:rsid w:val="00BA7A00"/>
    <w:rsid w:val="00BB502C"/>
    <w:rsid w:val="00BC37E9"/>
    <w:rsid w:val="00BC6861"/>
    <w:rsid w:val="00BF0E9A"/>
    <w:rsid w:val="00BF4498"/>
    <w:rsid w:val="00BF68B0"/>
    <w:rsid w:val="00C06B0A"/>
    <w:rsid w:val="00C17175"/>
    <w:rsid w:val="00C23F2F"/>
    <w:rsid w:val="00C32F2C"/>
    <w:rsid w:val="00C42E2C"/>
    <w:rsid w:val="00C511BC"/>
    <w:rsid w:val="00C569A3"/>
    <w:rsid w:val="00C57B53"/>
    <w:rsid w:val="00C6229C"/>
    <w:rsid w:val="00C70708"/>
    <w:rsid w:val="00C80A35"/>
    <w:rsid w:val="00C81F29"/>
    <w:rsid w:val="00C93666"/>
    <w:rsid w:val="00C949A8"/>
    <w:rsid w:val="00CA327A"/>
    <w:rsid w:val="00CB3F73"/>
    <w:rsid w:val="00CB6CCC"/>
    <w:rsid w:val="00CC18D9"/>
    <w:rsid w:val="00CF68F9"/>
    <w:rsid w:val="00D00623"/>
    <w:rsid w:val="00D050F5"/>
    <w:rsid w:val="00D24230"/>
    <w:rsid w:val="00D43B10"/>
    <w:rsid w:val="00D515BA"/>
    <w:rsid w:val="00D54413"/>
    <w:rsid w:val="00D55B7D"/>
    <w:rsid w:val="00D66231"/>
    <w:rsid w:val="00D77F44"/>
    <w:rsid w:val="00D90ADD"/>
    <w:rsid w:val="00D96FBD"/>
    <w:rsid w:val="00DA1B7F"/>
    <w:rsid w:val="00DA67D0"/>
    <w:rsid w:val="00DB5358"/>
    <w:rsid w:val="00DD08A2"/>
    <w:rsid w:val="00DE41D1"/>
    <w:rsid w:val="00DE4B93"/>
    <w:rsid w:val="00DF7D6C"/>
    <w:rsid w:val="00E24A20"/>
    <w:rsid w:val="00E60374"/>
    <w:rsid w:val="00E660F2"/>
    <w:rsid w:val="00E70970"/>
    <w:rsid w:val="00E740F3"/>
    <w:rsid w:val="00E779AB"/>
    <w:rsid w:val="00E85487"/>
    <w:rsid w:val="00EA3CB9"/>
    <w:rsid w:val="00EB3762"/>
    <w:rsid w:val="00EC09E0"/>
    <w:rsid w:val="00EF049E"/>
    <w:rsid w:val="00EF27D8"/>
    <w:rsid w:val="00EF6834"/>
    <w:rsid w:val="00F11049"/>
    <w:rsid w:val="00F24E29"/>
    <w:rsid w:val="00F362A2"/>
    <w:rsid w:val="00F67C23"/>
    <w:rsid w:val="00F84CC6"/>
    <w:rsid w:val="00F857C9"/>
    <w:rsid w:val="00FB406A"/>
    <w:rsid w:val="00FC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8717"/>
  <w15:chartTrackingRefBased/>
  <w15:docId w15:val="{94B85FA4-4A36-4E67-A37B-EB27E2A36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7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9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9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4305987-cf78-4f93-9d64-bf18af65397b}" enabled="0" method="" siteId="{a4305987-cf78-4f93-9d64-bf18af65397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1291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Montenegro</dc:creator>
  <cp:keywords/>
  <dc:description/>
  <cp:lastModifiedBy>Cristian Montenegro</cp:lastModifiedBy>
  <cp:revision>216</cp:revision>
  <dcterms:created xsi:type="dcterms:W3CDTF">2022-03-14T12:57:00Z</dcterms:created>
  <dcterms:modified xsi:type="dcterms:W3CDTF">2022-04-22T19:08:00Z</dcterms:modified>
</cp:coreProperties>
</file>