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C625" w14:textId="5E4EE06A" w:rsidR="00EA19C0" w:rsidRDefault="00EA19C0">
      <w:r>
        <w:t>Trigger 1</w:t>
      </w:r>
      <w:r w:rsidR="00D2443D">
        <w:t xml:space="preserve"> (Audit Table)</w:t>
      </w:r>
    </w:p>
    <w:p w14:paraId="13042125" w14:textId="5435F6EF" w:rsidR="00D2443D" w:rsidRDefault="00D2443D">
      <w:r>
        <w:rPr>
          <w:noProof/>
        </w:rPr>
        <w:drawing>
          <wp:inline distT="0" distB="0" distL="0" distR="0" wp14:anchorId="41FDFCC1" wp14:editId="49AF26D2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22E4" w14:textId="5C7D3AA2" w:rsidR="00D2443D" w:rsidRDefault="00D2443D">
      <w:r>
        <w:t>Trigger 2</w:t>
      </w:r>
    </w:p>
    <w:p w14:paraId="054BA281" w14:textId="18C18C74" w:rsidR="00EA19C0" w:rsidRDefault="009E582C">
      <w:r>
        <w:rPr>
          <w:noProof/>
        </w:rPr>
        <w:drawing>
          <wp:inline distT="0" distB="0" distL="0" distR="0" wp14:anchorId="31DF844E" wp14:editId="126A329E">
            <wp:extent cx="5943600" cy="29991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26"/>
    <w:rsid w:val="00573B08"/>
    <w:rsid w:val="009E582C"/>
    <w:rsid w:val="00C37A26"/>
    <w:rsid w:val="00D2443D"/>
    <w:rsid w:val="00E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2207"/>
  <w15:chartTrackingRefBased/>
  <w15:docId w15:val="{224BD7F4-1A42-4275-8765-9ED44EFF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Moore</dc:creator>
  <cp:keywords/>
  <dc:description/>
  <cp:lastModifiedBy>Calvin Moore</cp:lastModifiedBy>
  <cp:revision>3</cp:revision>
  <dcterms:created xsi:type="dcterms:W3CDTF">2021-04-11T22:09:00Z</dcterms:created>
  <dcterms:modified xsi:type="dcterms:W3CDTF">2021-04-11T22:46:00Z</dcterms:modified>
</cp:coreProperties>
</file>